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4"/>
          <w:szCs w:val="24"/>
          <w:lang w:eastAsia="fr-FR"/>
        </w:rPr>
      </w:pPr>
      <w:r w:rsidRPr="00CD1793">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7456" behindDoc="0" locked="0" layoutInCell="1" allowOverlap="1" wp14:anchorId="68ACDAFB" wp14:editId="4A59BBD4">
                <wp:simplePos x="0" y="0"/>
                <wp:positionH relativeFrom="margin">
                  <wp:align>left</wp:align>
                </wp:positionH>
                <wp:positionV relativeFrom="paragraph">
                  <wp:posOffset>-55880</wp:posOffset>
                </wp:positionV>
                <wp:extent cx="2581275" cy="1543050"/>
                <wp:effectExtent l="0" t="0" r="28575" b="1905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543050"/>
                        </a:xfrm>
                        <a:prstGeom prst="rect">
                          <a:avLst/>
                        </a:prstGeom>
                        <a:solidFill>
                          <a:srgbClr val="FFFFFF"/>
                        </a:solidFill>
                        <a:ln w="9525">
                          <a:solidFill>
                            <a:srgbClr val="FFFFFF"/>
                          </a:solidFill>
                          <a:miter lim="800000"/>
                          <a:headEnd/>
                          <a:tailEnd/>
                        </a:ln>
                      </wps:spPr>
                      <wps:txbx>
                        <w:txbxContent>
                          <w:p w:rsidR="0075058E" w:rsidRPr="00CE7CE7" w:rsidRDefault="0075058E" w:rsidP="00CD1793">
                            <w:pPr>
                              <w:jc w:val="center"/>
                              <w:rPr>
                                <w:rFonts w:ascii="Arial" w:hAnsi="Arial" w:cs="Arial"/>
                                <w:sz w:val="18"/>
                                <w:szCs w:val="18"/>
                              </w:rPr>
                            </w:pPr>
                            <w:r w:rsidRPr="00CE7CE7">
                              <w:rPr>
                                <w:rFonts w:ascii="Arial" w:hAnsi="Arial" w:cs="Arial"/>
                                <w:sz w:val="18"/>
                                <w:szCs w:val="18"/>
                              </w:rPr>
                              <w:t>REPUBLIQUE DU CAMEROUN</w:t>
                            </w:r>
                          </w:p>
                          <w:p w:rsidR="0075058E" w:rsidRPr="00CE7CE7" w:rsidRDefault="0075058E" w:rsidP="00CD1793">
                            <w:pPr>
                              <w:jc w:val="center"/>
                              <w:rPr>
                                <w:rFonts w:ascii="Arial" w:hAnsi="Arial" w:cs="Arial"/>
                                <w:sz w:val="18"/>
                                <w:szCs w:val="18"/>
                              </w:rPr>
                            </w:pPr>
                            <w:r w:rsidRPr="00CE7CE7">
                              <w:rPr>
                                <w:rFonts w:ascii="Arial" w:hAnsi="Arial" w:cs="Arial"/>
                                <w:i/>
                                <w:sz w:val="18"/>
                                <w:szCs w:val="18"/>
                              </w:rPr>
                              <w:t>Paix – Travail – Patrie</w:t>
                            </w:r>
                            <w:r w:rsidRPr="00CE7CE7">
                              <w:rPr>
                                <w:rFonts w:ascii="Arial" w:hAnsi="Arial" w:cs="Arial"/>
                                <w:sz w:val="18"/>
                                <w:szCs w:val="18"/>
                              </w:rPr>
                              <w:t>*********</w:t>
                            </w:r>
                          </w:p>
                          <w:p w:rsidR="0075058E" w:rsidRPr="00CE7CE7" w:rsidRDefault="0075058E" w:rsidP="00CD1793">
                            <w:pPr>
                              <w:jc w:val="center"/>
                              <w:rPr>
                                <w:rFonts w:ascii="Arial" w:hAnsi="Arial" w:cs="Arial"/>
                                <w:sz w:val="18"/>
                                <w:szCs w:val="18"/>
                              </w:rPr>
                            </w:pPr>
                            <w:r w:rsidRPr="00CE7CE7">
                              <w:rPr>
                                <w:rFonts w:ascii="Arial" w:hAnsi="Arial" w:cs="Arial"/>
                                <w:sz w:val="18"/>
                                <w:szCs w:val="18"/>
                              </w:rPr>
                              <w:t>REGION DU SUD</w:t>
                            </w:r>
                          </w:p>
                          <w:p w:rsidR="0075058E" w:rsidRPr="00CE7CE7" w:rsidRDefault="0075058E" w:rsidP="00CD1793">
                            <w:pPr>
                              <w:jc w:val="center"/>
                              <w:rPr>
                                <w:rFonts w:ascii="Arial" w:hAnsi="Arial" w:cs="Arial"/>
                                <w:sz w:val="18"/>
                                <w:szCs w:val="18"/>
                              </w:rPr>
                            </w:pPr>
                            <w:r w:rsidRPr="00CE7CE7">
                              <w:rPr>
                                <w:rFonts w:ascii="Arial" w:hAnsi="Arial" w:cs="Arial"/>
                                <w:sz w:val="18"/>
                                <w:szCs w:val="18"/>
                              </w:rPr>
                              <w:t xml:space="preserve">*********** </w:t>
                            </w:r>
                          </w:p>
                          <w:p w:rsidR="0075058E" w:rsidRPr="00CE7CE7" w:rsidRDefault="0075058E" w:rsidP="00CD1793">
                            <w:pPr>
                              <w:jc w:val="center"/>
                              <w:rPr>
                                <w:rFonts w:ascii="Arial" w:hAnsi="Arial" w:cs="Arial"/>
                                <w:sz w:val="18"/>
                                <w:szCs w:val="18"/>
                              </w:rPr>
                            </w:pPr>
                            <w:r w:rsidRPr="00CE7CE7">
                              <w:rPr>
                                <w:rFonts w:ascii="Arial" w:hAnsi="Arial" w:cs="Arial"/>
                                <w:sz w:val="18"/>
                                <w:szCs w:val="18"/>
                              </w:rPr>
                              <w:t>DEPARTEMENT DE LA VALLEE DU NTEM</w:t>
                            </w:r>
                          </w:p>
                          <w:p w:rsidR="0075058E" w:rsidRPr="00CE7CE7" w:rsidRDefault="0075058E" w:rsidP="00CD1793">
                            <w:pPr>
                              <w:jc w:val="center"/>
                              <w:rPr>
                                <w:rFonts w:ascii="Arial" w:hAnsi="Arial" w:cs="Arial"/>
                                <w:sz w:val="18"/>
                                <w:szCs w:val="18"/>
                              </w:rPr>
                            </w:pPr>
                            <w:r w:rsidRPr="00CE7CE7">
                              <w:rPr>
                                <w:rFonts w:ascii="Arial" w:hAnsi="Arial" w:cs="Arial"/>
                                <w:sz w:val="18"/>
                                <w:szCs w:val="18"/>
                              </w:rPr>
                              <w:t xml:space="preserve">*********** </w:t>
                            </w:r>
                          </w:p>
                          <w:p w:rsidR="0075058E" w:rsidRPr="00CE7CE7" w:rsidRDefault="0075058E" w:rsidP="00CD1793">
                            <w:pPr>
                              <w:jc w:val="center"/>
                              <w:rPr>
                                <w:rFonts w:ascii="Arial" w:hAnsi="Arial" w:cs="Arial"/>
                                <w:sz w:val="18"/>
                                <w:szCs w:val="18"/>
                              </w:rPr>
                            </w:pPr>
                            <w:r>
                              <w:rPr>
                                <w:rFonts w:ascii="Arial" w:hAnsi="Arial" w:cs="Arial"/>
                                <w:sz w:val="18"/>
                                <w:szCs w:val="18"/>
                              </w:rPr>
                              <w:t>PREFECTURE D’AMBAM</w:t>
                            </w:r>
                          </w:p>
                          <w:p w:rsidR="0075058E" w:rsidRPr="00CE7CE7" w:rsidRDefault="0075058E" w:rsidP="00CD1793">
                            <w:pPr>
                              <w:jc w:val="center"/>
                              <w:rPr>
                                <w:rFonts w:ascii="Arial" w:hAnsi="Arial" w:cs="Arial"/>
                                <w:sz w:val="18"/>
                                <w:szCs w:val="18"/>
                              </w:rPr>
                            </w:pPr>
                            <w:r w:rsidRPr="00CE7CE7">
                              <w:rPr>
                                <w:rFonts w:ascii="Arial" w:hAnsi="Arial" w:cs="Arial"/>
                                <w:sz w:val="18"/>
                                <w:szCs w:val="18"/>
                              </w:rPr>
                              <w:t>*********</w:t>
                            </w:r>
                          </w:p>
                          <w:p w:rsidR="0075058E" w:rsidRPr="00CE7CE7" w:rsidRDefault="0075058E" w:rsidP="00CD1793">
                            <w:pPr>
                              <w:jc w:val="center"/>
                              <w:rPr>
                                <w:rFonts w:ascii="Arial" w:hAnsi="Arial" w:cs="Arial"/>
                                <w:sz w:val="18"/>
                                <w:szCs w:val="18"/>
                              </w:rPr>
                            </w:pPr>
                            <w:r w:rsidRPr="00CE7CE7">
                              <w:rPr>
                                <w:rFonts w:ascii="Arial" w:hAnsi="Arial" w:cs="Arial"/>
                                <w:sz w:val="18"/>
                                <w:szCs w:val="18"/>
                              </w:rPr>
                              <w:t xml:space="preserve">COMMISSION </w:t>
                            </w:r>
                            <w:r>
                              <w:rPr>
                                <w:rFonts w:ascii="Arial" w:hAnsi="Arial" w:cs="Arial"/>
                                <w:sz w:val="18"/>
                                <w:szCs w:val="18"/>
                              </w:rPr>
                              <w:t>DEPARTEMENTALE</w:t>
                            </w:r>
                            <w:r w:rsidRPr="00CE7CE7">
                              <w:rPr>
                                <w:rFonts w:ascii="Arial" w:hAnsi="Arial" w:cs="Arial"/>
                                <w:sz w:val="18"/>
                                <w:szCs w:val="18"/>
                              </w:rPr>
                              <w:t xml:space="preserve"> DE PASSATION DES MARCHES </w:t>
                            </w:r>
                            <w:r>
                              <w:rPr>
                                <w:rFonts w:ascii="Arial" w:hAnsi="Arial" w:cs="Arial"/>
                                <w:sz w:val="18"/>
                                <w:szCs w:val="18"/>
                              </w:rPr>
                              <w:t>PUBLICS</w:t>
                            </w:r>
                          </w:p>
                          <w:p w:rsidR="0075058E" w:rsidRPr="00CE7CE7" w:rsidRDefault="0075058E" w:rsidP="00CD1793">
                            <w:pPr>
                              <w:jc w:val="center"/>
                              <w:rPr>
                                <w:rFonts w:ascii="Arial" w:hAnsi="Arial" w:cs="Arial"/>
                                <w:b/>
                                <w:sz w:val="18"/>
                                <w:szCs w:val="18"/>
                                <w:lang w:val="en-US"/>
                              </w:rPr>
                            </w:pPr>
                            <w:r w:rsidRPr="00CE7CE7">
                              <w:rPr>
                                <w:rFonts w:ascii="Arial" w:hAnsi="Arial" w:cs="Arial"/>
                                <w:b/>
                                <w:sz w:val="18"/>
                                <w:szCs w:val="18"/>
                                <w:lang w:val="en-US"/>
                              </w:rPr>
                              <w:t>**********</w:t>
                            </w:r>
                          </w:p>
                          <w:p w:rsidR="0075058E" w:rsidRPr="008409FE" w:rsidRDefault="0075058E" w:rsidP="00CD1793">
                            <w:pPr>
                              <w:jc w:val="center"/>
                              <w:rPr>
                                <w:sz w:val="18"/>
                                <w:szCs w:val="18"/>
                              </w:rPr>
                            </w:pPr>
                          </w:p>
                          <w:p w:rsidR="0075058E" w:rsidRDefault="0075058E" w:rsidP="00CD17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CDAFB" id="_x0000_t202" coordsize="21600,21600" o:spt="202" path="m,l,21600r21600,l21600,xe">
                <v:stroke joinstyle="miter"/>
                <v:path gradientshapeok="t" o:connecttype="rect"/>
              </v:shapetype>
              <v:shape id="Zone de texte 13" o:spid="_x0000_s1026" type="#_x0000_t202" style="position:absolute;left:0;text-align:left;margin-left:0;margin-top:-4.4pt;width:203.25pt;height:121.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" strokecolor="white">
                <v:textbox>
                  <w:txbxContent>
                    <w:p w:rsidR="0075058E" w:rsidRPr="00CE7CE7" w:rsidRDefault="0075058E" w:rsidP="00CD1793">
                      <w:pPr>
                        <w:jc w:val="center"/>
                        <w:rPr>
                          <w:rFonts w:ascii="Arial" w:hAnsi="Arial" w:cs="Arial"/>
                          <w:sz w:val="18"/>
                          <w:szCs w:val="18"/>
                        </w:rPr>
                      </w:pPr>
                      <w:r w:rsidRPr="00CE7CE7">
                        <w:rPr>
                          <w:rFonts w:ascii="Arial" w:hAnsi="Arial" w:cs="Arial"/>
                          <w:sz w:val="18"/>
                          <w:szCs w:val="18"/>
                        </w:rPr>
                        <w:t>REPUBLIQUE DU CAMEROUN</w:t>
                      </w:r>
                    </w:p>
                    <w:p w:rsidR="0075058E" w:rsidRPr="00CE7CE7" w:rsidRDefault="0075058E" w:rsidP="00CD1793">
                      <w:pPr>
                        <w:jc w:val="center"/>
                        <w:rPr>
                          <w:rFonts w:ascii="Arial" w:hAnsi="Arial" w:cs="Arial"/>
                          <w:sz w:val="18"/>
                          <w:szCs w:val="18"/>
                        </w:rPr>
                      </w:pPr>
                      <w:r w:rsidRPr="00CE7CE7">
                        <w:rPr>
                          <w:rFonts w:ascii="Arial" w:hAnsi="Arial" w:cs="Arial"/>
                          <w:i/>
                          <w:sz w:val="18"/>
                          <w:szCs w:val="18"/>
                        </w:rPr>
                        <w:t>Paix – Travail – Patrie</w:t>
                      </w:r>
                      <w:r w:rsidRPr="00CE7CE7">
                        <w:rPr>
                          <w:rFonts w:ascii="Arial" w:hAnsi="Arial" w:cs="Arial"/>
                          <w:sz w:val="18"/>
                          <w:szCs w:val="18"/>
                        </w:rPr>
                        <w:t>*********</w:t>
                      </w:r>
                    </w:p>
                    <w:p w:rsidR="0075058E" w:rsidRPr="00CE7CE7" w:rsidRDefault="0075058E" w:rsidP="00CD1793">
                      <w:pPr>
                        <w:jc w:val="center"/>
                        <w:rPr>
                          <w:rFonts w:ascii="Arial" w:hAnsi="Arial" w:cs="Arial"/>
                          <w:sz w:val="18"/>
                          <w:szCs w:val="18"/>
                        </w:rPr>
                      </w:pPr>
                      <w:r w:rsidRPr="00CE7CE7">
                        <w:rPr>
                          <w:rFonts w:ascii="Arial" w:hAnsi="Arial" w:cs="Arial"/>
                          <w:sz w:val="18"/>
                          <w:szCs w:val="18"/>
                        </w:rPr>
                        <w:t>REGION DU SUD</w:t>
                      </w:r>
                    </w:p>
                    <w:p w:rsidR="0075058E" w:rsidRPr="00CE7CE7" w:rsidRDefault="0075058E" w:rsidP="00CD1793">
                      <w:pPr>
                        <w:jc w:val="center"/>
                        <w:rPr>
                          <w:rFonts w:ascii="Arial" w:hAnsi="Arial" w:cs="Arial"/>
                          <w:sz w:val="18"/>
                          <w:szCs w:val="18"/>
                        </w:rPr>
                      </w:pPr>
                      <w:r w:rsidRPr="00CE7CE7">
                        <w:rPr>
                          <w:rFonts w:ascii="Arial" w:hAnsi="Arial" w:cs="Arial"/>
                          <w:sz w:val="18"/>
                          <w:szCs w:val="18"/>
                        </w:rPr>
                        <w:t xml:space="preserve">*********** </w:t>
                      </w:r>
                    </w:p>
                    <w:p w:rsidR="0075058E" w:rsidRPr="00CE7CE7" w:rsidRDefault="0075058E" w:rsidP="00CD1793">
                      <w:pPr>
                        <w:jc w:val="center"/>
                        <w:rPr>
                          <w:rFonts w:ascii="Arial" w:hAnsi="Arial" w:cs="Arial"/>
                          <w:sz w:val="18"/>
                          <w:szCs w:val="18"/>
                        </w:rPr>
                      </w:pPr>
                      <w:r w:rsidRPr="00CE7CE7">
                        <w:rPr>
                          <w:rFonts w:ascii="Arial" w:hAnsi="Arial" w:cs="Arial"/>
                          <w:sz w:val="18"/>
                          <w:szCs w:val="18"/>
                        </w:rPr>
                        <w:t>DEPARTEMENT DE LA VALLEE DU NTEM</w:t>
                      </w:r>
                    </w:p>
                    <w:p w:rsidR="0075058E" w:rsidRPr="00CE7CE7" w:rsidRDefault="0075058E" w:rsidP="00CD1793">
                      <w:pPr>
                        <w:jc w:val="center"/>
                        <w:rPr>
                          <w:rFonts w:ascii="Arial" w:hAnsi="Arial" w:cs="Arial"/>
                          <w:sz w:val="18"/>
                          <w:szCs w:val="18"/>
                        </w:rPr>
                      </w:pPr>
                      <w:r w:rsidRPr="00CE7CE7">
                        <w:rPr>
                          <w:rFonts w:ascii="Arial" w:hAnsi="Arial" w:cs="Arial"/>
                          <w:sz w:val="18"/>
                          <w:szCs w:val="18"/>
                        </w:rPr>
                        <w:t xml:space="preserve">*********** </w:t>
                      </w:r>
                    </w:p>
                    <w:p w:rsidR="0075058E" w:rsidRPr="00CE7CE7" w:rsidRDefault="0075058E" w:rsidP="00CD1793">
                      <w:pPr>
                        <w:jc w:val="center"/>
                        <w:rPr>
                          <w:rFonts w:ascii="Arial" w:hAnsi="Arial" w:cs="Arial"/>
                          <w:sz w:val="18"/>
                          <w:szCs w:val="18"/>
                        </w:rPr>
                      </w:pPr>
                      <w:r>
                        <w:rPr>
                          <w:rFonts w:ascii="Arial" w:hAnsi="Arial" w:cs="Arial"/>
                          <w:sz w:val="18"/>
                          <w:szCs w:val="18"/>
                        </w:rPr>
                        <w:t>PREFECTURE D’AMBAM</w:t>
                      </w:r>
                    </w:p>
                    <w:p w:rsidR="0075058E" w:rsidRPr="00CE7CE7" w:rsidRDefault="0075058E" w:rsidP="00CD1793">
                      <w:pPr>
                        <w:jc w:val="center"/>
                        <w:rPr>
                          <w:rFonts w:ascii="Arial" w:hAnsi="Arial" w:cs="Arial"/>
                          <w:sz w:val="18"/>
                          <w:szCs w:val="18"/>
                        </w:rPr>
                      </w:pPr>
                      <w:r w:rsidRPr="00CE7CE7">
                        <w:rPr>
                          <w:rFonts w:ascii="Arial" w:hAnsi="Arial" w:cs="Arial"/>
                          <w:sz w:val="18"/>
                          <w:szCs w:val="18"/>
                        </w:rPr>
                        <w:t>*********</w:t>
                      </w:r>
                    </w:p>
                    <w:p w:rsidR="0075058E" w:rsidRPr="00CE7CE7" w:rsidRDefault="0075058E" w:rsidP="00CD1793">
                      <w:pPr>
                        <w:jc w:val="center"/>
                        <w:rPr>
                          <w:rFonts w:ascii="Arial" w:hAnsi="Arial" w:cs="Arial"/>
                          <w:sz w:val="18"/>
                          <w:szCs w:val="18"/>
                        </w:rPr>
                      </w:pPr>
                      <w:r w:rsidRPr="00CE7CE7">
                        <w:rPr>
                          <w:rFonts w:ascii="Arial" w:hAnsi="Arial" w:cs="Arial"/>
                          <w:sz w:val="18"/>
                          <w:szCs w:val="18"/>
                        </w:rPr>
                        <w:t xml:space="preserve">COMMISSION </w:t>
                      </w:r>
                      <w:r>
                        <w:rPr>
                          <w:rFonts w:ascii="Arial" w:hAnsi="Arial" w:cs="Arial"/>
                          <w:sz w:val="18"/>
                          <w:szCs w:val="18"/>
                        </w:rPr>
                        <w:t>DEPARTEMENTALE</w:t>
                      </w:r>
                      <w:r w:rsidRPr="00CE7CE7">
                        <w:rPr>
                          <w:rFonts w:ascii="Arial" w:hAnsi="Arial" w:cs="Arial"/>
                          <w:sz w:val="18"/>
                          <w:szCs w:val="18"/>
                        </w:rPr>
                        <w:t xml:space="preserve"> DE PASSATION DES MARCHES </w:t>
                      </w:r>
                      <w:r>
                        <w:rPr>
                          <w:rFonts w:ascii="Arial" w:hAnsi="Arial" w:cs="Arial"/>
                          <w:sz w:val="18"/>
                          <w:szCs w:val="18"/>
                        </w:rPr>
                        <w:t>PUBLICS</w:t>
                      </w:r>
                    </w:p>
                    <w:p w:rsidR="0075058E" w:rsidRPr="00CE7CE7" w:rsidRDefault="0075058E" w:rsidP="00CD1793">
                      <w:pPr>
                        <w:jc w:val="center"/>
                        <w:rPr>
                          <w:rFonts w:ascii="Arial" w:hAnsi="Arial" w:cs="Arial"/>
                          <w:b/>
                          <w:sz w:val="18"/>
                          <w:szCs w:val="18"/>
                          <w:lang w:val="en-US"/>
                        </w:rPr>
                      </w:pPr>
                      <w:r w:rsidRPr="00CE7CE7">
                        <w:rPr>
                          <w:rFonts w:ascii="Arial" w:hAnsi="Arial" w:cs="Arial"/>
                          <w:b/>
                          <w:sz w:val="18"/>
                          <w:szCs w:val="18"/>
                          <w:lang w:val="en-US"/>
                        </w:rPr>
                        <w:t>**********</w:t>
                      </w:r>
                    </w:p>
                    <w:p w:rsidR="0075058E" w:rsidRPr="008409FE" w:rsidRDefault="0075058E" w:rsidP="00CD1793">
                      <w:pPr>
                        <w:jc w:val="center"/>
                        <w:rPr>
                          <w:sz w:val="18"/>
                          <w:szCs w:val="18"/>
                        </w:rPr>
                      </w:pPr>
                    </w:p>
                    <w:p w:rsidR="0075058E" w:rsidRDefault="0075058E" w:rsidP="00CD1793"/>
                  </w:txbxContent>
                </v:textbox>
                <w10:wrap anchorx="margin"/>
              </v:shape>
            </w:pict>
          </mc:Fallback>
        </mc:AlternateContent>
      </w:r>
      <w:r w:rsidRPr="00CD1793">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6F879C63" wp14:editId="40878324">
                <wp:simplePos x="0" y="0"/>
                <wp:positionH relativeFrom="margin">
                  <wp:posOffset>4166235</wp:posOffset>
                </wp:positionH>
                <wp:positionV relativeFrom="paragraph">
                  <wp:posOffset>-72390</wp:posOffset>
                </wp:positionV>
                <wp:extent cx="1986915" cy="1790700"/>
                <wp:effectExtent l="0" t="0" r="13335" b="1905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1790700"/>
                        </a:xfrm>
                        <a:prstGeom prst="rect">
                          <a:avLst/>
                        </a:prstGeom>
                        <a:solidFill>
                          <a:srgbClr val="FFFFFF"/>
                        </a:solidFill>
                        <a:ln w="9525">
                          <a:solidFill>
                            <a:srgbClr val="FFFFFF"/>
                          </a:solidFill>
                          <a:miter lim="800000"/>
                          <a:headEnd/>
                          <a:tailEnd/>
                        </a:ln>
                      </wps:spPr>
                      <wps:txbx>
                        <w:txbxContent>
                          <w:p w:rsidR="0075058E" w:rsidRPr="00CE7CE7" w:rsidRDefault="0075058E" w:rsidP="00CD1793">
                            <w:pPr>
                              <w:jc w:val="center"/>
                              <w:rPr>
                                <w:rFonts w:ascii="Arial" w:hAnsi="Arial" w:cs="Arial"/>
                                <w:sz w:val="18"/>
                                <w:szCs w:val="18"/>
                                <w:lang w:val="en-GB"/>
                              </w:rPr>
                            </w:pPr>
                            <w:r w:rsidRPr="00CE7CE7">
                              <w:rPr>
                                <w:rFonts w:ascii="Arial" w:hAnsi="Arial" w:cs="Arial"/>
                                <w:sz w:val="18"/>
                                <w:szCs w:val="18"/>
                                <w:lang w:val="en-GB"/>
                              </w:rPr>
                              <w:t>REPUBLIC OF CAMEROON</w:t>
                            </w:r>
                          </w:p>
                          <w:p w:rsidR="0075058E" w:rsidRPr="00CE7CE7" w:rsidRDefault="0075058E" w:rsidP="00CD1793">
                            <w:pPr>
                              <w:jc w:val="center"/>
                              <w:rPr>
                                <w:rFonts w:ascii="Arial" w:hAnsi="Arial" w:cs="Arial"/>
                                <w:i/>
                                <w:sz w:val="18"/>
                                <w:szCs w:val="18"/>
                                <w:lang w:val="en-GB"/>
                              </w:rPr>
                            </w:pPr>
                            <w:r w:rsidRPr="00CE7CE7">
                              <w:rPr>
                                <w:rFonts w:ascii="Arial" w:hAnsi="Arial" w:cs="Arial"/>
                                <w:i/>
                                <w:sz w:val="18"/>
                                <w:szCs w:val="18"/>
                                <w:lang w:val="en-GB"/>
                              </w:rPr>
                              <w:t>Peace – Work– Fatherland</w:t>
                            </w:r>
                          </w:p>
                          <w:p w:rsidR="0075058E" w:rsidRPr="00CE7CE7" w:rsidRDefault="0075058E" w:rsidP="00CD1793">
                            <w:pPr>
                              <w:jc w:val="center"/>
                              <w:rPr>
                                <w:rFonts w:ascii="Arial" w:hAnsi="Arial" w:cs="Arial"/>
                                <w:sz w:val="18"/>
                                <w:szCs w:val="18"/>
                                <w:lang w:val="en-GB"/>
                              </w:rPr>
                            </w:pPr>
                            <w:r w:rsidRPr="00CE7CE7">
                              <w:rPr>
                                <w:rFonts w:ascii="Arial" w:hAnsi="Arial" w:cs="Arial"/>
                                <w:sz w:val="18"/>
                                <w:szCs w:val="18"/>
                                <w:lang w:val="en-GB"/>
                              </w:rPr>
                              <w:t>******</w:t>
                            </w:r>
                          </w:p>
                          <w:p w:rsidR="0075058E" w:rsidRPr="00CE7CE7" w:rsidRDefault="0075058E" w:rsidP="00CD1793">
                            <w:pPr>
                              <w:jc w:val="center"/>
                              <w:rPr>
                                <w:rFonts w:ascii="Arial" w:hAnsi="Arial" w:cs="Arial"/>
                                <w:sz w:val="18"/>
                                <w:szCs w:val="18"/>
                                <w:lang w:val="en-GB"/>
                              </w:rPr>
                            </w:pPr>
                            <w:r w:rsidRPr="00CE7CE7">
                              <w:rPr>
                                <w:rFonts w:ascii="Arial" w:hAnsi="Arial" w:cs="Arial"/>
                                <w:sz w:val="18"/>
                                <w:szCs w:val="18"/>
                                <w:lang w:val="en-GB"/>
                              </w:rPr>
                              <w:t>SOUTH REGION</w:t>
                            </w:r>
                          </w:p>
                          <w:p w:rsidR="0075058E" w:rsidRPr="00CE7CE7" w:rsidRDefault="0075058E" w:rsidP="00CD1793">
                            <w:pPr>
                              <w:jc w:val="center"/>
                              <w:rPr>
                                <w:rFonts w:ascii="Arial" w:hAnsi="Arial" w:cs="Arial"/>
                                <w:sz w:val="18"/>
                                <w:szCs w:val="18"/>
                                <w:lang w:val="en-GB"/>
                              </w:rPr>
                            </w:pPr>
                            <w:r w:rsidRPr="00CE7CE7">
                              <w:rPr>
                                <w:rFonts w:ascii="Arial" w:hAnsi="Arial" w:cs="Arial"/>
                                <w:sz w:val="18"/>
                                <w:szCs w:val="18"/>
                                <w:lang w:val="en-GB"/>
                              </w:rPr>
                              <w:t>*******</w:t>
                            </w:r>
                          </w:p>
                          <w:p w:rsidR="0075058E" w:rsidRPr="00CE7CE7" w:rsidRDefault="0075058E" w:rsidP="00CD1793">
                            <w:pPr>
                              <w:jc w:val="center"/>
                              <w:rPr>
                                <w:rFonts w:ascii="Arial" w:hAnsi="Arial" w:cs="Arial"/>
                                <w:sz w:val="18"/>
                                <w:szCs w:val="18"/>
                                <w:lang w:val="en-GB"/>
                              </w:rPr>
                            </w:pPr>
                            <w:r w:rsidRPr="00CE7CE7">
                              <w:rPr>
                                <w:rFonts w:ascii="Arial" w:hAnsi="Arial" w:cs="Arial"/>
                                <w:sz w:val="18"/>
                                <w:szCs w:val="18"/>
                                <w:lang w:val="en-GB"/>
                              </w:rPr>
                              <w:t xml:space="preserve">NTEM VALLEY DIVISIONAL </w:t>
                            </w:r>
                          </w:p>
                          <w:p w:rsidR="0075058E" w:rsidRPr="00CE7CE7" w:rsidRDefault="0075058E" w:rsidP="00CD1793">
                            <w:pPr>
                              <w:jc w:val="center"/>
                              <w:rPr>
                                <w:rFonts w:ascii="Arial" w:hAnsi="Arial" w:cs="Arial"/>
                                <w:sz w:val="18"/>
                                <w:szCs w:val="18"/>
                                <w:lang w:val="en-US"/>
                              </w:rPr>
                            </w:pPr>
                            <w:r w:rsidRPr="00CE7CE7">
                              <w:rPr>
                                <w:rFonts w:ascii="Arial" w:hAnsi="Arial" w:cs="Arial"/>
                                <w:sz w:val="18"/>
                                <w:szCs w:val="18"/>
                                <w:lang w:val="en-GB"/>
                              </w:rPr>
                              <w:t>*******</w:t>
                            </w:r>
                          </w:p>
                          <w:p w:rsidR="0075058E" w:rsidRPr="00CE7CE7" w:rsidRDefault="0075058E" w:rsidP="00CD1793">
                            <w:pPr>
                              <w:jc w:val="center"/>
                              <w:rPr>
                                <w:rFonts w:ascii="Arial" w:hAnsi="Arial" w:cs="Arial"/>
                                <w:sz w:val="18"/>
                                <w:szCs w:val="18"/>
                                <w:lang w:val="en-US"/>
                              </w:rPr>
                            </w:pPr>
                            <w:r>
                              <w:rPr>
                                <w:rFonts w:ascii="Arial" w:hAnsi="Arial" w:cs="Arial"/>
                                <w:sz w:val="18"/>
                                <w:szCs w:val="18"/>
                                <w:lang w:val="en-US"/>
                              </w:rPr>
                              <w:t>DIVISIONAL OFFICER’S AMBAM</w:t>
                            </w:r>
                          </w:p>
                          <w:p w:rsidR="0075058E" w:rsidRPr="00CE7CE7" w:rsidRDefault="0075058E" w:rsidP="00CD1793">
                            <w:pPr>
                              <w:jc w:val="center"/>
                              <w:rPr>
                                <w:rFonts w:ascii="Arial" w:hAnsi="Arial" w:cs="Arial"/>
                                <w:sz w:val="18"/>
                                <w:szCs w:val="18"/>
                                <w:lang w:val="en-GB"/>
                              </w:rPr>
                            </w:pPr>
                            <w:r w:rsidRPr="00CE7CE7">
                              <w:rPr>
                                <w:rFonts w:ascii="Arial" w:hAnsi="Arial" w:cs="Arial"/>
                                <w:sz w:val="18"/>
                                <w:szCs w:val="18"/>
                                <w:lang w:val="en-GB"/>
                              </w:rPr>
                              <w:t>*********</w:t>
                            </w:r>
                          </w:p>
                          <w:p w:rsidR="0075058E" w:rsidRPr="00CE7CE7" w:rsidRDefault="0075058E" w:rsidP="00CD1793">
                            <w:pPr>
                              <w:jc w:val="center"/>
                              <w:rPr>
                                <w:rFonts w:ascii="Arial" w:hAnsi="Arial" w:cs="Arial"/>
                                <w:sz w:val="18"/>
                                <w:szCs w:val="18"/>
                                <w:lang w:val="en-US"/>
                              </w:rPr>
                            </w:pPr>
                            <w:r>
                              <w:rPr>
                                <w:rFonts w:ascii="Arial" w:hAnsi="Arial" w:cs="Arial"/>
                                <w:sz w:val="18"/>
                                <w:szCs w:val="18"/>
                                <w:lang w:val="en-US"/>
                              </w:rPr>
                              <w:t>DIVISIONAL</w:t>
                            </w:r>
                            <w:r w:rsidRPr="00CE7CE7">
                              <w:rPr>
                                <w:rFonts w:ascii="Arial" w:hAnsi="Arial" w:cs="Arial"/>
                                <w:sz w:val="18"/>
                                <w:szCs w:val="18"/>
                                <w:lang w:val="en-US"/>
                              </w:rPr>
                              <w:t xml:space="preserve"> CONTRACTS TENDER BOARD </w:t>
                            </w:r>
                          </w:p>
                          <w:p w:rsidR="0075058E" w:rsidRPr="00CE7CE7" w:rsidRDefault="0075058E" w:rsidP="00CD1793">
                            <w:pPr>
                              <w:jc w:val="center"/>
                              <w:rPr>
                                <w:rFonts w:ascii="Arial" w:hAnsi="Arial" w:cs="Arial"/>
                                <w:sz w:val="18"/>
                                <w:szCs w:val="18"/>
                              </w:rPr>
                            </w:pPr>
                            <w:r w:rsidRPr="00CE7CE7">
                              <w:rPr>
                                <w:rFonts w:ascii="Arial" w:hAnsi="Arial" w:cs="Arial"/>
                                <w:sz w:val="18"/>
                                <w:szCs w:val="18"/>
                              </w:rPr>
                              <w:t>*******</w:t>
                            </w:r>
                          </w:p>
                          <w:p w:rsidR="0075058E" w:rsidRPr="008409FE" w:rsidRDefault="0075058E" w:rsidP="00CD1793">
                            <w:pPr>
                              <w:jc w:val="center"/>
                              <w:rPr>
                                <w:sz w:val="18"/>
                                <w:szCs w:val="18"/>
                                <w:lang w:val="en-GB"/>
                              </w:rPr>
                            </w:pPr>
                          </w:p>
                          <w:p w:rsidR="0075058E" w:rsidRPr="00836E2E" w:rsidRDefault="0075058E" w:rsidP="00CD1793">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79C63" id="Zone de texte 12" o:spid="_x0000_s1027" type="#_x0000_t202" style="position:absolute;left:0;text-align:left;margin-left:328.05pt;margin-top:-5.7pt;width:156.45pt;height:14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" strokecolor="white">
                <v:textbox>
                  <w:txbxContent>
                    <w:p w:rsidR="0075058E" w:rsidRPr="00CE7CE7" w:rsidRDefault="0075058E" w:rsidP="00CD1793">
                      <w:pPr>
                        <w:jc w:val="center"/>
                        <w:rPr>
                          <w:rFonts w:ascii="Arial" w:hAnsi="Arial" w:cs="Arial"/>
                          <w:sz w:val="18"/>
                          <w:szCs w:val="18"/>
                          <w:lang w:val="en-GB"/>
                        </w:rPr>
                      </w:pPr>
                      <w:r w:rsidRPr="00CE7CE7">
                        <w:rPr>
                          <w:rFonts w:ascii="Arial" w:hAnsi="Arial" w:cs="Arial"/>
                          <w:sz w:val="18"/>
                          <w:szCs w:val="18"/>
                          <w:lang w:val="en-GB"/>
                        </w:rPr>
                        <w:t>REPUBLIC OF CAMEROON</w:t>
                      </w:r>
                    </w:p>
                    <w:p w:rsidR="0075058E" w:rsidRPr="00CE7CE7" w:rsidRDefault="0075058E" w:rsidP="00CD1793">
                      <w:pPr>
                        <w:jc w:val="center"/>
                        <w:rPr>
                          <w:rFonts w:ascii="Arial" w:hAnsi="Arial" w:cs="Arial"/>
                          <w:i/>
                          <w:sz w:val="18"/>
                          <w:szCs w:val="18"/>
                          <w:lang w:val="en-GB"/>
                        </w:rPr>
                      </w:pPr>
                      <w:r w:rsidRPr="00CE7CE7">
                        <w:rPr>
                          <w:rFonts w:ascii="Arial" w:hAnsi="Arial" w:cs="Arial"/>
                          <w:i/>
                          <w:sz w:val="18"/>
                          <w:szCs w:val="18"/>
                          <w:lang w:val="en-GB"/>
                        </w:rPr>
                        <w:t>Peace – Work– Fatherland</w:t>
                      </w:r>
                    </w:p>
                    <w:p w:rsidR="0075058E" w:rsidRPr="00CE7CE7" w:rsidRDefault="0075058E" w:rsidP="00CD1793">
                      <w:pPr>
                        <w:jc w:val="center"/>
                        <w:rPr>
                          <w:rFonts w:ascii="Arial" w:hAnsi="Arial" w:cs="Arial"/>
                          <w:sz w:val="18"/>
                          <w:szCs w:val="18"/>
                          <w:lang w:val="en-GB"/>
                        </w:rPr>
                      </w:pPr>
                      <w:r w:rsidRPr="00CE7CE7">
                        <w:rPr>
                          <w:rFonts w:ascii="Arial" w:hAnsi="Arial" w:cs="Arial"/>
                          <w:sz w:val="18"/>
                          <w:szCs w:val="18"/>
                          <w:lang w:val="en-GB"/>
                        </w:rPr>
                        <w:t>******</w:t>
                      </w:r>
                    </w:p>
                    <w:p w:rsidR="0075058E" w:rsidRPr="00CE7CE7" w:rsidRDefault="0075058E" w:rsidP="00CD1793">
                      <w:pPr>
                        <w:jc w:val="center"/>
                        <w:rPr>
                          <w:rFonts w:ascii="Arial" w:hAnsi="Arial" w:cs="Arial"/>
                          <w:sz w:val="18"/>
                          <w:szCs w:val="18"/>
                          <w:lang w:val="en-GB"/>
                        </w:rPr>
                      </w:pPr>
                      <w:r w:rsidRPr="00CE7CE7">
                        <w:rPr>
                          <w:rFonts w:ascii="Arial" w:hAnsi="Arial" w:cs="Arial"/>
                          <w:sz w:val="18"/>
                          <w:szCs w:val="18"/>
                          <w:lang w:val="en-GB"/>
                        </w:rPr>
                        <w:t>SOUTH REGION</w:t>
                      </w:r>
                    </w:p>
                    <w:p w:rsidR="0075058E" w:rsidRPr="00CE7CE7" w:rsidRDefault="0075058E" w:rsidP="00CD1793">
                      <w:pPr>
                        <w:jc w:val="center"/>
                        <w:rPr>
                          <w:rFonts w:ascii="Arial" w:hAnsi="Arial" w:cs="Arial"/>
                          <w:sz w:val="18"/>
                          <w:szCs w:val="18"/>
                          <w:lang w:val="en-GB"/>
                        </w:rPr>
                      </w:pPr>
                      <w:r w:rsidRPr="00CE7CE7">
                        <w:rPr>
                          <w:rFonts w:ascii="Arial" w:hAnsi="Arial" w:cs="Arial"/>
                          <w:sz w:val="18"/>
                          <w:szCs w:val="18"/>
                          <w:lang w:val="en-GB"/>
                        </w:rPr>
                        <w:t>*******</w:t>
                      </w:r>
                    </w:p>
                    <w:p w:rsidR="0075058E" w:rsidRPr="00CE7CE7" w:rsidRDefault="0075058E" w:rsidP="00CD1793">
                      <w:pPr>
                        <w:jc w:val="center"/>
                        <w:rPr>
                          <w:rFonts w:ascii="Arial" w:hAnsi="Arial" w:cs="Arial"/>
                          <w:sz w:val="18"/>
                          <w:szCs w:val="18"/>
                          <w:lang w:val="en-GB"/>
                        </w:rPr>
                      </w:pPr>
                      <w:r w:rsidRPr="00CE7CE7">
                        <w:rPr>
                          <w:rFonts w:ascii="Arial" w:hAnsi="Arial" w:cs="Arial"/>
                          <w:sz w:val="18"/>
                          <w:szCs w:val="18"/>
                          <w:lang w:val="en-GB"/>
                        </w:rPr>
                        <w:t xml:space="preserve">NTEM VALLEY DIVISIONAL </w:t>
                      </w:r>
                    </w:p>
                    <w:p w:rsidR="0075058E" w:rsidRPr="00CE7CE7" w:rsidRDefault="0075058E" w:rsidP="00CD1793">
                      <w:pPr>
                        <w:jc w:val="center"/>
                        <w:rPr>
                          <w:rFonts w:ascii="Arial" w:hAnsi="Arial" w:cs="Arial"/>
                          <w:sz w:val="18"/>
                          <w:szCs w:val="18"/>
                          <w:lang w:val="en-US"/>
                        </w:rPr>
                      </w:pPr>
                      <w:r w:rsidRPr="00CE7CE7">
                        <w:rPr>
                          <w:rFonts w:ascii="Arial" w:hAnsi="Arial" w:cs="Arial"/>
                          <w:sz w:val="18"/>
                          <w:szCs w:val="18"/>
                          <w:lang w:val="en-GB"/>
                        </w:rPr>
                        <w:t>*******</w:t>
                      </w:r>
                    </w:p>
                    <w:p w:rsidR="0075058E" w:rsidRPr="00CE7CE7" w:rsidRDefault="0075058E" w:rsidP="00CD1793">
                      <w:pPr>
                        <w:jc w:val="center"/>
                        <w:rPr>
                          <w:rFonts w:ascii="Arial" w:hAnsi="Arial" w:cs="Arial"/>
                          <w:sz w:val="18"/>
                          <w:szCs w:val="18"/>
                          <w:lang w:val="en-US"/>
                        </w:rPr>
                      </w:pPr>
                      <w:r>
                        <w:rPr>
                          <w:rFonts w:ascii="Arial" w:hAnsi="Arial" w:cs="Arial"/>
                          <w:sz w:val="18"/>
                          <w:szCs w:val="18"/>
                          <w:lang w:val="en-US"/>
                        </w:rPr>
                        <w:t>DIVISIONAL OFFICER’S AMBAM</w:t>
                      </w:r>
                    </w:p>
                    <w:p w:rsidR="0075058E" w:rsidRPr="00CE7CE7" w:rsidRDefault="0075058E" w:rsidP="00CD1793">
                      <w:pPr>
                        <w:jc w:val="center"/>
                        <w:rPr>
                          <w:rFonts w:ascii="Arial" w:hAnsi="Arial" w:cs="Arial"/>
                          <w:sz w:val="18"/>
                          <w:szCs w:val="18"/>
                          <w:lang w:val="en-GB"/>
                        </w:rPr>
                      </w:pPr>
                      <w:r w:rsidRPr="00CE7CE7">
                        <w:rPr>
                          <w:rFonts w:ascii="Arial" w:hAnsi="Arial" w:cs="Arial"/>
                          <w:sz w:val="18"/>
                          <w:szCs w:val="18"/>
                          <w:lang w:val="en-GB"/>
                        </w:rPr>
                        <w:t>*********</w:t>
                      </w:r>
                    </w:p>
                    <w:p w:rsidR="0075058E" w:rsidRPr="00CE7CE7" w:rsidRDefault="0075058E" w:rsidP="00CD1793">
                      <w:pPr>
                        <w:jc w:val="center"/>
                        <w:rPr>
                          <w:rFonts w:ascii="Arial" w:hAnsi="Arial" w:cs="Arial"/>
                          <w:sz w:val="18"/>
                          <w:szCs w:val="18"/>
                          <w:lang w:val="en-US"/>
                        </w:rPr>
                      </w:pPr>
                      <w:r>
                        <w:rPr>
                          <w:rFonts w:ascii="Arial" w:hAnsi="Arial" w:cs="Arial"/>
                          <w:sz w:val="18"/>
                          <w:szCs w:val="18"/>
                          <w:lang w:val="en-US"/>
                        </w:rPr>
                        <w:t>DIVISIONAL</w:t>
                      </w:r>
                      <w:r w:rsidRPr="00CE7CE7">
                        <w:rPr>
                          <w:rFonts w:ascii="Arial" w:hAnsi="Arial" w:cs="Arial"/>
                          <w:sz w:val="18"/>
                          <w:szCs w:val="18"/>
                          <w:lang w:val="en-US"/>
                        </w:rPr>
                        <w:t xml:space="preserve"> CONTRACTS TENDER BOARD </w:t>
                      </w:r>
                    </w:p>
                    <w:p w:rsidR="0075058E" w:rsidRPr="00CE7CE7" w:rsidRDefault="0075058E" w:rsidP="00CD1793">
                      <w:pPr>
                        <w:jc w:val="center"/>
                        <w:rPr>
                          <w:rFonts w:ascii="Arial" w:hAnsi="Arial" w:cs="Arial"/>
                          <w:sz w:val="18"/>
                          <w:szCs w:val="18"/>
                        </w:rPr>
                      </w:pPr>
                      <w:r w:rsidRPr="00CE7CE7">
                        <w:rPr>
                          <w:rFonts w:ascii="Arial" w:hAnsi="Arial" w:cs="Arial"/>
                          <w:sz w:val="18"/>
                          <w:szCs w:val="18"/>
                        </w:rPr>
                        <w:t>*******</w:t>
                      </w:r>
                    </w:p>
                    <w:p w:rsidR="0075058E" w:rsidRPr="008409FE" w:rsidRDefault="0075058E" w:rsidP="00CD1793">
                      <w:pPr>
                        <w:jc w:val="center"/>
                        <w:rPr>
                          <w:sz w:val="18"/>
                          <w:szCs w:val="18"/>
                          <w:lang w:val="en-GB"/>
                        </w:rPr>
                      </w:pPr>
                    </w:p>
                    <w:p w:rsidR="0075058E" w:rsidRPr="00836E2E" w:rsidRDefault="0075058E" w:rsidP="00CD1793">
                      <w:pPr>
                        <w:jc w:val="center"/>
                        <w:rPr>
                          <w:b/>
                          <w:bCs/>
                        </w:rPr>
                      </w:pPr>
                    </w:p>
                  </w:txbxContent>
                </v:textbox>
                <w10:wrap anchorx="margin"/>
              </v:shape>
            </w:pict>
          </mc:Fallback>
        </mc:AlternateContent>
      </w:r>
      <w:r w:rsidRPr="00CD1793">
        <w:rPr>
          <w:rFonts w:ascii="Times New Roman" w:eastAsia="Times New Roman" w:hAnsi="Times New Roman" w:cs="Times New Roman"/>
          <w:noProof/>
          <w:sz w:val="36"/>
          <w:szCs w:val="36"/>
          <w:lang w:eastAsia="fr-FR"/>
        </w:rPr>
        <w:drawing>
          <wp:anchor distT="0" distB="0" distL="114300" distR="114300" simplePos="0" relativeHeight="251659264" behindDoc="1" locked="0" layoutInCell="1" allowOverlap="1" wp14:anchorId="29BEDB9D" wp14:editId="19FBE038">
            <wp:simplePos x="0" y="0"/>
            <wp:positionH relativeFrom="column">
              <wp:posOffset>2705100</wp:posOffset>
            </wp:positionH>
            <wp:positionV relativeFrom="paragraph">
              <wp:posOffset>16510</wp:posOffset>
            </wp:positionV>
            <wp:extent cx="1344930" cy="1524000"/>
            <wp:effectExtent l="0" t="0" r="762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4930" cy="1524000"/>
                    </a:xfrm>
                    <a:prstGeom prst="rect">
                      <a:avLst/>
                    </a:prstGeom>
                    <a:noFill/>
                    <a:ln>
                      <a:noFill/>
                    </a:ln>
                  </pic:spPr>
                </pic:pic>
              </a:graphicData>
            </a:graphic>
          </wp:anchor>
        </w:drawing>
      </w:r>
      <w:r w:rsidRPr="00CD1793">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6ED57113" wp14:editId="0D5FD09B">
                <wp:simplePos x="0" y="0"/>
                <wp:positionH relativeFrom="column">
                  <wp:posOffset>-139065</wp:posOffset>
                </wp:positionH>
                <wp:positionV relativeFrom="paragraph">
                  <wp:posOffset>-129540</wp:posOffset>
                </wp:positionV>
                <wp:extent cx="6390640" cy="9652635"/>
                <wp:effectExtent l="0" t="0" r="10160" b="247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4163C48D" id="Rectangle 11" o:spid="_x0000_s1026" style="position:absolute;margin-left:-10.95pt;margin-top:-10.2pt;width:503.2pt;height:76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" filled="f" strokecolor="#385d8a" strokeweight=".70561mm">
                <v:path arrowok="t"/>
                <v:textbox inset="0,0,0,0"/>
              </v:rect>
            </w:pict>
          </mc:Fallback>
        </mc:AlternateContent>
      </w:r>
    </w:p>
    <w:p w:rsidR="00CD1793" w:rsidRPr="00CD1793" w:rsidRDefault="00CD1793" w:rsidP="00CD1793">
      <w:pPr>
        <w:suppressAutoHyphens/>
        <w:autoSpaceDN w:val="0"/>
        <w:spacing w:after="0" w:line="240" w:lineRule="auto"/>
        <w:ind w:left="-426" w:right="-433" w:firstLine="426"/>
        <w:jc w:val="both"/>
        <w:textAlignment w:val="baseline"/>
        <w:rPr>
          <w:rFonts w:ascii="Times New Roman" w:eastAsia="Times New Roman" w:hAnsi="Times New Roman" w:cs="Times New Roman"/>
          <w:sz w:val="24"/>
          <w:szCs w:val="24"/>
          <w:lang w:eastAsia="fr-FR"/>
        </w:rPr>
      </w:pPr>
    </w:p>
    <w:p w:rsidR="00CD1793" w:rsidRPr="00CD1793" w:rsidRDefault="00CD1793" w:rsidP="00CD1793">
      <w:pPr>
        <w:suppressAutoHyphens/>
        <w:autoSpaceDN w:val="0"/>
        <w:spacing w:after="0" w:line="240" w:lineRule="auto"/>
        <w:ind w:left="-426" w:right="-433" w:firstLine="426"/>
        <w:jc w:val="both"/>
        <w:textAlignment w:val="baseline"/>
        <w:rPr>
          <w:rFonts w:ascii="Times New Roman" w:eastAsia="Times New Roman" w:hAnsi="Times New Roman" w:cs="Times New Roman"/>
          <w:sz w:val="24"/>
          <w:szCs w:val="24"/>
          <w:lang w:eastAsia="fr-FR"/>
        </w:rPr>
      </w:pPr>
    </w:p>
    <w:p w:rsidR="00CD1793" w:rsidRPr="00CD1793" w:rsidRDefault="00CD1793" w:rsidP="00CD1793">
      <w:pPr>
        <w:suppressAutoHyphens/>
        <w:autoSpaceDN w:val="0"/>
        <w:spacing w:after="0" w:line="240" w:lineRule="auto"/>
        <w:ind w:left="-426" w:right="-433" w:firstLine="426"/>
        <w:jc w:val="both"/>
        <w:textAlignment w:val="baseline"/>
        <w:rPr>
          <w:rFonts w:ascii="Times New Roman" w:eastAsia="Times New Roman" w:hAnsi="Times New Roman" w:cs="Times New Roman"/>
          <w:sz w:val="24"/>
          <w:szCs w:val="24"/>
          <w:lang w:eastAsia="fr-FR"/>
        </w:rPr>
      </w:pPr>
    </w:p>
    <w:p w:rsidR="00CD1793" w:rsidRPr="00CD1793" w:rsidRDefault="00CD1793" w:rsidP="00CD1793">
      <w:pPr>
        <w:suppressAutoHyphens/>
        <w:autoSpaceDN w:val="0"/>
        <w:spacing w:after="0" w:line="240" w:lineRule="auto"/>
        <w:ind w:left="-426" w:right="-433" w:firstLine="426"/>
        <w:jc w:val="both"/>
        <w:textAlignment w:val="baseline"/>
        <w:rPr>
          <w:rFonts w:ascii="Times New Roman" w:eastAsia="Times New Roman" w:hAnsi="Times New Roman" w:cs="Times New Roman"/>
          <w:b/>
          <w:bCs/>
          <w:i/>
          <w:sz w:val="24"/>
          <w:szCs w:val="24"/>
          <w:lang w:eastAsia="fr-FR"/>
        </w:rPr>
      </w:pPr>
    </w:p>
    <w:p w:rsidR="00CD1793" w:rsidRPr="00CD1793" w:rsidRDefault="00CD1793" w:rsidP="00CD1793">
      <w:pPr>
        <w:suppressAutoHyphens/>
        <w:autoSpaceDN w:val="0"/>
        <w:spacing w:after="0" w:line="240" w:lineRule="auto"/>
        <w:ind w:left="-426" w:right="-433" w:firstLine="426"/>
        <w:jc w:val="both"/>
        <w:textAlignment w:val="baseline"/>
        <w:rPr>
          <w:rFonts w:ascii="Times New Roman" w:eastAsia="Times New Roman" w:hAnsi="Times New Roman" w:cs="Times New Roman"/>
          <w:b/>
          <w:bCs/>
          <w:i/>
          <w:sz w:val="24"/>
          <w:szCs w:val="24"/>
          <w:lang w:eastAsia="fr-FR"/>
        </w:rPr>
      </w:pPr>
    </w:p>
    <w:p w:rsidR="00CD1793" w:rsidRPr="00CD1793" w:rsidRDefault="00CD1793" w:rsidP="00CD1793">
      <w:pPr>
        <w:suppressAutoHyphens/>
        <w:autoSpaceDN w:val="0"/>
        <w:spacing w:after="0" w:line="240" w:lineRule="auto"/>
        <w:ind w:left="-426" w:right="-433" w:firstLine="426"/>
        <w:jc w:val="both"/>
        <w:textAlignment w:val="baseline"/>
        <w:rPr>
          <w:rFonts w:ascii="Times New Roman" w:eastAsia="Times New Roman" w:hAnsi="Times New Roman" w:cs="Times New Roman"/>
          <w:b/>
          <w:bCs/>
          <w:i/>
          <w:sz w:val="24"/>
          <w:szCs w:val="24"/>
          <w:lang w:eastAsia="fr-FR"/>
        </w:rPr>
      </w:pPr>
    </w:p>
    <w:p w:rsidR="00CD1793" w:rsidRPr="00CD1793" w:rsidRDefault="00CD1793" w:rsidP="00CD1793">
      <w:pPr>
        <w:suppressAutoHyphens/>
        <w:autoSpaceDN w:val="0"/>
        <w:spacing w:after="0" w:line="240" w:lineRule="auto"/>
        <w:ind w:left="-426" w:right="-433" w:firstLine="426"/>
        <w:jc w:val="both"/>
        <w:textAlignment w:val="baseline"/>
        <w:rPr>
          <w:rFonts w:ascii="Times New Roman" w:eastAsia="Times New Roman" w:hAnsi="Times New Roman" w:cs="Times New Roman"/>
          <w:b/>
          <w:bCs/>
          <w:i/>
          <w:sz w:val="24"/>
          <w:szCs w:val="24"/>
          <w:lang w:eastAsia="fr-FR"/>
        </w:rPr>
      </w:pPr>
    </w:p>
    <w:p w:rsidR="00CD1793" w:rsidRPr="00CD1793" w:rsidRDefault="00CD1793" w:rsidP="00CD1793">
      <w:pPr>
        <w:suppressAutoHyphens/>
        <w:autoSpaceDN w:val="0"/>
        <w:spacing w:after="0" w:line="240" w:lineRule="auto"/>
        <w:ind w:left="-426" w:right="-433" w:firstLine="426"/>
        <w:jc w:val="both"/>
        <w:textAlignment w:val="baseline"/>
        <w:rPr>
          <w:rFonts w:ascii="Times New Roman" w:eastAsia="Times New Roman" w:hAnsi="Times New Roman" w:cs="Times New Roman"/>
          <w:b/>
          <w:bCs/>
          <w:i/>
          <w:sz w:val="24"/>
          <w:szCs w:val="24"/>
          <w:lang w:eastAsia="fr-FR"/>
        </w:rPr>
      </w:pPr>
    </w:p>
    <w:p w:rsidR="00CD1793" w:rsidRPr="00CD1793" w:rsidRDefault="00CD1793" w:rsidP="00CD1793">
      <w:pPr>
        <w:suppressAutoHyphens/>
        <w:autoSpaceDN w:val="0"/>
        <w:spacing w:after="0" w:line="240" w:lineRule="auto"/>
        <w:ind w:left="-426" w:right="-433" w:firstLine="426"/>
        <w:jc w:val="both"/>
        <w:textAlignment w:val="baseline"/>
        <w:rPr>
          <w:rFonts w:ascii="Times New Roman" w:eastAsia="Times New Roman" w:hAnsi="Times New Roman" w:cs="Times New Roman"/>
          <w:b/>
          <w:bCs/>
          <w:i/>
          <w:sz w:val="24"/>
          <w:szCs w:val="24"/>
          <w:lang w:eastAsia="fr-FR"/>
        </w:rPr>
      </w:pPr>
    </w:p>
    <w:p w:rsidR="00CD1793" w:rsidRPr="00CD1793" w:rsidRDefault="00CD1793" w:rsidP="00CD1793">
      <w:pPr>
        <w:suppressAutoHyphens/>
        <w:autoSpaceDN w:val="0"/>
        <w:spacing w:after="0" w:line="240" w:lineRule="auto"/>
        <w:ind w:left="-426" w:right="-433" w:firstLine="426"/>
        <w:jc w:val="both"/>
        <w:textAlignment w:val="baseline"/>
        <w:rPr>
          <w:rFonts w:ascii="Times New Roman" w:eastAsia="Times New Roman" w:hAnsi="Times New Roman" w:cs="Times New Roman"/>
          <w:b/>
          <w:bCs/>
          <w:i/>
          <w:sz w:val="24"/>
          <w:szCs w:val="24"/>
          <w:lang w:eastAsia="fr-FR"/>
        </w:rPr>
      </w:pPr>
    </w:p>
    <w:p w:rsidR="00CD1793" w:rsidRPr="00CD1793" w:rsidRDefault="00CD1793" w:rsidP="00CD1793">
      <w:pPr>
        <w:suppressAutoHyphens/>
        <w:autoSpaceDN w:val="0"/>
        <w:spacing w:after="0" w:line="240" w:lineRule="auto"/>
        <w:ind w:left="-426" w:right="-433" w:firstLine="426"/>
        <w:jc w:val="center"/>
        <w:textAlignment w:val="baseline"/>
        <w:rPr>
          <w:rFonts w:ascii="Times New Roman" w:eastAsia="Times New Roman" w:hAnsi="Times New Roman" w:cs="Times New Roman"/>
          <w:b/>
          <w:bCs/>
          <w:i/>
          <w:sz w:val="24"/>
          <w:szCs w:val="24"/>
          <w:lang w:eastAsia="fr-FR"/>
        </w:rPr>
      </w:pPr>
      <w:r w:rsidRPr="00CD1793">
        <w:rPr>
          <w:rFonts w:ascii="Times New Roman" w:eastAsia="Times New Roman" w:hAnsi="Times New Roman" w:cs="Times New Roman"/>
          <w:b/>
          <w:bCs/>
          <w:i/>
          <w:sz w:val="24"/>
          <w:szCs w:val="24"/>
          <w:lang w:eastAsia="fr-FR"/>
        </w:rPr>
        <w:t>MAITRE D’OUVRAGE DELEGUE : PREFET DE LA VALLEE DU NTEM</w:t>
      </w:r>
    </w:p>
    <w:p w:rsidR="00CD1793" w:rsidRPr="00CD1793" w:rsidRDefault="00CD1793" w:rsidP="00CD1793">
      <w:pPr>
        <w:suppressAutoHyphens/>
        <w:autoSpaceDN w:val="0"/>
        <w:spacing w:after="0" w:line="240" w:lineRule="auto"/>
        <w:ind w:left="-426" w:right="-433" w:firstLine="426"/>
        <w:jc w:val="both"/>
        <w:textAlignment w:val="baseline"/>
        <w:rPr>
          <w:rFonts w:ascii="Times New Roman" w:eastAsia="Times New Roman" w:hAnsi="Times New Roman" w:cs="Times New Roman"/>
          <w:b/>
          <w:bCs/>
          <w:i/>
          <w:sz w:val="16"/>
          <w:szCs w:val="16"/>
          <w:lang w:eastAsia="fr-FR"/>
        </w:rPr>
      </w:pPr>
    </w:p>
    <w:p w:rsidR="00CD1793" w:rsidRPr="00CD1793" w:rsidRDefault="00CD1793" w:rsidP="00CD1793">
      <w:pPr>
        <w:suppressAutoHyphens/>
        <w:autoSpaceDN w:val="0"/>
        <w:spacing w:after="0" w:line="240" w:lineRule="auto"/>
        <w:ind w:right="134"/>
        <w:jc w:val="both"/>
        <w:textAlignment w:val="baseline"/>
        <w:rPr>
          <w:rFonts w:ascii="Times New Roman" w:eastAsia="Times New Roman" w:hAnsi="Times New Roman" w:cs="Times New Roman"/>
          <w:b/>
          <w:bCs/>
          <w:i/>
          <w:sz w:val="24"/>
          <w:szCs w:val="24"/>
          <w:lang w:eastAsia="fr-FR"/>
        </w:rPr>
      </w:pPr>
      <w:r w:rsidRPr="00CD1793">
        <w:rPr>
          <w:rFonts w:ascii="Times New Roman" w:eastAsia="Times New Roman" w:hAnsi="Times New Roman" w:cs="Times New Roman"/>
          <w:b/>
          <w:bCs/>
          <w:i/>
          <w:sz w:val="24"/>
          <w:szCs w:val="24"/>
          <w:lang w:eastAsia="fr-FR"/>
        </w:rPr>
        <w:t>COMMISSION DEPARTEMENTALE DE PASSATION DES MARCHES PUBLICS DE LA VALLEE DU NTEM</w:t>
      </w:r>
    </w:p>
    <w:p w:rsidR="00CD1793" w:rsidRPr="00CD1793" w:rsidRDefault="00CD1793" w:rsidP="00CD1793">
      <w:pPr>
        <w:suppressAutoHyphens/>
        <w:autoSpaceDN w:val="0"/>
        <w:spacing w:after="0" w:line="240" w:lineRule="auto"/>
        <w:ind w:left="-426" w:right="-433" w:firstLine="426"/>
        <w:jc w:val="both"/>
        <w:textAlignment w:val="baseline"/>
        <w:rPr>
          <w:rFonts w:ascii="Times New Roman" w:eastAsia="Times New Roman" w:hAnsi="Times New Roman" w:cs="Times New Roman"/>
          <w:b/>
          <w:sz w:val="24"/>
          <w:szCs w:val="24"/>
          <w:lang w:eastAsia="fr-FR"/>
        </w:rPr>
      </w:pPr>
    </w:p>
    <w:tbl>
      <w:tblPr>
        <w:tblW w:w="9256" w:type="dxa"/>
        <w:jc w:val="center"/>
        <w:tblLayout w:type="fixed"/>
        <w:tblCellMar>
          <w:left w:w="10" w:type="dxa"/>
          <w:right w:w="10" w:type="dxa"/>
        </w:tblCellMar>
        <w:tblLook w:val="0000" w:firstRow="0" w:lastRow="0" w:firstColumn="0" w:lastColumn="0" w:noHBand="0" w:noVBand="0"/>
      </w:tblPr>
      <w:tblGrid>
        <w:gridCol w:w="9256"/>
      </w:tblGrid>
      <w:tr w:rsidR="00CD1793" w:rsidRPr="00CD1793" w:rsidTr="000F09DD">
        <w:trPr>
          <w:trHeight w:val="4151"/>
          <w:jc w:val="center"/>
        </w:trPr>
        <w:tc>
          <w:tcPr>
            <w:tcW w:w="9256"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bCs/>
                <w:sz w:val="24"/>
                <w:szCs w:val="24"/>
                <w:lang w:eastAsia="fr-FR"/>
              </w:rPr>
            </w:pPr>
          </w:p>
          <w:p w:rsidR="00CD1793" w:rsidRPr="00CD1793" w:rsidRDefault="00CD1793" w:rsidP="006B404C">
            <w:pPr>
              <w:suppressAutoHyphens/>
              <w:autoSpaceDN w:val="0"/>
              <w:spacing w:after="0" w:line="240" w:lineRule="auto"/>
              <w:ind w:left="42"/>
              <w:jc w:val="center"/>
              <w:textAlignment w:val="baseline"/>
              <w:rPr>
                <w:rFonts w:ascii="Times New Roman" w:eastAsia="Times New Roman" w:hAnsi="Times New Roman" w:cs="Times New Roman"/>
                <w:sz w:val="36"/>
                <w:szCs w:val="44"/>
                <w:lang w:eastAsia="fr-FR"/>
              </w:rPr>
            </w:pPr>
            <w:r w:rsidRPr="00CD1793">
              <w:rPr>
                <w:rFonts w:ascii="Times New Roman" w:eastAsia="Times New Roman" w:hAnsi="Times New Roman" w:cs="Times New Roman"/>
                <w:b/>
                <w:bCs/>
                <w:sz w:val="32"/>
                <w:szCs w:val="40"/>
                <w:lang w:eastAsia="fr-FR"/>
              </w:rPr>
              <w:t xml:space="preserve">DOSSIER D’APPEL D’OFFRES NATIONAL OUVERT EN PROCEDURE D’URGENCE N°……/DAONO/L12/CDPM/2025 DU ……………. 2025 POUR LES TRAVAUX DE REHABILITATION DE LA RESIDENCE DU </w:t>
            </w:r>
            <w:r w:rsidR="006B404C">
              <w:rPr>
                <w:rFonts w:ascii="Times New Roman" w:eastAsia="Times New Roman" w:hAnsi="Times New Roman" w:cs="Times New Roman"/>
                <w:b/>
                <w:bCs/>
                <w:sz w:val="32"/>
                <w:szCs w:val="40"/>
                <w:lang w:eastAsia="fr-FR"/>
              </w:rPr>
              <w:t>SOUS-</w:t>
            </w:r>
            <w:r w:rsidRPr="00CD1793">
              <w:rPr>
                <w:rFonts w:ascii="Times New Roman" w:eastAsia="Times New Roman" w:hAnsi="Times New Roman" w:cs="Times New Roman"/>
                <w:b/>
                <w:bCs/>
                <w:sz w:val="32"/>
                <w:szCs w:val="40"/>
                <w:lang w:eastAsia="fr-FR"/>
              </w:rPr>
              <w:t xml:space="preserve">PREFET </w:t>
            </w:r>
            <w:r w:rsidR="006B404C">
              <w:rPr>
                <w:rFonts w:ascii="Times New Roman" w:eastAsia="Times New Roman" w:hAnsi="Times New Roman" w:cs="Times New Roman"/>
                <w:b/>
                <w:bCs/>
                <w:sz w:val="32"/>
                <w:szCs w:val="40"/>
                <w:lang w:eastAsia="fr-FR"/>
              </w:rPr>
              <w:t>DE L’ARRONDISSEMENT DE KYE-OSSI,</w:t>
            </w:r>
            <w:r w:rsidRPr="00CD1793">
              <w:rPr>
                <w:rFonts w:ascii="Times New Roman" w:eastAsia="Times New Roman" w:hAnsi="Times New Roman" w:cs="Times New Roman"/>
                <w:b/>
                <w:bCs/>
                <w:sz w:val="32"/>
                <w:szCs w:val="40"/>
                <w:lang w:eastAsia="fr-FR"/>
              </w:rPr>
              <w:t xml:space="preserve"> D</w:t>
            </w:r>
            <w:r w:rsidR="006B404C">
              <w:rPr>
                <w:rFonts w:ascii="Times New Roman" w:eastAsia="Times New Roman" w:hAnsi="Times New Roman" w:cs="Times New Roman"/>
                <w:b/>
                <w:bCs/>
                <w:sz w:val="32"/>
                <w:szCs w:val="40"/>
                <w:lang w:eastAsia="fr-FR"/>
              </w:rPr>
              <w:t xml:space="preserve">EPARTEMENT DE LA VALLEE DU NTEM, </w:t>
            </w:r>
            <w:r w:rsidRPr="00CD1793">
              <w:rPr>
                <w:rFonts w:ascii="Times New Roman" w:eastAsia="Times New Roman" w:hAnsi="Times New Roman" w:cs="Times New Roman"/>
                <w:b/>
                <w:bCs/>
                <w:sz w:val="32"/>
                <w:szCs w:val="40"/>
                <w:lang w:eastAsia="fr-FR"/>
              </w:rPr>
              <w:t>REGION DU SUD.</w:t>
            </w:r>
          </w:p>
        </w:tc>
      </w:tr>
    </w:tbl>
    <w:p w:rsidR="00CD1793" w:rsidRPr="00CD1793" w:rsidRDefault="00CD1793" w:rsidP="00CD1793">
      <w:pPr>
        <w:suppressAutoHyphens/>
        <w:autoSpaceDN w:val="0"/>
        <w:spacing w:after="0" w:line="240" w:lineRule="auto"/>
        <w:ind w:left="-426" w:right="-433" w:firstLine="426"/>
        <w:jc w:val="both"/>
        <w:textAlignment w:val="baseline"/>
        <w:rPr>
          <w:rFonts w:ascii="Times New Roman" w:eastAsia="Times New Roman" w:hAnsi="Times New Roman" w:cs="Times New Roman"/>
          <w:b/>
          <w:sz w:val="24"/>
          <w:szCs w:val="24"/>
          <w:lang w:eastAsia="fr-FR"/>
        </w:rPr>
      </w:pPr>
    </w:p>
    <w:p w:rsidR="00CD1793" w:rsidRPr="00CD1793" w:rsidRDefault="00CD1793" w:rsidP="00CD1793">
      <w:pPr>
        <w:suppressAutoHyphens/>
        <w:autoSpaceDN w:val="0"/>
        <w:spacing w:after="0" w:line="240" w:lineRule="auto"/>
        <w:ind w:left="-426" w:right="-433" w:firstLine="426"/>
        <w:jc w:val="both"/>
        <w:textAlignment w:val="baseline"/>
        <w:rPr>
          <w:rFonts w:ascii="Times New Roman" w:eastAsia="Times New Roman" w:hAnsi="Times New Roman" w:cs="Times New Roman"/>
          <w:b/>
          <w:sz w:val="24"/>
          <w:szCs w:val="24"/>
          <w:lang w:eastAsia="fr-FR"/>
        </w:rPr>
      </w:pPr>
    </w:p>
    <w:p w:rsidR="00CD1793" w:rsidRPr="00CD1793" w:rsidRDefault="00CD1793" w:rsidP="00CD1793">
      <w:pPr>
        <w:suppressAutoHyphens/>
        <w:autoSpaceDN w:val="0"/>
        <w:spacing w:after="0" w:line="240" w:lineRule="auto"/>
        <w:ind w:left="-426" w:right="-433" w:firstLine="426"/>
        <w:jc w:val="both"/>
        <w:textAlignment w:val="baseline"/>
        <w:rPr>
          <w:rFonts w:ascii="Times New Roman" w:eastAsia="Times New Roman" w:hAnsi="Times New Roman" w:cs="Times New Roman"/>
          <w:b/>
          <w:sz w:val="24"/>
          <w:szCs w:val="24"/>
          <w:lang w:eastAsia="fr-FR"/>
        </w:rPr>
      </w:pPr>
      <w:r w:rsidRPr="00CD1793">
        <w:rPr>
          <w:rFonts w:ascii="Times New Roman" w:eastAsia="Times New Roman" w:hAnsi="Times New Roman" w:cs="Times New Roman"/>
          <w:b/>
          <w:sz w:val="24"/>
          <w:szCs w:val="24"/>
          <w:lang w:eastAsia="fr-FR"/>
        </w:rPr>
        <w:t>FINANCEMENT : DEPENSES COMMUNES DE FONCTIONNEMENT</w:t>
      </w:r>
    </w:p>
    <w:p w:rsidR="00CD1793" w:rsidRPr="00CD1793" w:rsidRDefault="00CD1793" w:rsidP="00CD1793">
      <w:pPr>
        <w:suppressAutoHyphens/>
        <w:autoSpaceDN w:val="0"/>
        <w:spacing w:after="0" w:line="240" w:lineRule="auto"/>
        <w:ind w:left="-426" w:right="-433" w:firstLine="426"/>
        <w:jc w:val="both"/>
        <w:textAlignment w:val="baseline"/>
        <w:rPr>
          <w:rFonts w:ascii="Times New Roman" w:eastAsia="Times New Roman" w:hAnsi="Times New Roman" w:cs="Times New Roman"/>
          <w:b/>
          <w:sz w:val="24"/>
          <w:szCs w:val="24"/>
          <w:lang w:eastAsia="fr-FR"/>
        </w:rPr>
      </w:pPr>
      <w:r w:rsidRPr="00CD1793">
        <w:rPr>
          <w:rFonts w:ascii="Times New Roman" w:eastAsia="Times New Roman" w:hAnsi="Times New Roman" w:cs="Times New Roman"/>
          <w:b/>
          <w:sz w:val="24"/>
          <w:szCs w:val="24"/>
          <w:lang w:eastAsia="fr-FR"/>
        </w:rPr>
        <w:t>IMPUTATION : 59 65 201 03 330010 523212 331</w:t>
      </w:r>
    </w:p>
    <w:p w:rsidR="00CD1793" w:rsidRPr="00CD1793" w:rsidRDefault="00CD1793" w:rsidP="00CD1793">
      <w:pPr>
        <w:suppressAutoHyphens/>
        <w:autoSpaceDN w:val="0"/>
        <w:spacing w:after="0" w:line="240" w:lineRule="auto"/>
        <w:ind w:left="-426" w:right="-433" w:firstLine="426"/>
        <w:jc w:val="both"/>
        <w:textAlignment w:val="baseline"/>
        <w:rPr>
          <w:rFonts w:ascii="Times New Roman" w:eastAsia="Times New Roman" w:hAnsi="Times New Roman" w:cs="Times New Roman"/>
          <w:b/>
          <w:sz w:val="24"/>
          <w:szCs w:val="24"/>
          <w:lang w:eastAsia="fr-FR"/>
        </w:rPr>
      </w:pPr>
      <w:r w:rsidRPr="00CD1793">
        <w:rPr>
          <w:rFonts w:ascii="Times New Roman" w:eastAsia="Times New Roman" w:hAnsi="Times New Roman" w:cs="Times New Roman"/>
          <w:b/>
          <w:sz w:val="24"/>
          <w:szCs w:val="24"/>
          <w:lang w:eastAsia="fr-FR"/>
        </w:rPr>
        <w:t xml:space="preserve">AUTORISATION DE DEPENSE : </w:t>
      </w:r>
      <w:r w:rsidR="006B404C">
        <w:rPr>
          <w:rFonts w:ascii="Times New Roman" w:eastAsia="Times New Roman" w:hAnsi="Times New Roman" w:cs="Times New Roman"/>
          <w:b/>
          <w:sz w:val="24"/>
          <w:szCs w:val="24"/>
          <w:lang w:eastAsia="fr-FR"/>
        </w:rPr>
        <w:t>L465286</w:t>
      </w:r>
    </w:p>
    <w:p w:rsidR="00CD1793" w:rsidRPr="00CD1793" w:rsidRDefault="00CD1793" w:rsidP="00CD1793">
      <w:pPr>
        <w:suppressAutoHyphens/>
        <w:autoSpaceDN w:val="0"/>
        <w:spacing w:after="0" w:line="240" w:lineRule="auto"/>
        <w:ind w:left="-426" w:right="-433" w:firstLine="426"/>
        <w:jc w:val="both"/>
        <w:textAlignment w:val="baseline"/>
        <w:rPr>
          <w:rFonts w:ascii="Times New Roman" w:eastAsia="Times New Roman" w:hAnsi="Times New Roman" w:cs="Times New Roman"/>
          <w:b/>
          <w:sz w:val="24"/>
          <w:szCs w:val="24"/>
          <w:lang w:eastAsia="fr-FR"/>
        </w:rPr>
      </w:pPr>
      <w:r w:rsidRPr="00CD1793">
        <w:rPr>
          <w:rFonts w:ascii="Times New Roman" w:eastAsia="Times New Roman" w:hAnsi="Times New Roman" w:cs="Times New Roman"/>
          <w:b/>
          <w:sz w:val="24"/>
          <w:szCs w:val="24"/>
          <w:lang w:eastAsia="fr-FR"/>
        </w:rPr>
        <w:t>EXERCICE 2025</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sz w:val="16"/>
          <w:szCs w:val="16"/>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sz w:val="24"/>
          <w:szCs w:val="24"/>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sz w:val="24"/>
          <w:szCs w:val="24"/>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sz w:val="28"/>
          <w:szCs w:val="24"/>
          <w:lang w:eastAsia="fr-FR"/>
        </w:rPr>
      </w:pPr>
      <w:r w:rsidRPr="00CD1793">
        <w:rPr>
          <w:rFonts w:ascii="Times New Roman" w:eastAsia="Times New Roman" w:hAnsi="Times New Roman" w:cs="Times New Roman"/>
          <w:b/>
          <w:sz w:val="28"/>
          <w:szCs w:val="24"/>
          <w:lang w:eastAsia="fr-FR"/>
        </w:rPr>
        <w:t xml:space="preserve">                  SEPTEMBRE 2025</w:t>
      </w:r>
      <w:r w:rsidRPr="00CD1793">
        <w:rPr>
          <w:rFonts w:ascii="Times New Roman" w:eastAsia="Times New Roman" w:hAnsi="Times New Roman" w:cs="Times New Roman"/>
          <w:b/>
          <w:sz w:val="28"/>
          <w:szCs w:val="24"/>
          <w:lang w:eastAsia="fr-FR"/>
        </w:rPr>
        <w:br w:type="page"/>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bCs/>
          <w:caps/>
          <w:spacing w:val="36"/>
          <w:w w:val="80"/>
          <w:position w:val="-1"/>
          <w:sz w:val="32"/>
          <w:szCs w:val="32"/>
          <w:lang w:eastAsia="fr-FR"/>
        </w:rPr>
      </w:pPr>
      <w:r w:rsidRPr="00CD1793">
        <w:rPr>
          <w:rFonts w:ascii="Times New Roman" w:eastAsia="Times New Roman" w:hAnsi="Times New Roman" w:cs="Times New Roman"/>
          <w:b/>
          <w:bCs/>
          <w:caps/>
          <w:spacing w:val="36"/>
          <w:w w:val="80"/>
          <w:position w:val="-1"/>
          <w:sz w:val="32"/>
          <w:szCs w:val="32"/>
          <w:shd w:val="clear" w:color="auto" w:fill="D9D9D9"/>
          <w:lang w:eastAsia="fr-FR"/>
        </w:rPr>
        <w:lastRenderedPageBreak/>
        <w:t xml:space="preserve">Table des sigles </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Cs/>
          <w:spacing w:val="36"/>
          <w:w w:val="80"/>
          <w:position w:val="-1"/>
          <w:sz w:val="24"/>
          <w:szCs w:val="24"/>
          <w:lang w:eastAsia="fr-FR"/>
        </w:rPr>
      </w:pPr>
      <w:r w:rsidRPr="00CD1793">
        <w:rPr>
          <w:rFonts w:ascii="Times New Roman" w:eastAsia="Times New Roman" w:hAnsi="Times New Roman" w:cs="Times New Roman"/>
          <w:bCs/>
          <w:spacing w:val="36"/>
          <w:w w:val="80"/>
          <w:position w:val="-1"/>
          <w:sz w:val="24"/>
          <w:szCs w:val="24"/>
          <w:lang w:eastAsia="fr-FR"/>
        </w:rPr>
        <w:t>ARMP : Agence de Régulation des Marchés Publics</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Cs/>
          <w:spacing w:val="36"/>
          <w:w w:val="80"/>
          <w:position w:val="-1"/>
          <w:sz w:val="24"/>
          <w:szCs w:val="24"/>
          <w:lang w:eastAsia="fr-FR"/>
        </w:rPr>
      </w:pPr>
      <w:r w:rsidRPr="00CD1793">
        <w:rPr>
          <w:rFonts w:ascii="Times New Roman" w:eastAsia="Times New Roman" w:hAnsi="Times New Roman" w:cs="Times New Roman"/>
          <w:bCs/>
          <w:spacing w:val="36"/>
          <w:w w:val="80"/>
          <w:position w:val="-1"/>
          <w:sz w:val="24"/>
          <w:szCs w:val="24"/>
          <w:lang w:eastAsia="fr-FR"/>
        </w:rPr>
        <w:t>BPU : Bordereau des Prix Unitaires</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Cs/>
          <w:spacing w:val="36"/>
          <w:w w:val="80"/>
          <w:position w:val="-1"/>
          <w:sz w:val="24"/>
          <w:szCs w:val="24"/>
          <w:lang w:eastAsia="fr-FR"/>
        </w:rPr>
      </w:pPr>
      <w:r w:rsidRPr="00CD1793">
        <w:rPr>
          <w:rFonts w:ascii="Times New Roman" w:eastAsia="Times New Roman" w:hAnsi="Times New Roman" w:cs="Times New Roman"/>
          <w:bCs/>
          <w:spacing w:val="36"/>
          <w:w w:val="80"/>
          <w:position w:val="-1"/>
          <w:sz w:val="24"/>
          <w:szCs w:val="24"/>
          <w:lang w:eastAsia="fr-FR"/>
        </w:rPr>
        <w:t>DQE : Devis Quantitatif et Estimatif</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Cs/>
          <w:spacing w:val="36"/>
          <w:w w:val="80"/>
          <w:position w:val="-1"/>
          <w:sz w:val="24"/>
          <w:szCs w:val="24"/>
          <w:lang w:eastAsia="fr-FR"/>
        </w:rPr>
      </w:pPr>
      <w:r w:rsidRPr="00CD1793">
        <w:rPr>
          <w:rFonts w:ascii="Times New Roman" w:eastAsia="Times New Roman" w:hAnsi="Times New Roman" w:cs="Times New Roman"/>
          <w:bCs/>
          <w:spacing w:val="36"/>
          <w:w w:val="80"/>
          <w:position w:val="-1"/>
          <w:sz w:val="24"/>
          <w:szCs w:val="24"/>
          <w:lang w:eastAsia="fr-FR"/>
        </w:rPr>
        <w:t>MINMAP : Ministère des Marchés Publics</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Cs/>
          <w:spacing w:val="36"/>
          <w:w w:val="80"/>
          <w:position w:val="-1"/>
          <w:sz w:val="24"/>
          <w:szCs w:val="24"/>
          <w:lang w:eastAsia="fr-FR"/>
        </w:rPr>
      </w:pPr>
      <w:r w:rsidRPr="00CD1793">
        <w:rPr>
          <w:rFonts w:ascii="Times New Roman" w:eastAsia="Times New Roman" w:hAnsi="Times New Roman" w:cs="Times New Roman"/>
          <w:bCs/>
          <w:spacing w:val="36"/>
          <w:w w:val="80"/>
          <w:position w:val="-1"/>
          <w:sz w:val="24"/>
          <w:szCs w:val="24"/>
          <w:lang w:eastAsia="fr-FR"/>
        </w:rPr>
        <w:t>MO/MOD : Maître d’Ouvrage/Maître d’Ouvrage Délégué</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Cs/>
          <w:spacing w:val="36"/>
          <w:w w:val="80"/>
          <w:position w:val="-1"/>
          <w:sz w:val="24"/>
          <w:szCs w:val="24"/>
          <w:lang w:val="fr-CM" w:eastAsia="fr-FR"/>
        </w:rPr>
      </w:pPr>
      <w:r w:rsidRPr="00CD1793">
        <w:rPr>
          <w:rFonts w:ascii="Times New Roman" w:eastAsia="Times New Roman" w:hAnsi="Times New Roman" w:cs="Times New Roman"/>
          <w:bCs/>
          <w:spacing w:val="36"/>
          <w:w w:val="80"/>
          <w:position w:val="-1"/>
          <w:sz w:val="24"/>
          <w:szCs w:val="24"/>
          <w:lang w:eastAsia="fr-FR"/>
        </w:rPr>
        <w:t xml:space="preserve">SDPU : </w:t>
      </w:r>
      <w:r w:rsidRPr="00CD1793">
        <w:rPr>
          <w:rFonts w:ascii="Times New Roman" w:eastAsia="Times New Roman" w:hAnsi="Times New Roman" w:cs="Times New Roman"/>
          <w:bCs/>
          <w:spacing w:val="36"/>
          <w:w w:val="80"/>
          <w:position w:val="-1"/>
          <w:sz w:val="24"/>
          <w:szCs w:val="24"/>
          <w:lang w:val="fr-CM" w:eastAsia="fr-FR"/>
        </w:rPr>
        <w:t>Sous-Détail des Prix Unitaires</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Cs/>
          <w:spacing w:val="36"/>
          <w:w w:val="80"/>
          <w:position w:val="-1"/>
          <w:sz w:val="24"/>
          <w:szCs w:val="24"/>
          <w:lang w:eastAsia="fr-FR"/>
        </w:rPr>
      </w:pPr>
      <w:r w:rsidRPr="00CD1793">
        <w:rPr>
          <w:rFonts w:ascii="Times New Roman" w:eastAsia="Times New Roman" w:hAnsi="Times New Roman" w:cs="Times New Roman"/>
          <w:bCs/>
          <w:spacing w:val="36"/>
          <w:w w:val="80"/>
          <w:position w:val="-1"/>
          <w:sz w:val="24"/>
          <w:szCs w:val="24"/>
          <w:lang w:eastAsia="fr-FR"/>
        </w:rPr>
        <w:t>CIPM : Commission Interne de Passation des Marchés</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Cs/>
          <w:spacing w:val="36"/>
          <w:w w:val="80"/>
          <w:position w:val="-1"/>
          <w:sz w:val="24"/>
          <w:szCs w:val="24"/>
          <w:lang w:eastAsia="fr-FR"/>
        </w:rPr>
      </w:pPr>
      <w:r w:rsidRPr="00CD1793">
        <w:rPr>
          <w:rFonts w:ascii="Times New Roman" w:eastAsia="Times New Roman" w:hAnsi="Times New Roman" w:cs="Times New Roman"/>
          <w:bCs/>
          <w:spacing w:val="36"/>
          <w:w w:val="80"/>
          <w:position w:val="-1"/>
          <w:sz w:val="24"/>
          <w:szCs w:val="24"/>
          <w:lang w:eastAsia="fr-FR"/>
        </w:rPr>
        <w:t>CCCM : Commission Centrale de Contrôles des Marchés Publics</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Cs/>
          <w:spacing w:val="36"/>
          <w:w w:val="80"/>
          <w:position w:val="-1"/>
          <w:sz w:val="24"/>
          <w:szCs w:val="24"/>
          <w:lang w:eastAsia="fr-FR"/>
        </w:rPr>
      </w:pPr>
      <w:r w:rsidRPr="00CD1793">
        <w:rPr>
          <w:rFonts w:ascii="Times New Roman" w:eastAsia="Times New Roman" w:hAnsi="Times New Roman" w:cs="Times New Roman"/>
          <w:bCs/>
          <w:spacing w:val="36"/>
          <w:w w:val="80"/>
          <w:position w:val="-1"/>
          <w:sz w:val="24"/>
          <w:szCs w:val="24"/>
          <w:lang w:eastAsia="fr-FR"/>
        </w:rPr>
        <w:t>CSPM : Commission Spéciale de Passation de Marchés Publics</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Cs/>
          <w:spacing w:val="36"/>
          <w:w w:val="80"/>
          <w:position w:val="-1"/>
          <w:sz w:val="24"/>
          <w:szCs w:val="24"/>
          <w:lang w:eastAsia="fr-FR"/>
        </w:rPr>
      </w:pPr>
      <w:r w:rsidRPr="00CD1793">
        <w:rPr>
          <w:rFonts w:ascii="Times New Roman" w:eastAsia="Times New Roman" w:hAnsi="Times New Roman" w:cs="Times New Roman"/>
          <w:bCs/>
          <w:spacing w:val="36"/>
          <w:w w:val="80"/>
          <w:position w:val="-1"/>
          <w:sz w:val="24"/>
          <w:szCs w:val="24"/>
          <w:lang w:eastAsia="fr-FR"/>
        </w:rPr>
        <w:t>CDPM : Commission Départementale de Passation des Marchés Publics</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Cs/>
          <w:spacing w:val="36"/>
          <w:w w:val="80"/>
          <w:position w:val="-1"/>
          <w:sz w:val="24"/>
          <w:szCs w:val="24"/>
          <w:lang w:eastAsia="fr-FR"/>
        </w:rPr>
      </w:pPr>
      <w:r w:rsidRPr="00CD1793">
        <w:rPr>
          <w:rFonts w:ascii="Times New Roman" w:eastAsia="Times New Roman" w:hAnsi="Times New Roman" w:cs="Times New Roman"/>
          <w:bCs/>
          <w:spacing w:val="36"/>
          <w:w w:val="80"/>
          <w:position w:val="-1"/>
          <w:sz w:val="24"/>
          <w:szCs w:val="24"/>
          <w:lang w:eastAsia="fr-FR"/>
        </w:rPr>
        <w:t>DTAO : Dossier Type d’Appel d’Offres</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Cs/>
          <w:spacing w:val="36"/>
          <w:w w:val="80"/>
          <w:position w:val="-1"/>
          <w:sz w:val="24"/>
          <w:szCs w:val="24"/>
          <w:lang w:val="fr-CM" w:eastAsia="fr-FR"/>
        </w:rPr>
      </w:pPr>
      <w:r w:rsidRPr="00CD1793">
        <w:rPr>
          <w:rFonts w:ascii="Times New Roman" w:eastAsia="Times New Roman" w:hAnsi="Times New Roman" w:cs="Times New Roman"/>
          <w:bCs/>
          <w:spacing w:val="36"/>
          <w:w w:val="80"/>
          <w:position w:val="-1"/>
          <w:sz w:val="24"/>
          <w:szCs w:val="24"/>
          <w:lang w:val="fr-CM" w:eastAsia="fr-FR"/>
        </w:rPr>
        <w:t>DAO : Dossier d’Appels d’Offres</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Cs/>
          <w:spacing w:val="36"/>
          <w:w w:val="80"/>
          <w:position w:val="-1"/>
          <w:sz w:val="24"/>
          <w:szCs w:val="24"/>
          <w:lang w:val="fr-CM" w:eastAsia="fr-FR"/>
        </w:rPr>
      </w:pPr>
      <w:r w:rsidRPr="00CD1793">
        <w:rPr>
          <w:rFonts w:ascii="Times New Roman" w:eastAsia="Times New Roman" w:hAnsi="Times New Roman" w:cs="Times New Roman"/>
          <w:bCs/>
          <w:spacing w:val="36"/>
          <w:w w:val="80"/>
          <w:position w:val="-1"/>
          <w:sz w:val="24"/>
          <w:szCs w:val="24"/>
          <w:lang w:val="fr-CM" w:eastAsia="fr-FR"/>
        </w:rPr>
        <w:t>SDO : Senior Division Office</w:t>
      </w: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r w:rsidRPr="00CD1793">
        <w:rPr>
          <w:rFonts w:ascii="Times New Roman" w:eastAsia="Times New Roman" w:hAnsi="Times New Roman" w:cs="Times New Roman"/>
          <w:b/>
          <w:bCs/>
          <w:caps/>
          <w:spacing w:val="36"/>
          <w:w w:val="80"/>
          <w:position w:val="-1"/>
          <w:sz w:val="36"/>
          <w:szCs w:val="60"/>
          <w:lang w:eastAsia="fr-FR"/>
        </w:rPr>
        <w:t>Tabledesmatières</w:t>
      </w:r>
    </w:p>
    <w:p w:rsidR="00CD1793" w:rsidRPr="00CD1793" w:rsidRDefault="00CD1793" w:rsidP="00CD1793">
      <w:pPr>
        <w:tabs>
          <w:tab w:val="left" w:pos="1560"/>
          <w:tab w:val="right" w:leader="dot" w:pos="9622"/>
        </w:tabs>
        <w:suppressAutoHyphens/>
        <w:autoSpaceDN w:val="0"/>
        <w:spacing w:after="0" w:line="240" w:lineRule="auto"/>
        <w:ind w:left="-426" w:right="-433" w:firstLine="426"/>
        <w:jc w:val="both"/>
        <w:textAlignment w:val="baseline"/>
        <w:rPr>
          <w:rFonts w:ascii="Arial Narrow" w:eastAsiaTheme="minorEastAsia" w:hAnsi="Arial Narrow" w:cs="Times New Roman"/>
          <w:noProof/>
          <w:sz w:val="24"/>
          <w:szCs w:val="24"/>
          <w:lang w:eastAsia="fr-FR"/>
        </w:rPr>
      </w:pPr>
      <w:r w:rsidRPr="00CD1793">
        <w:rPr>
          <w:rFonts w:ascii="Arial Narrow" w:eastAsia="Times New Roman" w:hAnsi="Arial Narrow" w:cs="Times New Roman"/>
          <w:noProof/>
          <w:color w:val="FF0000"/>
          <w:sz w:val="24"/>
          <w:szCs w:val="24"/>
          <w:lang w:eastAsia="fr-FR"/>
        </w:rPr>
        <w:fldChar w:fldCharType="begin"/>
      </w:r>
      <w:r w:rsidRPr="00CD1793">
        <w:rPr>
          <w:rFonts w:ascii="Arial Narrow" w:eastAsia="Times New Roman" w:hAnsi="Arial Narrow" w:cs="Times New Roman"/>
          <w:noProof/>
          <w:sz w:val="24"/>
          <w:szCs w:val="24"/>
          <w:lang w:eastAsia="fr-FR"/>
        </w:rPr>
        <w:instrText xml:space="preserve"> TOC \h \z \t "DTAO pièces;1" </w:instrText>
      </w:r>
      <w:r w:rsidRPr="00CD1793">
        <w:rPr>
          <w:rFonts w:ascii="Arial Narrow" w:eastAsia="Times New Roman" w:hAnsi="Arial Narrow" w:cs="Times New Roman"/>
          <w:noProof/>
          <w:color w:val="FF0000"/>
          <w:sz w:val="24"/>
          <w:szCs w:val="24"/>
          <w:lang w:eastAsia="fr-FR"/>
        </w:rPr>
        <w:fldChar w:fldCharType="separate"/>
      </w:r>
    </w:p>
    <w:p w:rsidR="00CD1793" w:rsidRPr="00CD1793" w:rsidRDefault="006F2306" w:rsidP="00CD1793">
      <w:pPr>
        <w:tabs>
          <w:tab w:val="left" w:pos="1560"/>
          <w:tab w:val="right" w:leader="dot" w:pos="9622"/>
        </w:tabs>
        <w:suppressAutoHyphens/>
        <w:autoSpaceDN w:val="0"/>
        <w:spacing w:after="0" w:line="240" w:lineRule="auto"/>
        <w:ind w:left="-426" w:right="-433" w:firstLine="426"/>
        <w:jc w:val="both"/>
        <w:textAlignment w:val="baseline"/>
        <w:rPr>
          <w:rFonts w:ascii="Arial Narrow" w:eastAsiaTheme="minorEastAsia" w:hAnsi="Arial Narrow" w:cs="Times New Roman"/>
          <w:noProof/>
          <w:sz w:val="24"/>
          <w:szCs w:val="24"/>
          <w:lang w:eastAsia="fr-FR"/>
        </w:rPr>
      </w:pPr>
      <w:hyperlink w:anchor="_Toc157306462" w:history="1">
        <w:r w:rsidR="00CD1793" w:rsidRPr="00CD1793">
          <w:rPr>
            <w:rFonts w:ascii="Times New Roman" w:eastAsia="Times New Roman" w:hAnsi="Times New Roman" w:cs="Times New Roman"/>
            <w:noProof/>
            <w:color w:val="0000FF"/>
            <w:sz w:val="24"/>
            <w:szCs w:val="24"/>
            <w:u w:val="single"/>
            <w:lang w:eastAsia="fr-FR"/>
          </w:rPr>
          <w:t>Pièce N°1.</w:t>
        </w:r>
        <w:r w:rsidR="00CD1793" w:rsidRPr="00CD1793">
          <w:rPr>
            <w:rFonts w:ascii="Arial Narrow" w:eastAsiaTheme="minorEastAsia" w:hAnsi="Arial Narrow" w:cs="Times New Roman"/>
            <w:noProof/>
            <w:sz w:val="24"/>
            <w:szCs w:val="24"/>
            <w:lang w:eastAsia="fr-FR"/>
          </w:rPr>
          <w:tab/>
        </w:r>
        <w:r w:rsidR="00CD1793" w:rsidRPr="00CD1793">
          <w:rPr>
            <w:rFonts w:ascii="Times New Roman" w:eastAsia="Times New Roman" w:hAnsi="Times New Roman" w:cs="Times New Roman"/>
            <w:noProof/>
            <w:color w:val="0000FF"/>
            <w:sz w:val="24"/>
            <w:szCs w:val="24"/>
            <w:u w:val="single"/>
            <w:lang w:eastAsia="fr-FR"/>
          </w:rPr>
          <w:t xml:space="preserve">Avis </w:t>
        </w:r>
        <w:r w:rsidR="00CD1793" w:rsidRPr="00CD1793">
          <w:rPr>
            <w:rFonts w:ascii="Times New Roman" w:eastAsia="Times New Roman" w:hAnsi="Times New Roman" w:cs="Times New Roman"/>
            <w:noProof/>
            <w:color w:val="0000FF"/>
            <w:sz w:val="26"/>
            <w:szCs w:val="26"/>
            <w:u w:val="single"/>
            <w:lang w:eastAsia="fr-FR"/>
          </w:rPr>
          <w:t>d</w:t>
        </w:r>
        <w:r w:rsidR="00CD1793" w:rsidRPr="00CD1793">
          <w:rPr>
            <w:rFonts w:ascii="Times New Roman" w:eastAsia="Times New Roman" w:hAnsi="Times New Roman" w:cs="Times New Roman"/>
            <w:noProof/>
            <w:color w:val="0000FF"/>
            <w:spacing w:val="39"/>
            <w:sz w:val="26"/>
            <w:szCs w:val="26"/>
            <w:u w:val="single"/>
            <w:lang w:eastAsia="fr-FR"/>
          </w:rPr>
          <w:t>'</w:t>
        </w:r>
        <w:r w:rsidR="00CD1793" w:rsidRPr="00CD1793">
          <w:rPr>
            <w:rFonts w:ascii="Times New Roman" w:eastAsia="Times New Roman" w:hAnsi="Times New Roman" w:cs="Times New Roman"/>
            <w:noProof/>
            <w:color w:val="0000FF"/>
            <w:sz w:val="26"/>
            <w:szCs w:val="26"/>
            <w:u w:val="single"/>
            <w:lang w:eastAsia="fr-FR"/>
          </w:rPr>
          <w:t>Appel</w:t>
        </w:r>
        <w:r w:rsidR="00CD1793" w:rsidRPr="00CD1793">
          <w:rPr>
            <w:rFonts w:ascii="Times New Roman" w:eastAsia="Times New Roman" w:hAnsi="Times New Roman" w:cs="Times New Roman"/>
            <w:noProof/>
            <w:color w:val="0000FF"/>
            <w:sz w:val="24"/>
            <w:szCs w:val="24"/>
            <w:u w:val="single"/>
            <w:lang w:eastAsia="fr-FR"/>
          </w:rPr>
          <w:t xml:space="preserve"> d</w:t>
        </w:r>
        <w:r w:rsidR="00CD1793" w:rsidRPr="00CD1793">
          <w:rPr>
            <w:rFonts w:ascii="Times New Roman" w:eastAsia="Times New Roman" w:hAnsi="Times New Roman" w:cs="Times New Roman"/>
            <w:noProof/>
            <w:color w:val="0000FF"/>
            <w:spacing w:val="39"/>
            <w:sz w:val="24"/>
            <w:szCs w:val="24"/>
            <w:u w:val="single"/>
            <w:lang w:eastAsia="fr-FR"/>
          </w:rPr>
          <w:t>'Off</w:t>
        </w:r>
        <w:r w:rsidR="00CD1793" w:rsidRPr="00CD1793">
          <w:rPr>
            <w:rFonts w:ascii="Times New Roman" w:eastAsia="Times New Roman" w:hAnsi="Times New Roman" w:cs="Times New Roman"/>
            <w:noProof/>
            <w:color w:val="0000FF"/>
            <w:sz w:val="24"/>
            <w:szCs w:val="24"/>
            <w:u w:val="single"/>
            <w:lang w:eastAsia="fr-FR"/>
          </w:rPr>
          <w:t>res (AA</w:t>
        </w:r>
        <w:r w:rsidR="00CD1793" w:rsidRPr="00CD1793">
          <w:rPr>
            <w:rFonts w:ascii="Times New Roman" w:eastAsia="Times New Roman" w:hAnsi="Times New Roman" w:cs="Times New Roman"/>
            <w:noProof/>
            <w:color w:val="0000FF"/>
            <w:spacing w:val="39"/>
            <w:sz w:val="24"/>
            <w:szCs w:val="24"/>
            <w:u w:val="single"/>
            <w:lang w:eastAsia="fr-FR"/>
          </w:rPr>
          <w:t>O)</w:t>
        </w:r>
        <w:r w:rsidR="00CD1793" w:rsidRPr="00CD1793">
          <w:rPr>
            <w:rFonts w:ascii="Arial Narrow" w:eastAsia="Times New Roman" w:hAnsi="Arial Narrow" w:cs="Times New Roman"/>
            <w:noProof/>
            <w:webHidden/>
            <w:sz w:val="24"/>
            <w:szCs w:val="24"/>
            <w:lang w:eastAsia="fr-FR"/>
          </w:rPr>
          <w:tab/>
        </w:r>
        <w:r w:rsidR="00CD1793" w:rsidRPr="00CD1793">
          <w:rPr>
            <w:rFonts w:ascii="Arial Narrow" w:eastAsia="Times New Roman" w:hAnsi="Arial Narrow" w:cs="Times New Roman"/>
            <w:noProof/>
            <w:webHidden/>
            <w:sz w:val="24"/>
            <w:szCs w:val="24"/>
            <w:lang w:eastAsia="fr-FR"/>
          </w:rPr>
          <w:fldChar w:fldCharType="begin"/>
        </w:r>
        <w:r w:rsidR="00CD1793" w:rsidRPr="00CD1793">
          <w:rPr>
            <w:rFonts w:ascii="Arial Narrow" w:eastAsia="Times New Roman" w:hAnsi="Arial Narrow" w:cs="Times New Roman"/>
            <w:noProof/>
            <w:webHidden/>
            <w:sz w:val="24"/>
            <w:szCs w:val="24"/>
            <w:lang w:eastAsia="fr-FR"/>
          </w:rPr>
          <w:instrText xml:space="preserve"> PAGEREF _Toc157306462 \h </w:instrText>
        </w:r>
        <w:r w:rsidR="00CD1793" w:rsidRPr="00CD1793">
          <w:rPr>
            <w:rFonts w:ascii="Arial Narrow" w:eastAsia="Times New Roman" w:hAnsi="Arial Narrow" w:cs="Times New Roman"/>
            <w:noProof/>
            <w:webHidden/>
            <w:sz w:val="24"/>
            <w:szCs w:val="24"/>
            <w:lang w:eastAsia="fr-FR"/>
          </w:rPr>
        </w:r>
        <w:r w:rsidR="00CD1793" w:rsidRPr="00CD1793">
          <w:rPr>
            <w:rFonts w:ascii="Arial Narrow" w:eastAsia="Times New Roman" w:hAnsi="Arial Narrow" w:cs="Times New Roman"/>
            <w:noProof/>
            <w:webHidden/>
            <w:sz w:val="24"/>
            <w:szCs w:val="24"/>
            <w:lang w:eastAsia="fr-FR"/>
          </w:rPr>
          <w:fldChar w:fldCharType="separate"/>
        </w:r>
        <w:r w:rsidR="00CD1793" w:rsidRPr="00CD1793">
          <w:rPr>
            <w:rFonts w:ascii="Arial Narrow" w:eastAsia="Times New Roman" w:hAnsi="Arial Narrow" w:cs="Times New Roman"/>
            <w:noProof/>
            <w:webHidden/>
            <w:sz w:val="24"/>
            <w:szCs w:val="24"/>
            <w:lang w:eastAsia="fr-FR"/>
          </w:rPr>
          <w:t>4</w:t>
        </w:r>
        <w:r w:rsidR="00CD1793" w:rsidRPr="00CD1793">
          <w:rPr>
            <w:rFonts w:ascii="Arial Narrow" w:eastAsia="Times New Roman" w:hAnsi="Arial Narrow" w:cs="Times New Roman"/>
            <w:noProof/>
            <w:webHidden/>
            <w:sz w:val="24"/>
            <w:szCs w:val="24"/>
            <w:lang w:eastAsia="fr-FR"/>
          </w:rPr>
          <w:fldChar w:fldCharType="end"/>
        </w:r>
      </w:hyperlink>
    </w:p>
    <w:p w:rsidR="00CD1793" w:rsidRPr="00CD1793" w:rsidRDefault="006F2306" w:rsidP="00CD1793">
      <w:pPr>
        <w:tabs>
          <w:tab w:val="left" w:pos="1560"/>
          <w:tab w:val="right" w:leader="dot" w:pos="9622"/>
        </w:tabs>
        <w:suppressAutoHyphens/>
        <w:autoSpaceDN w:val="0"/>
        <w:spacing w:after="0" w:line="240" w:lineRule="auto"/>
        <w:ind w:left="-426" w:right="-433" w:firstLine="426"/>
        <w:jc w:val="both"/>
        <w:textAlignment w:val="baseline"/>
        <w:rPr>
          <w:rFonts w:ascii="Arial Narrow" w:eastAsiaTheme="minorEastAsia" w:hAnsi="Arial Narrow" w:cs="Times New Roman"/>
          <w:noProof/>
          <w:sz w:val="24"/>
          <w:szCs w:val="24"/>
          <w:lang w:eastAsia="fr-FR"/>
        </w:rPr>
      </w:pPr>
      <w:hyperlink w:anchor="_Toc157306463" w:history="1">
        <w:r w:rsidR="00CD1793" w:rsidRPr="00CD1793">
          <w:rPr>
            <w:rFonts w:ascii="Times New Roman" w:eastAsia="Times New Roman" w:hAnsi="Times New Roman" w:cs="Times New Roman"/>
            <w:noProof/>
            <w:color w:val="0000FF"/>
            <w:sz w:val="24"/>
            <w:szCs w:val="24"/>
            <w:u w:val="single"/>
            <w:lang w:eastAsia="fr-FR"/>
          </w:rPr>
          <w:t>Pièce N°2.</w:t>
        </w:r>
        <w:r w:rsidR="00CD1793" w:rsidRPr="00CD1793">
          <w:rPr>
            <w:rFonts w:ascii="Arial Narrow" w:eastAsiaTheme="minorEastAsia" w:hAnsi="Arial Narrow" w:cs="Times New Roman"/>
            <w:noProof/>
            <w:sz w:val="24"/>
            <w:szCs w:val="24"/>
            <w:lang w:eastAsia="fr-FR"/>
          </w:rPr>
          <w:tab/>
        </w:r>
        <w:r w:rsidR="00CD1793" w:rsidRPr="00CD1793">
          <w:rPr>
            <w:rFonts w:ascii="Times New Roman" w:eastAsia="Times New Roman" w:hAnsi="Times New Roman" w:cs="Times New Roman"/>
            <w:noProof/>
            <w:color w:val="0000FF"/>
            <w:sz w:val="24"/>
            <w:szCs w:val="24"/>
            <w:u w:val="single"/>
            <w:lang w:eastAsia="fr-FR"/>
          </w:rPr>
          <w:t>Règlement Général de l'Appel d'Offres (RGAO)</w:t>
        </w:r>
        <w:r w:rsidR="00CD1793" w:rsidRPr="00CD1793">
          <w:rPr>
            <w:rFonts w:ascii="Arial Narrow" w:eastAsia="Times New Roman" w:hAnsi="Arial Narrow" w:cs="Times New Roman"/>
            <w:noProof/>
            <w:webHidden/>
            <w:sz w:val="24"/>
            <w:szCs w:val="24"/>
            <w:lang w:eastAsia="fr-FR"/>
          </w:rPr>
          <w:tab/>
        </w:r>
        <w:r w:rsidR="00CD1793" w:rsidRPr="00CD1793">
          <w:rPr>
            <w:rFonts w:ascii="Arial Narrow" w:eastAsia="Times New Roman" w:hAnsi="Arial Narrow" w:cs="Times New Roman"/>
            <w:noProof/>
            <w:webHidden/>
            <w:sz w:val="24"/>
            <w:szCs w:val="24"/>
            <w:lang w:eastAsia="fr-FR"/>
          </w:rPr>
          <w:fldChar w:fldCharType="begin"/>
        </w:r>
        <w:r w:rsidR="00CD1793" w:rsidRPr="00CD1793">
          <w:rPr>
            <w:rFonts w:ascii="Arial Narrow" w:eastAsia="Times New Roman" w:hAnsi="Arial Narrow" w:cs="Times New Roman"/>
            <w:noProof/>
            <w:webHidden/>
            <w:sz w:val="24"/>
            <w:szCs w:val="24"/>
            <w:lang w:eastAsia="fr-FR"/>
          </w:rPr>
          <w:instrText xml:space="preserve"> PAGEREF _Toc157306463 \h </w:instrText>
        </w:r>
        <w:r w:rsidR="00CD1793" w:rsidRPr="00CD1793">
          <w:rPr>
            <w:rFonts w:ascii="Arial Narrow" w:eastAsia="Times New Roman" w:hAnsi="Arial Narrow" w:cs="Times New Roman"/>
            <w:noProof/>
            <w:webHidden/>
            <w:sz w:val="24"/>
            <w:szCs w:val="24"/>
            <w:lang w:eastAsia="fr-FR"/>
          </w:rPr>
        </w:r>
        <w:r w:rsidR="00CD1793" w:rsidRPr="00CD1793">
          <w:rPr>
            <w:rFonts w:ascii="Arial Narrow" w:eastAsia="Times New Roman" w:hAnsi="Arial Narrow" w:cs="Times New Roman"/>
            <w:noProof/>
            <w:webHidden/>
            <w:sz w:val="24"/>
            <w:szCs w:val="24"/>
            <w:lang w:eastAsia="fr-FR"/>
          </w:rPr>
          <w:fldChar w:fldCharType="separate"/>
        </w:r>
        <w:r w:rsidR="00CD1793" w:rsidRPr="00CD1793">
          <w:rPr>
            <w:rFonts w:ascii="Arial Narrow" w:eastAsia="Times New Roman" w:hAnsi="Arial Narrow" w:cs="Times New Roman"/>
            <w:noProof/>
            <w:webHidden/>
            <w:sz w:val="24"/>
            <w:szCs w:val="24"/>
            <w:lang w:eastAsia="fr-FR"/>
          </w:rPr>
          <w:t>11</w:t>
        </w:r>
        <w:r w:rsidR="00CD1793" w:rsidRPr="00CD1793">
          <w:rPr>
            <w:rFonts w:ascii="Arial Narrow" w:eastAsia="Times New Roman" w:hAnsi="Arial Narrow" w:cs="Times New Roman"/>
            <w:noProof/>
            <w:webHidden/>
            <w:sz w:val="24"/>
            <w:szCs w:val="24"/>
            <w:lang w:eastAsia="fr-FR"/>
          </w:rPr>
          <w:fldChar w:fldCharType="end"/>
        </w:r>
      </w:hyperlink>
    </w:p>
    <w:p w:rsidR="00CD1793" w:rsidRPr="00CD1793" w:rsidRDefault="006F2306" w:rsidP="00CD1793">
      <w:pPr>
        <w:tabs>
          <w:tab w:val="left" w:pos="1560"/>
          <w:tab w:val="right" w:leader="dot" w:pos="9622"/>
        </w:tabs>
        <w:suppressAutoHyphens/>
        <w:autoSpaceDN w:val="0"/>
        <w:spacing w:after="0" w:line="240" w:lineRule="auto"/>
        <w:ind w:left="-426" w:right="-433" w:firstLine="426"/>
        <w:jc w:val="both"/>
        <w:textAlignment w:val="baseline"/>
        <w:rPr>
          <w:rFonts w:ascii="Arial Narrow" w:eastAsiaTheme="minorEastAsia" w:hAnsi="Arial Narrow" w:cs="Times New Roman"/>
          <w:noProof/>
          <w:sz w:val="24"/>
          <w:szCs w:val="24"/>
          <w:lang w:eastAsia="fr-FR"/>
        </w:rPr>
      </w:pPr>
      <w:hyperlink w:anchor="_Toc157306464" w:history="1">
        <w:r w:rsidR="00CD1793" w:rsidRPr="00CD1793">
          <w:rPr>
            <w:rFonts w:ascii="Times New Roman" w:eastAsia="Times New Roman" w:hAnsi="Times New Roman" w:cs="Times New Roman"/>
            <w:noProof/>
            <w:color w:val="0000FF"/>
            <w:sz w:val="24"/>
            <w:szCs w:val="24"/>
            <w:u w:val="single"/>
            <w:lang w:eastAsia="fr-FR"/>
          </w:rPr>
          <w:t>Pièce N°3.</w:t>
        </w:r>
        <w:r w:rsidR="00CD1793" w:rsidRPr="00CD1793">
          <w:rPr>
            <w:rFonts w:ascii="Arial Narrow" w:eastAsiaTheme="minorEastAsia" w:hAnsi="Arial Narrow" w:cs="Times New Roman"/>
            <w:noProof/>
            <w:sz w:val="24"/>
            <w:szCs w:val="24"/>
            <w:lang w:eastAsia="fr-FR"/>
          </w:rPr>
          <w:tab/>
        </w:r>
        <w:r w:rsidR="00CD1793" w:rsidRPr="00CD1793">
          <w:rPr>
            <w:rFonts w:ascii="Times New Roman" w:eastAsia="Times New Roman" w:hAnsi="Times New Roman" w:cs="Times New Roman"/>
            <w:noProof/>
            <w:color w:val="0000FF"/>
            <w:sz w:val="24"/>
            <w:szCs w:val="24"/>
            <w:u w:val="single"/>
            <w:lang w:eastAsia="fr-FR"/>
          </w:rPr>
          <w:t>Règlement Particulier de l’Appel d’Offres (RPAO)</w:t>
        </w:r>
        <w:r w:rsidR="00CD1793" w:rsidRPr="00CD1793">
          <w:rPr>
            <w:rFonts w:ascii="Arial Narrow" w:eastAsia="Times New Roman" w:hAnsi="Arial Narrow" w:cs="Times New Roman"/>
            <w:noProof/>
            <w:webHidden/>
            <w:sz w:val="24"/>
            <w:szCs w:val="24"/>
            <w:lang w:eastAsia="fr-FR"/>
          </w:rPr>
          <w:tab/>
        </w:r>
        <w:r w:rsidR="00CD1793" w:rsidRPr="00CD1793">
          <w:rPr>
            <w:rFonts w:ascii="Arial Narrow" w:eastAsia="Times New Roman" w:hAnsi="Arial Narrow" w:cs="Times New Roman"/>
            <w:noProof/>
            <w:webHidden/>
            <w:sz w:val="24"/>
            <w:szCs w:val="24"/>
            <w:lang w:eastAsia="fr-FR"/>
          </w:rPr>
          <w:fldChar w:fldCharType="begin"/>
        </w:r>
        <w:r w:rsidR="00CD1793" w:rsidRPr="00CD1793">
          <w:rPr>
            <w:rFonts w:ascii="Arial Narrow" w:eastAsia="Times New Roman" w:hAnsi="Arial Narrow" w:cs="Times New Roman"/>
            <w:noProof/>
            <w:webHidden/>
            <w:sz w:val="24"/>
            <w:szCs w:val="24"/>
            <w:lang w:eastAsia="fr-FR"/>
          </w:rPr>
          <w:instrText xml:space="preserve"> PAGEREF _Toc157306464 \h </w:instrText>
        </w:r>
        <w:r w:rsidR="00CD1793" w:rsidRPr="00CD1793">
          <w:rPr>
            <w:rFonts w:ascii="Arial Narrow" w:eastAsia="Times New Roman" w:hAnsi="Arial Narrow" w:cs="Times New Roman"/>
            <w:noProof/>
            <w:webHidden/>
            <w:sz w:val="24"/>
            <w:szCs w:val="24"/>
            <w:lang w:eastAsia="fr-FR"/>
          </w:rPr>
        </w:r>
        <w:r w:rsidR="00CD1793" w:rsidRPr="00CD1793">
          <w:rPr>
            <w:rFonts w:ascii="Arial Narrow" w:eastAsia="Times New Roman" w:hAnsi="Arial Narrow" w:cs="Times New Roman"/>
            <w:noProof/>
            <w:webHidden/>
            <w:sz w:val="24"/>
            <w:szCs w:val="24"/>
            <w:lang w:eastAsia="fr-FR"/>
          </w:rPr>
          <w:fldChar w:fldCharType="separate"/>
        </w:r>
        <w:r w:rsidR="00CD1793" w:rsidRPr="00CD1793">
          <w:rPr>
            <w:rFonts w:ascii="Arial Narrow" w:eastAsia="Times New Roman" w:hAnsi="Arial Narrow" w:cs="Times New Roman"/>
            <w:noProof/>
            <w:webHidden/>
            <w:sz w:val="24"/>
            <w:szCs w:val="24"/>
            <w:lang w:eastAsia="fr-FR"/>
          </w:rPr>
          <w:t>27</w:t>
        </w:r>
        <w:r w:rsidR="00CD1793" w:rsidRPr="00CD1793">
          <w:rPr>
            <w:rFonts w:ascii="Arial Narrow" w:eastAsia="Times New Roman" w:hAnsi="Arial Narrow" w:cs="Times New Roman"/>
            <w:noProof/>
            <w:webHidden/>
            <w:sz w:val="24"/>
            <w:szCs w:val="24"/>
            <w:lang w:eastAsia="fr-FR"/>
          </w:rPr>
          <w:fldChar w:fldCharType="end"/>
        </w:r>
      </w:hyperlink>
    </w:p>
    <w:p w:rsidR="00CD1793" w:rsidRPr="00CD1793" w:rsidRDefault="006F2306" w:rsidP="00CD1793">
      <w:pPr>
        <w:tabs>
          <w:tab w:val="left" w:pos="1560"/>
          <w:tab w:val="right" w:leader="dot" w:pos="9622"/>
        </w:tabs>
        <w:suppressAutoHyphens/>
        <w:autoSpaceDN w:val="0"/>
        <w:spacing w:after="0" w:line="240" w:lineRule="auto"/>
        <w:ind w:left="-426" w:right="-433" w:firstLine="426"/>
        <w:jc w:val="both"/>
        <w:textAlignment w:val="baseline"/>
        <w:rPr>
          <w:rFonts w:ascii="Arial Narrow" w:eastAsiaTheme="minorEastAsia" w:hAnsi="Arial Narrow" w:cs="Times New Roman"/>
          <w:noProof/>
          <w:sz w:val="24"/>
          <w:szCs w:val="24"/>
          <w:lang w:eastAsia="fr-FR"/>
        </w:rPr>
      </w:pPr>
      <w:hyperlink w:anchor="_Toc157306465" w:history="1">
        <w:r w:rsidR="00CD1793" w:rsidRPr="00CD1793">
          <w:rPr>
            <w:rFonts w:ascii="Times New Roman" w:eastAsia="Times New Roman" w:hAnsi="Times New Roman" w:cs="Times New Roman"/>
            <w:noProof/>
            <w:color w:val="0000FF"/>
            <w:sz w:val="24"/>
            <w:szCs w:val="24"/>
            <w:u w:val="single"/>
            <w:lang w:eastAsia="fr-FR"/>
          </w:rPr>
          <w:t>Pièce N°4.</w:t>
        </w:r>
        <w:r w:rsidR="00CD1793" w:rsidRPr="00CD1793">
          <w:rPr>
            <w:rFonts w:ascii="Arial Narrow" w:eastAsiaTheme="minorEastAsia" w:hAnsi="Arial Narrow" w:cs="Times New Roman"/>
            <w:noProof/>
            <w:sz w:val="24"/>
            <w:szCs w:val="24"/>
            <w:lang w:eastAsia="fr-FR"/>
          </w:rPr>
          <w:tab/>
        </w:r>
        <w:r w:rsidR="00CD1793" w:rsidRPr="00CD1793">
          <w:rPr>
            <w:rFonts w:ascii="Times New Roman" w:eastAsia="Times New Roman" w:hAnsi="Times New Roman" w:cs="Times New Roman"/>
            <w:noProof/>
            <w:color w:val="0000FF"/>
            <w:sz w:val="24"/>
            <w:szCs w:val="24"/>
            <w:u w:val="single"/>
            <w:lang w:eastAsia="fr-FR"/>
          </w:rPr>
          <w:t>Cahier des Clauses Administratives Particulières (CCAP)</w:t>
        </w:r>
        <w:r w:rsidR="00CD1793" w:rsidRPr="00CD1793">
          <w:rPr>
            <w:rFonts w:ascii="Arial Narrow" w:eastAsia="Times New Roman" w:hAnsi="Arial Narrow" w:cs="Times New Roman"/>
            <w:noProof/>
            <w:webHidden/>
            <w:sz w:val="24"/>
            <w:szCs w:val="24"/>
            <w:lang w:eastAsia="fr-FR"/>
          </w:rPr>
          <w:tab/>
          <w:t>81</w:t>
        </w:r>
      </w:hyperlink>
    </w:p>
    <w:p w:rsidR="00CD1793" w:rsidRPr="00CD1793" w:rsidRDefault="006F2306" w:rsidP="00CD1793">
      <w:pPr>
        <w:tabs>
          <w:tab w:val="left" w:pos="1560"/>
          <w:tab w:val="right" w:leader="dot" w:pos="9622"/>
        </w:tabs>
        <w:suppressAutoHyphens/>
        <w:autoSpaceDN w:val="0"/>
        <w:spacing w:after="0" w:line="240" w:lineRule="auto"/>
        <w:ind w:left="-426" w:right="-433" w:firstLine="426"/>
        <w:jc w:val="both"/>
        <w:textAlignment w:val="baseline"/>
        <w:rPr>
          <w:rFonts w:ascii="Arial Narrow" w:eastAsiaTheme="minorEastAsia" w:hAnsi="Arial Narrow" w:cs="Times New Roman"/>
          <w:noProof/>
          <w:sz w:val="24"/>
          <w:szCs w:val="24"/>
          <w:lang w:eastAsia="fr-FR"/>
        </w:rPr>
      </w:pPr>
      <w:hyperlink w:anchor="_Toc157306466" w:history="1">
        <w:r w:rsidR="00CD1793" w:rsidRPr="00CD1793">
          <w:rPr>
            <w:rFonts w:ascii="Times New Roman" w:eastAsia="Times New Roman" w:hAnsi="Times New Roman" w:cs="Times New Roman"/>
            <w:noProof/>
            <w:color w:val="0000FF"/>
            <w:sz w:val="24"/>
            <w:szCs w:val="24"/>
            <w:u w:val="single"/>
            <w:lang w:eastAsia="fr-FR"/>
          </w:rPr>
          <w:t>Pièce N°5.</w:t>
        </w:r>
        <w:r w:rsidR="00CD1793" w:rsidRPr="00CD1793">
          <w:rPr>
            <w:rFonts w:ascii="Arial Narrow" w:eastAsiaTheme="minorEastAsia" w:hAnsi="Arial Narrow" w:cs="Times New Roman"/>
            <w:noProof/>
            <w:sz w:val="24"/>
            <w:szCs w:val="24"/>
            <w:lang w:eastAsia="fr-FR"/>
          </w:rPr>
          <w:tab/>
        </w:r>
        <w:r w:rsidR="00CD1793" w:rsidRPr="00CD1793">
          <w:rPr>
            <w:rFonts w:ascii="Times New Roman" w:eastAsia="Times New Roman" w:hAnsi="Times New Roman" w:cs="Times New Roman"/>
            <w:noProof/>
            <w:color w:val="0000FF"/>
            <w:sz w:val="24"/>
            <w:szCs w:val="24"/>
            <w:u w:val="single"/>
            <w:lang w:eastAsia="fr-FR"/>
          </w:rPr>
          <w:t>Cahier des Clauses Techniques Particulières (CCTP)</w:t>
        </w:r>
        <w:r w:rsidR="00CD1793" w:rsidRPr="00CD1793">
          <w:rPr>
            <w:rFonts w:ascii="Arial Narrow" w:eastAsia="Times New Roman" w:hAnsi="Arial Narrow" w:cs="Times New Roman"/>
            <w:noProof/>
            <w:webHidden/>
            <w:sz w:val="24"/>
            <w:szCs w:val="24"/>
            <w:lang w:eastAsia="fr-FR"/>
          </w:rPr>
          <w:tab/>
        </w:r>
        <w:r w:rsidR="00CD1793" w:rsidRPr="00CD1793">
          <w:rPr>
            <w:rFonts w:ascii="Arial Narrow" w:eastAsia="Times New Roman" w:hAnsi="Arial Narrow" w:cs="Times New Roman"/>
            <w:noProof/>
            <w:webHidden/>
            <w:sz w:val="24"/>
            <w:szCs w:val="24"/>
            <w:lang w:eastAsia="fr-FR"/>
          </w:rPr>
          <w:fldChar w:fldCharType="begin"/>
        </w:r>
        <w:r w:rsidR="00CD1793" w:rsidRPr="00CD1793">
          <w:rPr>
            <w:rFonts w:ascii="Arial Narrow" w:eastAsia="Times New Roman" w:hAnsi="Arial Narrow" w:cs="Times New Roman"/>
            <w:noProof/>
            <w:webHidden/>
            <w:sz w:val="24"/>
            <w:szCs w:val="24"/>
            <w:lang w:eastAsia="fr-FR"/>
          </w:rPr>
          <w:instrText xml:space="preserve"> PAGEREF _Toc157306466 \h </w:instrText>
        </w:r>
        <w:r w:rsidR="00CD1793" w:rsidRPr="00CD1793">
          <w:rPr>
            <w:rFonts w:ascii="Arial Narrow" w:eastAsia="Times New Roman" w:hAnsi="Arial Narrow" w:cs="Times New Roman"/>
            <w:noProof/>
            <w:webHidden/>
            <w:sz w:val="24"/>
            <w:szCs w:val="24"/>
            <w:lang w:eastAsia="fr-FR"/>
          </w:rPr>
        </w:r>
        <w:r w:rsidR="00CD1793" w:rsidRPr="00CD1793">
          <w:rPr>
            <w:rFonts w:ascii="Arial Narrow" w:eastAsia="Times New Roman" w:hAnsi="Arial Narrow" w:cs="Times New Roman"/>
            <w:noProof/>
            <w:webHidden/>
            <w:sz w:val="24"/>
            <w:szCs w:val="24"/>
            <w:lang w:eastAsia="fr-FR"/>
          </w:rPr>
          <w:fldChar w:fldCharType="separate"/>
        </w:r>
        <w:r w:rsidR="00CD1793" w:rsidRPr="00CD1793">
          <w:rPr>
            <w:rFonts w:ascii="Arial Narrow" w:eastAsia="Times New Roman" w:hAnsi="Arial Narrow" w:cs="Times New Roman"/>
            <w:noProof/>
            <w:webHidden/>
            <w:sz w:val="24"/>
            <w:szCs w:val="24"/>
            <w:lang w:eastAsia="fr-FR"/>
          </w:rPr>
          <w:t>58</w:t>
        </w:r>
        <w:r w:rsidR="00CD1793" w:rsidRPr="00CD1793">
          <w:rPr>
            <w:rFonts w:ascii="Arial Narrow" w:eastAsia="Times New Roman" w:hAnsi="Arial Narrow" w:cs="Times New Roman"/>
            <w:noProof/>
            <w:webHidden/>
            <w:sz w:val="24"/>
            <w:szCs w:val="24"/>
            <w:lang w:eastAsia="fr-FR"/>
          </w:rPr>
          <w:fldChar w:fldCharType="end"/>
        </w:r>
      </w:hyperlink>
    </w:p>
    <w:p w:rsidR="00CD1793" w:rsidRPr="00CD1793" w:rsidRDefault="006F2306" w:rsidP="00CD1793">
      <w:pPr>
        <w:tabs>
          <w:tab w:val="left" w:pos="1560"/>
          <w:tab w:val="right" w:leader="dot" w:pos="9622"/>
        </w:tabs>
        <w:suppressAutoHyphens/>
        <w:autoSpaceDN w:val="0"/>
        <w:spacing w:after="0" w:line="240" w:lineRule="auto"/>
        <w:ind w:left="-426" w:right="-433" w:firstLine="426"/>
        <w:jc w:val="both"/>
        <w:textAlignment w:val="baseline"/>
        <w:rPr>
          <w:rFonts w:ascii="Arial Narrow" w:eastAsiaTheme="minorEastAsia" w:hAnsi="Arial Narrow" w:cs="Times New Roman"/>
          <w:noProof/>
          <w:sz w:val="24"/>
          <w:szCs w:val="24"/>
          <w:lang w:eastAsia="fr-FR"/>
        </w:rPr>
      </w:pPr>
      <w:hyperlink w:anchor="_Toc157306467" w:history="1">
        <w:r w:rsidR="00CD1793" w:rsidRPr="00CD1793">
          <w:rPr>
            <w:rFonts w:ascii="Times New Roman" w:eastAsia="Times New Roman" w:hAnsi="Times New Roman" w:cs="Times New Roman"/>
            <w:noProof/>
            <w:color w:val="0000FF"/>
            <w:sz w:val="24"/>
            <w:szCs w:val="24"/>
            <w:u w:val="single"/>
            <w:lang w:eastAsia="fr-FR"/>
          </w:rPr>
          <w:t>Pièce N°6.</w:t>
        </w:r>
        <w:r w:rsidR="00CD1793" w:rsidRPr="00CD1793">
          <w:rPr>
            <w:rFonts w:ascii="Arial Narrow" w:eastAsiaTheme="minorEastAsia" w:hAnsi="Arial Narrow" w:cs="Times New Roman"/>
            <w:noProof/>
            <w:sz w:val="24"/>
            <w:szCs w:val="24"/>
            <w:lang w:eastAsia="fr-FR"/>
          </w:rPr>
          <w:tab/>
        </w:r>
        <w:r w:rsidR="00CD1793" w:rsidRPr="00CD1793">
          <w:rPr>
            <w:rFonts w:ascii="Times New Roman" w:eastAsia="Times New Roman" w:hAnsi="Times New Roman" w:cs="Times New Roman"/>
            <w:noProof/>
            <w:color w:val="0000FF"/>
            <w:sz w:val="24"/>
            <w:szCs w:val="24"/>
            <w:u w:val="single"/>
            <w:lang w:eastAsia="fr-FR"/>
          </w:rPr>
          <w:t>Cadre du bordereau des prix unitaires</w:t>
        </w:r>
        <w:r w:rsidR="00CD1793" w:rsidRPr="00CD1793">
          <w:rPr>
            <w:rFonts w:ascii="Arial Narrow" w:eastAsia="Times New Roman" w:hAnsi="Arial Narrow" w:cs="Times New Roman"/>
            <w:noProof/>
            <w:webHidden/>
            <w:sz w:val="24"/>
            <w:szCs w:val="24"/>
            <w:lang w:eastAsia="fr-FR"/>
          </w:rPr>
          <w:tab/>
        </w:r>
        <w:r w:rsidR="00CD1793" w:rsidRPr="00CD1793">
          <w:rPr>
            <w:rFonts w:ascii="Arial Narrow" w:eastAsia="Times New Roman" w:hAnsi="Arial Narrow" w:cs="Times New Roman"/>
            <w:noProof/>
            <w:webHidden/>
            <w:sz w:val="24"/>
            <w:szCs w:val="24"/>
            <w:lang w:eastAsia="fr-FR"/>
          </w:rPr>
          <w:fldChar w:fldCharType="begin"/>
        </w:r>
        <w:r w:rsidR="00CD1793" w:rsidRPr="00CD1793">
          <w:rPr>
            <w:rFonts w:ascii="Arial Narrow" w:eastAsia="Times New Roman" w:hAnsi="Arial Narrow" w:cs="Times New Roman"/>
            <w:noProof/>
            <w:webHidden/>
            <w:sz w:val="24"/>
            <w:szCs w:val="24"/>
            <w:lang w:eastAsia="fr-FR"/>
          </w:rPr>
          <w:instrText xml:space="preserve"> PAGEREF _Toc157306467 \h </w:instrText>
        </w:r>
        <w:r w:rsidR="00CD1793" w:rsidRPr="00CD1793">
          <w:rPr>
            <w:rFonts w:ascii="Arial Narrow" w:eastAsia="Times New Roman" w:hAnsi="Arial Narrow" w:cs="Times New Roman"/>
            <w:noProof/>
            <w:webHidden/>
            <w:sz w:val="24"/>
            <w:szCs w:val="24"/>
            <w:lang w:eastAsia="fr-FR"/>
          </w:rPr>
        </w:r>
        <w:r w:rsidR="00CD1793" w:rsidRPr="00CD1793">
          <w:rPr>
            <w:rFonts w:ascii="Arial Narrow" w:eastAsia="Times New Roman" w:hAnsi="Arial Narrow" w:cs="Times New Roman"/>
            <w:noProof/>
            <w:webHidden/>
            <w:sz w:val="24"/>
            <w:szCs w:val="24"/>
            <w:lang w:eastAsia="fr-FR"/>
          </w:rPr>
          <w:fldChar w:fldCharType="separate"/>
        </w:r>
        <w:r w:rsidR="00CD1793" w:rsidRPr="00CD1793">
          <w:rPr>
            <w:rFonts w:ascii="Arial Narrow" w:eastAsia="Times New Roman" w:hAnsi="Arial Narrow" w:cs="Times New Roman"/>
            <w:noProof/>
            <w:webHidden/>
            <w:sz w:val="24"/>
            <w:szCs w:val="24"/>
            <w:lang w:eastAsia="fr-FR"/>
          </w:rPr>
          <w:t>69</w:t>
        </w:r>
        <w:r w:rsidR="00CD1793" w:rsidRPr="00CD1793">
          <w:rPr>
            <w:rFonts w:ascii="Arial Narrow" w:eastAsia="Times New Roman" w:hAnsi="Arial Narrow" w:cs="Times New Roman"/>
            <w:noProof/>
            <w:webHidden/>
            <w:sz w:val="24"/>
            <w:szCs w:val="24"/>
            <w:lang w:eastAsia="fr-FR"/>
          </w:rPr>
          <w:fldChar w:fldCharType="end"/>
        </w:r>
      </w:hyperlink>
    </w:p>
    <w:p w:rsidR="00CD1793" w:rsidRPr="00CD1793" w:rsidRDefault="006F2306" w:rsidP="00CD1793">
      <w:pPr>
        <w:tabs>
          <w:tab w:val="left" w:pos="1560"/>
          <w:tab w:val="right" w:leader="dot" w:pos="9622"/>
        </w:tabs>
        <w:suppressAutoHyphens/>
        <w:autoSpaceDN w:val="0"/>
        <w:spacing w:after="0" w:line="240" w:lineRule="auto"/>
        <w:ind w:left="-426" w:right="-433" w:firstLine="426"/>
        <w:jc w:val="both"/>
        <w:textAlignment w:val="baseline"/>
        <w:rPr>
          <w:rFonts w:ascii="Arial Narrow" w:eastAsiaTheme="minorEastAsia" w:hAnsi="Arial Narrow" w:cs="Times New Roman"/>
          <w:noProof/>
          <w:sz w:val="24"/>
          <w:szCs w:val="24"/>
          <w:lang w:eastAsia="fr-FR"/>
        </w:rPr>
      </w:pPr>
      <w:hyperlink w:anchor="_Toc157306468" w:history="1">
        <w:r w:rsidR="00CD1793" w:rsidRPr="00CD1793">
          <w:rPr>
            <w:rFonts w:ascii="Times New Roman" w:eastAsia="Times New Roman" w:hAnsi="Times New Roman" w:cs="Times New Roman"/>
            <w:noProof/>
            <w:color w:val="0000FF"/>
            <w:sz w:val="24"/>
            <w:szCs w:val="24"/>
            <w:u w:val="single"/>
            <w:lang w:eastAsia="fr-FR"/>
          </w:rPr>
          <w:t>Pièce N°7.</w:t>
        </w:r>
        <w:r w:rsidR="00CD1793" w:rsidRPr="00CD1793">
          <w:rPr>
            <w:rFonts w:ascii="Arial Narrow" w:eastAsiaTheme="minorEastAsia" w:hAnsi="Arial Narrow" w:cs="Times New Roman"/>
            <w:noProof/>
            <w:sz w:val="24"/>
            <w:szCs w:val="24"/>
            <w:lang w:eastAsia="fr-FR"/>
          </w:rPr>
          <w:tab/>
        </w:r>
        <w:r w:rsidR="00CD1793" w:rsidRPr="00CD1793">
          <w:rPr>
            <w:rFonts w:ascii="Times New Roman" w:eastAsia="Times New Roman" w:hAnsi="Times New Roman" w:cs="Times New Roman"/>
            <w:noProof/>
            <w:color w:val="0000FF"/>
            <w:sz w:val="24"/>
            <w:szCs w:val="24"/>
            <w:u w:val="single"/>
            <w:lang w:eastAsia="fr-FR"/>
          </w:rPr>
          <w:t>Cadre du détail quantitatif et estimatif</w:t>
        </w:r>
        <w:r w:rsidR="00CD1793" w:rsidRPr="00CD1793">
          <w:rPr>
            <w:rFonts w:ascii="Arial Narrow" w:eastAsia="Times New Roman" w:hAnsi="Arial Narrow" w:cs="Times New Roman"/>
            <w:noProof/>
            <w:webHidden/>
            <w:sz w:val="24"/>
            <w:szCs w:val="24"/>
            <w:lang w:eastAsia="fr-FR"/>
          </w:rPr>
          <w:tab/>
        </w:r>
        <w:r w:rsidR="00CD1793" w:rsidRPr="00CD1793">
          <w:rPr>
            <w:rFonts w:ascii="Arial Narrow" w:eastAsia="Times New Roman" w:hAnsi="Arial Narrow" w:cs="Times New Roman"/>
            <w:noProof/>
            <w:webHidden/>
            <w:sz w:val="24"/>
            <w:szCs w:val="24"/>
            <w:lang w:eastAsia="fr-FR"/>
          </w:rPr>
          <w:fldChar w:fldCharType="begin"/>
        </w:r>
        <w:r w:rsidR="00CD1793" w:rsidRPr="00CD1793">
          <w:rPr>
            <w:rFonts w:ascii="Arial Narrow" w:eastAsia="Times New Roman" w:hAnsi="Arial Narrow" w:cs="Times New Roman"/>
            <w:noProof/>
            <w:webHidden/>
            <w:sz w:val="24"/>
            <w:szCs w:val="24"/>
            <w:lang w:eastAsia="fr-FR"/>
          </w:rPr>
          <w:instrText xml:space="preserve"> PAGEREF _Toc157306468 \h </w:instrText>
        </w:r>
        <w:r w:rsidR="00CD1793" w:rsidRPr="00CD1793">
          <w:rPr>
            <w:rFonts w:ascii="Arial Narrow" w:eastAsia="Times New Roman" w:hAnsi="Arial Narrow" w:cs="Times New Roman"/>
            <w:noProof/>
            <w:webHidden/>
            <w:sz w:val="24"/>
            <w:szCs w:val="24"/>
            <w:lang w:eastAsia="fr-FR"/>
          </w:rPr>
        </w:r>
        <w:r w:rsidR="00CD1793" w:rsidRPr="00CD1793">
          <w:rPr>
            <w:rFonts w:ascii="Arial Narrow" w:eastAsia="Times New Roman" w:hAnsi="Arial Narrow" w:cs="Times New Roman"/>
            <w:noProof/>
            <w:webHidden/>
            <w:sz w:val="24"/>
            <w:szCs w:val="24"/>
            <w:lang w:eastAsia="fr-FR"/>
          </w:rPr>
          <w:fldChar w:fldCharType="separate"/>
        </w:r>
        <w:r w:rsidR="00CD1793" w:rsidRPr="00CD1793">
          <w:rPr>
            <w:rFonts w:ascii="Arial Narrow" w:eastAsia="Times New Roman" w:hAnsi="Arial Narrow" w:cs="Times New Roman"/>
            <w:noProof/>
            <w:webHidden/>
            <w:sz w:val="24"/>
            <w:szCs w:val="24"/>
            <w:lang w:eastAsia="fr-FR"/>
          </w:rPr>
          <w:t>72</w:t>
        </w:r>
        <w:r w:rsidR="00CD1793" w:rsidRPr="00CD1793">
          <w:rPr>
            <w:rFonts w:ascii="Arial Narrow" w:eastAsia="Times New Roman" w:hAnsi="Arial Narrow" w:cs="Times New Roman"/>
            <w:noProof/>
            <w:webHidden/>
            <w:sz w:val="24"/>
            <w:szCs w:val="24"/>
            <w:lang w:eastAsia="fr-FR"/>
          </w:rPr>
          <w:fldChar w:fldCharType="end"/>
        </w:r>
      </w:hyperlink>
    </w:p>
    <w:p w:rsidR="00CD1793" w:rsidRPr="00CD1793" w:rsidRDefault="006F2306" w:rsidP="00CD1793">
      <w:pPr>
        <w:tabs>
          <w:tab w:val="left" w:pos="1560"/>
          <w:tab w:val="right" w:leader="dot" w:pos="9622"/>
        </w:tabs>
        <w:suppressAutoHyphens/>
        <w:autoSpaceDN w:val="0"/>
        <w:spacing w:after="0" w:line="240" w:lineRule="auto"/>
        <w:ind w:left="-426" w:right="-433" w:firstLine="426"/>
        <w:jc w:val="both"/>
        <w:textAlignment w:val="baseline"/>
        <w:rPr>
          <w:rFonts w:ascii="Arial Narrow" w:eastAsiaTheme="minorEastAsia" w:hAnsi="Arial Narrow" w:cs="Times New Roman"/>
          <w:noProof/>
          <w:sz w:val="24"/>
          <w:szCs w:val="24"/>
          <w:lang w:eastAsia="fr-FR"/>
        </w:rPr>
      </w:pPr>
      <w:hyperlink w:anchor="_Toc157306469" w:history="1">
        <w:r w:rsidR="00CD1793" w:rsidRPr="00CD1793">
          <w:rPr>
            <w:rFonts w:ascii="Times New Roman" w:eastAsia="Times New Roman" w:hAnsi="Times New Roman" w:cs="Times New Roman"/>
            <w:noProof/>
            <w:color w:val="0000FF"/>
            <w:sz w:val="24"/>
            <w:szCs w:val="24"/>
            <w:u w:val="single"/>
            <w:lang w:eastAsia="fr-FR"/>
          </w:rPr>
          <w:t>Pièce N°8.</w:t>
        </w:r>
        <w:r w:rsidR="00CD1793" w:rsidRPr="00CD1793">
          <w:rPr>
            <w:rFonts w:ascii="Arial Narrow" w:eastAsiaTheme="minorEastAsia" w:hAnsi="Arial Narrow" w:cs="Times New Roman"/>
            <w:noProof/>
            <w:sz w:val="24"/>
            <w:szCs w:val="24"/>
            <w:lang w:eastAsia="fr-FR"/>
          </w:rPr>
          <w:tab/>
        </w:r>
        <w:r w:rsidR="00CD1793" w:rsidRPr="00CD1793">
          <w:rPr>
            <w:rFonts w:ascii="Times New Roman" w:eastAsia="Times New Roman" w:hAnsi="Times New Roman" w:cs="Times New Roman"/>
            <w:noProof/>
            <w:color w:val="0000FF"/>
            <w:sz w:val="24"/>
            <w:szCs w:val="24"/>
            <w:u w:val="single"/>
            <w:lang w:eastAsia="fr-FR"/>
          </w:rPr>
          <w:t>Cadre du sous-détail des prix</w:t>
        </w:r>
        <w:r w:rsidR="00CD1793" w:rsidRPr="00CD1793">
          <w:rPr>
            <w:rFonts w:ascii="Arial Narrow" w:eastAsia="Times New Roman" w:hAnsi="Arial Narrow" w:cs="Times New Roman"/>
            <w:noProof/>
            <w:webHidden/>
            <w:sz w:val="24"/>
            <w:szCs w:val="24"/>
            <w:lang w:eastAsia="fr-FR"/>
          </w:rPr>
          <w:tab/>
        </w:r>
        <w:r w:rsidR="00CD1793" w:rsidRPr="00CD1793">
          <w:rPr>
            <w:rFonts w:ascii="Arial Narrow" w:eastAsia="Times New Roman" w:hAnsi="Arial Narrow" w:cs="Times New Roman"/>
            <w:noProof/>
            <w:webHidden/>
            <w:sz w:val="24"/>
            <w:szCs w:val="24"/>
            <w:lang w:eastAsia="fr-FR"/>
          </w:rPr>
          <w:fldChar w:fldCharType="begin"/>
        </w:r>
        <w:r w:rsidR="00CD1793" w:rsidRPr="00CD1793">
          <w:rPr>
            <w:rFonts w:ascii="Arial Narrow" w:eastAsia="Times New Roman" w:hAnsi="Arial Narrow" w:cs="Times New Roman"/>
            <w:noProof/>
            <w:webHidden/>
            <w:sz w:val="24"/>
            <w:szCs w:val="24"/>
            <w:lang w:eastAsia="fr-FR"/>
          </w:rPr>
          <w:instrText xml:space="preserve"> PAGEREF _Toc157306469 \h </w:instrText>
        </w:r>
        <w:r w:rsidR="00CD1793" w:rsidRPr="00CD1793">
          <w:rPr>
            <w:rFonts w:ascii="Arial Narrow" w:eastAsia="Times New Roman" w:hAnsi="Arial Narrow" w:cs="Times New Roman"/>
            <w:noProof/>
            <w:webHidden/>
            <w:sz w:val="24"/>
            <w:szCs w:val="24"/>
            <w:lang w:eastAsia="fr-FR"/>
          </w:rPr>
        </w:r>
        <w:r w:rsidR="00CD1793" w:rsidRPr="00CD1793">
          <w:rPr>
            <w:rFonts w:ascii="Arial Narrow" w:eastAsia="Times New Roman" w:hAnsi="Arial Narrow" w:cs="Times New Roman"/>
            <w:noProof/>
            <w:webHidden/>
            <w:sz w:val="24"/>
            <w:szCs w:val="24"/>
            <w:lang w:eastAsia="fr-FR"/>
          </w:rPr>
          <w:fldChar w:fldCharType="separate"/>
        </w:r>
        <w:r w:rsidR="00CD1793" w:rsidRPr="00CD1793">
          <w:rPr>
            <w:rFonts w:ascii="Arial Narrow" w:eastAsia="Times New Roman" w:hAnsi="Arial Narrow" w:cs="Times New Roman"/>
            <w:noProof/>
            <w:webHidden/>
            <w:sz w:val="24"/>
            <w:szCs w:val="24"/>
            <w:lang w:eastAsia="fr-FR"/>
          </w:rPr>
          <w:t>75</w:t>
        </w:r>
        <w:r w:rsidR="00CD1793" w:rsidRPr="00CD1793">
          <w:rPr>
            <w:rFonts w:ascii="Arial Narrow" w:eastAsia="Times New Roman" w:hAnsi="Arial Narrow" w:cs="Times New Roman"/>
            <w:noProof/>
            <w:webHidden/>
            <w:sz w:val="24"/>
            <w:szCs w:val="24"/>
            <w:lang w:eastAsia="fr-FR"/>
          </w:rPr>
          <w:fldChar w:fldCharType="end"/>
        </w:r>
      </w:hyperlink>
    </w:p>
    <w:p w:rsidR="00CD1793" w:rsidRPr="00CD1793" w:rsidRDefault="006F2306" w:rsidP="00CD1793">
      <w:pPr>
        <w:tabs>
          <w:tab w:val="left" w:pos="1560"/>
          <w:tab w:val="right" w:leader="dot" w:pos="9622"/>
        </w:tabs>
        <w:suppressAutoHyphens/>
        <w:autoSpaceDN w:val="0"/>
        <w:spacing w:after="0" w:line="240" w:lineRule="auto"/>
        <w:ind w:left="-426" w:right="-433" w:firstLine="426"/>
        <w:jc w:val="both"/>
        <w:textAlignment w:val="baseline"/>
        <w:rPr>
          <w:rFonts w:ascii="Arial Narrow" w:eastAsiaTheme="minorEastAsia" w:hAnsi="Arial Narrow" w:cs="Times New Roman"/>
          <w:noProof/>
          <w:sz w:val="24"/>
          <w:szCs w:val="24"/>
          <w:lang w:eastAsia="fr-FR"/>
        </w:rPr>
      </w:pPr>
      <w:hyperlink w:anchor="_Toc157306470" w:history="1">
        <w:r w:rsidR="00CD1793" w:rsidRPr="00CD1793">
          <w:rPr>
            <w:rFonts w:ascii="Times New Roman" w:eastAsia="Times New Roman" w:hAnsi="Times New Roman" w:cs="Times New Roman"/>
            <w:noProof/>
            <w:color w:val="0000FF"/>
            <w:sz w:val="24"/>
            <w:szCs w:val="24"/>
            <w:u w:val="single"/>
            <w:lang w:eastAsia="fr-FR"/>
          </w:rPr>
          <w:t>Pièce N°9.</w:t>
        </w:r>
        <w:r w:rsidR="00CD1793" w:rsidRPr="00CD1793">
          <w:rPr>
            <w:rFonts w:ascii="Arial Narrow" w:eastAsiaTheme="minorEastAsia" w:hAnsi="Arial Narrow" w:cs="Times New Roman"/>
            <w:noProof/>
            <w:sz w:val="24"/>
            <w:szCs w:val="24"/>
            <w:lang w:eastAsia="fr-FR"/>
          </w:rPr>
          <w:tab/>
        </w:r>
        <w:r w:rsidR="00CD1793" w:rsidRPr="00CD1793">
          <w:rPr>
            <w:rFonts w:ascii="Times New Roman" w:eastAsia="Times New Roman" w:hAnsi="Times New Roman" w:cs="Times New Roman"/>
            <w:noProof/>
            <w:color w:val="0000FF"/>
            <w:sz w:val="24"/>
            <w:szCs w:val="24"/>
            <w:u w:val="single"/>
            <w:lang w:eastAsia="fr-FR"/>
          </w:rPr>
          <w:t>Modèle de la Lettre Commande</w:t>
        </w:r>
        <w:r w:rsidR="00CD1793" w:rsidRPr="00CD1793">
          <w:rPr>
            <w:rFonts w:ascii="Arial Narrow" w:eastAsia="Times New Roman" w:hAnsi="Arial Narrow" w:cs="Times New Roman"/>
            <w:noProof/>
            <w:webHidden/>
            <w:sz w:val="24"/>
            <w:szCs w:val="24"/>
            <w:lang w:eastAsia="fr-FR"/>
          </w:rPr>
          <w:tab/>
        </w:r>
        <w:r w:rsidR="00CD1793" w:rsidRPr="00CD1793">
          <w:rPr>
            <w:rFonts w:ascii="Arial Narrow" w:eastAsia="Times New Roman" w:hAnsi="Arial Narrow" w:cs="Times New Roman"/>
            <w:noProof/>
            <w:webHidden/>
            <w:sz w:val="24"/>
            <w:szCs w:val="24"/>
            <w:lang w:eastAsia="fr-FR"/>
          </w:rPr>
          <w:fldChar w:fldCharType="begin"/>
        </w:r>
        <w:r w:rsidR="00CD1793" w:rsidRPr="00CD1793">
          <w:rPr>
            <w:rFonts w:ascii="Arial Narrow" w:eastAsia="Times New Roman" w:hAnsi="Arial Narrow" w:cs="Times New Roman"/>
            <w:noProof/>
            <w:webHidden/>
            <w:sz w:val="24"/>
            <w:szCs w:val="24"/>
            <w:lang w:eastAsia="fr-FR"/>
          </w:rPr>
          <w:instrText xml:space="preserve"> PAGEREF _Toc157306470 \h </w:instrText>
        </w:r>
        <w:r w:rsidR="00CD1793" w:rsidRPr="00CD1793">
          <w:rPr>
            <w:rFonts w:ascii="Arial Narrow" w:eastAsia="Times New Roman" w:hAnsi="Arial Narrow" w:cs="Times New Roman"/>
            <w:noProof/>
            <w:webHidden/>
            <w:sz w:val="24"/>
            <w:szCs w:val="24"/>
            <w:lang w:eastAsia="fr-FR"/>
          </w:rPr>
        </w:r>
        <w:r w:rsidR="00CD1793" w:rsidRPr="00CD1793">
          <w:rPr>
            <w:rFonts w:ascii="Arial Narrow" w:eastAsia="Times New Roman" w:hAnsi="Arial Narrow" w:cs="Times New Roman"/>
            <w:noProof/>
            <w:webHidden/>
            <w:sz w:val="24"/>
            <w:szCs w:val="24"/>
            <w:lang w:eastAsia="fr-FR"/>
          </w:rPr>
          <w:fldChar w:fldCharType="separate"/>
        </w:r>
        <w:r w:rsidR="00CD1793" w:rsidRPr="00CD1793">
          <w:rPr>
            <w:rFonts w:ascii="Arial Narrow" w:eastAsia="Times New Roman" w:hAnsi="Arial Narrow" w:cs="Times New Roman"/>
            <w:noProof/>
            <w:webHidden/>
            <w:sz w:val="24"/>
            <w:szCs w:val="24"/>
            <w:lang w:eastAsia="fr-FR"/>
          </w:rPr>
          <w:t>77</w:t>
        </w:r>
        <w:r w:rsidR="00CD1793" w:rsidRPr="00CD1793">
          <w:rPr>
            <w:rFonts w:ascii="Arial Narrow" w:eastAsia="Times New Roman" w:hAnsi="Arial Narrow" w:cs="Times New Roman"/>
            <w:noProof/>
            <w:webHidden/>
            <w:sz w:val="24"/>
            <w:szCs w:val="24"/>
            <w:lang w:eastAsia="fr-FR"/>
          </w:rPr>
          <w:fldChar w:fldCharType="end"/>
        </w:r>
      </w:hyperlink>
    </w:p>
    <w:p w:rsidR="00CD1793" w:rsidRPr="00CD1793" w:rsidRDefault="006F2306" w:rsidP="00CD1793">
      <w:pPr>
        <w:tabs>
          <w:tab w:val="left" w:pos="1560"/>
          <w:tab w:val="right" w:leader="dot" w:pos="9622"/>
        </w:tabs>
        <w:suppressAutoHyphens/>
        <w:autoSpaceDN w:val="0"/>
        <w:spacing w:after="0" w:line="240" w:lineRule="auto"/>
        <w:ind w:left="-426" w:right="-433" w:firstLine="426"/>
        <w:jc w:val="both"/>
        <w:textAlignment w:val="baseline"/>
        <w:rPr>
          <w:rFonts w:ascii="Arial Narrow" w:eastAsiaTheme="minorEastAsia" w:hAnsi="Arial Narrow" w:cs="Times New Roman"/>
          <w:noProof/>
          <w:sz w:val="24"/>
          <w:szCs w:val="24"/>
          <w:lang w:eastAsia="fr-FR"/>
        </w:rPr>
      </w:pPr>
      <w:hyperlink w:anchor="_Toc157306471" w:history="1">
        <w:r w:rsidR="00CD1793" w:rsidRPr="00CD1793">
          <w:rPr>
            <w:rFonts w:ascii="Times New Roman" w:eastAsia="Times New Roman" w:hAnsi="Times New Roman" w:cs="Times New Roman"/>
            <w:noProof/>
            <w:color w:val="0000FF"/>
            <w:sz w:val="24"/>
            <w:szCs w:val="24"/>
            <w:u w:val="single"/>
            <w:lang w:eastAsia="fr-FR"/>
          </w:rPr>
          <w:t>Pièce N°10.</w:t>
        </w:r>
        <w:r w:rsidR="00CD1793" w:rsidRPr="00CD1793">
          <w:rPr>
            <w:rFonts w:ascii="Arial Narrow" w:eastAsiaTheme="minorEastAsia" w:hAnsi="Arial Narrow" w:cs="Times New Roman"/>
            <w:noProof/>
            <w:sz w:val="24"/>
            <w:szCs w:val="24"/>
            <w:lang w:eastAsia="fr-FR"/>
          </w:rPr>
          <w:tab/>
        </w:r>
        <w:r w:rsidR="00CD1793" w:rsidRPr="00CD1793">
          <w:rPr>
            <w:rFonts w:ascii="Times New Roman" w:eastAsia="Times New Roman" w:hAnsi="Times New Roman" w:cs="Times New Roman"/>
            <w:noProof/>
            <w:color w:val="0000FF"/>
            <w:sz w:val="24"/>
            <w:szCs w:val="24"/>
            <w:u w:val="single"/>
            <w:lang w:eastAsia="fr-FR"/>
          </w:rPr>
          <w:t>Modèles ou formulaires types à utiliser par les Soumissionnaires</w:t>
        </w:r>
        <w:r w:rsidR="00CD1793" w:rsidRPr="00CD1793">
          <w:rPr>
            <w:rFonts w:ascii="Arial Narrow" w:eastAsia="Times New Roman" w:hAnsi="Arial Narrow" w:cs="Times New Roman"/>
            <w:noProof/>
            <w:webHidden/>
            <w:sz w:val="24"/>
            <w:szCs w:val="24"/>
            <w:lang w:eastAsia="fr-FR"/>
          </w:rPr>
          <w:tab/>
        </w:r>
        <w:r w:rsidR="00CD1793" w:rsidRPr="00CD1793">
          <w:rPr>
            <w:rFonts w:ascii="Arial Narrow" w:eastAsia="Times New Roman" w:hAnsi="Arial Narrow" w:cs="Times New Roman"/>
            <w:noProof/>
            <w:webHidden/>
            <w:sz w:val="24"/>
            <w:szCs w:val="24"/>
            <w:lang w:eastAsia="fr-FR"/>
          </w:rPr>
          <w:fldChar w:fldCharType="begin"/>
        </w:r>
        <w:r w:rsidR="00CD1793" w:rsidRPr="00CD1793">
          <w:rPr>
            <w:rFonts w:ascii="Arial Narrow" w:eastAsia="Times New Roman" w:hAnsi="Arial Narrow" w:cs="Times New Roman"/>
            <w:noProof/>
            <w:webHidden/>
            <w:sz w:val="24"/>
            <w:szCs w:val="24"/>
            <w:lang w:eastAsia="fr-FR"/>
          </w:rPr>
          <w:instrText xml:space="preserve"> PAGEREF _Toc157306471 \h </w:instrText>
        </w:r>
        <w:r w:rsidR="00CD1793" w:rsidRPr="00CD1793">
          <w:rPr>
            <w:rFonts w:ascii="Arial Narrow" w:eastAsia="Times New Roman" w:hAnsi="Arial Narrow" w:cs="Times New Roman"/>
            <w:noProof/>
            <w:webHidden/>
            <w:sz w:val="24"/>
            <w:szCs w:val="24"/>
            <w:lang w:eastAsia="fr-FR"/>
          </w:rPr>
        </w:r>
        <w:r w:rsidR="00CD1793" w:rsidRPr="00CD1793">
          <w:rPr>
            <w:rFonts w:ascii="Arial Narrow" w:eastAsia="Times New Roman" w:hAnsi="Arial Narrow" w:cs="Times New Roman"/>
            <w:noProof/>
            <w:webHidden/>
            <w:sz w:val="24"/>
            <w:szCs w:val="24"/>
            <w:lang w:eastAsia="fr-FR"/>
          </w:rPr>
          <w:fldChar w:fldCharType="separate"/>
        </w:r>
        <w:r w:rsidR="00CD1793" w:rsidRPr="00CD1793">
          <w:rPr>
            <w:rFonts w:ascii="Arial Narrow" w:eastAsia="Times New Roman" w:hAnsi="Arial Narrow" w:cs="Times New Roman"/>
            <w:noProof/>
            <w:webHidden/>
            <w:sz w:val="24"/>
            <w:szCs w:val="24"/>
            <w:lang w:eastAsia="fr-FR"/>
          </w:rPr>
          <w:t>82</w:t>
        </w:r>
        <w:r w:rsidR="00CD1793" w:rsidRPr="00CD1793">
          <w:rPr>
            <w:rFonts w:ascii="Arial Narrow" w:eastAsia="Times New Roman" w:hAnsi="Arial Narrow" w:cs="Times New Roman"/>
            <w:noProof/>
            <w:webHidden/>
            <w:sz w:val="24"/>
            <w:szCs w:val="24"/>
            <w:lang w:eastAsia="fr-FR"/>
          </w:rPr>
          <w:fldChar w:fldCharType="end"/>
        </w:r>
      </w:hyperlink>
    </w:p>
    <w:p w:rsidR="00CD1793" w:rsidRPr="00CD1793" w:rsidRDefault="006F2306" w:rsidP="00CD1793">
      <w:pPr>
        <w:tabs>
          <w:tab w:val="left" w:pos="1560"/>
          <w:tab w:val="right" w:leader="dot" w:pos="9622"/>
        </w:tabs>
        <w:suppressAutoHyphens/>
        <w:autoSpaceDN w:val="0"/>
        <w:spacing w:after="0" w:line="240" w:lineRule="auto"/>
        <w:ind w:left="-426" w:right="-433" w:firstLine="426"/>
        <w:jc w:val="both"/>
        <w:textAlignment w:val="baseline"/>
        <w:rPr>
          <w:rFonts w:ascii="Arial Narrow" w:eastAsiaTheme="minorEastAsia" w:hAnsi="Arial Narrow" w:cs="Times New Roman"/>
          <w:noProof/>
          <w:sz w:val="24"/>
          <w:szCs w:val="24"/>
          <w:lang w:eastAsia="fr-FR"/>
        </w:rPr>
      </w:pPr>
      <w:hyperlink w:anchor="_Toc157306472" w:history="1">
        <w:r w:rsidR="00CD1793" w:rsidRPr="00CD1793">
          <w:rPr>
            <w:rFonts w:ascii="Times New Roman" w:eastAsia="Times New Roman" w:hAnsi="Times New Roman" w:cs="Times New Roman"/>
            <w:noProof/>
            <w:color w:val="0000FF"/>
            <w:sz w:val="24"/>
            <w:szCs w:val="24"/>
            <w:u w:val="single"/>
            <w:lang w:eastAsia="fr-FR"/>
          </w:rPr>
          <w:t>Pièce N°11.</w:t>
        </w:r>
        <w:r w:rsidR="00CD1793" w:rsidRPr="00CD1793">
          <w:rPr>
            <w:rFonts w:ascii="Arial Narrow" w:eastAsiaTheme="minorEastAsia" w:hAnsi="Arial Narrow" w:cs="Times New Roman"/>
            <w:noProof/>
            <w:sz w:val="24"/>
            <w:szCs w:val="24"/>
            <w:lang w:eastAsia="fr-FR"/>
          </w:rPr>
          <w:tab/>
        </w:r>
        <w:bookmarkStart w:id="0" w:name="_Hlk158722910"/>
        <w:r w:rsidR="00CD1793" w:rsidRPr="00CD1793">
          <w:rPr>
            <w:rFonts w:ascii="Times New Roman" w:eastAsia="Times New Roman" w:hAnsi="Times New Roman" w:cs="Times New Roman"/>
            <w:noProof/>
            <w:color w:val="0000FF"/>
            <w:sz w:val="24"/>
            <w:szCs w:val="24"/>
            <w:u w:val="single"/>
            <w:lang w:eastAsia="fr-FR"/>
          </w:rPr>
          <w:t>La Charte d’Intégrité</w:t>
        </w:r>
        <w:bookmarkEnd w:id="0"/>
        <w:r w:rsidR="00CD1793" w:rsidRPr="00CD1793">
          <w:rPr>
            <w:rFonts w:ascii="Arial Narrow" w:eastAsia="Times New Roman" w:hAnsi="Arial Narrow" w:cs="Times New Roman"/>
            <w:noProof/>
            <w:webHidden/>
            <w:sz w:val="24"/>
            <w:szCs w:val="24"/>
            <w:lang w:eastAsia="fr-FR"/>
          </w:rPr>
          <w:tab/>
        </w:r>
        <w:r w:rsidR="00CD1793" w:rsidRPr="00CD1793">
          <w:rPr>
            <w:rFonts w:ascii="Arial Narrow" w:eastAsia="Times New Roman" w:hAnsi="Arial Narrow" w:cs="Times New Roman"/>
            <w:noProof/>
            <w:webHidden/>
            <w:sz w:val="24"/>
            <w:szCs w:val="24"/>
            <w:lang w:eastAsia="fr-FR"/>
          </w:rPr>
          <w:fldChar w:fldCharType="begin"/>
        </w:r>
        <w:r w:rsidR="00CD1793" w:rsidRPr="00CD1793">
          <w:rPr>
            <w:rFonts w:ascii="Arial Narrow" w:eastAsia="Times New Roman" w:hAnsi="Arial Narrow" w:cs="Times New Roman"/>
            <w:noProof/>
            <w:webHidden/>
            <w:sz w:val="24"/>
            <w:szCs w:val="24"/>
            <w:lang w:eastAsia="fr-FR"/>
          </w:rPr>
          <w:instrText xml:space="preserve"> PAGEREF _Toc157306472 \h </w:instrText>
        </w:r>
        <w:r w:rsidR="00CD1793" w:rsidRPr="00CD1793">
          <w:rPr>
            <w:rFonts w:ascii="Arial Narrow" w:eastAsia="Times New Roman" w:hAnsi="Arial Narrow" w:cs="Times New Roman"/>
            <w:noProof/>
            <w:webHidden/>
            <w:sz w:val="24"/>
            <w:szCs w:val="24"/>
            <w:lang w:eastAsia="fr-FR"/>
          </w:rPr>
        </w:r>
        <w:r w:rsidR="00CD1793" w:rsidRPr="00CD1793">
          <w:rPr>
            <w:rFonts w:ascii="Arial Narrow" w:eastAsia="Times New Roman" w:hAnsi="Arial Narrow" w:cs="Times New Roman"/>
            <w:noProof/>
            <w:webHidden/>
            <w:sz w:val="24"/>
            <w:szCs w:val="24"/>
            <w:lang w:eastAsia="fr-FR"/>
          </w:rPr>
          <w:fldChar w:fldCharType="separate"/>
        </w:r>
        <w:r w:rsidR="00CD1793" w:rsidRPr="00CD1793">
          <w:rPr>
            <w:rFonts w:ascii="Arial Narrow" w:eastAsia="Times New Roman" w:hAnsi="Arial Narrow" w:cs="Times New Roman"/>
            <w:noProof/>
            <w:webHidden/>
            <w:sz w:val="24"/>
            <w:szCs w:val="24"/>
            <w:lang w:eastAsia="fr-FR"/>
          </w:rPr>
          <w:t>98</w:t>
        </w:r>
        <w:r w:rsidR="00CD1793" w:rsidRPr="00CD1793">
          <w:rPr>
            <w:rFonts w:ascii="Arial Narrow" w:eastAsia="Times New Roman" w:hAnsi="Arial Narrow" w:cs="Times New Roman"/>
            <w:noProof/>
            <w:webHidden/>
            <w:sz w:val="24"/>
            <w:szCs w:val="24"/>
            <w:lang w:eastAsia="fr-FR"/>
          </w:rPr>
          <w:fldChar w:fldCharType="end"/>
        </w:r>
      </w:hyperlink>
    </w:p>
    <w:p w:rsidR="00CD1793" w:rsidRPr="00CD1793" w:rsidRDefault="006F2306" w:rsidP="00CD1793">
      <w:pPr>
        <w:tabs>
          <w:tab w:val="left" w:pos="1560"/>
          <w:tab w:val="right" w:leader="dot" w:pos="9622"/>
        </w:tabs>
        <w:suppressAutoHyphens/>
        <w:autoSpaceDN w:val="0"/>
        <w:spacing w:after="0" w:line="240" w:lineRule="auto"/>
        <w:ind w:left="-426" w:right="-433" w:firstLine="426"/>
        <w:jc w:val="both"/>
        <w:textAlignment w:val="baseline"/>
        <w:rPr>
          <w:rFonts w:ascii="Arial Narrow" w:eastAsiaTheme="minorEastAsia" w:hAnsi="Arial Narrow" w:cs="Times New Roman"/>
          <w:noProof/>
          <w:sz w:val="24"/>
          <w:szCs w:val="24"/>
          <w:lang w:eastAsia="fr-FR"/>
        </w:rPr>
      </w:pPr>
      <w:hyperlink w:anchor="_Toc157306473" w:history="1">
        <w:r w:rsidR="00CD1793" w:rsidRPr="00CD1793">
          <w:rPr>
            <w:rFonts w:ascii="Times New Roman" w:eastAsia="Times New Roman" w:hAnsi="Times New Roman" w:cs="Times New Roman"/>
            <w:noProof/>
            <w:color w:val="0000FF"/>
            <w:sz w:val="24"/>
            <w:szCs w:val="24"/>
            <w:u w:val="single"/>
            <w:lang w:eastAsia="fr-FR"/>
          </w:rPr>
          <w:t>Pièce N°12.</w:t>
        </w:r>
        <w:r w:rsidR="00CD1793" w:rsidRPr="00CD1793">
          <w:rPr>
            <w:rFonts w:ascii="Arial Narrow" w:eastAsiaTheme="minorEastAsia" w:hAnsi="Arial Narrow" w:cs="Times New Roman"/>
            <w:noProof/>
            <w:sz w:val="24"/>
            <w:szCs w:val="24"/>
            <w:lang w:eastAsia="fr-FR"/>
          </w:rPr>
          <w:tab/>
        </w:r>
        <w:bookmarkStart w:id="1" w:name="_Hlk158722968"/>
        <w:r w:rsidR="00CD1793" w:rsidRPr="00CD1793">
          <w:rPr>
            <w:rFonts w:ascii="Times New Roman" w:eastAsia="Times New Roman" w:hAnsi="Times New Roman" w:cs="Times New Roman"/>
            <w:noProof/>
            <w:color w:val="0000FF"/>
            <w:sz w:val="24"/>
            <w:szCs w:val="24"/>
            <w:u w:val="single"/>
            <w:lang w:eastAsia="fr-FR"/>
          </w:rPr>
          <w:t>La Déclaration d’engagement au respect des clauses sociales et environnementales</w:t>
        </w:r>
        <w:bookmarkEnd w:id="1"/>
        <w:r w:rsidR="00CD1793" w:rsidRPr="00CD1793">
          <w:rPr>
            <w:rFonts w:ascii="Arial Narrow" w:eastAsia="Times New Roman" w:hAnsi="Arial Narrow" w:cs="Times New Roman"/>
            <w:noProof/>
            <w:webHidden/>
            <w:sz w:val="24"/>
            <w:szCs w:val="24"/>
            <w:lang w:eastAsia="fr-FR"/>
          </w:rPr>
          <w:tab/>
        </w:r>
        <w:r w:rsidR="00CD1793" w:rsidRPr="00CD1793">
          <w:rPr>
            <w:rFonts w:ascii="Arial Narrow" w:eastAsia="Times New Roman" w:hAnsi="Arial Narrow" w:cs="Times New Roman"/>
            <w:noProof/>
            <w:webHidden/>
            <w:sz w:val="24"/>
            <w:szCs w:val="24"/>
            <w:lang w:eastAsia="fr-FR"/>
          </w:rPr>
          <w:fldChar w:fldCharType="begin"/>
        </w:r>
        <w:r w:rsidR="00CD1793" w:rsidRPr="00CD1793">
          <w:rPr>
            <w:rFonts w:ascii="Arial Narrow" w:eastAsia="Times New Roman" w:hAnsi="Arial Narrow" w:cs="Times New Roman"/>
            <w:noProof/>
            <w:webHidden/>
            <w:sz w:val="24"/>
            <w:szCs w:val="24"/>
            <w:lang w:eastAsia="fr-FR"/>
          </w:rPr>
          <w:instrText xml:space="preserve"> PAGEREF _Toc157306473 \h </w:instrText>
        </w:r>
        <w:r w:rsidR="00CD1793" w:rsidRPr="00CD1793">
          <w:rPr>
            <w:rFonts w:ascii="Arial Narrow" w:eastAsia="Times New Roman" w:hAnsi="Arial Narrow" w:cs="Times New Roman"/>
            <w:noProof/>
            <w:webHidden/>
            <w:sz w:val="24"/>
            <w:szCs w:val="24"/>
            <w:lang w:eastAsia="fr-FR"/>
          </w:rPr>
        </w:r>
        <w:r w:rsidR="00CD1793" w:rsidRPr="00CD1793">
          <w:rPr>
            <w:rFonts w:ascii="Arial Narrow" w:eastAsia="Times New Roman" w:hAnsi="Arial Narrow" w:cs="Times New Roman"/>
            <w:noProof/>
            <w:webHidden/>
            <w:sz w:val="24"/>
            <w:szCs w:val="24"/>
            <w:lang w:eastAsia="fr-FR"/>
          </w:rPr>
          <w:fldChar w:fldCharType="separate"/>
        </w:r>
        <w:r w:rsidR="00CD1793" w:rsidRPr="00CD1793">
          <w:rPr>
            <w:rFonts w:ascii="Arial Narrow" w:eastAsia="Times New Roman" w:hAnsi="Arial Narrow" w:cs="Times New Roman"/>
            <w:noProof/>
            <w:webHidden/>
            <w:sz w:val="24"/>
            <w:szCs w:val="24"/>
            <w:lang w:eastAsia="fr-FR"/>
          </w:rPr>
          <w:t>102</w:t>
        </w:r>
        <w:r w:rsidR="00CD1793" w:rsidRPr="00CD1793">
          <w:rPr>
            <w:rFonts w:ascii="Arial Narrow" w:eastAsia="Times New Roman" w:hAnsi="Arial Narrow" w:cs="Times New Roman"/>
            <w:noProof/>
            <w:webHidden/>
            <w:sz w:val="24"/>
            <w:szCs w:val="24"/>
            <w:lang w:eastAsia="fr-FR"/>
          </w:rPr>
          <w:fldChar w:fldCharType="end"/>
        </w:r>
      </w:hyperlink>
    </w:p>
    <w:p w:rsidR="00CD1793" w:rsidRPr="00CD1793" w:rsidRDefault="006F2306" w:rsidP="00CD1793">
      <w:pPr>
        <w:tabs>
          <w:tab w:val="left" w:pos="1560"/>
          <w:tab w:val="right" w:leader="dot" w:pos="9622"/>
        </w:tabs>
        <w:suppressAutoHyphens/>
        <w:autoSpaceDN w:val="0"/>
        <w:spacing w:after="0" w:line="240" w:lineRule="auto"/>
        <w:ind w:left="-426" w:right="-433" w:firstLine="426"/>
        <w:jc w:val="both"/>
        <w:textAlignment w:val="baseline"/>
        <w:rPr>
          <w:rFonts w:ascii="Arial Narrow" w:eastAsiaTheme="minorEastAsia" w:hAnsi="Arial Narrow" w:cs="Times New Roman"/>
          <w:noProof/>
          <w:sz w:val="24"/>
          <w:szCs w:val="24"/>
          <w:lang w:eastAsia="fr-FR"/>
        </w:rPr>
      </w:pPr>
      <w:hyperlink w:anchor="_Toc157306474" w:history="1">
        <w:r w:rsidR="00CD1793" w:rsidRPr="00CD1793">
          <w:rPr>
            <w:rFonts w:ascii="Times New Roman" w:eastAsia="Times New Roman" w:hAnsi="Times New Roman" w:cs="Times New Roman"/>
            <w:noProof/>
            <w:color w:val="0000FF"/>
            <w:sz w:val="24"/>
            <w:szCs w:val="24"/>
            <w:u w:val="single"/>
            <w:lang w:eastAsia="fr-FR"/>
          </w:rPr>
          <w:t>Pièce N°13.</w:t>
        </w:r>
        <w:r w:rsidR="00CD1793" w:rsidRPr="00CD1793">
          <w:rPr>
            <w:rFonts w:ascii="Arial Narrow" w:eastAsiaTheme="minorEastAsia" w:hAnsi="Arial Narrow" w:cs="Times New Roman"/>
            <w:noProof/>
            <w:sz w:val="24"/>
            <w:szCs w:val="24"/>
            <w:lang w:eastAsia="fr-FR"/>
          </w:rPr>
          <w:tab/>
        </w:r>
        <w:r w:rsidR="00CD1793" w:rsidRPr="00CD1793">
          <w:rPr>
            <w:rFonts w:ascii="Times New Roman" w:eastAsia="Times New Roman" w:hAnsi="Times New Roman" w:cs="Times New Roman"/>
            <w:noProof/>
            <w:color w:val="0000FF"/>
            <w:sz w:val="24"/>
            <w:szCs w:val="24"/>
            <w:u w:val="single"/>
            <w:lang w:eastAsia="fr-FR"/>
          </w:rPr>
          <w:t>Visa de maturité ou Justificatifs des études préalables</w:t>
        </w:r>
        <w:r w:rsidR="00CD1793" w:rsidRPr="00CD1793">
          <w:rPr>
            <w:rFonts w:ascii="Arial Narrow" w:eastAsia="Times New Roman" w:hAnsi="Arial Narrow" w:cs="Times New Roman"/>
            <w:noProof/>
            <w:webHidden/>
            <w:sz w:val="24"/>
            <w:szCs w:val="24"/>
            <w:lang w:eastAsia="fr-FR"/>
          </w:rPr>
          <w:tab/>
        </w:r>
        <w:r w:rsidR="00CD1793" w:rsidRPr="00CD1793">
          <w:rPr>
            <w:rFonts w:ascii="Arial Narrow" w:eastAsia="Times New Roman" w:hAnsi="Arial Narrow" w:cs="Times New Roman"/>
            <w:noProof/>
            <w:webHidden/>
            <w:sz w:val="24"/>
            <w:szCs w:val="24"/>
            <w:lang w:eastAsia="fr-FR"/>
          </w:rPr>
          <w:fldChar w:fldCharType="begin"/>
        </w:r>
        <w:r w:rsidR="00CD1793" w:rsidRPr="00CD1793">
          <w:rPr>
            <w:rFonts w:ascii="Arial Narrow" w:eastAsia="Times New Roman" w:hAnsi="Arial Narrow" w:cs="Times New Roman"/>
            <w:noProof/>
            <w:webHidden/>
            <w:sz w:val="24"/>
            <w:szCs w:val="24"/>
            <w:lang w:eastAsia="fr-FR"/>
          </w:rPr>
          <w:instrText xml:space="preserve"> PAGEREF _Toc157306474 \h </w:instrText>
        </w:r>
        <w:r w:rsidR="00CD1793" w:rsidRPr="00CD1793">
          <w:rPr>
            <w:rFonts w:ascii="Arial Narrow" w:eastAsia="Times New Roman" w:hAnsi="Arial Narrow" w:cs="Times New Roman"/>
            <w:noProof/>
            <w:webHidden/>
            <w:sz w:val="24"/>
            <w:szCs w:val="24"/>
            <w:lang w:eastAsia="fr-FR"/>
          </w:rPr>
        </w:r>
        <w:r w:rsidR="00CD1793" w:rsidRPr="00CD1793">
          <w:rPr>
            <w:rFonts w:ascii="Arial Narrow" w:eastAsia="Times New Roman" w:hAnsi="Arial Narrow" w:cs="Times New Roman"/>
            <w:noProof/>
            <w:webHidden/>
            <w:sz w:val="24"/>
            <w:szCs w:val="24"/>
            <w:lang w:eastAsia="fr-FR"/>
          </w:rPr>
          <w:fldChar w:fldCharType="separate"/>
        </w:r>
        <w:r w:rsidR="00CD1793" w:rsidRPr="00CD1793">
          <w:rPr>
            <w:rFonts w:ascii="Arial Narrow" w:eastAsia="Times New Roman" w:hAnsi="Arial Narrow" w:cs="Times New Roman"/>
            <w:noProof/>
            <w:webHidden/>
            <w:sz w:val="24"/>
            <w:szCs w:val="24"/>
            <w:lang w:eastAsia="fr-FR"/>
          </w:rPr>
          <w:t>105</w:t>
        </w:r>
        <w:r w:rsidR="00CD1793" w:rsidRPr="00CD1793">
          <w:rPr>
            <w:rFonts w:ascii="Arial Narrow" w:eastAsia="Times New Roman" w:hAnsi="Arial Narrow" w:cs="Times New Roman"/>
            <w:noProof/>
            <w:webHidden/>
            <w:sz w:val="24"/>
            <w:szCs w:val="24"/>
            <w:lang w:eastAsia="fr-FR"/>
          </w:rPr>
          <w:fldChar w:fldCharType="end"/>
        </w:r>
      </w:hyperlink>
    </w:p>
    <w:p w:rsidR="00CD1793" w:rsidRPr="00CD1793" w:rsidRDefault="006F2306" w:rsidP="00CD1793">
      <w:pPr>
        <w:tabs>
          <w:tab w:val="left" w:pos="1560"/>
          <w:tab w:val="right" w:leader="dot" w:pos="9622"/>
        </w:tabs>
        <w:suppressAutoHyphens/>
        <w:autoSpaceDN w:val="0"/>
        <w:spacing w:after="0" w:line="240" w:lineRule="auto"/>
        <w:ind w:left="-426" w:right="-433" w:firstLine="426"/>
        <w:jc w:val="both"/>
        <w:textAlignment w:val="baseline"/>
        <w:rPr>
          <w:rFonts w:ascii="Arial Narrow" w:eastAsiaTheme="minorEastAsia" w:hAnsi="Arial Narrow" w:cs="Times New Roman"/>
          <w:noProof/>
          <w:sz w:val="24"/>
          <w:szCs w:val="24"/>
          <w:lang w:eastAsia="fr-FR"/>
        </w:rPr>
      </w:pPr>
      <w:hyperlink w:anchor="_Toc157306475" w:history="1">
        <w:r w:rsidR="00CD1793" w:rsidRPr="00CD1793">
          <w:rPr>
            <w:rFonts w:ascii="Times New Roman" w:eastAsia="Times New Roman" w:hAnsi="Times New Roman" w:cs="Times New Roman"/>
            <w:noProof/>
            <w:color w:val="0000FF"/>
            <w:sz w:val="24"/>
            <w:szCs w:val="24"/>
            <w:u w:val="single"/>
            <w:lang w:eastAsia="fr-FR"/>
          </w:rPr>
          <w:t>Pièce N°14.</w:t>
        </w:r>
        <w:r w:rsidR="00CD1793" w:rsidRPr="00CD1793">
          <w:rPr>
            <w:rFonts w:ascii="Arial Narrow" w:eastAsiaTheme="minorEastAsia" w:hAnsi="Arial Narrow" w:cs="Times New Roman"/>
            <w:noProof/>
            <w:sz w:val="24"/>
            <w:szCs w:val="24"/>
            <w:lang w:eastAsia="fr-FR"/>
          </w:rPr>
          <w:tab/>
        </w:r>
        <w:r w:rsidR="00CD1793" w:rsidRPr="00CD1793">
          <w:rPr>
            <w:rFonts w:ascii="Times New Roman" w:eastAsia="Times New Roman" w:hAnsi="Times New Roman" w:cs="Times New Roman"/>
            <w:noProof/>
            <w:color w:val="0000FF"/>
            <w:sz w:val="24"/>
            <w:szCs w:val="24"/>
            <w:u w:val="single"/>
            <w:lang w:eastAsia="fr-FR"/>
          </w:rPr>
          <w:t>Liste des organismes habilités à émettre des cautions dans le cadre des Marchés Publics</w:t>
        </w:r>
        <w:r w:rsidR="00CD1793" w:rsidRPr="00CD1793">
          <w:rPr>
            <w:rFonts w:ascii="Arial Narrow" w:eastAsia="Times New Roman" w:hAnsi="Arial Narrow" w:cs="Times New Roman"/>
            <w:noProof/>
            <w:webHidden/>
            <w:sz w:val="24"/>
            <w:szCs w:val="24"/>
            <w:lang w:eastAsia="fr-FR"/>
          </w:rPr>
          <w:tab/>
          <w:t>………………………..…………………………………………………………..</w:t>
        </w:r>
        <w:r w:rsidR="00CD1793" w:rsidRPr="00CD1793">
          <w:rPr>
            <w:rFonts w:ascii="Arial Narrow" w:eastAsia="Times New Roman" w:hAnsi="Arial Narrow" w:cs="Times New Roman"/>
            <w:noProof/>
            <w:webHidden/>
            <w:sz w:val="24"/>
            <w:szCs w:val="24"/>
            <w:lang w:eastAsia="fr-FR"/>
          </w:rPr>
          <w:fldChar w:fldCharType="begin"/>
        </w:r>
        <w:r w:rsidR="00CD1793" w:rsidRPr="00CD1793">
          <w:rPr>
            <w:rFonts w:ascii="Arial Narrow" w:eastAsia="Times New Roman" w:hAnsi="Arial Narrow" w:cs="Times New Roman"/>
            <w:noProof/>
            <w:webHidden/>
            <w:sz w:val="24"/>
            <w:szCs w:val="24"/>
            <w:lang w:eastAsia="fr-FR"/>
          </w:rPr>
          <w:instrText xml:space="preserve"> PAGEREF _Toc157306475 \h </w:instrText>
        </w:r>
        <w:r w:rsidR="00CD1793" w:rsidRPr="00CD1793">
          <w:rPr>
            <w:rFonts w:ascii="Arial Narrow" w:eastAsia="Times New Roman" w:hAnsi="Arial Narrow" w:cs="Times New Roman"/>
            <w:noProof/>
            <w:webHidden/>
            <w:sz w:val="24"/>
            <w:szCs w:val="24"/>
            <w:lang w:eastAsia="fr-FR"/>
          </w:rPr>
        </w:r>
        <w:r w:rsidR="00CD1793" w:rsidRPr="00CD1793">
          <w:rPr>
            <w:rFonts w:ascii="Arial Narrow" w:eastAsia="Times New Roman" w:hAnsi="Arial Narrow" w:cs="Times New Roman"/>
            <w:noProof/>
            <w:webHidden/>
            <w:sz w:val="24"/>
            <w:szCs w:val="24"/>
            <w:lang w:eastAsia="fr-FR"/>
          </w:rPr>
          <w:fldChar w:fldCharType="separate"/>
        </w:r>
        <w:r w:rsidR="00CD1793" w:rsidRPr="00CD1793">
          <w:rPr>
            <w:rFonts w:ascii="Arial Narrow" w:eastAsia="Times New Roman" w:hAnsi="Arial Narrow" w:cs="Times New Roman"/>
            <w:noProof/>
            <w:webHidden/>
            <w:sz w:val="24"/>
            <w:szCs w:val="24"/>
            <w:lang w:eastAsia="fr-FR"/>
          </w:rPr>
          <w:t>108</w:t>
        </w:r>
        <w:r w:rsidR="00CD1793" w:rsidRPr="00CD1793">
          <w:rPr>
            <w:rFonts w:ascii="Arial Narrow" w:eastAsia="Times New Roman" w:hAnsi="Arial Narrow" w:cs="Times New Roman"/>
            <w:noProof/>
            <w:webHidden/>
            <w:sz w:val="24"/>
            <w:szCs w:val="24"/>
            <w:lang w:eastAsia="fr-FR"/>
          </w:rPr>
          <w:fldChar w:fldCharType="end"/>
        </w:r>
      </w:hyperlink>
    </w:p>
    <w:p w:rsidR="00CD1793" w:rsidRPr="00CD1793" w:rsidRDefault="00CD1793" w:rsidP="00CD1793">
      <w:pPr>
        <w:tabs>
          <w:tab w:val="left" w:pos="1560"/>
          <w:tab w:val="right" w:leader="dot" w:pos="9622"/>
        </w:tabs>
        <w:suppressAutoHyphens/>
        <w:autoSpaceDN w:val="0"/>
        <w:spacing w:after="0" w:line="240" w:lineRule="auto"/>
        <w:ind w:left="-426" w:right="-433" w:firstLine="426"/>
        <w:jc w:val="both"/>
        <w:textAlignment w:val="baseline"/>
        <w:rPr>
          <w:rFonts w:ascii="Times New Roman" w:eastAsia="Times New Roman" w:hAnsi="Times New Roman" w:cs="Times New Roman"/>
          <w:noProof/>
          <w:sz w:val="26"/>
          <w:szCs w:val="26"/>
          <w:lang w:eastAsia="fr-FR"/>
        </w:rPr>
      </w:pPr>
      <w:r w:rsidRPr="00CD1793">
        <w:rPr>
          <w:rFonts w:ascii="Times New Roman" w:eastAsia="Times New Roman" w:hAnsi="Times New Roman" w:cs="Times New Roman"/>
          <w:spacing w:val="36"/>
          <w:sz w:val="24"/>
          <w:szCs w:val="24"/>
          <w:lang w:eastAsia="fr-FR"/>
        </w:rPr>
        <w:fldChar w:fldCharType="end"/>
      </w:r>
      <w:hyperlink w:anchor="_Toc157306474" w:history="1"/>
    </w:p>
    <w:p w:rsidR="00CD1793" w:rsidRPr="00CD1793" w:rsidRDefault="00CD1793" w:rsidP="00CD1793">
      <w:pPr>
        <w:tabs>
          <w:tab w:val="left" w:pos="1560"/>
          <w:tab w:val="right" w:leader="dot" w:pos="9622"/>
        </w:tabs>
        <w:suppressAutoHyphens/>
        <w:autoSpaceDN w:val="0"/>
        <w:spacing w:after="0" w:line="240" w:lineRule="auto"/>
        <w:ind w:left="-426" w:right="-433" w:firstLine="426"/>
        <w:jc w:val="both"/>
        <w:textAlignment w:val="baseline"/>
        <w:rPr>
          <w:rFonts w:ascii="Times New Roman" w:eastAsia="Times New Roman" w:hAnsi="Times New Roman" w:cs="Times New Roman"/>
          <w:noProof/>
          <w:sz w:val="26"/>
          <w:szCs w:val="26"/>
          <w:lang w:eastAsia="fr-FR"/>
        </w:rPr>
      </w:pPr>
      <w:r w:rsidRPr="00CD1793">
        <w:rPr>
          <w:rFonts w:ascii="Times New Roman" w:eastAsia="Times New Roman" w:hAnsi="Times New Roman" w:cs="Times New Roman"/>
          <w:noProof/>
          <w:sz w:val="26"/>
          <w:szCs w:val="26"/>
          <w:lang w:eastAsia="fr-FR"/>
        </w:rPr>
        <w:tab/>
      </w:r>
    </w:p>
    <w:p w:rsidR="00CD1793" w:rsidRPr="00CD1793" w:rsidRDefault="00CD1793" w:rsidP="00CD1793">
      <w:pPr>
        <w:tabs>
          <w:tab w:val="left" w:pos="1560"/>
          <w:tab w:val="right" w:leader="dot" w:pos="9622"/>
        </w:tabs>
        <w:suppressAutoHyphens/>
        <w:autoSpaceDN w:val="0"/>
        <w:spacing w:after="0" w:line="240" w:lineRule="auto"/>
        <w:ind w:left="-426" w:right="-433" w:firstLine="426"/>
        <w:jc w:val="both"/>
        <w:textAlignment w:val="baseline"/>
        <w:rPr>
          <w:rFonts w:ascii="Times New Roman" w:eastAsia="Times New Roman" w:hAnsi="Times New Roman" w:cs="Times New Roman"/>
          <w:noProof/>
          <w:sz w:val="26"/>
          <w:szCs w:val="26"/>
          <w:lang w:eastAsia="fr-FR"/>
        </w:rPr>
      </w:pPr>
    </w:p>
    <w:p w:rsidR="00CD1793" w:rsidRPr="00CD1793" w:rsidRDefault="00CD1793" w:rsidP="00CD1793">
      <w:pPr>
        <w:tabs>
          <w:tab w:val="left" w:pos="1560"/>
          <w:tab w:val="right" w:leader="dot" w:pos="9622"/>
        </w:tabs>
        <w:suppressAutoHyphens/>
        <w:autoSpaceDN w:val="0"/>
        <w:spacing w:after="0" w:line="240" w:lineRule="auto"/>
        <w:ind w:left="-426" w:right="-433" w:firstLine="426"/>
        <w:jc w:val="both"/>
        <w:textAlignment w:val="baseline"/>
        <w:rPr>
          <w:rFonts w:ascii="Times New Roman" w:eastAsia="Times New Roman" w:hAnsi="Times New Roman" w:cs="Times New Roman"/>
          <w:noProof/>
          <w:sz w:val="26"/>
          <w:szCs w:val="26"/>
          <w:lang w:eastAsia="fr-FR"/>
        </w:rPr>
      </w:pPr>
      <w:r w:rsidRPr="00CD1793">
        <w:rPr>
          <w:rFonts w:ascii="Times New Roman" w:eastAsia="Times New Roman" w:hAnsi="Times New Roman" w:cs="Times New Roman"/>
          <w:noProof/>
          <w:sz w:val="26"/>
          <w:szCs w:val="26"/>
          <w:lang w:eastAsia="fr-FR"/>
        </w:rPr>
        <w:tab/>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pacing w:val="36"/>
          <w:sz w:val="24"/>
          <w:szCs w:val="24"/>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sz w:val="24"/>
          <w:szCs w:val="24"/>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4"/>
          <w:szCs w:val="24"/>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4"/>
          <w:szCs w:val="24"/>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4"/>
          <w:szCs w:val="24"/>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4"/>
          <w:szCs w:val="24"/>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sz w:val="24"/>
          <w:szCs w:val="24"/>
          <w:lang w:eastAsia="fr-FR"/>
        </w:rPr>
      </w:pPr>
      <w:r w:rsidRPr="00CD1793">
        <w:rPr>
          <w:rFonts w:ascii="Times New Roman" w:eastAsia="Times New Roman" w:hAnsi="Times New Roman" w:cs="Times New Roman"/>
          <w:sz w:val="24"/>
          <w:szCs w:val="24"/>
          <w:lang w:eastAsia="fr-FR"/>
        </w:rPr>
        <w:br w:type="page"/>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4"/>
          <w:szCs w:val="24"/>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4"/>
          <w:szCs w:val="24"/>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4"/>
          <w:szCs w:val="24"/>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4"/>
          <w:szCs w:val="24"/>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4"/>
          <w:szCs w:val="24"/>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4"/>
          <w:szCs w:val="24"/>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8"/>
          <w:szCs w:val="28"/>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bookmarkStart w:id="2" w:name="_Toc390335362"/>
      <w:bookmarkStart w:id="3" w:name="_Toc390418121"/>
      <w:bookmarkStart w:id="4" w:name="_Toc97543357"/>
      <w:bookmarkStart w:id="5" w:name="_Toc97557023"/>
      <w:bookmarkStart w:id="6" w:name="_Toc157306462"/>
      <w:r w:rsidRPr="00CD1793">
        <w:rPr>
          <w:rFonts w:ascii="Times New Roman" w:eastAsia="Calibri" w:hAnsi="Times New Roman" w:cs="Times New Roman"/>
          <w:b/>
          <w:caps/>
          <w:spacing w:val="45"/>
          <w:sz w:val="28"/>
          <w:szCs w:val="28"/>
        </w:rPr>
        <w:t>piece n°1</w:t>
      </w: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r w:rsidRPr="00CD1793">
        <w:rPr>
          <w:rFonts w:ascii="Times New Roman" w:eastAsia="Calibri" w:hAnsi="Times New Roman" w:cs="Times New Roman"/>
          <w:b/>
          <w:caps/>
          <w:spacing w:val="45"/>
          <w:sz w:val="28"/>
          <w:szCs w:val="28"/>
        </w:rPr>
        <w:t>Avis d</w:t>
      </w:r>
      <w:r w:rsidRPr="00CD1793">
        <w:rPr>
          <w:rFonts w:ascii="Times New Roman" w:eastAsia="Calibri" w:hAnsi="Times New Roman" w:cs="Times New Roman"/>
          <w:b/>
          <w:caps/>
          <w:spacing w:val="39"/>
          <w:sz w:val="28"/>
          <w:szCs w:val="28"/>
        </w:rPr>
        <w:t>'</w:t>
      </w:r>
      <w:r w:rsidRPr="00CD1793">
        <w:rPr>
          <w:rFonts w:ascii="Times New Roman" w:eastAsia="Calibri" w:hAnsi="Times New Roman" w:cs="Times New Roman"/>
          <w:b/>
          <w:caps/>
          <w:spacing w:val="45"/>
          <w:sz w:val="28"/>
          <w:szCs w:val="28"/>
        </w:rPr>
        <w:t>Appel d</w:t>
      </w:r>
      <w:r w:rsidRPr="00CD1793">
        <w:rPr>
          <w:rFonts w:ascii="Times New Roman" w:eastAsia="Calibri" w:hAnsi="Times New Roman" w:cs="Times New Roman"/>
          <w:b/>
          <w:caps/>
          <w:spacing w:val="39"/>
          <w:sz w:val="28"/>
          <w:szCs w:val="28"/>
        </w:rPr>
        <w:t>'Off</w:t>
      </w:r>
      <w:r w:rsidRPr="00CD1793">
        <w:rPr>
          <w:rFonts w:ascii="Times New Roman" w:eastAsia="Calibri" w:hAnsi="Times New Roman" w:cs="Times New Roman"/>
          <w:b/>
          <w:caps/>
          <w:spacing w:val="45"/>
          <w:sz w:val="28"/>
          <w:szCs w:val="28"/>
        </w:rPr>
        <w:t>res (AA</w:t>
      </w:r>
      <w:r w:rsidRPr="00CD1793">
        <w:rPr>
          <w:rFonts w:ascii="Times New Roman" w:eastAsia="Calibri" w:hAnsi="Times New Roman" w:cs="Times New Roman"/>
          <w:b/>
          <w:caps/>
          <w:spacing w:val="39"/>
          <w:sz w:val="28"/>
          <w:szCs w:val="28"/>
        </w:rPr>
        <w:t>O)</w:t>
      </w:r>
      <w:bookmarkEnd w:id="2"/>
      <w:bookmarkEnd w:id="3"/>
      <w:bookmarkEnd w:id="4"/>
      <w:bookmarkEnd w:id="5"/>
      <w:bookmarkEnd w:id="6"/>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color w:val="FF0000"/>
          <w:sz w:val="28"/>
          <w:szCs w:val="28"/>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color w:val="FF0000"/>
          <w:sz w:val="28"/>
          <w:szCs w:val="28"/>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color w:val="FF0000"/>
          <w:sz w:val="24"/>
          <w:szCs w:val="24"/>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color w:val="FF0000"/>
          <w:sz w:val="24"/>
          <w:szCs w:val="24"/>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color w:val="FF0000"/>
          <w:sz w:val="24"/>
          <w:szCs w:val="24"/>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color w:val="FF0000"/>
          <w:sz w:val="24"/>
          <w:szCs w:val="24"/>
          <w:lang w:eastAsia="fr-FR"/>
        </w:rPr>
      </w:pPr>
      <w:r w:rsidRPr="00CD1793">
        <w:rPr>
          <w:rFonts w:ascii="Times New Roman" w:eastAsia="Times New Roman" w:hAnsi="Times New Roman" w:cs="Times New Roman"/>
          <w:color w:val="FF0000"/>
          <w:sz w:val="24"/>
          <w:szCs w:val="24"/>
          <w:lang w:eastAsia="fr-FR"/>
        </w:rPr>
        <w:br w:type="page"/>
      </w:r>
    </w:p>
    <w:p w:rsidR="00CD1793" w:rsidRPr="00CD1793" w:rsidRDefault="00CD1793" w:rsidP="00CD1793">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sz w:val="4"/>
          <w:szCs w:val="24"/>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4"/>
          <w:szCs w:val="24"/>
          <w:lang w:eastAsia="fr-FR"/>
        </w:rPr>
      </w:pPr>
      <w:r w:rsidRPr="00CD1793">
        <w:rPr>
          <w:rFonts w:ascii="Times New Roman" w:eastAsia="Times New Roman" w:hAnsi="Times New Roman" w:cs="Times New Roman"/>
          <w:b/>
          <w:sz w:val="24"/>
          <w:szCs w:val="24"/>
          <w:lang w:eastAsia="fr-FR"/>
        </w:rPr>
        <w:t xml:space="preserve">AVIS D’APPEL D’OFFRES </w:t>
      </w:r>
      <w:r w:rsidRPr="00CD1793">
        <w:rPr>
          <w:rFonts w:ascii="Times New Roman" w:eastAsia="Times New Roman" w:hAnsi="Times New Roman" w:cs="Times New Roman"/>
          <w:b/>
          <w:bCs/>
          <w:sz w:val="24"/>
          <w:szCs w:val="24"/>
          <w:lang w:eastAsia="fr-FR"/>
        </w:rPr>
        <w:t>NATIONAL OUVERT EN PROCEDURE D’URGENCE N°_____/AAONO/PU/</w:t>
      </w:r>
      <w:r w:rsidRPr="00CD1793">
        <w:rPr>
          <w:rFonts w:ascii="Times New Roman" w:eastAsia="Times New Roman" w:hAnsi="Times New Roman" w:cs="Times New Roman"/>
          <w:b/>
          <w:bCs/>
          <w:spacing w:val="17"/>
          <w:sz w:val="24"/>
          <w:szCs w:val="24"/>
          <w:lang w:eastAsia="fr-FR"/>
        </w:rPr>
        <w:t>L12/</w:t>
      </w:r>
      <w:r w:rsidRPr="00CD1793">
        <w:rPr>
          <w:rFonts w:ascii="Times New Roman" w:eastAsia="Times New Roman" w:hAnsi="Times New Roman" w:cs="Times New Roman"/>
          <w:b/>
          <w:bCs/>
          <w:sz w:val="24"/>
          <w:szCs w:val="24"/>
          <w:lang w:eastAsia="fr-FR"/>
        </w:rPr>
        <w:t>CDPM/2025 DU</w:t>
      </w:r>
      <w:r w:rsidRPr="00CD1793">
        <w:rPr>
          <w:rFonts w:ascii="Times New Roman" w:eastAsia="Times New Roman" w:hAnsi="Times New Roman" w:cs="Times New Roman"/>
          <w:b/>
          <w:bCs/>
          <w:spacing w:val="6"/>
          <w:sz w:val="24"/>
          <w:szCs w:val="24"/>
          <w:lang w:eastAsia="fr-FR"/>
        </w:rPr>
        <w:t>____/____/2025</w:t>
      </w:r>
      <w:r w:rsidRPr="00CD1793">
        <w:rPr>
          <w:rFonts w:ascii="Times New Roman" w:eastAsia="Times New Roman" w:hAnsi="Times New Roman" w:cs="Times New Roman"/>
          <w:b/>
          <w:bCs/>
          <w:sz w:val="24"/>
          <w:szCs w:val="24"/>
          <w:lang w:eastAsia="fr-FR"/>
        </w:rPr>
        <w:t xml:space="preserve"> POUR LES TRAVAUX DE REHABILITATION DE LA RESIDENCE DU</w:t>
      </w:r>
      <w:r w:rsidR="006B404C">
        <w:rPr>
          <w:rFonts w:ascii="Times New Roman" w:eastAsia="Times New Roman" w:hAnsi="Times New Roman" w:cs="Times New Roman"/>
          <w:b/>
          <w:bCs/>
          <w:sz w:val="24"/>
          <w:szCs w:val="24"/>
          <w:lang w:eastAsia="fr-FR"/>
        </w:rPr>
        <w:t xml:space="preserve"> SOUS-</w:t>
      </w:r>
      <w:r w:rsidRPr="00CD1793">
        <w:rPr>
          <w:rFonts w:ascii="Times New Roman" w:eastAsia="Times New Roman" w:hAnsi="Times New Roman" w:cs="Times New Roman"/>
          <w:b/>
          <w:bCs/>
          <w:sz w:val="24"/>
          <w:szCs w:val="24"/>
          <w:lang w:eastAsia="fr-FR"/>
        </w:rPr>
        <w:t xml:space="preserve">PREFET </w:t>
      </w:r>
      <w:r w:rsidR="006B404C">
        <w:rPr>
          <w:rFonts w:ascii="Times New Roman" w:eastAsia="Times New Roman" w:hAnsi="Times New Roman" w:cs="Times New Roman"/>
          <w:b/>
          <w:bCs/>
          <w:sz w:val="24"/>
          <w:szCs w:val="24"/>
          <w:lang w:eastAsia="fr-FR"/>
        </w:rPr>
        <w:t>DE L’ARRONDISSEMENT DE KYE-OSSI,</w:t>
      </w:r>
      <w:r w:rsidRPr="00CD1793">
        <w:rPr>
          <w:rFonts w:ascii="Times New Roman" w:eastAsia="Times New Roman" w:hAnsi="Times New Roman" w:cs="Times New Roman"/>
          <w:b/>
          <w:bCs/>
          <w:sz w:val="24"/>
          <w:szCs w:val="24"/>
          <w:lang w:eastAsia="fr-FR"/>
        </w:rPr>
        <w:t xml:space="preserve"> DEPARTEMENT DE LA VALLE DU NTEM</w:t>
      </w:r>
      <w:r w:rsidR="006B404C">
        <w:rPr>
          <w:rFonts w:ascii="Times New Roman" w:eastAsia="Times New Roman" w:hAnsi="Times New Roman" w:cs="Times New Roman"/>
          <w:b/>
          <w:bCs/>
          <w:sz w:val="24"/>
          <w:szCs w:val="24"/>
          <w:lang w:eastAsia="fr-FR"/>
        </w:rPr>
        <w:t xml:space="preserve">, </w:t>
      </w:r>
      <w:r w:rsidRPr="00CD1793">
        <w:rPr>
          <w:rFonts w:ascii="Times New Roman" w:eastAsia="Times New Roman" w:hAnsi="Times New Roman" w:cs="Times New Roman"/>
          <w:b/>
          <w:bCs/>
          <w:sz w:val="24"/>
          <w:szCs w:val="24"/>
          <w:lang w:eastAsia="fr-FR"/>
        </w:rPr>
        <w:t>REGION DU SUD.</w:t>
      </w:r>
    </w:p>
    <w:p w:rsidR="00CD1793" w:rsidRPr="00CD1793" w:rsidRDefault="00CD1793" w:rsidP="00CD1793">
      <w:pPr>
        <w:widowControl w:val="0"/>
        <w:suppressAutoHyphens/>
        <w:autoSpaceDE w:val="0"/>
        <w:autoSpaceDN w:val="0"/>
        <w:spacing w:after="0" w:line="240" w:lineRule="auto"/>
        <w:ind w:left="360" w:right="-574" w:hanging="360"/>
        <w:textAlignment w:val="baseline"/>
        <w:rPr>
          <w:rFonts w:ascii="Times New Roman" w:eastAsia="Times New Roman" w:hAnsi="Times New Roman" w:cs="Times New Roman"/>
          <w:b/>
          <w:bCs/>
          <w:lang w:eastAsia="fr-FR"/>
        </w:rPr>
      </w:pPr>
    </w:p>
    <w:p w:rsidR="00CD1793" w:rsidRPr="00CD1793" w:rsidRDefault="00CD1793" w:rsidP="00CD1793">
      <w:pPr>
        <w:widowControl w:val="0"/>
        <w:numPr>
          <w:ilvl w:val="0"/>
          <w:numId w:val="80"/>
        </w:numPr>
        <w:suppressAutoHyphens/>
        <w:autoSpaceDE w:val="0"/>
        <w:autoSpaceDN w:val="0"/>
        <w:spacing w:after="0" w:line="240" w:lineRule="auto"/>
        <w:ind w:right="-574"/>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Objet de l'Appel d'Offres</w:t>
      </w:r>
    </w:p>
    <w:p w:rsidR="00CD1793" w:rsidRPr="00CD1793" w:rsidRDefault="00CD1793" w:rsidP="00CD1793">
      <w:pPr>
        <w:rPr>
          <w:rFonts w:ascii="Times New Roman" w:hAnsi="Times New Roman" w:cs="Times New Roman"/>
        </w:rPr>
      </w:pPr>
      <w:r w:rsidRPr="00CD1793">
        <w:rPr>
          <w:rFonts w:ascii="Times New Roman" w:hAnsi="Times New Roman" w:cs="Times New Roman"/>
        </w:rPr>
        <w:t xml:space="preserve">Dans le cadre </w:t>
      </w:r>
      <w:r w:rsidRPr="00CD1793">
        <w:rPr>
          <w:rFonts w:ascii="Times New Roman" w:eastAsia="Arial" w:hAnsi="Times New Roman" w:cs="Times New Roman"/>
        </w:rPr>
        <w:t>de l’intervention de l’Etat en Investissement</w:t>
      </w:r>
      <w:r w:rsidRPr="00CD1793">
        <w:rPr>
          <w:rFonts w:ascii="Times New Roman" w:hAnsi="Times New Roman" w:cs="Times New Roman"/>
        </w:rPr>
        <w:t xml:space="preserve">, Monsieur le Préfet du Département de la Vallée du Ntem (Autorité Contractante) lance un Appel </w:t>
      </w:r>
      <w:r w:rsidRPr="00CD1793">
        <w:rPr>
          <w:rFonts w:ascii="Times New Roman" w:eastAsia="Arial" w:hAnsi="Times New Roman" w:cs="Times New Roman"/>
        </w:rPr>
        <w:t>d’Offres</w:t>
      </w:r>
      <w:r w:rsidRPr="00CD1793">
        <w:rPr>
          <w:rFonts w:ascii="Times New Roman" w:hAnsi="Times New Roman" w:cs="Times New Roman"/>
        </w:rPr>
        <w:t xml:space="preserve"> National </w:t>
      </w:r>
      <w:r w:rsidRPr="00CD1793">
        <w:rPr>
          <w:rFonts w:ascii="Times New Roman" w:eastAsia="Arial" w:hAnsi="Times New Roman" w:cs="Times New Roman"/>
        </w:rPr>
        <w:t xml:space="preserve">Ouvert, en vue de l’exécution des </w:t>
      </w:r>
      <w:r w:rsidRPr="00CD1793">
        <w:rPr>
          <w:rFonts w:ascii="Times New Roman" w:hAnsi="Times New Roman" w:cs="Times New Roman"/>
        </w:rPr>
        <w:t xml:space="preserve">travaux de réhabilitation de la résidence du </w:t>
      </w:r>
      <w:r w:rsidR="006B404C">
        <w:rPr>
          <w:rFonts w:ascii="Times New Roman" w:hAnsi="Times New Roman" w:cs="Times New Roman"/>
        </w:rPr>
        <w:t>Sous-</w:t>
      </w:r>
      <w:r w:rsidRPr="00CD1793">
        <w:rPr>
          <w:rFonts w:ascii="Times New Roman" w:hAnsi="Times New Roman" w:cs="Times New Roman"/>
        </w:rPr>
        <w:t xml:space="preserve">Préfet </w:t>
      </w:r>
      <w:r w:rsidR="006B404C">
        <w:rPr>
          <w:rFonts w:ascii="Times New Roman" w:hAnsi="Times New Roman" w:cs="Times New Roman"/>
        </w:rPr>
        <w:t>de l’Arrondissement de Kye-Ossi dans le</w:t>
      </w:r>
      <w:r w:rsidRPr="00CD1793">
        <w:rPr>
          <w:rFonts w:ascii="Times New Roman" w:hAnsi="Times New Roman" w:cs="Times New Roman"/>
        </w:rPr>
        <w:t xml:space="preserve"> Département de la</w:t>
      </w:r>
      <w:r w:rsidR="006B404C">
        <w:rPr>
          <w:rFonts w:ascii="Times New Roman" w:hAnsi="Times New Roman" w:cs="Times New Roman"/>
        </w:rPr>
        <w:t xml:space="preserve"> Vallée du Ntem. </w:t>
      </w:r>
      <w:r w:rsidRPr="00CD1793">
        <w:rPr>
          <w:rFonts w:ascii="Times New Roman" w:hAnsi="Times New Roman" w:cs="Times New Roman"/>
        </w:rPr>
        <w:t xml:space="preserve">Région du Sud. </w:t>
      </w:r>
    </w:p>
    <w:p w:rsidR="00CD1793" w:rsidRPr="00CD1793" w:rsidRDefault="00CD1793" w:rsidP="00CD1793">
      <w:pPr>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Consistance des travaux</w:t>
      </w:r>
    </w:p>
    <w:p w:rsidR="00CD1793" w:rsidRPr="00CD1793" w:rsidRDefault="00CD1793" w:rsidP="00CD1793">
      <w:pPr>
        <w:suppressAutoHyphens/>
        <w:autoSpaceDN w:val="0"/>
        <w:spacing w:after="0" w:line="240" w:lineRule="auto"/>
        <w:ind w:left="190" w:right="-567"/>
        <w:textAlignment w:val="baseline"/>
        <w:rPr>
          <w:rFonts w:ascii="Times New Roman" w:eastAsia="Times New Roman" w:hAnsi="Times New Roman" w:cs="Times New Roman"/>
          <w:sz w:val="24"/>
          <w:szCs w:val="24"/>
          <w:lang w:eastAsia="fr-FR"/>
        </w:rPr>
      </w:pPr>
      <w:r w:rsidRPr="00CD1793">
        <w:rPr>
          <w:rFonts w:ascii="Times New Roman" w:eastAsia="Times New Roman" w:hAnsi="Times New Roman" w:cs="Times New Roman"/>
          <w:sz w:val="24"/>
          <w:szCs w:val="24"/>
          <w:lang w:eastAsia="fr-FR"/>
        </w:rPr>
        <w:t xml:space="preserve">Les travaux comprennent notamment : </w:t>
      </w:r>
    </w:p>
    <w:p w:rsidR="00CD1793" w:rsidRPr="00CD1793" w:rsidRDefault="00CD1793" w:rsidP="00CD1793">
      <w:pPr>
        <w:numPr>
          <w:ilvl w:val="1"/>
          <w:numId w:val="78"/>
        </w:numPr>
        <w:suppressAutoHyphens/>
        <w:autoSpaceDN w:val="0"/>
        <w:spacing w:after="0" w:line="240" w:lineRule="auto"/>
        <w:ind w:right="-567"/>
        <w:jc w:val="both"/>
        <w:textAlignment w:val="baseline"/>
        <w:rPr>
          <w:rFonts w:ascii="Times New Roman" w:eastAsia="Times New Roman" w:hAnsi="Times New Roman" w:cs="Times New Roman"/>
          <w:sz w:val="24"/>
          <w:szCs w:val="24"/>
          <w:lang w:eastAsia="fr-FR"/>
        </w:rPr>
      </w:pPr>
      <w:bookmarkStart w:id="7" w:name="_Hlk209258962"/>
      <w:r w:rsidRPr="00CD1793">
        <w:rPr>
          <w:rFonts w:ascii="Times New Roman" w:eastAsia="Times New Roman" w:hAnsi="Times New Roman" w:cs="Times New Roman"/>
          <w:sz w:val="24"/>
          <w:szCs w:val="24"/>
          <w:lang w:eastAsia="fr-FR"/>
        </w:rPr>
        <w:t xml:space="preserve">Les travaux préparatoires (Etude et installation du chantier) ; </w:t>
      </w:r>
    </w:p>
    <w:p w:rsidR="00CD1793" w:rsidRPr="00CD1793" w:rsidRDefault="00CD1793" w:rsidP="00CD1793">
      <w:pPr>
        <w:numPr>
          <w:ilvl w:val="1"/>
          <w:numId w:val="78"/>
        </w:numPr>
        <w:suppressAutoHyphens/>
        <w:autoSpaceDN w:val="0"/>
        <w:spacing w:after="0" w:line="240" w:lineRule="auto"/>
        <w:ind w:right="-567"/>
        <w:jc w:val="both"/>
        <w:textAlignment w:val="baseline"/>
        <w:rPr>
          <w:rFonts w:ascii="Times New Roman" w:eastAsia="Times New Roman" w:hAnsi="Times New Roman" w:cs="Times New Roman"/>
          <w:sz w:val="24"/>
          <w:szCs w:val="24"/>
          <w:lang w:eastAsia="fr-FR"/>
        </w:rPr>
      </w:pPr>
      <w:r w:rsidRPr="00CD1793">
        <w:rPr>
          <w:rFonts w:ascii="Times New Roman" w:eastAsia="Times New Roman" w:hAnsi="Times New Roman" w:cs="Times New Roman"/>
          <w:sz w:val="24"/>
          <w:szCs w:val="24"/>
          <w:lang w:eastAsia="fr-FR"/>
        </w:rPr>
        <w:t xml:space="preserve">Les travaux de maçonnerie et élévation (maçonnerie, béton armé) ; </w:t>
      </w:r>
    </w:p>
    <w:p w:rsidR="00CD1793" w:rsidRPr="00CD1793" w:rsidRDefault="00CD1793" w:rsidP="00CD1793">
      <w:pPr>
        <w:numPr>
          <w:ilvl w:val="1"/>
          <w:numId w:val="78"/>
        </w:numPr>
        <w:suppressAutoHyphens/>
        <w:autoSpaceDN w:val="0"/>
        <w:spacing w:after="0" w:line="240" w:lineRule="auto"/>
        <w:ind w:right="-567"/>
        <w:jc w:val="both"/>
        <w:textAlignment w:val="baseline"/>
        <w:rPr>
          <w:rFonts w:ascii="Times New Roman" w:eastAsia="Times New Roman" w:hAnsi="Times New Roman" w:cs="Times New Roman"/>
          <w:sz w:val="24"/>
          <w:szCs w:val="24"/>
          <w:lang w:eastAsia="fr-FR"/>
        </w:rPr>
      </w:pPr>
      <w:r w:rsidRPr="00CD1793">
        <w:rPr>
          <w:rFonts w:ascii="Times New Roman" w:eastAsia="Times New Roman" w:hAnsi="Times New Roman" w:cs="Times New Roman"/>
          <w:sz w:val="24"/>
          <w:szCs w:val="24"/>
          <w:lang w:eastAsia="fr-FR"/>
        </w:rPr>
        <w:t xml:space="preserve">Les travaux de charpente – couverture ; </w:t>
      </w:r>
    </w:p>
    <w:p w:rsidR="00CD1793" w:rsidRPr="00CD1793" w:rsidRDefault="00CD1793" w:rsidP="00CD1793">
      <w:pPr>
        <w:numPr>
          <w:ilvl w:val="1"/>
          <w:numId w:val="78"/>
        </w:numPr>
        <w:suppressAutoHyphens/>
        <w:autoSpaceDN w:val="0"/>
        <w:spacing w:after="0" w:line="240" w:lineRule="auto"/>
        <w:ind w:right="-567"/>
        <w:jc w:val="both"/>
        <w:textAlignment w:val="baseline"/>
        <w:rPr>
          <w:rFonts w:ascii="Times New Roman" w:eastAsia="Times New Roman" w:hAnsi="Times New Roman" w:cs="Times New Roman"/>
          <w:sz w:val="24"/>
          <w:szCs w:val="24"/>
          <w:lang w:eastAsia="fr-FR"/>
        </w:rPr>
      </w:pPr>
      <w:r w:rsidRPr="00CD1793">
        <w:rPr>
          <w:rFonts w:ascii="Times New Roman" w:eastAsia="Times New Roman" w:hAnsi="Times New Roman" w:cs="Times New Roman"/>
          <w:sz w:val="24"/>
          <w:szCs w:val="24"/>
          <w:lang w:eastAsia="fr-FR"/>
        </w:rPr>
        <w:t xml:space="preserve">Les travaux de menuiserie, bois et Alu vitre ; </w:t>
      </w:r>
    </w:p>
    <w:p w:rsidR="00CD1793" w:rsidRPr="00CD1793" w:rsidRDefault="00CD1793" w:rsidP="00CD1793">
      <w:pPr>
        <w:numPr>
          <w:ilvl w:val="1"/>
          <w:numId w:val="78"/>
        </w:numPr>
        <w:suppressAutoHyphens/>
        <w:autoSpaceDN w:val="0"/>
        <w:spacing w:after="0" w:line="240" w:lineRule="auto"/>
        <w:ind w:right="-567"/>
        <w:jc w:val="both"/>
        <w:textAlignment w:val="baseline"/>
        <w:rPr>
          <w:rFonts w:ascii="Times New Roman" w:eastAsia="Times New Roman" w:hAnsi="Times New Roman" w:cs="Times New Roman"/>
          <w:sz w:val="24"/>
          <w:szCs w:val="24"/>
          <w:lang w:eastAsia="fr-FR"/>
        </w:rPr>
      </w:pPr>
      <w:r w:rsidRPr="00CD1793">
        <w:rPr>
          <w:rFonts w:ascii="Times New Roman" w:eastAsia="Times New Roman" w:hAnsi="Times New Roman" w:cs="Times New Roman"/>
          <w:sz w:val="24"/>
          <w:szCs w:val="24"/>
          <w:lang w:eastAsia="fr-FR"/>
        </w:rPr>
        <w:t xml:space="preserve">Les travaux d’électricité ; </w:t>
      </w:r>
    </w:p>
    <w:p w:rsidR="00CD1793" w:rsidRPr="00CD1793" w:rsidRDefault="00CD1793" w:rsidP="00CD1793">
      <w:pPr>
        <w:numPr>
          <w:ilvl w:val="1"/>
          <w:numId w:val="78"/>
        </w:numPr>
        <w:suppressAutoHyphens/>
        <w:autoSpaceDN w:val="0"/>
        <w:spacing w:after="0" w:line="240" w:lineRule="auto"/>
        <w:ind w:right="-567"/>
        <w:jc w:val="both"/>
        <w:textAlignment w:val="baseline"/>
        <w:rPr>
          <w:rFonts w:ascii="Times New Roman" w:eastAsia="Times New Roman" w:hAnsi="Times New Roman" w:cs="Times New Roman"/>
          <w:sz w:val="24"/>
          <w:szCs w:val="24"/>
          <w:lang w:eastAsia="fr-FR"/>
        </w:rPr>
      </w:pPr>
      <w:r w:rsidRPr="00CD1793">
        <w:rPr>
          <w:rFonts w:ascii="Times New Roman" w:eastAsia="Times New Roman" w:hAnsi="Times New Roman" w:cs="Times New Roman"/>
          <w:sz w:val="24"/>
          <w:szCs w:val="24"/>
          <w:lang w:eastAsia="fr-FR"/>
        </w:rPr>
        <w:t xml:space="preserve">Les travaux de peinture ; </w:t>
      </w:r>
    </w:p>
    <w:p w:rsidR="00CD1793" w:rsidRDefault="00CD1793" w:rsidP="00CD1793">
      <w:pPr>
        <w:numPr>
          <w:ilvl w:val="1"/>
          <w:numId w:val="78"/>
        </w:numPr>
        <w:suppressAutoHyphens/>
        <w:autoSpaceDN w:val="0"/>
        <w:spacing w:after="0" w:line="240" w:lineRule="auto"/>
        <w:ind w:right="-567"/>
        <w:jc w:val="both"/>
        <w:textAlignment w:val="baseline"/>
        <w:rPr>
          <w:rFonts w:ascii="Times New Roman" w:eastAsia="Times New Roman" w:hAnsi="Times New Roman" w:cs="Times New Roman"/>
          <w:sz w:val="24"/>
          <w:szCs w:val="24"/>
          <w:lang w:eastAsia="fr-FR"/>
        </w:rPr>
      </w:pPr>
      <w:r w:rsidRPr="00CD1793">
        <w:rPr>
          <w:rFonts w:ascii="Times New Roman" w:eastAsia="Times New Roman" w:hAnsi="Times New Roman" w:cs="Times New Roman"/>
          <w:sz w:val="24"/>
          <w:szCs w:val="24"/>
          <w:lang w:eastAsia="fr-FR"/>
        </w:rPr>
        <w:t xml:space="preserve">Les travaux de plomberie sanitaire. </w:t>
      </w:r>
    </w:p>
    <w:p w:rsidR="000F09DD" w:rsidRDefault="000F09DD" w:rsidP="000F09DD">
      <w:pPr>
        <w:numPr>
          <w:ilvl w:val="1"/>
          <w:numId w:val="78"/>
        </w:numPr>
        <w:suppressAutoHyphens/>
        <w:autoSpaceDN w:val="0"/>
        <w:spacing w:after="0" w:line="240" w:lineRule="auto"/>
        <w:ind w:right="-567"/>
        <w:jc w:val="both"/>
        <w:textAlignment w:val="baseline"/>
        <w:rPr>
          <w:rFonts w:ascii="Times New Roman" w:eastAsia="Times New Roman" w:hAnsi="Times New Roman" w:cs="Times New Roman"/>
          <w:sz w:val="24"/>
          <w:szCs w:val="24"/>
          <w:lang w:eastAsia="fr-FR"/>
        </w:rPr>
      </w:pPr>
      <w:r w:rsidRPr="00CD1793">
        <w:rPr>
          <w:rFonts w:ascii="Times New Roman" w:eastAsia="Times New Roman" w:hAnsi="Times New Roman" w:cs="Times New Roman"/>
          <w:sz w:val="24"/>
          <w:szCs w:val="24"/>
          <w:lang w:eastAsia="fr-FR"/>
        </w:rPr>
        <w:t xml:space="preserve">Les travaux de </w:t>
      </w:r>
      <w:r>
        <w:rPr>
          <w:rFonts w:ascii="Times New Roman" w:eastAsia="Times New Roman" w:hAnsi="Times New Roman" w:cs="Times New Roman"/>
          <w:sz w:val="24"/>
          <w:szCs w:val="24"/>
          <w:lang w:eastAsia="fr-FR"/>
        </w:rPr>
        <w:t>voirie et réseau divers (VRD)</w:t>
      </w:r>
      <w:r w:rsidRPr="00CD1793">
        <w:rPr>
          <w:rFonts w:ascii="Times New Roman" w:eastAsia="Times New Roman" w:hAnsi="Times New Roman" w:cs="Times New Roman"/>
          <w:sz w:val="24"/>
          <w:szCs w:val="24"/>
          <w:lang w:eastAsia="fr-FR"/>
        </w:rPr>
        <w:t xml:space="preserve"> </w:t>
      </w:r>
    </w:p>
    <w:p w:rsidR="000F09DD" w:rsidRPr="00CD1793" w:rsidRDefault="000F09DD" w:rsidP="00CD1793">
      <w:pPr>
        <w:numPr>
          <w:ilvl w:val="1"/>
          <w:numId w:val="78"/>
        </w:numPr>
        <w:suppressAutoHyphens/>
        <w:autoSpaceDN w:val="0"/>
        <w:spacing w:after="0" w:line="240" w:lineRule="auto"/>
        <w:ind w:right="-567"/>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Autres travaux</w:t>
      </w:r>
    </w:p>
    <w:bookmarkEnd w:id="7"/>
    <w:p w:rsidR="00CD1793" w:rsidRPr="00CD1793" w:rsidRDefault="00CD1793" w:rsidP="00CD1793">
      <w:pPr>
        <w:suppressAutoHyphens/>
        <w:autoSpaceDN w:val="0"/>
        <w:spacing w:after="0" w:line="240" w:lineRule="auto"/>
        <w:ind w:left="910"/>
        <w:textAlignment w:val="baseline"/>
        <w:rPr>
          <w:rFonts w:ascii="Times New Roman" w:eastAsia="Times New Roman" w:hAnsi="Times New Roman" w:cs="Times New Roman"/>
          <w:sz w:val="24"/>
          <w:szCs w:val="24"/>
          <w:lang w:eastAsia="fr-FR"/>
        </w:rPr>
      </w:pPr>
    </w:p>
    <w:p w:rsidR="00CD1793" w:rsidRPr="00CD1793" w:rsidRDefault="00CD1793" w:rsidP="00CD1793">
      <w:pPr>
        <w:widowControl w:val="0"/>
        <w:numPr>
          <w:ilvl w:val="0"/>
          <w:numId w:val="80"/>
        </w:numPr>
        <w:suppressAutoHyphens/>
        <w:autoSpaceDE w:val="0"/>
        <w:autoSpaceDN w:val="0"/>
        <w:spacing w:after="0" w:line="240" w:lineRule="auto"/>
        <w:ind w:right="-574"/>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Tranches/Allotissement</w:t>
      </w:r>
      <w:r w:rsidRPr="00CD1793">
        <w:rPr>
          <w:rFonts w:ascii="Times New Roman" w:eastAsia="Times New Roman" w:hAnsi="Times New Roman" w:cs="Times New Roman"/>
          <w:b/>
          <w:bCs/>
          <w:vertAlign w:val="superscript"/>
          <w:lang w:eastAsia="fr-FR"/>
        </w:rPr>
        <w:t xml:space="preserve"> </w:t>
      </w: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bCs/>
          <w:lang w:eastAsia="fr-FR"/>
        </w:rPr>
      </w:pPr>
      <w:r w:rsidRPr="00CD1793">
        <w:rPr>
          <w:rFonts w:ascii="Times New Roman" w:eastAsia="Times New Roman" w:hAnsi="Times New Roman" w:cs="Times New Roman"/>
          <w:sz w:val="24"/>
          <w:szCs w:val="24"/>
          <w:lang w:eastAsia="fr-FR"/>
        </w:rPr>
        <w:t>Le présent projet est en lot unique</w:t>
      </w:r>
      <w:r w:rsidRPr="00CD1793">
        <w:rPr>
          <w:rFonts w:ascii="Times New Roman" w:eastAsia="Times New Roman" w:hAnsi="Times New Roman" w:cs="Times New Roman"/>
          <w:bCs/>
          <w:lang w:eastAsia="fr-FR"/>
        </w:rPr>
        <w:t xml:space="preserve"> définis : </w:t>
      </w:r>
    </w:p>
    <w:p w:rsidR="00CD1793" w:rsidRPr="00CD1793" w:rsidRDefault="00CD1793" w:rsidP="00CD1793">
      <w:pPr>
        <w:widowControl w:val="0"/>
        <w:numPr>
          <w:ilvl w:val="0"/>
          <w:numId w:val="33"/>
        </w:numPr>
        <w:suppressAutoHyphens/>
        <w:autoSpaceDE w:val="0"/>
        <w:autoSpaceDN w:val="0"/>
        <w:spacing w:after="0" w:line="240" w:lineRule="auto"/>
        <w:ind w:right="-57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lang w:eastAsia="fr-FR"/>
        </w:rPr>
        <w:t>Lot unique</w:t>
      </w:r>
      <w:r w:rsidRPr="00CD1793">
        <w:rPr>
          <w:rFonts w:ascii="Times New Roman" w:eastAsia="Times New Roman" w:hAnsi="Times New Roman" w:cs="Times New Roman"/>
          <w:lang w:eastAsia="fr-FR"/>
        </w:rPr>
        <w:t xml:space="preserve"> : objet : les travaux de réhabilitation de la résidence du </w:t>
      </w:r>
      <w:r w:rsidR="000F09DD">
        <w:rPr>
          <w:rFonts w:ascii="Times New Roman" w:eastAsia="Times New Roman" w:hAnsi="Times New Roman" w:cs="Times New Roman"/>
          <w:lang w:eastAsia="fr-FR"/>
        </w:rPr>
        <w:t>Sous-</w:t>
      </w:r>
      <w:r w:rsidRPr="00CD1793">
        <w:rPr>
          <w:rFonts w:ascii="Times New Roman" w:eastAsia="Times New Roman" w:hAnsi="Times New Roman" w:cs="Times New Roman"/>
          <w:lang w:eastAsia="fr-FR"/>
        </w:rPr>
        <w:t xml:space="preserve">Préfet </w:t>
      </w:r>
      <w:r w:rsidR="000F09DD">
        <w:rPr>
          <w:rFonts w:ascii="Times New Roman" w:eastAsia="Times New Roman" w:hAnsi="Times New Roman" w:cs="Times New Roman"/>
          <w:lang w:eastAsia="fr-FR"/>
        </w:rPr>
        <w:t>de l’Arrondissement de Kye-Ossi,</w:t>
      </w:r>
      <w:r w:rsidRPr="00CD1793">
        <w:rPr>
          <w:rFonts w:ascii="Times New Roman" w:eastAsia="Times New Roman" w:hAnsi="Times New Roman" w:cs="Times New Roman"/>
          <w:lang w:eastAsia="fr-FR"/>
        </w:rPr>
        <w:t xml:space="preserve"> Départem</w:t>
      </w:r>
      <w:r w:rsidR="000F09DD">
        <w:rPr>
          <w:rFonts w:ascii="Times New Roman" w:eastAsia="Times New Roman" w:hAnsi="Times New Roman" w:cs="Times New Roman"/>
          <w:lang w:eastAsia="fr-FR"/>
        </w:rPr>
        <w:t>ent de la Vallée du Ntem,</w:t>
      </w:r>
      <w:r w:rsidRPr="00CD1793">
        <w:rPr>
          <w:rFonts w:ascii="Times New Roman" w:eastAsia="Times New Roman" w:hAnsi="Times New Roman" w:cs="Times New Roman"/>
          <w:lang w:eastAsia="fr-FR"/>
        </w:rPr>
        <w:t xml:space="preserve"> Région du Sud.</w:t>
      </w:r>
    </w:p>
    <w:p w:rsidR="00CD1793" w:rsidRPr="00CD1793" w:rsidRDefault="00CD1793" w:rsidP="00CD1793">
      <w:pPr>
        <w:widowControl w:val="0"/>
        <w:numPr>
          <w:ilvl w:val="0"/>
          <w:numId w:val="80"/>
        </w:numPr>
        <w:suppressAutoHyphens/>
        <w:autoSpaceDE w:val="0"/>
        <w:autoSpaceDN w:val="0"/>
        <w:spacing w:after="0" w:line="240" w:lineRule="auto"/>
        <w:ind w:right="-574"/>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Coût prévisionnel</w:t>
      </w: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bCs/>
          <w:lang w:eastAsia="fr-FR"/>
        </w:rPr>
      </w:pPr>
      <w:r w:rsidRPr="00CD1793">
        <w:rPr>
          <w:rFonts w:ascii="Times New Roman" w:eastAsia="Times New Roman" w:hAnsi="Times New Roman" w:cs="Times New Roman"/>
          <w:bCs/>
          <w:lang w:eastAsia="fr-FR"/>
        </w:rPr>
        <w:t xml:space="preserve">Le coût prévisionnel de l’opération à l’issue des études préalables est de </w:t>
      </w:r>
      <w:r w:rsidR="000F09DD">
        <w:rPr>
          <w:rFonts w:ascii="Times New Roman" w:eastAsia="Times New Roman" w:hAnsi="Times New Roman" w:cs="Times New Roman"/>
          <w:b/>
          <w:bCs/>
          <w:lang w:eastAsia="fr-FR"/>
        </w:rPr>
        <w:t>Soixante millions (5</w:t>
      </w:r>
      <w:r w:rsidRPr="00CD1793">
        <w:rPr>
          <w:rFonts w:ascii="Times New Roman" w:eastAsia="Times New Roman" w:hAnsi="Times New Roman" w:cs="Times New Roman"/>
          <w:b/>
          <w:bCs/>
          <w:lang w:eastAsia="fr-FR"/>
        </w:rPr>
        <w:t>0 000 000)</w:t>
      </w:r>
      <w:r w:rsidRPr="00CD1793">
        <w:rPr>
          <w:rFonts w:ascii="Times New Roman" w:eastAsia="Times New Roman" w:hAnsi="Times New Roman" w:cs="Times New Roman"/>
          <w:bCs/>
          <w:lang w:eastAsia="fr-FR"/>
        </w:rPr>
        <w:t xml:space="preserve"> </w:t>
      </w:r>
      <w:r w:rsidRPr="00CD1793">
        <w:rPr>
          <w:rFonts w:ascii="Times New Roman" w:eastAsia="Times New Roman" w:hAnsi="Times New Roman" w:cs="Times New Roman"/>
          <w:b/>
          <w:bCs/>
          <w:lang w:eastAsia="fr-FR"/>
        </w:rPr>
        <w:t>Francs CFA</w:t>
      </w:r>
      <w:r w:rsidRPr="00CD1793">
        <w:rPr>
          <w:rFonts w:ascii="Times New Roman" w:eastAsia="Times New Roman" w:hAnsi="Times New Roman" w:cs="Times New Roman"/>
          <w:bCs/>
          <w:lang w:eastAsia="fr-FR"/>
        </w:rPr>
        <w:t>.</w:t>
      </w:r>
    </w:p>
    <w:p w:rsidR="00CD1793" w:rsidRPr="00CD1793" w:rsidRDefault="00CD1793" w:rsidP="00CD1793">
      <w:pPr>
        <w:widowControl w:val="0"/>
        <w:numPr>
          <w:ilvl w:val="0"/>
          <w:numId w:val="80"/>
        </w:numPr>
        <w:suppressAutoHyphens/>
        <w:autoSpaceDE w:val="0"/>
        <w:autoSpaceDN w:val="0"/>
        <w:spacing w:after="0" w:line="240" w:lineRule="auto"/>
        <w:ind w:right="-574"/>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 xml:space="preserve">Délai prévisionnel d’exécution </w:t>
      </w: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 délai maximum prévu par le Maître d’Ouvrage Délégué pour la réalisation des travaux, objet du présent Appel d’Offres est de </w:t>
      </w:r>
      <w:r w:rsidRPr="00CD1793">
        <w:rPr>
          <w:rFonts w:ascii="Times New Roman" w:eastAsia="Times New Roman" w:hAnsi="Times New Roman" w:cs="Times New Roman"/>
          <w:b/>
          <w:sz w:val="24"/>
          <w:szCs w:val="24"/>
          <w:lang w:eastAsia="fr-FR"/>
        </w:rPr>
        <w:t xml:space="preserve">Trois mois (03) </w:t>
      </w:r>
      <w:r w:rsidRPr="00CD1793">
        <w:rPr>
          <w:rFonts w:ascii="Times New Roman" w:eastAsia="Times New Roman" w:hAnsi="Times New Roman" w:cs="Times New Roman"/>
          <w:sz w:val="24"/>
          <w:szCs w:val="24"/>
          <w:lang w:eastAsia="fr-FR"/>
        </w:rPr>
        <w:t>mois</w:t>
      </w:r>
      <w:r w:rsidRPr="00CD1793">
        <w:rPr>
          <w:rFonts w:ascii="Times New Roman" w:eastAsia="Times New Roman" w:hAnsi="Times New Roman" w:cs="Times New Roman"/>
          <w:lang w:eastAsia="fr-FR"/>
        </w:rPr>
        <w:t xml:space="preserve"> calendaires. Ce délai court à compter de la date de notification de l’Ordre de Service de commencer les travaux. </w:t>
      </w:r>
    </w:p>
    <w:p w:rsidR="00CD1793" w:rsidRPr="00CD1793" w:rsidRDefault="00CD1793" w:rsidP="00CD1793">
      <w:pPr>
        <w:widowControl w:val="0"/>
        <w:numPr>
          <w:ilvl w:val="0"/>
          <w:numId w:val="80"/>
        </w:numPr>
        <w:suppressAutoHyphens/>
        <w:autoSpaceDE w:val="0"/>
        <w:autoSpaceDN w:val="0"/>
        <w:spacing w:after="0" w:line="240" w:lineRule="auto"/>
        <w:ind w:right="-574"/>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Participation et origine</w:t>
      </w:r>
    </w:p>
    <w:p w:rsidR="00CD1793" w:rsidRPr="00CD1793" w:rsidRDefault="00CD1793" w:rsidP="00CD1793">
      <w:pPr>
        <w:suppressAutoHyphens/>
        <w:autoSpaceDN w:val="0"/>
        <w:spacing w:after="0" w:line="240" w:lineRule="auto"/>
        <w:ind w:right="-709"/>
        <w:textAlignment w:val="baseline"/>
        <w:rPr>
          <w:rFonts w:ascii="Times New Roman" w:eastAsia="Times New Roman" w:hAnsi="Times New Roman" w:cs="Times New Roman"/>
          <w:color w:val="000000"/>
          <w:lang w:eastAsia="fr-FR"/>
        </w:rPr>
      </w:pPr>
      <w:r w:rsidRPr="00CD1793">
        <w:rPr>
          <w:rFonts w:ascii="Times New Roman" w:eastAsia="Times New Roman" w:hAnsi="Times New Roman" w:cs="Times New Roman"/>
          <w:color w:val="000000"/>
          <w:lang w:eastAsia="fr-FR"/>
        </w:rPr>
        <w:t xml:space="preserve">La participation au présent appel d’offres est ouverte aux entreprises de droit camerounais ayant une expérience avérée dans le domaine de la construction des bâtiments. La participation sous forme de groupement est admise conformément à la règlementation en vigueur. Toutefois, les membres du groupement seront conjointement et solidairement responsables. </w:t>
      </w:r>
    </w:p>
    <w:p w:rsidR="00CD1793" w:rsidRPr="00CD1793" w:rsidRDefault="00CD1793" w:rsidP="00CD1793">
      <w:pPr>
        <w:widowControl w:val="0"/>
        <w:numPr>
          <w:ilvl w:val="0"/>
          <w:numId w:val="80"/>
        </w:numPr>
        <w:suppressAutoHyphens/>
        <w:autoSpaceDE w:val="0"/>
        <w:autoSpaceDN w:val="0"/>
        <w:spacing w:after="0" w:line="240" w:lineRule="auto"/>
        <w:ind w:right="-574"/>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Financement</w:t>
      </w: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i/>
          <w:iCs/>
          <w:lang w:eastAsia="fr-FR"/>
        </w:rPr>
      </w:pPr>
      <w:r w:rsidRPr="00CD1793">
        <w:rPr>
          <w:rFonts w:ascii="Times New Roman" w:eastAsia="Times New Roman" w:hAnsi="Times New Roman" w:cs="Times New Roman"/>
          <w:spacing w:val="5"/>
          <w:lang w:eastAsia="fr-FR"/>
        </w:rPr>
        <w:t>Le</w:t>
      </w:r>
      <w:r w:rsidRPr="00CD1793">
        <w:rPr>
          <w:rFonts w:ascii="Times New Roman" w:eastAsia="Times New Roman" w:hAnsi="Times New Roman" w:cs="Times New Roman"/>
          <w:lang w:eastAsia="fr-FR"/>
        </w:rPr>
        <w:t xml:space="preserve">s </w:t>
      </w:r>
      <w:r w:rsidRPr="00CD1793">
        <w:rPr>
          <w:rFonts w:ascii="Times New Roman" w:eastAsia="Times New Roman" w:hAnsi="Times New Roman" w:cs="Times New Roman"/>
          <w:spacing w:val="5"/>
          <w:lang w:eastAsia="fr-FR"/>
        </w:rPr>
        <w:t>travau</w:t>
      </w:r>
      <w:r w:rsidRPr="00CD1793">
        <w:rPr>
          <w:rFonts w:ascii="Times New Roman" w:eastAsia="Times New Roman" w:hAnsi="Times New Roman" w:cs="Times New Roman"/>
          <w:lang w:eastAsia="fr-FR"/>
        </w:rPr>
        <w:t xml:space="preserve">x </w:t>
      </w:r>
      <w:r w:rsidRPr="00CD1793">
        <w:rPr>
          <w:rFonts w:ascii="Times New Roman" w:eastAsia="Times New Roman" w:hAnsi="Times New Roman" w:cs="Times New Roman"/>
          <w:spacing w:val="5"/>
          <w:lang w:eastAsia="fr-FR"/>
        </w:rPr>
        <w:t>obje</w:t>
      </w:r>
      <w:r w:rsidRPr="00CD1793">
        <w:rPr>
          <w:rFonts w:ascii="Times New Roman" w:eastAsia="Times New Roman" w:hAnsi="Times New Roman" w:cs="Times New Roman"/>
          <w:lang w:eastAsia="fr-FR"/>
        </w:rPr>
        <w:t xml:space="preserve">t </w:t>
      </w:r>
      <w:r w:rsidRPr="00CD1793">
        <w:rPr>
          <w:rFonts w:ascii="Times New Roman" w:eastAsia="Times New Roman" w:hAnsi="Times New Roman" w:cs="Times New Roman"/>
          <w:spacing w:val="5"/>
          <w:lang w:eastAsia="fr-FR"/>
        </w:rPr>
        <w:t>d</w:t>
      </w:r>
      <w:r w:rsidRPr="00CD1793">
        <w:rPr>
          <w:rFonts w:ascii="Times New Roman" w:eastAsia="Times New Roman" w:hAnsi="Times New Roman" w:cs="Times New Roman"/>
          <w:lang w:eastAsia="fr-FR"/>
        </w:rPr>
        <w:t xml:space="preserve">u </w:t>
      </w:r>
      <w:r w:rsidRPr="00CD1793">
        <w:rPr>
          <w:rFonts w:ascii="Times New Roman" w:eastAsia="Times New Roman" w:hAnsi="Times New Roman" w:cs="Times New Roman"/>
          <w:spacing w:val="5"/>
          <w:lang w:eastAsia="fr-FR"/>
        </w:rPr>
        <w:t>présen</w:t>
      </w:r>
      <w:r w:rsidRPr="00CD1793">
        <w:rPr>
          <w:rFonts w:ascii="Times New Roman" w:eastAsia="Times New Roman" w:hAnsi="Times New Roman" w:cs="Times New Roman"/>
          <w:lang w:eastAsia="fr-FR"/>
        </w:rPr>
        <w:t xml:space="preserve">t </w:t>
      </w:r>
      <w:r w:rsidRPr="00CD1793">
        <w:rPr>
          <w:rFonts w:ascii="Times New Roman" w:eastAsia="Times New Roman" w:hAnsi="Times New Roman" w:cs="Times New Roman"/>
          <w:spacing w:val="5"/>
          <w:lang w:eastAsia="fr-FR"/>
        </w:rPr>
        <w:t>Appe</w:t>
      </w:r>
      <w:r w:rsidRPr="00CD1793">
        <w:rPr>
          <w:rFonts w:ascii="Times New Roman" w:eastAsia="Times New Roman" w:hAnsi="Times New Roman" w:cs="Times New Roman"/>
          <w:lang w:eastAsia="fr-FR"/>
        </w:rPr>
        <w:t xml:space="preserve">l </w:t>
      </w:r>
      <w:r w:rsidRPr="00CD1793">
        <w:rPr>
          <w:rFonts w:ascii="Times New Roman" w:eastAsia="Times New Roman" w:hAnsi="Times New Roman" w:cs="Times New Roman"/>
          <w:spacing w:val="5"/>
          <w:lang w:eastAsia="fr-FR"/>
        </w:rPr>
        <w:t xml:space="preserve">d'Offres </w:t>
      </w:r>
      <w:r w:rsidRPr="00CD1793">
        <w:rPr>
          <w:rFonts w:ascii="Times New Roman" w:eastAsia="Times New Roman" w:hAnsi="Times New Roman" w:cs="Times New Roman"/>
          <w:lang w:eastAsia="fr-FR"/>
        </w:rPr>
        <w:t xml:space="preserve">sont financés par le MINFI : Dépenses Communes de Fonctionnement de </w:t>
      </w:r>
      <w:r w:rsidRPr="00CD1793">
        <w:rPr>
          <w:rFonts w:ascii="Times New Roman" w:eastAsia="Times New Roman" w:hAnsi="Times New Roman" w:cs="Times New Roman"/>
          <w:spacing w:val="4"/>
          <w:lang w:eastAsia="fr-FR"/>
        </w:rPr>
        <w:t>l’exercic</w:t>
      </w:r>
      <w:r w:rsidRPr="00CD1793">
        <w:rPr>
          <w:rFonts w:ascii="Times New Roman" w:eastAsia="Times New Roman" w:hAnsi="Times New Roman" w:cs="Times New Roman"/>
          <w:lang w:eastAsia="fr-FR"/>
        </w:rPr>
        <w:t>e 2025</w:t>
      </w:r>
      <w:r w:rsidRPr="00CD1793">
        <w:rPr>
          <w:rFonts w:ascii="Times New Roman" w:eastAsia="Times New Roman" w:hAnsi="Times New Roman" w:cs="Times New Roman"/>
          <w:i/>
          <w:iCs/>
          <w:lang w:eastAsia="fr-FR"/>
        </w:rPr>
        <w:t xml:space="preserve"> </w:t>
      </w:r>
      <w:r w:rsidRPr="00CD1793">
        <w:rPr>
          <w:rFonts w:ascii="Times New Roman" w:eastAsia="Times New Roman" w:hAnsi="Times New Roman" w:cs="Times New Roman"/>
          <w:spacing w:val="4"/>
          <w:lang w:eastAsia="fr-FR"/>
        </w:rPr>
        <w:t>su</w:t>
      </w:r>
      <w:r w:rsidRPr="00CD1793">
        <w:rPr>
          <w:rFonts w:ascii="Times New Roman" w:eastAsia="Times New Roman" w:hAnsi="Times New Roman" w:cs="Times New Roman"/>
          <w:lang w:eastAsia="fr-FR"/>
        </w:rPr>
        <w:t xml:space="preserve">r </w:t>
      </w:r>
      <w:r w:rsidRPr="00CD1793">
        <w:rPr>
          <w:rFonts w:ascii="Times New Roman" w:eastAsia="Times New Roman" w:hAnsi="Times New Roman" w:cs="Times New Roman"/>
          <w:spacing w:val="4"/>
          <w:lang w:eastAsia="fr-FR"/>
        </w:rPr>
        <w:t>l</w:t>
      </w:r>
      <w:r w:rsidRPr="00CD1793">
        <w:rPr>
          <w:rFonts w:ascii="Times New Roman" w:eastAsia="Times New Roman" w:hAnsi="Times New Roman" w:cs="Times New Roman"/>
          <w:lang w:eastAsia="fr-FR"/>
        </w:rPr>
        <w:t xml:space="preserve">a </w:t>
      </w:r>
      <w:r w:rsidRPr="00CD1793">
        <w:rPr>
          <w:rFonts w:ascii="Times New Roman" w:eastAsia="Times New Roman" w:hAnsi="Times New Roman" w:cs="Times New Roman"/>
          <w:spacing w:val="4"/>
          <w:lang w:eastAsia="fr-FR"/>
        </w:rPr>
        <w:t>lign</w:t>
      </w:r>
      <w:r w:rsidRPr="00CD1793">
        <w:rPr>
          <w:rFonts w:ascii="Times New Roman" w:eastAsia="Times New Roman" w:hAnsi="Times New Roman" w:cs="Times New Roman"/>
          <w:lang w:eastAsia="fr-FR"/>
        </w:rPr>
        <w:t xml:space="preserve">e </w:t>
      </w:r>
      <w:r w:rsidRPr="00CD1793">
        <w:rPr>
          <w:rFonts w:ascii="Times New Roman" w:eastAsia="Times New Roman" w:hAnsi="Times New Roman" w:cs="Times New Roman"/>
          <w:spacing w:val="4"/>
          <w:lang w:eastAsia="fr-FR"/>
        </w:rPr>
        <w:t xml:space="preserve">d’imputation </w:t>
      </w:r>
      <w:r w:rsidRPr="00CD1793">
        <w:rPr>
          <w:rFonts w:ascii="Times New Roman" w:eastAsia="Times New Roman" w:hAnsi="Times New Roman" w:cs="Times New Roman"/>
          <w:lang w:eastAsia="fr-FR"/>
        </w:rPr>
        <w:t>budgétaire n°59 65 201 03 330010 523212 331</w:t>
      </w:r>
      <w:r w:rsidRPr="00CD1793">
        <w:rPr>
          <w:rFonts w:ascii="Times New Roman" w:eastAsia="Times New Roman" w:hAnsi="Times New Roman" w:cs="Times New Roman"/>
          <w:i/>
          <w:iCs/>
          <w:lang w:eastAsia="fr-FR"/>
        </w:rPr>
        <w:t>.</w:t>
      </w:r>
    </w:p>
    <w:p w:rsidR="00CD1793" w:rsidRPr="00CD1793" w:rsidRDefault="00CD1793" w:rsidP="00CD1793">
      <w:pPr>
        <w:widowControl w:val="0"/>
        <w:numPr>
          <w:ilvl w:val="0"/>
          <w:numId w:val="80"/>
        </w:numPr>
        <w:suppressAutoHyphens/>
        <w:autoSpaceDE w:val="0"/>
        <w:autoSpaceDN w:val="0"/>
        <w:spacing w:after="0" w:line="240" w:lineRule="auto"/>
        <w:ind w:right="-574"/>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 xml:space="preserve">Mode de soumission </w:t>
      </w:r>
    </w:p>
    <w:p w:rsidR="00CD1793" w:rsidRPr="00CD1793" w:rsidRDefault="00CD1793" w:rsidP="00CD1793">
      <w:pPr>
        <w:widowControl w:val="0"/>
        <w:suppressAutoHyphens/>
        <w:autoSpaceDE w:val="0"/>
        <w:autoSpaceDN w:val="0"/>
        <w:adjustRightInd w:val="0"/>
        <w:spacing w:after="0" w:line="240" w:lineRule="auto"/>
        <w:ind w:right="-574"/>
        <w:jc w:val="both"/>
        <w:textAlignment w:val="baseline"/>
        <w:rPr>
          <w:rFonts w:ascii="Times New Roman" w:eastAsia="Times New Roman" w:hAnsi="Times New Roman" w:cs="Times New Roman"/>
          <w:i/>
          <w:lang w:eastAsia="fr-FR"/>
        </w:rPr>
      </w:pPr>
      <w:r w:rsidRPr="00CD1793">
        <w:rPr>
          <w:rFonts w:ascii="Times New Roman" w:eastAsia="Times New Roman" w:hAnsi="Times New Roman" w:cs="Times New Roman"/>
          <w:lang w:eastAsia="fr-FR"/>
        </w:rPr>
        <w:t>Le mode de soumission retenu pour cette consultation est</w:t>
      </w:r>
      <w:r w:rsidRPr="00CD1793">
        <w:rPr>
          <w:rFonts w:ascii="Times New Roman" w:eastAsia="Times New Roman" w:hAnsi="Times New Roman" w:cs="Times New Roman"/>
          <w:i/>
          <w:lang w:eastAsia="fr-FR"/>
        </w:rPr>
        <w:t xml:space="preserve"> hors ligne.</w:t>
      </w:r>
    </w:p>
    <w:p w:rsidR="00CD1793" w:rsidRPr="00CD1793" w:rsidRDefault="00CD1793" w:rsidP="00CD1793">
      <w:pPr>
        <w:widowControl w:val="0"/>
        <w:numPr>
          <w:ilvl w:val="0"/>
          <w:numId w:val="80"/>
        </w:numPr>
        <w:suppressAutoHyphens/>
        <w:autoSpaceDE w:val="0"/>
        <w:autoSpaceDN w:val="0"/>
        <w:spacing w:after="0" w:line="240" w:lineRule="auto"/>
        <w:ind w:right="-574"/>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 xml:space="preserve">Cautionnement de soumission </w:t>
      </w: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Chaque soumissionnaire doit joindre à ses pièces administratives un cautionnement de soumission , </w:t>
      </w:r>
      <w:bookmarkStart w:id="8" w:name="_Hlk158734416"/>
      <w:r w:rsidRPr="00CD1793">
        <w:rPr>
          <w:rFonts w:ascii="Times New Roman" w:eastAsia="Times New Roman" w:hAnsi="Times New Roman" w:cs="Times New Roman"/>
          <w:b/>
          <w:bCs/>
          <w:lang w:eastAsia="fr-FR"/>
        </w:rPr>
        <w:t>acquitté à la main</w:t>
      </w:r>
      <w:r w:rsidRPr="00CD1793">
        <w:rPr>
          <w:rFonts w:ascii="Times New Roman" w:eastAsia="Times New Roman" w:hAnsi="Times New Roman" w:cs="Times New Roman"/>
          <w:lang w:eastAsia="fr-FR"/>
        </w:rPr>
        <w:t>,</w:t>
      </w:r>
      <w:bookmarkEnd w:id="8"/>
      <w:r w:rsidRPr="00CD1793">
        <w:rPr>
          <w:rFonts w:ascii="Times New Roman" w:eastAsia="Times New Roman" w:hAnsi="Times New Roman" w:cs="Times New Roman"/>
          <w:lang w:eastAsia="fr-FR"/>
        </w:rPr>
        <w:t xml:space="preserve"> </w:t>
      </w:r>
      <w:r w:rsidRPr="00CD1793">
        <w:rPr>
          <w:rFonts w:ascii="Times New Roman" w:eastAsia="Times New Roman" w:hAnsi="Times New Roman" w:cs="Times New Roman"/>
          <w:b/>
          <w:lang w:eastAsia="fr-FR"/>
        </w:rPr>
        <w:t>et timbrée</w:t>
      </w:r>
      <w:r w:rsidRPr="00CD1793">
        <w:rPr>
          <w:rFonts w:ascii="Times New Roman" w:eastAsia="Times New Roman" w:hAnsi="Times New Roman" w:cs="Times New Roman"/>
          <w:lang w:eastAsia="fr-FR"/>
        </w:rPr>
        <w:t xml:space="preserve"> délivrée par un organisme ou une institution financière agréée par le Ministre chargé des finances pour émettre les cautions dans le domaines des marchés publics,</w:t>
      </w:r>
      <w:r w:rsidRPr="00CD1793">
        <w:rPr>
          <w:rFonts w:ascii="Times New Roman" w:eastAsia="Times New Roman" w:hAnsi="Times New Roman" w:cs="Times New Roman"/>
          <w:spacing w:val="16"/>
          <w:lang w:eastAsia="fr-FR"/>
        </w:rPr>
        <w:t xml:space="preserve"> </w:t>
      </w:r>
      <w:r w:rsidRPr="00CD1793">
        <w:rPr>
          <w:rFonts w:ascii="Times New Roman" w:eastAsia="Times New Roman" w:hAnsi="Times New Roman" w:cs="Times New Roman"/>
          <w:lang w:eastAsia="fr-FR"/>
        </w:rPr>
        <w:t>dont</w:t>
      </w:r>
      <w:r w:rsidRPr="00CD1793">
        <w:rPr>
          <w:rFonts w:ascii="Times New Roman" w:eastAsia="Times New Roman" w:hAnsi="Times New Roman" w:cs="Times New Roman"/>
          <w:spacing w:val="16"/>
          <w:lang w:eastAsia="fr-FR"/>
        </w:rPr>
        <w:t xml:space="preserve"> </w:t>
      </w:r>
      <w:r w:rsidRPr="00CD1793">
        <w:rPr>
          <w:rFonts w:ascii="Times New Roman" w:eastAsia="Times New Roman" w:hAnsi="Times New Roman" w:cs="Times New Roman"/>
          <w:lang w:eastAsia="fr-FR"/>
        </w:rPr>
        <w:t>la</w:t>
      </w:r>
      <w:r w:rsidRPr="00CD1793">
        <w:rPr>
          <w:rFonts w:ascii="Times New Roman" w:eastAsia="Times New Roman" w:hAnsi="Times New Roman" w:cs="Times New Roman"/>
          <w:spacing w:val="16"/>
          <w:lang w:eastAsia="fr-FR"/>
        </w:rPr>
        <w:t xml:space="preserve"> </w:t>
      </w:r>
      <w:r w:rsidRPr="00CD1793">
        <w:rPr>
          <w:rFonts w:ascii="Times New Roman" w:eastAsia="Times New Roman" w:hAnsi="Times New Roman" w:cs="Times New Roman"/>
          <w:lang w:eastAsia="fr-FR"/>
        </w:rPr>
        <w:t>liste</w:t>
      </w:r>
      <w:r w:rsidRPr="00CD1793">
        <w:rPr>
          <w:rFonts w:ascii="Times New Roman" w:eastAsia="Times New Roman" w:hAnsi="Times New Roman" w:cs="Times New Roman"/>
          <w:spacing w:val="16"/>
          <w:lang w:eastAsia="fr-FR"/>
        </w:rPr>
        <w:t xml:space="preserve"> </w:t>
      </w:r>
      <w:r w:rsidRPr="00CD1793">
        <w:rPr>
          <w:rFonts w:ascii="Times New Roman" w:eastAsia="Times New Roman" w:hAnsi="Times New Roman" w:cs="Times New Roman"/>
          <w:lang w:eastAsia="fr-FR"/>
        </w:rPr>
        <w:t>figure dans</w:t>
      </w:r>
      <w:r w:rsidRPr="00CD1793">
        <w:rPr>
          <w:rFonts w:ascii="Times New Roman" w:eastAsia="Times New Roman" w:hAnsi="Times New Roman" w:cs="Times New Roman"/>
          <w:spacing w:val="4"/>
          <w:lang w:eastAsia="fr-FR"/>
        </w:rPr>
        <w:t xml:space="preserve"> </w:t>
      </w:r>
      <w:r w:rsidRPr="00CD1793">
        <w:rPr>
          <w:rFonts w:ascii="Times New Roman" w:eastAsia="Times New Roman" w:hAnsi="Times New Roman" w:cs="Times New Roman"/>
          <w:lang w:eastAsia="fr-FR"/>
        </w:rPr>
        <w:t>la</w:t>
      </w:r>
      <w:r w:rsidRPr="00CD1793">
        <w:rPr>
          <w:rFonts w:ascii="Times New Roman" w:eastAsia="Times New Roman" w:hAnsi="Times New Roman" w:cs="Times New Roman"/>
          <w:spacing w:val="4"/>
          <w:lang w:eastAsia="fr-FR"/>
        </w:rPr>
        <w:t xml:space="preserve"> </w:t>
      </w:r>
      <w:r w:rsidRPr="00CD1793">
        <w:rPr>
          <w:rFonts w:ascii="Times New Roman" w:eastAsia="Times New Roman" w:hAnsi="Times New Roman" w:cs="Times New Roman"/>
          <w:lang w:eastAsia="fr-FR"/>
        </w:rPr>
        <w:t>pièce</w:t>
      </w:r>
      <w:r w:rsidRPr="00CD1793">
        <w:rPr>
          <w:rFonts w:ascii="Times New Roman" w:eastAsia="Times New Roman" w:hAnsi="Times New Roman" w:cs="Times New Roman"/>
          <w:spacing w:val="4"/>
          <w:lang w:eastAsia="fr-FR"/>
        </w:rPr>
        <w:t xml:space="preserve"> 14 </w:t>
      </w:r>
      <w:r w:rsidRPr="00CD1793">
        <w:rPr>
          <w:rFonts w:ascii="Times New Roman" w:eastAsia="Times New Roman" w:hAnsi="Times New Roman" w:cs="Times New Roman"/>
          <w:lang w:eastAsia="fr-FR"/>
        </w:rPr>
        <w:t>du</w:t>
      </w:r>
      <w:r w:rsidRPr="00CD1793">
        <w:rPr>
          <w:rFonts w:ascii="Times New Roman" w:eastAsia="Times New Roman" w:hAnsi="Times New Roman" w:cs="Times New Roman"/>
          <w:spacing w:val="4"/>
          <w:lang w:eastAsia="fr-FR"/>
        </w:rPr>
        <w:t xml:space="preserve"> </w:t>
      </w:r>
      <w:r w:rsidRPr="00CD1793">
        <w:rPr>
          <w:rFonts w:ascii="Times New Roman" w:eastAsia="Times New Roman" w:hAnsi="Times New Roman" w:cs="Times New Roman"/>
          <w:lang w:eastAsia="fr-FR"/>
        </w:rPr>
        <w:t>DAO,</w:t>
      </w:r>
      <w:r w:rsidRPr="00CD1793">
        <w:rPr>
          <w:rFonts w:ascii="Times New Roman" w:eastAsia="Times New Roman" w:hAnsi="Times New Roman" w:cs="Times New Roman"/>
          <w:spacing w:val="8"/>
          <w:lang w:eastAsia="fr-FR"/>
        </w:rPr>
        <w:t xml:space="preserve"> </w:t>
      </w:r>
      <w:r w:rsidRPr="00CD1793">
        <w:rPr>
          <w:rFonts w:ascii="Times New Roman" w:eastAsia="Times New Roman" w:hAnsi="Times New Roman" w:cs="Times New Roman"/>
          <w:lang w:eastAsia="fr-FR"/>
        </w:rPr>
        <w:t xml:space="preserve">dont le montant s’élève à </w:t>
      </w:r>
      <w:r w:rsidR="008571E3">
        <w:rPr>
          <w:rFonts w:ascii="Times New Roman" w:eastAsia="Times New Roman" w:hAnsi="Times New Roman" w:cs="Times New Roman"/>
          <w:b/>
          <w:sz w:val="24"/>
          <w:szCs w:val="24"/>
          <w:lang w:eastAsia="fr-FR"/>
        </w:rPr>
        <w:t>Un million (1 0</w:t>
      </w:r>
      <w:r w:rsidRPr="00CD1793">
        <w:rPr>
          <w:rFonts w:ascii="Times New Roman" w:eastAsia="Times New Roman" w:hAnsi="Times New Roman" w:cs="Times New Roman"/>
          <w:b/>
          <w:sz w:val="24"/>
          <w:szCs w:val="24"/>
          <w:lang w:eastAsia="fr-FR"/>
        </w:rPr>
        <w:t>00 000) francs CFA</w:t>
      </w:r>
      <w:r w:rsidRPr="00CD1793">
        <w:rPr>
          <w:rFonts w:ascii="Times New Roman" w:eastAsia="Times New Roman" w:hAnsi="Times New Roman" w:cs="Times New Roman"/>
          <w:i/>
          <w:lang w:eastAsia="fr-FR"/>
        </w:rPr>
        <w:t xml:space="preserve"> </w:t>
      </w:r>
      <w:r w:rsidRPr="00CD1793">
        <w:rPr>
          <w:rFonts w:ascii="Times New Roman" w:eastAsia="Times New Roman" w:hAnsi="Times New Roman" w:cs="Times New Roman"/>
          <w:spacing w:val="1"/>
          <w:lang w:eastAsia="fr-FR"/>
        </w:rPr>
        <w:t>e</w:t>
      </w:r>
      <w:r w:rsidRPr="00CD1793">
        <w:rPr>
          <w:rFonts w:ascii="Times New Roman" w:eastAsia="Times New Roman" w:hAnsi="Times New Roman" w:cs="Times New Roman"/>
          <w:lang w:eastAsia="fr-FR"/>
        </w:rPr>
        <w:t xml:space="preserve">t </w:t>
      </w:r>
      <w:r w:rsidRPr="00CD1793">
        <w:rPr>
          <w:rFonts w:ascii="Times New Roman" w:eastAsia="Times New Roman" w:hAnsi="Times New Roman" w:cs="Times New Roman"/>
          <w:spacing w:val="1"/>
          <w:lang w:eastAsia="fr-FR"/>
        </w:rPr>
        <w:t>valable</w:t>
      </w:r>
      <w:r w:rsidRPr="00CD1793">
        <w:rPr>
          <w:rFonts w:ascii="Times New Roman" w:eastAsia="Times New Roman" w:hAnsi="Times New Roman" w:cs="Times New Roman"/>
          <w:lang w:eastAsia="fr-FR"/>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CD1793">
        <w:rPr>
          <w:rFonts w:ascii="Times New Roman" w:eastAsia="Times New Roman" w:hAnsi="Times New Roman" w:cs="Times New Roman"/>
          <w:lang w:val="fr-CM" w:eastAsia="fr-FR"/>
        </w:rPr>
        <w:t xml:space="preserve"> La caution de soumission présentée par un soumissionnaire au cours de la séance d’ouverture des plis est irrecevable.</w:t>
      </w:r>
    </w:p>
    <w:p w:rsidR="00CD1793" w:rsidRPr="00CD1793" w:rsidRDefault="00CD1793" w:rsidP="00CD1793">
      <w:pPr>
        <w:widowControl w:val="0"/>
        <w:suppressAutoHyphens/>
        <w:autoSpaceDE w:val="0"/>
        <w:autoSpaceDN w:val="0"/>
        <w:spacing w:after="0" w:line="240" w:lineRule="auto"/>
        <w:ind w:left="360" w:right="-574" w:hanging="360"/>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Consultation</w:t>
      </w:r>
      <w:r w:rsidRPr="00CD1793">
        <w:rPr>
          <w:rFonts w:ascii="Times New Roman" w:eastAsia="Times New Roman" w:hAnsi="Times New Roman" w:cs="Times New Roman"/>
          <w:b/>
          <w:bCs/>
          <w:spacing w:val="6"/>
          <w:lang w:eastAsia="fr-FR"/>
        </w:rPr>
        <w:t xml:space="preserve"> </w:t>
      </w:r>
      <w:r w:rsidRPr="00CD1793">
        <w:rPr>
          <w:rFonts w:ascii="Times New Roman" w:eastAsia="Times New Roman" w:hAnsi="Times New Roman" w:cs="Times New Roman"/>
          <w:b/>
          <w:bCs/>
          <w:lang w:eastAsia="fr-FR"/>
        </w:rPr>
        <w:t>du</w:t>
      </w:r>
      <w:r w:rsidRPr="00CD1793">
        <w:rPr>
          <w:rFonts w:ascii="Times New Roman" w:eastAsia="Times New Roman" w:hAnsi="Times New Roman" w:cs="Times New Roman"/>
          <w:b/>
          <w:bCs/>
          <w:spacing w:val="6"/>
          <w:lang w:eastAsia="fr-FR"/>
        </w:rPr>
        <w:t xml:space="preserve"> </w:t>
      </w:r>
      <w:r w:rsidRPr="00CD1793">
        <w:rPr>
          <w:rFonts w:ascii="Times New Roman" w:eastAsia="Times New Roman" w:hAnsi="Times New Roman" w:cs="Times New Roman"/>
          <w:b/>
          <w:bCs/>
          <w:lang w:eastAsia="fr-FR"/>
        </w:rPr>
        <w:t>Dossier</w:t>
      </w:r>
      <w:r w:rsidRPr="00CD1793">
        <w:rPr>
          <w:rFonts w:ascii="Times New Roman" w:eastAsia="Times New Roman" w:hAnsi="Times New Roman" w:cs="Times New Roman"/>
          <w:b/>
          <w:bCs/>
          <w:spacing w:val="6"/>
          <w:lang w:eastAsia="fr-FR"/>
        </w:rPr>
        <w:t xml:space="preserve"> </w:t>
      </w:r>
      <w:r w:rsidRPr="00CD1793">
        <w:rPr>
          <w:rFonts w:ascii="Times New Roman" w:eastAsia="Times New Roman" w:hAnsi="Times New Roman" w:cs="Times New Roman"/>
          <w:b/>
          <w:bCs/>
          <w:lang w:eastAsia="fr-FR"/>
        </w:rPr>
        <w:t>d'Appel</w:t>
      </w:r>
      <w:r w:rsidRPr="00CD1793">
        <w:rPr>
          <w:rFonts w:ascii="Times New Roman" w:eastAsia="Times New Roman" w:hAnsi="Times New Roman" w:cs="Times New Roman"/>
          <w:b/>
          <w:bCs/>
          <w:spacing w:val="6"/>
          <w:lang w:eastAsia="fr-FR"/>
        </w:rPr>
        <w:t xml:space="preserve"> </w:t>
      </w:r>
      <w:r w:rsidRPr="00CD1793">
        <w:rPr>
          <w:rFonts w:ascii="Times New Roman" w:eastAsia="Times New Roman" w:hAnsi="Times New Roman" w:cs="Times New Roman"/>
          <w:b/>
          <w:bCs/>
          <w:lang w:eastAsia="fr-FR"/>
        </w:rPr>
        <w:t>d'Offres</w:t>
      </w: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lastRenderedPageBreak/>
        <w:t>Le dossier</w:t>
      </w:r>
      <w:r w:rsidRPr="00CD1793">
        <w:rPr>
          <w:rFonts w:ascii="Times New Roman" w:eastAsia="Times New Roman" w:hAnsi="Times New Roman" w:cs="Times New Roman"/>
          <w:spacing w:val="13"/>
          <w:lang w:eastAsia="fr-FR"/>
        </w:rPr>
        <w:t xml:space="preserve"> physique</w:t>
      </w:r>
      <w:r w:rsidRPr="00CD1793">
        <w:rPr>
          <w:rFonts w:ascii="Times New Roman" w:eastAsia="Times New Roman" w:hAnsi="Times New Roman" w:cs="Times New Roman"/>
          <w:lang w:eastAsia="fr-FR"/>
        </w:rPr>
        <w:t xml:space="preserve"> peut être consulté gratuitement au Secrétariat Particulier du Préfet du Département de la Vallée </w:t>
      </w: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du Ntem aux heures ouvrables (7h30 – 15h30),</w:t>
      </w:r>
      <w:r w:rsidRPr="00CD1793">
        <w:rPr>
          <w:rFonts w:ascii="Times New Roman" w:eastAsia="Times New Roman" w:hAnsi="Times New Roman" w:cs="Times New Roman"/>
          <w:spacing w:val="-4"/>
          <w:lang w:eastAsia="fr-FR"/>
        </w:rPr>
        <w:t xml:space="preserve"> </w:t>
      </w:r>
      <w:r w:rsidRPr="00CD1793">
        <w:rPr>
          <w:rFonts w:ascii="Times New Roman" w:eastAsia="Times New Roman" w:hAnsi="Times New Roman" w:cs="Times New Roman"/>
          <w:lang w:eastAsia="fr-FR"/>
        </w:rPr>
        <w:t>BP 201 Ambam,</w:t>
      </w:r>
      <w:r w:rsidRPr="00CD1793">
        <w:rPr>
          <w:rFonts w:ascii="Times New Roman" w:eastAsia="Times New Roman" w:hAnsi="Times New Roman" w:cs="Times New Roman"/>
          <w:spacing w:val="-4"/>
          <w:lang w:eastAsia="fr-FR"/>
        </w:rPr>
        <w:t xml:space="preserve"> </w:t>
      </w:r>
      <w:r w:rsidRPr="00CD1793">
        <w:rPr>
          <w:rFonts w:ascii="Times New Roman" w:eastAsia="Times New Roman" w:hAnsi="Times New Roman" w:cs="Times New Roman"/>
          <w:lang w:eastAsia="fr-FR"/>
        </w:rPr>
        <w:t>téléphone 222 48 23 13/697 94 48 65</w:t>
      </w:r>
      <w:r w:rsidRPr="00CD1793">
        <w:rPr>
          <w:rFonts w:ascii="Times New Roman" w:eastAsia="Times New Roman" w:hAnsi="Times New Roman" w:cs="Times New Roman"/>
          <w:spacing w:val="-4"/>
          <w:lang w:eastAsia="fr-FR"/>
        </w:rPr>
        <w:t xml:space="preserve"> </w:t>
      </w:r>
      <w:r w:rsidRPr="00CD1793">
        <w:rPr>
          <w:rFonts w:ascii="Times New Roman" w:eastAsia="Times New Roman" w:hAnsi="Times New Roman" w:cs="Times New Roman"/>
          <w:lang w:eastAsia="fr-FR"/>
        </w:rPr>
        <w:t>dès</w:t>
      </w:r>
      <w:r w:rsidRPr="00CD1793">
        <w:rPr>
          <w:rFonts w:ascii="Times New Roman" w:eastAsia="Times New Roman" w:hAnsi="Times New Roman" w:cs="Times New Roman"/>
          <w:spacing w:val="-4"/>
          <w:lang w:eastAsia="fr-FR"/>
        </w:rPr>
        <w:t xml:space="preserve"> </w:t>
      </w:r>
      <w:r w:rsidRPr="00CD1793">
        <w:rPr>
          <w:rFonts w:ascii="Times New Roman" w:eastAsia="Times New Roman" w:hAnsi="Times New Roman" w:cs="Times New Roman"/>
          <w:lang w:eastAsia="fr-FR"/>
        </w:rPr>
        <w:t>publication</w:t>
      </w:r>
      <w:r w:rsidRPr="00CD1793">
        <w:rPr>
          <w:rFonts w:ascii="Times New Roman" w:eastAsia="Times New Roman" w:hAnsi="Times New Roman" w:cs="Times New Roman"/>
          <w:spacing w:val="-4"/>
          <w:lang w:eastAsia="fr-FR"/>
        </w:rPr>
        <w:t xml:space="preserve"> </w:t>
      </w:r>
      <w:r w:rsidRPr="00CD1793">
        <w:rPr>
          <w:rFonts w:ascii="Times New Roman" w:eastAsia="Times New Roman" w:hAnsi="Times New Roman" w:cs="Times New Roman"/>
          <w:lang w:eastAsia="fr-FR"/>
        </w:rPr>
        <w:t>du présent</w:t>
      </w:r>
      <w:r w:rsidRPr="00CD1793">
        <w:rPr>
          <w:rFonts w:ascii="Times New Roman" w:eastAsia="Times New Roman" w:hAnsi="Times New Roman" w:cs="Times New Roman"/>
          <w:spacing w:val="6"/>
          <w:lang w:eastAsia="fr-FR"/>
        </w:rPr>
        <w:t xml:space="preserve"> </w:t>
      </w:r>
      <w:r w:rsidRPr="00CD1793">
        <w:rPr>
          <w:rFonts w:ascii="Times New Roman" w:eastAsia="Times New Roman" w:hAnsi="Times New Roman" w:cs="Times New Roman"/>
          <w:lang w:eastAsia="fr-FR"/>
        </w:rPr>
        <w:t>avis.</w:t>
      </w:r>
    </w:p>
    <w:p w:rsidR="00CD1793" w:rsidRPr="00CD1793" w:rsidRDefault="00CD1793" w:rsidP="00CD1793">
      <w:pPr>
        <w:widowControl w:val="0"/>
        <w:suppressAutoHyphens/>
        <w:autoSpaceDE w:val="0"/>
        <w:autoSpaceDN w:val="0"/>
        <w:spacing w:after="0" w:line="240" w:lineRule="auto"/>
        <w:ind w:left="360" w:right="-574" w:hanging="360"/>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Acquisition</w:t>
      </w:r>
      <w:r w:rsidRPr="00CD1793">
        <w:rPr>
          <w:rFonts w:ascii="Times New Roman" w:eastAsia="Times New Roman" w:hAnsi="Times New Roman" w:cs="Times New Roman"/>
          <w:b/>
          <w:bCs/>
          <w:spacing w:val="6"/>
          <w:lang w:eastAsia="fr-FR"/>
        </w:rPr>
        <w:t xml:space="preserve"> </w:t>
      </w:r>
      <w:r w:rsidRPr="00CD1793">
        <w:rPr>
          <w:rFonts w:ascii="Times New Roman" w:eastAsia="Times New Roman" w:hAnsi="Times New Roman" w:cs="Times New Roman"/>
          <w:b/>
          <w:bCs/>
          <w:lang w:eastAsia="fr-FR"/>
        </w:rPr>
        <w:t>du</w:t>
      </w:r>
      <w:r w:rsidRPr="00CD1793">
        <w:rPr>
          <w:rFonts w:ascii="Times New Roman" w:eastAsia="Times New Roman" w:hAnsi="Times New Roman" w:cs="Times New Roman"/>
          <w:b/>
          <w:bCs/>
          <w:spacing w:val="6"/>
          <w:lang w:eastAsia="fr-FR"/>
        </w:rPr>
        <w:t xml:space="preserve"> </w:t>
      </w:r>
      <w:r w:rsidRPr="00CD1793">
        <w:rPr>
          <w:rFonts w:ascii="Times New Roman" w:eastAsia="Times New Roman" w:hAnsi="Times New Roman" w:cs="Times New Roman"/>
          <w:b/>
          <w:bCs/>
          <w:lang w:eastAsia="fr-FR"/>
        </w:rPr>
        <w:t>Dossier</w:t>
      </w:r>
      <w:r w:rsidRPr="00CD1793">
        <w:rPr>
          <w:rFonts w:ascii="Times New Roman" w:eastAsia="Times New Roman" w:hAnsi="Times New Roman" w:cs="Times New Roman"/>
          <w:b/>
          <w:bCs/>
          <w:spacing w:val="6"/>
          <w:lang w:eastAsia="fr-FR"/>
        </w:rPr>
        <w:t xml:space="preserve"> </w:t>
      </w:r>
      <w:r w:rsidRPr="00CD1793">
        <w:rPr>
          <w:rFonts w:ascii="Times New Roman" w:eastAsia="Times New Roman" w:hAnsi="Times New Roman" w:cs="Times New Roman"/>
          <w:b/>
          <w:bCs/>
          <w:lang w:eastAsia="fr-FR"/>
        </w:rPr>
        <w:t>d'Appel</w:t>
      </w:r>
      <w:r w:rsidRPr="00CD1793">
        <w:rPr>
          <w:rFonts w:ascii="Times New Roman" w:eastAsia="Times New Roman" w:hAnsi="Times New Roman" w:cs="Times New Roman"/>
          <w:b/>
          <w:bCs/>
          <w:spacing w:val="6"/>
          <w:lang w:eastAsia="fr-FR"/>
        </w:rPr>
        <w:t xml:space="preserve"> </w:t>
      </w:r>
      <w:r w:rsidRPr="00CD1793">
        <w:rPr>
          <w:rFonts w:ascii="Times New Roman" w:eastAsia="Times New Roman" w:hAnsi="Times New Roman" w:cs="Times New Roman"/>
          <w:b/>
          <w:bCs/>
          <w:lang w:eastAsia="fr-FR"/>
        </w:rPr>
        <w:t xml:space="preserve">d'Offres </w:t>
      </w: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La version physique du dossier d’appel d’offres peut être obtenue au Secrétariat Particulier du Préfet du Département de la Vallée du Ntem</w:t>
      </w:r>
      <w:r w:rsidRPr="00CD1793">
        <w:rPr>
          <w:rFonts w:ascii="Times New Roman" w:eastAsia="Times New Roman" w:hAnsi="Times New Roman" w:cs="Times New Roman"/>
          <w:i/>
          <w:iCs/>
          <w:lang w:eastAsia="fr-FR"/>
        </w:rPr>
        <w:t xml:space="preserve"> BP 201 Ambam, téléphone 697 94 48 65/222 48 23 13</w:t>
      </w:r>
      <w:r w:rsidRPr="00CD1793">
        <w:rPr>
          <w:rFonts w:ascii="Times New Roman" w:eastAsia="Times New Roman" w:hAnsi="Times New Roman" w:cs="Times New Roman"/>
          <w:lang w:eastAsia="fr-FR"/>
        </w:rPr>
        <w:t xml:space="preserve"> dès publication du présent avis, contre versement d’une somme non remboursable </w:t>
      </w:r>
      <w:r w:rsidRPr="00CD1793">
        <w:rPr>
          <w:rFonts w:ascii="Times New Roman" w:eastAsia="Times New Roman" w:hAnsi="Times New Roman" w:cs="Times New Roman"/>
          <w:i/>
          <w:iCs/>
          <w:lang w:eastAsia="fr-FR"/>
        </w:rPr>
        <w:t>des frais d’achat du DAO de</w:t>
      </w:r>
      <w:r w:rsidRPr="00CD1793">
        <w:rPr>
          <w:rFonts w:ascii="Times New Roman" w:eastAsia="Times New Roman" w:hAnsi="Times New Roman" w:cs="Times New Roman"/>
          <w:lang w:eastAsia="fr-FR"/>
        </w:rPr>
        <w:t xml:space="preserve"> </w:t>
      </w:r>
      <w:r w:rsidR="008571E3">
        <w:rPr>
          <w:rFonts w:ascii="Times New Roman" w:eastAsia="Times New Roman" w:hAnsi="Times New Roman" w:cs="Times New Roman"/>
          <w:b/>
          <w:sz w:val="24"/>
          <w:szCs w:val="24"/>
          <w:lang w:eastAsia="fr-FR"/>
        </w:rPr>
        <w:t>60.000 (Soixante</w:t>
      </w:r>
      <w:r w:rsidR="008571E3" w:rsidRPr="00CD1793">
        <w:rPr>
          <w:rFonts w:ascii="Times New Roman" w:eastAsia="Times New Roman" w:hAnsi="Times New Roman" w:cs="Times New Roman"/>
          <w:b/>
          <w:sz w:val="24"/>
          <w:szCs w:val="24"/>
          <w:lang w:eastAsia="fr-FR"/>
        </w:rPr>
        <w:t xml:space="preserve"> mille</w:t>
      </w:r>
      <w:r w:rsidRPr="00CD1793">
        <w:rPr>
          <w:rFonts w:ascii="Times New Roman" w:eastAsia="Times New Roman" w:hAnsi="Times New Roman" w:cs="Times New Roman"/>
          <w:b/>
          <w:sz w:val="24"/>
          <w:szCs w:val="24"/>
          <w:lang w:eastAsia="fr-FR"/>
        </w:rPr>
        <w:t>)</w:t>
      </w:r>
      <w:r w:rsidRPr="00CD1793">
        <w:rPr>
          <w:rFonts w:ascii="Times New Roman" w:eastAsia="Times New Roman" w:hAnsi="Times New Roman" w:cs="Times New Roman"/>
          <w:sz w:val="24"/>
          <w:szCs w:val="24"/>
          <w:lang w:eastAsia="fr-FR"/>
        </w:rPr>
        <w:t xml:space="preserve"> </w:t>
      </w:r>
      <w:r w:rsidRPr="00CD1793">
        <w:rPr>
          <w:rFonts w:ascii="Times New Roman" w:eastAsia="Times New Roman" w:hAnsi="Times New Roman" w:cs="Times New Roman"/>
          <w:lang w:eastAsia="fr-FR"/>
        </w:rPr>
        <w:t xml:space="preserve">Francs CFA, payable à </w:t>
      </w:r>
      <w:r w:rsidRPr="00CD1793">
        <w:rPr>
          <w:rFonts w:ascii="Times New Roman" w:eastAsia="Times New Roman" w:hAnsi="Times New Roman" w:cs="Times New Roman"/>
          <w:i/>
          <w:lang w:eastAsia="fr-FR"/>
        </w:rPr>
        <w:t>la Recette des Finances d’Ambam</w:t>
      </w:r>
      <w:r w:rsidRPr="00CD1793">
        <w:rPr>
          <w:rFonts w:ascii="Times New Roman" w:eastAsia="Times New Roman" w:hAnsi="Times New Roman" w:cs="Times New Roman"/>
          <w:lang w:eastAsia="fr-FR"/>
        </w:rPr>
        <w:t xml:space="preserve">. </w:t>
      </w:r>
    </w:p>
    <w:p w:rsidR="00CD1793" w:rsidRPr="00CD1793" w:rsidRDefault="00CD1793" w:rsidP="00CD1793">
      <w:pPr>
        <w:widowControl w:val="0"/>
        <w:suppressAutoHyphens/>
        <w:autoSpaceDE w:val="0"/>
        <w:autoSpaceDN w:val="0"/>
        <w:spacing w:after="0" w:line="240" w:lineRule="auto"/>
        <w:ind w:left="360" w:right="-574" w:hanging="360"/>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Remise</w:t>
      </w:r>
      <w:r w:rsidRPr="00CD1793">
        <w:rPr>
          <w:rFonts w:ascii="Times New Roman" w:eastAsia="Times New Roman" w:hAnsi="Times New Roman" w:cs="Times New Roman"/>
          <w:b/>
          <w:bCs/>
          <w:spacing w:val="6"/>
          <w:lang w:eastAsia="fr-FR"/>
        </w:rPr>
        <w:t xml:space="preserve"> </w:t>
      </w:r>
      <w:r w:rsidRPr="00CD1793">
        <w:rPr>
          <w:rFonts w:ascii="Times New Roman" w:eastAsia="Times New Roman" w:hAnsi="Times New Roman" w:cs="Times New Roman"/>
          <w:b/>
          <w:bCs/>
          <w:lang w:eastAsia="fr-FR"/>
        </w:rPr>
        <w:t>des</w:t>
      </w:r>
      <w:r w:rsidRPr="00CD1793">
        <w:rPr>
          <w:rFonts w:ascii="Times New Roman" w:eastAsia="Times New Roman" w:hAnsi="Times New Roman" w:cs="Times New Roman"/>
          <w:b/>
          <w:bCs/>
          <w:spacing w:val="6"/>
          <w:lang w:eastAsia="fr-FR"/>
        </w:rPr>
        <w:t xml:space="preserve"> </w:t>
      </w:r>
      <w:r w:rsidRPr="00CD1793">
        <w:rPr>
          <w:rFonts w:ascii="Times New Roman" w:eastAsia="Times New Roman" w:hAnsi="Times New Roman" w:cs="Times New Roman"/>
          <w:b/>
          <w:bCs/>
          <w:lang w:eastAsia="fr-FR"/>
        </w:rPr>
        <w:t>offres</w:t>
      </w:r>
    </w:p>
    <w:p w:rsidR="00CD1793" w:rsidRPr="00CD1793" w:rsidRDefault="00CD1793" w:rsidP="00CD1793">
      <w:pPr>
        <w:suppressAutoHyphens/>
        <w:autoSpaceDN w:val="0"/>
        <w:spacing w:after="0" w:line="240" w:lineRule="auto"/>
        <w:ind w:left="180" w:right="-567" w:firstLine="427"/>
        <w:textAlignment w:val="baseline"/>
        <w:rPr>
          <w:rFonts w:ascii="Times New Roman" w:eastAsia="Times New Roman" w:hAnsi="Times New Roman" w:cs="Times New Roman"/>
          <w:color w:val="000000"/>
          <w:lang w:eastAsia="fr-FR"/>
        </w:rPr>
      </w:pPr>
      <w:r w:rsidRPr="00CD1793">
        <w:rPr>
          <w:rFonts w:ascii="Times New Roman" w:eastAsia="Times New Roman" w:hAnsi="Times New Roman" w:cs="Times New Roman"/>
          <w:i/>
          <w:iCs/>
          <w:lang w:eastAsia="fr-FR"/>
        </w:rPr>
        <w:t xml:space="preserve">Pour </w:t>
      </w:r>
      <w:r w:rsidRPr="00CD1793">
        <w:rPr>
          <w:rFonts w:ascii="Times New Roman" w:eastAsia="Times New Roman" w:hAnsi="Times New Roman" w:cs="Times New Roman"/>
          <w:color w:val="000000"/>
          <w:lang w:eastAsia="fr-FR"/>
        </w:rPr>
        <w:t xml:space="preserve">Chaque offre rédigée en français ou en anglais en sept (07) exemplaires dont un (01) original et six (06) copies marquées comme telles, devra parvenir à la Préfecture d’AMBAM, Secrétariat Particulier du Préfet de la Vallée du Ntem, au plus tard le _____________________ à ___________ </w:t>
      </w:r>
      <w:r w:rsidRPr="00CD1793">
        <w:rPr>
          <w:rFonts w:ascii="Times New Roman" w:eastAsia="Times New Roman" w:hAnsi="Times New Roman" w:cs="Times New Roman"/>
          <w:b/>
          <w:color w:val="000000"/>
          <w:lang w:eastAsia="fr-FR"/>
        </w:rPr>
        <w:t>13</w:t>
      </w:r>
      <w:r w:rsidRPr="00CD1793">
        <w:rPr>
          <w:rFonts w:ascii="Times New Roman" w:eastAsia="Times New Roman" w:hAnsi="Times New Roman" w:cs="Times New Roman"/>
          <w:color w:val="000000"/>
          <w:lang w:eastAsia="fr-FR"/>
        </w:rPr>
        <w:t xml:space="preserve"> </w:t>
      </w:r>
      <w:r w:rsidRPr="00CD1793">
        <w:rPr>
          <w:rFonts w:ascii="Times New Roman" w:eastAsia="Times New Roman" w:hAnsi="Times New Roman" w:cs="Times New Roman"/>
          <w:b/>
          <w:color w:val="000000"/>
          <w:lang w:eastAsia="fr-FR"/>
        </w:rPr>
        <w:t>heures</w:t>
      </w:r>
      <w:r w:rsidRPr="00CD1793">
        <w:rPr>
          <w:rFonts w:ascii="Times New Roman" w:eastAsia="Times New Roman" w:hAnsi="Times New Roman" w:cs="Times New Roman"/>
          <w:color w:val="000000"/>
          <w:lang w:eastAsia="fr-FR"/>
        </w:rPr>
        <w:t xml:space="preserve"> et devra porter la mention : </w:t>
      </w:r>
    </w:p>
    <w:p w:rsidR="00CD1793" w:rsidRPr="00CD1793" w:rsidRDefault="00CD1793" w:rsidP="00CD1793">
      <w:pPr>
        <w:spacing w:after="40" w:line="240" w:lineRule="auto"/>
        <w:ind w:left="10" w:right="-15" w:hanging="10"/>
        <w:jc w:val="center"/>
        <w:rPr>
          <w:rFonts w:ascii="Times New Roman" w:eastAsia="Times New Roman" w:hAnsi="Times New Roman" w:cs="Times New Roman"/>
          <w:color w:val="000000"/>
          <w:lang w:eastAsia="fr-FR"/>
        </w:rPr>
      </w:pPr>
      <w:r w:rsidRPr="00CD1793">
        <w:rPr>
          <w:rFonts w:ascii="Times New Roman" w:eastAsia="Times New Roman" w:hAnsi="Times New Roman" w:cs="Times New Roman"/>
          <w:b/>
          <w:i/>
          <w:color w:val="000000"/>
          <w:lang w:eastAsia="fr-FR"/>
        </w:rPr>
        <w:t>« AVIS D’APPEL D’OFFRES NATIONAL OUVERT EN PROCEDURE D’URGENCE</w:t>
      </w:r>
    </w:p>
    <w:p w:rsidR="00CD1793" w:rsidRPr="00CD1793" w:rsidRDefault="00CD1793" w:rsidP="00CD1793">
      <w:pPr>
        <w:spacing w:after="40" w:line="240" w:lineRule="auto"/>
        <w:ind w:left="10" w:right="-15" w:hanging="10"/>
        <w:jc w:val="center"/>
        <w:rPr>
          <w:rFonts w:ascii="Times New Roman" w:eastAsia="Times New Roman" w:hAnsi="Times New Roman" w:cs="Times New Roman"/>
          <w:color w:val="000000"/>
          <w:lang w:eastAsia="fr-FR"/>
        </w:rPr>
      </w:pPr>
      <w:r w:rsidRPr="00CD1793">
        <w:rPr>
          <w:rFonts w:ascii="Times New Roman" w:eastAsia="Times New Roman" w:hAnsi="Times New Roman" w:cs="Times New Roman"/>
          <w:b/>
          <w:i/>
          <w:color w:val="000000"/>
          <w:lang w:eastAsia="fr-FR"/>
        </w:rPr>
        <w:t xml:space="preserve">N°______________/ AONO/PU/L12/CDPM-VNT/2025 DU _____________ </w:t>
      </w:r>
    </w:p>
    <w:p w:rsidR="00CD1793" w:rsidRPr="00CD1793" w:rsidRDefault="00CD1793" w:rsidP="00CD1793">
      <w:pPr>
        <w:spacing w:after="242" w:line="233" w:lineRule="auto"/>
        <w:ind w:left="417" w:right="-567" w:hanging="218"/>
        <w:rPr>
          <w:rFonts w:ascii="Times New Roman" w:eastAsia="Times New Roman" w:hAnsi="Times New Roman" w:cs="Times New Roman"/>
          <w:color w:val="000000"/>
          <w:lang w:eastAsia="fr-FR"/>
        </w:rPr>
      </w:pPr>
      <w:r w:rsidRPr="00CD1793">
        <w:rPr>
          <w:rFonts w:ascii="Times New Roman" w:eastAsia="Times New Roman" w:hAnsi="Times New Roman" w:cs="Times New Roman"/>
          <w:b/>
          <w:i/>
          <w:color w:val="000000"/>
          <w:lang w:eastAsia="fr-FR"/>
        </w:rPr>
        <w:t xml:space="preserve">POUR LES TRAVAUX DE REHABILITATION DE LA RESIDENCE DU </w:t>
      </w:r>
      <w:r w:rsidR="008571E3">
        <w:rPr>
          <w:rFonts w:ascii="Times New Roman" w:eastAsia="Times New Roman" w:hAnsi="Times New Roman" w:cs="Times New Roman"/>
          <w:b/>
          <w:i/>
          <w:color w:val="000000"/>
          <w:lang w:eastAsia="fr-FR"/>
        </w:rPr>
        <w:t>SOUS-</w:t>
      </w:r>
      <w:r w:rsidRPr="00CD1793">
        <w:rPr>
          <w:rFonts w:ascii="Times New Roman" w:eastAsia="Times New Roman" w:hAnsi="Times New Roman" w:cs="Times New Roman"/>
          <w:b/>
          <w:i/>
          <w:color w:val="000000"/>
          <w:lang w:eastAsia="fr-FR"/>
        </w:rPr>
        <w:t>PREFET D</w:t>
      </w:r>
      <w:r w:rsidR="008571E3">
        <w:rPr>
          <w:rFonts w:ascii="Times New Roman" w:eastAsia="Times New Roman" w:hAnsi="Times New Roman" w:cs="Times New Roman"/>
          <w:b/>
          <w:i/>
          <w:color w:val="000000"/>
          <w:lang w:eastAsia="fr-FR"/>
        </w:rPr>
        <w:t>E L’ARRONDISSEMENT DE KYE-OSSI,</w:t>
      </w:r>
      <w:r w:rsidRPr="00CD1793">
        <w:rPr>
          <w:rFonts w:ascii="Times New Roman" w:eastAsia="Times New Roman" w:hAnsi="Times New Roman" w:cs="Times New Roman"/>
          <w:b/>
          <w:i/>
          <w:color w:val="000000"/>
          <w:lang w:eastAsia="fr-FR"/>
        </w:rPr>
        <w:t xml:space="preserve"> DEPARTEMENT DE LA VALLEE DU NTEM</w:t>
      </w:r>
      <w:r w:rsidR="008571E3">
        <w:rPr>
          <w:rFonts w:ascii="Times New Roman" w:eastAsia="Times New Roman" w:hAnsi="Times New Roman" w:cs="Times New Roman"/>
          <w:b/>
          <w:i/>
          <w:color w:val="000000"/>
          <w:lang w:eastAsia="fr-FR"/>
        </w:rPr>
        <w:t>,</w:t>
      </w:r>
      <w:r w:rsidRPr="00CD1793">
        <w:rPr>
          <w:rFonts w:ascii="Times New Roman" w:eastAsia="Times New Roman" w:hAnsi="Times New Roman" w:cs="Times New Roman"/>
          <w:b/>
          <w:i/>
          <w:color w:val="000000"/>
          <w:lang w:eastAsia="fr-FR"/>
        </w:rPr>
        <w:t xml:space="preserve"> REGION DU SUD. </w:t>
      </w:r>
    </w:p>
    <w:p w:rsidR="00CD1793" w:rsidRPr="00CD1793" w:rsidRDefault="00CD1793" w:rsidP="00CD1793">
      <w:pPr>
        <w:spacing w:after="40" w:line="240" w:lineRule="auto"/>
        <w:ind w:left="10" w:right="-15" w:hanging="10"/>
        <w:jc w:val="center"/>
        <w:rPr>
          <w:rFonts w:ascii="Times New Roman" w:eastAsia="Times New Roman" w:hAnsi="Times New Roman" w:cs="Times New Roman"/>
          <w:color w:val="000000"/>
          <w:lang w:eastAsia="fr-FR"/>
        </w:rPr>
      </w:pPr>
      <w:r w:rsidRPr="00CD1793">
        <w:rPr>
          <w:rFonts w:ascii="Times New Roman" w:eastAsia="Times New Roman" w:hAnsi="Times New Roman" w:cs="Times New Roman"/>
          <w:b/>
          <w:i/>
          <w:color w:val="000000"/>
          <w:lang w:eastAsia="fr-FR"/>
        </w:rPr>
        <w:t xml:space="preserve">A n'ouvrir qu'en séance de dépouillement » </w:t>
      </w:r>
    </w:p>
    <w:p w:rsidR="00CD1793" w:rsidRPr="00CD1793" w:rsidRDefault="00CD1793" w:rsidP="00CD1793">
      <w:pPr>
        <w:widowControl w:val="0"/>
        <w:suppressAutoHyphens/>
        <w:autoSpaceDE w:val="0"/>
        <w:autoSpaceDN w:val="0"/>
        <w:spacing w:after="0" w:line="240" w:lineRule="auto"/>
        <w:ind w:left="360" w:right="-574" w:hanging="360"/>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 xml:space="preserve">Recevabilité des plis </w:t>
      </w:r>
    </w:p>
    <w:p w:rsidR="00CD1793" w:rsidRPr="00CD1793" w:rsidRDefault="00CD1793" w:rsidP="00CD1793">
      <w:pPr>
        <w:widowControl w:val="0"/>
        <w:tabs>
          <w:tab w:val="left" w:pos="0"/>
        </w:tabs>
        <w:suppressAutoHyphens/>
        <w:autoSpaceDE w:val="0"/>
        <w:autoSpaceDN w:val="0"/>
        <w:spacing w:after="0" w:line="240" w:lineRule="auto"/>
        <w:ind w:right="-574" w:firstLine="709"/>
        <w:jc w:val="both"/>
        <w:textAlignment w:val="baseline"/>
        <w:rPr>
          <w:rFonts w:ascii="Times New Roman" w:eastAsia="Times New Roman" w:hAnsi="Times New Roman" w:cs="Times New Roman"/>
          <w:spacing w:val="-6"/>
          <w:lang w:eastAsia="fr-FR"/>
        </w:rPr>
      </w:pPr>
      <w:r w:rsidRPr="00CD1793">
        <w:rPr>
          <w:rFonts w:ascii="Times New Roman" w:eastAsia="Times New Roman" w:hAnsi="Times New Roman" w:cs="Times New Roman"/>
          <w:lang w:eastAsia="fr-FR"/>
        </w:rPr>
        <w:t>Les pièces administratives, l'offre technique et l'offre financière</w:t>
      </w:r>
      <w:r w:rsidRPr="00CD1793">
        <w:rPr>
          <w:rFonts w:ascii="Times New Roman" w:eastAsia="Times New Roman" w:hAnsi="Times New Roman" w:cs="Times New Roman"/>
          <w:spacing w:val="-25"/>
          <w:lang w:eastAsia="fr-FR"/>
        </w:rPr>
        <w:t xml:space="preserve"> </w:t>
      </w:r>
      <w:r w:rsidRPr="00CD1793">
        <w:rPr>
          <w:rFonts w:ascii="Times New Roman" w:eastAsia="Times New Roman" w:hAnsi="Times New Roman" w:cs="Times New Roman"/>
          <w:lang w:eastAsia="fr-FR"/>
        </w:rPr>
        <w:t>doivent être</w:t>
      </w:r>
      <w:r w:rsidRPr="00CD1793">
        <w:rPr>
          <w:rFonts w:ascii="Times New Roman" w:eastAsia="Times New Roman" w:hAnsi="Times New Roman" w:cs="Times New Roman"/>
          <w:spacing w:val="-10"/>
          <w:lang w:eastAsia="fr-FR"/>
        </w:rPr>
        <w:t xml:space="preserve"> </w:t>
      </w:r>
      <w:r w:rsidRPr="00CD1793">
        <w:rPr>
          <w:rFonts w:ascii="Times New Roman" w:eastAsia="Times New Roman" w:hAnsi="Times New Roman" w:cs="Times New Roman"/>
          <w:lang w:eastAsia="fr-FR"/>
        </w:rPr>
        <w:t>placées</w:t>
      </w:r>
      <w:r w:rsidRPr="00CD1793">
        <w:rPr>
          <w:rFonts w:ascii="Times New Roman" w:eastAsia="Times New Roman" w:hAnsi="Times New Roman" w:cs="Times New Roman"/>
          <w:spacing w:val="-3"/>
          <w:lang w:eastAsia="fr-FR"/>
        </w:rPr>
        <w:t xml:space="preserve"> </w:t>
      </w:r>
      <w:r w:rsidRPr="00CD1793">
        <w:rPr>
          <w:rFonts w:ascii="Times New Roman" w:eastAsia="Times New Roman" w:hAnsi="Times New Roman" w:cs="Times New Roman"/>
          <w:lang w:eastAsia="fr-FR"/>
        </w:rPr>
        <w:t>dans</w:t>
      </w:r>
      <w:r w:rsidRPr="00CD1793">
        <w:rPr>
          <w:rFonts w:ascii="Times New Roman" w:eastAsia="Times New Roman" w:hAnsi="Times New Roman" w:cs="Times New Roman"/>
          <w:spacing w:val="-6"/>
          <w:lang w:eastAsia="fr-FR"/>
        </w:rPr>
        <w:t xml:space="preserve"> </w:t>
      </w:r>
      <w:r w:rsidRPr="00CD1793">
        <w:rPr>
          <w:rFonts w:ascii="Times New Roman" w:eastAsia="Times New Roman" w:hAnsi="Times New Roman" w:cs="Times New Roman"/>
          <w:lang w:eastAsia="fr-FR"/>
        </w:rPr>
        <w:t>des</w:t>
      </w:r>
      <w:r w:rsidRPr="00CD1793">
        <w:rPr>
          <w:rFonts w:ascii="Times New Roman" w:eastAsia="Times New Roman" w:hAnsi="Times New Roman" w:cs="Times New Roman"/>
          <w:spacing w:val="-12"/>
          <w:lang w:eastAsia="fr-FR"/>
        </w:rPr>
        <w:t xml:space="preserve"> </w:t>
      </w:r>
      <w:r w:rsidRPr="00CD1793">
        <w:rPr>
          <w:rFonts w:ascii="Times New Roman" w:eastAsia="Times New Roman" w:hAnsi="Times New Roman" w:cs="Times New Roman"/>
          <w:lang w:eastAsia="fr-FR"/>
        </w:rPr>
        <w:t>enveloppes différentes</w:t>
      </w:r>
      <w:r w:rsidRPr="00CD1793">
        <w:rPr>
          <w:rFonts w:ascii="Times New Roman" w:eastAsia="Times New Roman" w:hAnsi="Times New Roman" w:cs="Times New Roman"/>
          <w:spacing w:val="5"/>
          <w:lang w:eastAsia="fr-FR"/>
        </w:rPr>
        <w:t xml:space="preserve"> </w:t>
      </w:r>
      <w:r w:rsidRPr="00CD1793">
        <w:rPr>
          <w:rFonts w:ascii="Times New Roman" w:eastAsia="Times New Roman" w:hAnsi="Times New Roman" w:cs="Times New Roman"/>
          <w:lang w:eastAsia="fr-FR"/>
        </w:rPr>
        <w:t>séparées</w:t>
      </w:r>
      <w:r w:rsidRPr="00CD1793">
        <w:rPr>
          <w:rFonts w:ascii="Times New Roman" w:eastAsia="Times New Roman" w:hAnsi="Times New Roman" w:cs="Times New Roman"/>
          <w:spacing w:val="2"/>
          <w:lang w:eastAsia="fr-FR"/>
        </w:rPr>
        <w:t xml:space="preserve"> </w:t>
      </w:r>
      <w:r w:rsidRPr="00CD1793">
        <w:rPr>
          <w:rFonts w:ascii="Times New Roman" w:eastAsia="Times New Roman" w:hAnsi="Times New Roman" w:cs="Times New Roman"/>
          <w:lang w:eastAsia="fr-FR"/>
        </w:rPr>
        <w:t>et</w:t>
      </w:r>
      <w:r w:rsidRPr="00CD1793">
        <w:rPr>
          <w:rFonts w:ascii="Times New Roman" w:eastAsia="Times New Roman" w:hAnsi="Times New Roman" w:cs="Times New Roman"/>
          <w:spacing w:val="-11"/>
          <w:lang w:eastAsia="fr-FR"/>
        </w:rPr>
        <w:t xml:space="preserve"> </w:t>
      </w:r>
      <w:r w:rsidRPr="00CD1793">
        <w:rPr>
          <w:rFonts w:ascii="Times New Roman" w:eastAsia="Times New Roman" w:hAnsi="Times New Roman" w:cs="Times New Roman"/>
          <w:lang w:eastAsia="fr-FR"/>
        </w:rPr>
        <w:t>remises</w:t>
      </w:r>
      <w:r w:rsidRPr="00CD1793">
        <w:rPr>
          <w:rFonts w:ascii="Times New Roman" w:eastAsia="Times New Roman" w:hAnsi="Times New Roman" w:cs="Times New Roman"/>
          <w:spacing w:val="3"/>
          <w:lang w:eastAsia="fr-FR"/>
        </w:rPr>
        <w:t xml:space="preserve"> </w:t>
      </w:r>
      <w:r w:rsidRPr="00CD1793">
        <w:rPr>
          <w:rFonts w:ascii="Times New Roman" w:eastAsia="Times New Roman" w:hAnsi="Times New Roman" w:cs="Times New Roman"/>
          <w:lang w:eastAsia="fr-FR"/>
        </w:rPr>
        <w:t>sous</w:t>
      </w:r>
      <w:r w:rsidRPr="00CD1793">
        <w:rPr>
          <w:rFonts w:ascii="Times New Roman" w:eastAsia="Times New Roman" w:hAnsi="Times New Roman" w:cs="Times New Roman"/>
          <w:spacing w:val="-8"/>
          <w:lang w:eastAsia="fr-FR"/>
        </w:rPr>
        <w:t xml:space="preserve"> </w:t>
      </w:r>
      <w:r w:rsidRPr="00CD1793">
        <w:rPr>
          <w:rFonts w:ascii="Times New Roman" w:eastAsia="Times New Roman" w:hAnsi="Times New Roman" w:cs="Times New Roman"/>
          <w:lang w:eastAsia="fr-FR"/>
        </w:rPr>
        <w:t>pli</w:t>
      </w:r>
      <w:r w:rsidRPr="00CD1793">
        <w:rPr>
          <w:rFonts w:ascii="Times New Roman" w:eastAsia="Times New Roman" w:hAnsi="Times New Roman" w:cs="Times New Roman"/>
          <w:spacing w:val="-18"/>
          <w:lang w:eastAsia="fr-FR"/>
        </w:rPr>
        <w:t xml:space="preserve"> </w:t>
      </w:r>
      <w:r w:rsidRPr="00CD1793">
        <w:rPr>
          <w:rFonts w:ascii="Times New Roman" w:eastAsia="Times New Roman" w:hAnsi="Times New Roman" w:cs="Times New Roman"/>
          <w:spacing w:val="-6"/>
          <w:lang w:eastAsia="fr-FR"/>
        </w:rPr>
        <w:t>scellé.</w:t>
      </w:r>
    </w:p>
    <w:p w:rsidR="00CD1793" w:rsidRPr="00CD1793" w:rsidRDefault="00CD1793" w:rsidP="00CD1793">
      <w:pPr>
        <w:widowControl w:val="0"/>
        <w:tabs>
          <w:tab w:val="left" w:pos="0"/>
        </w:tabs>
        <w:suppressAutoHyphens/>
        <w:autoSpaceDE w:val="0"/>
        <w:autoSpaceDN w:val="0"/>
        <w:spacing w:after="0" w:line="240" w:lineRule="auto"/>
        <w:ind w:right="-574" w:firstLine="284"/>
        <w:jc w:val="both"/>
        <w:textAlignment w:val="baseline"/>
        <w:rPr>
          <w:rFonts w:ascii="Times New Roman" w:eastAsia="Times New Roman" w:hAnsi="Times New Roman" w:cs="Times New Roman"/>
          <w:spacing w:val="-6"/>
          <w:lang w:eastAsia="fr-FR"/>
        </w:rPr>
      </w:pPr>
      <w:r w:rsidRPr="00CD1793">
        <w:rPr>
          <w:rFonts w:ascii="Times New Roman" w:eastAsia="Times New Roman" w:hAnsi="Times New Roman" w:cs="Times New Roman"/>
          <w:spacing w:val="-6"/>
          <w:lang w:eastAsia="fr-FR"/>
        </w:rPr>
        <w:t>Seront irrecevables par le Maître d’Ouvrage Délégué :</w:t>
      </w:r>
    </w:p>
    <w:p w:rsidR="00CD1793" w:rsidRPr="00CD1793" w:rsidRDefault="00CD1793" w:rsidP="00CD1793">
      <w:pPr>
        <w:numPr>
          <w:ilvl w:val="0"/>
          <w:numId w:val="22"/>
        </w:numPr>
        <w:suppressAutoHyphens/>
        <w:autoSpaceDN w:val="0"/>
        <w:spacing w:after="0" w:line="240" w:lineRule="auto"/>
        <w:ind w:right="-574"/>
        <w:jc w:val="both"/>
        <w:textAlignment w:val="baseline"/>
        <w:rPr>
          <w:rFonts w:ascii="Times New Roman" w:eastAsia="Calibri" w:hAnsi="Times New Roman" w:cs="Times New Roman"/>
        </w:rPr>
      </w:pPr>
      <w:r w:rsidRPr="00CD1793">
        <w:rPr>
          <w:rFonts w:ascii="Times New Roman" w:eastAsia="Calibri" w:hAnsi="Times New Roman" w:cs="Times New Roman"/>
        </w:rPr>
        <w:t>les plis portant les indications sur l'identité du</w:t>
      </w:r>
      <w:r w:rsidRPr="00CD1793">
        <w:rPr>
          <w:rFonts w:ascii="Times New Roman" w:eastAsia="Calibri" w:hAnsi="Times New Roman" w:cs="Times New Roman"/>
          <w:spacing w:val="-27"/>
        </w:rPr>
        <w:t xml:space="preserve"> </w:t>
      </w:r>
      <w:r w:rsidRPr="00CD1793">
        <w:rPr>
          <w:rFonts w:ascii="Times New Roman" w:eastAsia="Calibri" w:hAnsi="Times New Roman" w:cs="Times New Roman"/>
        </w:rPr>
        <w:t>soumissionnaire ;</w:t>
      </w:r>
    </w:p>
    <w:p w:rsidR="00CD1793" w:rsidRPr="00CD1793" w:rsidRDefault="00CD1793" w:rsidP="00CD1793">
      <w:pPr>
        <w:numPr>
          <w:ilvl w:val="0"/>
          <w:numId w:val="22"/>
        </w:numPr>
        <w:suppressAutoHyphens/>
        <w:autoSpaceDN w:val="0"/>
        <w:spacing w:after="0" w:line="240" w:lineRule="auto"/>
        <w:ind w:right="-574"/>
        <w:jc w:val="both"/>
        <w:textAlignment w:val="baseline"/>
        <w:rPr>
          <w:rFonts w:ascii="Times New Roman" w:eastAsia="Calibri" w:hAnsi="Times New Roman" w:cs="Times New Roman"/>
        </w:rPr>
      </w:pPr>
      <w:r w:rsidRPr="00CD1793">
        <w:rPr>
          <w:rFonts w:ascii="Times New Roman" w:eastAsia="Calibri" w:hAnsi="Times New Roman" w:cs="Times New Roman"/>
        </w:rPr>
        <w:t>les plis parvenus postérieurement aux dates et heures limites de dépôt ;</w:t>
      </w:r>
    </w:p>
    <w:p w:rsidR="00CD1793" w:rsidRPr="00CD1793" w:rsidRDefault="00CD1793" w:rsidP="00CD1793">
      <w:pPr>
        <w:widowControl w:val="0"/>
        <w:numPr>
          <w:ilvl w:val="0"/>
          <w:numId w:val="22"/>
        </w:numPr>
        <w:suppressAutoHyphens/>
        <w:autoSpaceDE w:val="0"/>
        <w:autoSpaceDN w:val="0"/>
        <w:spacing w:after="0" w:line="240" w:lineRule="auto"/>
        <w:ind w:right="-574"/>
        <w:jc w:val="both"/>
        <w:textAlignment w:val="baseline"/>
        <w:rPr>
          <w:rFonts w:ascii="Times New Roman" w:eastAsia="Calibri" w:hAnsi="Times New Roman" w:cs="Times New Roman"/>
          <w:bCs/>
          <w:i/>
        </w:rPr>
      </w:pPr>
      <w:r w:rsidRPr="00CD1793">
        <w:rPr>
          <w:rFonts w:ascii="Times New Roman" w:eastAsia="Calibri" w:hAnsi="Times New Roman" w:cs="Times New Roman"/>
          <w:bCs/>
          <w:i/>
        </w:rPr>
        <w:t>les plis non-conformes au mode de soumission ;</w:t>
      </w:r>
    </w:p>
    <w:p w:rsidR="00CD1793" w:rsidRPr="00CD1793" w:rsidRDefault="00CD1793" w:rsidP="00CD1793">
      <w:pPr>
        <w:widowControl w:val="0"/>
        <w:numPr>
          <w:ilvl w:val="0"/>
          <w:numId w:val="22"/>
        </w:numPr>
        <w:suppressAutoHyphens/>
        <w:autoSpaceDE w:val="0"/>
        <w:autoSpaceDN w:val="0"/>
        <w:spacing w:after="0" w:line="240" w:lineRule="auto"/>
        <w:ind w:right="-574"/>
        <w:jc w:val="both"/>
        <w:textAlignment w:val="baseline"/>
        <w:rPr>
          <w:rFonts w:ascii="Times New Roman" w:eastAsia="Calibri" w:hAnsi="Times New Roman" w:cs="Times New Roman"/>
        </w:rPr>
      </w:pPr>
      <w:bookmarkStart w:id="9" w:name="_Hlk158723461"/>
      <w:r w:rsidRPr="00CD1793">
        <w:rPr>
          <w:rFonts w:ascii="Times New Roman" w:eastAsia="Calibri" w:hAnsi="Times New Roman" w:cs="Times New Roman"/>
        </w:rPr>
        <w:t>les plis sans indication de l’identité de l’Appel d’Offres ;</w:t>
      </w:r>
    </w:p>
    <w:p w:rsidR="00CD1793" w:rsidRPr="00CD1793" w:rsidRDefault="00CD1793" w:rsidP="00CD1793">
      <w:pPr>
        <w:numPr>
          <w:ilvl w:val="0"/>
          <w:numId w:val="22"/>
        </w:numPr>
        <w:suppressAutoHyphens/>
        <w:autoSpaceDN w:val="0"/>
        <w:spacing w:after="0" w:line="240" w:lineRule="auto"/>
        <w:ind w:right="-574"/>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le non-respect du nombre d’exemplaires indiqué dans le RPAO ou offre uniquement en copies. </w:t>
      </w:r>
    </w:p>
    <w:p w:rsidR="00CD1793" w:rsidRPr="00CD1793" w:rsidRDefault="00CD1793" w:rsidP="00CD1793">
      <w:pPr>
        <w:widowControl w:val="0"/>
        <w:suppressAutoHyphens/>
        <w:autoSpaceDE w:val="0"/>
        <w:autoSpaceDN w:val="0"/>
        <w:spacing w:after="0" w:line="240" w:lineRule="auto"/>
        <w:ind w:left="360" w:right="-574"/>
        <w:jc w:val="both"/>
        <w:textAlignment w:val="baseline"/>
        <w:rPr>
          <w:rFonts w:ascii="Times New Roman" w:eastAsia="Times New Roman" w:hAnsi="Times New Roman" w:cs="Times New Roman"/>
          <w:bCs/>
          <w:strike/>
          <w:lang w:eastAsia="fr-FR"/>
        </w:rPr>
      </w:pPr>
      <w:bookmarkStart w:id="10" w:name="_Hlk158723489"/>
      <w:bookmarkEnd w:id="9"/>
      <w:r w:rsidRPr="00CD1793">
        <w:rPr>
          <w:rFonts w:ascii="Times New Roman" w:eastAsia="Times New Roman" w:hAnsi="Times New Roman" w:cs="Times New Roman"/>
          <w:b/>
          <w:lang w:eastAsia="fr-FR"/>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CD1793">
        <w:rPr>
          <w:rFonts w:ascii="Times New Roman" w:eastAsia="Times New Roman" w:hAnsi="Times New Roman" w:cs="Times New Roman"/>
          <w:b/>
          <w:u w:val="single"/>
          <w:lang w:eastAsia="fr-FR"/>
        </w:rPr>
        <w:t xml:space="preserve"> </w:t>
      </w:r>
      <w:r w:rsidRPr="00CD1793">
        <w:rPr>
          <w:rFonts w:ascii="Times New Roman" w:eastAsia="Times New Roman" w:hAnsi="Times New Roman" w:cs="Times New Roman"/>
          <w:bCs/>
          <w:lang w:eastAsia="fr-FR"/>
        </w:rPr>
        <w:t xml:space="preserve">Une caution de soumission produite mais n'ayant aucun rapport avec la consultation concernée est considérée comme absente. La caution de soumission présentée par un soumissionnaire au cours de la séance d’ouverture des plis est irrecevable. La caution de soumission non acquittée à la main et timbrée sera irrecevable. </w:t>
      </w:r>
    </w:p>
    <w:bookmarkEnd w:id="10"/>
    <w:p w:rsidR="00CD1793" w:rsidRPr="00CD1793" w:rsidRDefault="00CD1793" w:rsidP="00CD1793">
      <w:pPr>
        <w:widowControl w:val="0"/>
        <w:suppressAutoHyphens/>
        <w:autoSpaceDE w:val="0"/>
        <w:autoSpaceDN w:val="0"/>
        <w:spacing w:after="0" w:line="240" w:lineRule="auto"/>
        <w:ind w:left="360" w:right="-574" w:hanging="360"/>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Ouverture</w:t>
      </w:r>
      <w:r w:rsidRPr="00CD1793">
        <w:rPr>
          <w:rFonts w:ascii="Times New Roman" w:eastAsia="Times New Roman" w:hAnsi="Times New Roman" w:cs="Times New Roman"/>
          <w:b/>
          <w:bCs/>
          <w:spacing w:val="6"/>
          <w:lang w:eastAsia="fr-FR"/>
        </w:rPr>
        <w:t xml:space="preserve"> </w:t>
      </w:r>
      <w:r w:rsidRPr="00CD1793">
        <w:rPr>
          <w:rFonts w:ascii="Times New Roman" w:eastAsia="Times New Roman" w:hAnsi="Times New Roman" w:cs="Times New Roman"/>
          <w:b/>
          <w:bCs/>
          <w:lang w:eastAsia="fr-FR"/>
        </w:rPr>
        <w:t>des</w:t>
      </w:r>
      <w:r w:rsidRPr="00CD1793">
        <w:rPr>
          <w:rFonts w:ascii="Times New Roman" w:eastAsia="Times New Roman" w:hAnsi="Times New Roman" w:cs="Times New Roman"/>
          <w:b/>
          <w:bCs/>
          <w:spacing w:val="6"/>
          <w:lang w:eastAsia="fr-FR"/>
        </w:rPr>
        <w:t xml:space="preserve"> </w:t>
      </w:r>
      <w:r w:rsidRPr="00CD1793">
        <w:rPr>
          <w:rFonts w:ascii="Times New Roman" w:eastAsia="Times New Roman" w:hAnsi="Times New Roman" w:cs="Times New Roman"/>
          <w:b/>
          <w:bCs/>
          <w:lang w:eastAsia="fr-FR"/>
        </w:rPr>
        <w:t>plis</w:t>
      </w: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L’ouverture </w:t>
      </w:r>
      <w:r w:rsidRPr="00CD1793">
        <w:rPr>
          <w:rFonts w:ascii="Times New Roman" w:eastAsia="Times New Roman" w:hAnsi="Times New Roman" w:cs="Times New Roman"/>
          <w:i/>
          <w:iCs/>
          <w:lang w:eastAsia="fr-FR"/>
        </w:rPr>
        <w:t xml:space="preserve">des plis se fait en un temps </w:t>
      </w:r>
      <w:r w:rsidRPr="00CD1793">
        <w:rPr>
          <w:rFonts w:ascii="Times New Roman" w:eastAsia="Times New Roman" w:hAnsi="Times New Roman" w:cs="Times New Roman"/>
          <w:iCs/>
          <w:lang w:eastAsia="fr-FR"/>
        </w:rPr>
        <w:t>et</w:t>
      </w:r>
      <w:r w:rsidRPr="00CD1793">
        <w:rPr>
          <w:rFonts w:ascii="Times New Roman" w:eastAsia="Times New Roman" w:hAnsi="Times New Roman" w:cs="Times New Roman"/>
          <w:lang w:eastAsia="fr-FR"/>
        </w:rPr>
        <w:t xml:space="preserve"> aura lieu le______ ____2025 à 14 </w:t>
      </w:r>
      <w:r w:rsidRPr="00CD1793">
        <w:rPr>
          <w:rFonts w:ascii="Times New Roman" w:eastAsia="Times New Roman" w:hAnsi="Times New Roman" w:cs="Times New Roman"/>
          <w:spacing w:val="2"/>
          <w:lang w:eastAsia="fr-FR"/>
        </w:rPr>
        <w:t>heure</w:t>
      </w:r>
      <w:r w:rsidRPr="00CD1793">
        <w:rPr>
          <w:rFonts w:ascii="Times New Roman" w:eastAsia="Times New Roman" w:hAnsi="Times New Roman" w:cs="Times New Roman"/>
          <w:lang w:eastAsia="fr-FR"/>
        </w:rPr>
        <w:t xml:space="preserve">s </w:t>
      </w:r>
      <w:r w:rsidRPr="00CD1793">
        <w:rPr>
          <w:rFonts w:ascii="Times New Roman" w:eastAsia="Times New Roman" w:hAnsi="Times New Roman" w:cs="Times New Roman"/>
          <w:spacing w:val="2"/>
          <w:lang w:eastAsia="fr-FR"/>
        </w:rPr>
        <w:t>pa</w:t>
      </w:r>
      <w:r w:rsidRPr="00CD1793">
        <w:rPr>
          <w:rFonts w:ascii="Times New Roman" w:eastAsia="Times New Roman" w:hAnsi="Times New Roman" w:cs="Times New Roman"/>
          <w:lang w:eastAsia="fr-FR"/>
        </w:rPr>
        <w:t xml:space="preserve">r </w:t>
      </w:r>
      <w:r w:rsidRPr="00CD1793">
        <w:rPr>
          <w:rFonts w:ascii="Times New Roman" w:eastAsia="Times New Roman" w:hAnsi="Times New Roman" w:cs="Times New Roman"/>
          <w:spacing w:val="2"/>
          <w:lang w:eastAsia="fr-FR"/>
        </w:rPr>
        <w:t>l</w:t>
      </w:r>
      <w:r w:rsidRPr="00CD1793">
        <w:rPr>
          <w:rFonts w:ascii="Times New Roman" w:eastAsia="Times New Roman" w:hAnsi="Times New Roman" w:cs="Times New Roman"/>
          <w:lang w:eastAsia="fr-FR"/>
        </w:rPr>
        <w:t xml:space="preserve">a </w:t>
      </w:r>
      <w:r w:rsidRPr="00CD1793">
        <w:rPr>
          <w:rFonts w:ascii="Times New Roman" w:eastAsia="Times New Roman" w:hAnsi="Times New Roman" w:cs="Times New Roman"/>
          <w:spacing w:val="2"/>
          <w:lang w:eastAsia="fr-FR"/>
        </w:rPr>
        <w:t>Commissio</w:t>
      </w:r>
      <w:r w:rsidRPr="00CD1793">
        <w:rPr>
          <w:rFonts w:ascii="Times New Roman" w:eastAsia="Times New Roman" w:hAnsi="Times New Roman" w:cs="Times New Roman"/>
          <w:lang w:eastAsia="fr-FR"/>
        </w:rPr>
        <w:t xml:space="preserve">n </w:t>
      </w:r>
      <w:r w:rsidRPr="00CD1793">
        <w:rPr>
          <w:rFonts w:ascii="Times New Roman" w:eastAsia="Times New Roman" w:hAnsi="Times New Roman" w:cs="Times New Roman"/>
          <w:spacing w:val="2"/>
          <w:lang w:eastAsia="fr-FR"/>
        </w:rPr>
        <w:t>d</w:t>
      </w:r>
      <w:r w:rsidRPr="00CD1793">
        <w:rPr>
          <w:rFonts w:ascii="Times New Roman" w:eastAsia="Times New Roman" w:hAnsi="Times New Roman" w:cs="Times New Roman"/>
          <w:lang w:eastAsia="fr-FR"/>
        </w:rPr>
        <w:t xml:space="preserve">e Départementale </w:t>
      </w:r>
      <w:r w:rsidRPr="00CD1793">
        <w:rPr>
          <w:rFonts w:ascii="Times New Roman" w:eastAsia="Times New Roman" w:hAnsi="Times New Roman" w:cs="Times New Roman"/>
          <w:spacing w:val="2"/>
          <w:lang w:eastAsia="fr-FR"/>
        </w:rPr>
        <w:t>Passatio</w:t>
      </w:r>
      <w:r w:rsidRPr="00CD1793">
        <w:rPr>
          <w:rFonts w:ascii="Times New Roman" w:eastAsia="Times New Roman" w:hAnsi="Times New Roman" w:cs="Times New Roman"/>
          <w:lang w:eastAsia="fr-FR"/>
        </w:rPr>
        <w:t xml:space="preserve">n </w:t>
      </w:r>
      <w:r w:rsidRPr="00CD1793">
        <w:rPr>
          <w:rFonts w:ascii="Times New Roman" w:eastAsia="Times New Roman" w:hAnsi="Times New Roman" w:cs="Times New Roman"/>
          <w:spacing w:val="2"/>
          <w:lang w:eastAsia="fr-FR"/>
        </w:rPr>
        <w:t xml:space="preserve">des </w:t>
      </w:r>
      <w:r w:rsidRPr="00CD1793">
        <w:rPr>
          <w:rFonts w:ascii="Times New Roman" w:eastAsia="Times New Roman" w:hAnsi="Times New Roman" w:cs="Times New Roman"/>
          <w:lang w:eastAsia="fr-FR"/>
        </w:rPr>
        <w:t>Marchés de la Vallée du Ntem</w:t>
      </w:r>
      <w:r w:rsidRPr="00CD1793">
        <w:rPr>
          <w:rFonts w:ascii="Times New Roman" w:eastAsia="Times New Roman" w:hAnsi="Times New Roman" w:cs="Times New Roman"/>
          <w:i/>
          <w:iCs/>
          <w:lang w:eastAsia="fr-FR"/>
        </w:rPr>
        <w:t xml:space="preserve"> </w:t>
      </w:r>
      <w:r w:rsidRPr="00CD1793">
        <w:rPr>
          <w:rFonts w:ascii="Times New Roman" w:eastAsia="Times New Roman" w:hAnsi="Times New Roman" w:cs="Times New Roman"/>
          <w:lang w:eastAsia="fr-FR"/>
        </w:rPr>
        <w:t xml:space="preserve">dans la salle de conférences sise à la Préfecture d’Ambam. </w:t>
      </w: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Seuls les soumissionnaires peuvent assister à cette séance d'ouverture ou s'y faire représenter par une seule personne de leur choix dûment mandatée même en cas de groupement d’entreprises.</w:t>
      </w: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Sous peine de</w:t>
      </w:r>
      <w:r w:rsidRPr="00CD1793">
        <w:rPr>
          <w:rFonts w:ascii="Times New Roman" w:eastAsia="Times New Roman" w:hAnsi="Times New Roman" w:cs="Times New Roman"/>
          <w:b/>
          <w:spacing w:val="-23"/>
          <w:lang w:eastAsia="fr-FR"/>
        </w:rPr>
        <w:t xml:space="preserve"> </w:t>
      </w:r>
      <w:r w:rsidRPr="00CD1793">
        <w:rPr>
          <w:rFonts w:ascii="Times New Roman" w:eastAsia="Times New Roman" w:hAnsi="Times New Roman" w:cs="Times New Roman"/>
          <w:b/>
          <w:lang w:eastAsia="fr-FR"/>
        </w:rPr>
        <w:t>rejet, les</w:t>
      </w:r>
      <w:r w:rsidRPr="00CD1793">
        <w:rPr>
          <w:rFonts w:ascii="Times New Roman" w:eastAsia="Times New Roman" w:hAnsi="Times New Roman" w:cs="Times New Roman"/>
          <w:b/>
          <w:spacing w:val="-23"/>
          <w:lang w:eastAsia="fr-FR"/>
        </w:rPr>
        <w:t xml:space="preserve"> </w:t>
      </w:r>
      <w:r w:rsidRPr="00CD1793">
        <w:rPr>
          <w:rFonts w:ascii="Times New Roman" w:eastAsia="Times New Roman" w:hAnsi="Times New Roman" w:cs="Times New Roman"/>
          <w:b/>
          <w:lang w:eastAsia="fr-FR"/>
        </w:rPr>
        <w:t xml:space="preserve">pièces </w:t>
      </w:r>
      <w:r w:rsidRPr="00CD1793">
        <w:rPr>
          <w:rFonts w:ascii="Times New Roman" w:eastAsia="Times New Roman" w:hAnsi="Times New Roman" w:cs="Times New Roman"/>
          <w:b/>
          <w:spacing w:val="-23"/>
          <w:lang w:eastAsia="fr-FR"/>
        </w:rPr>
        <w:t xml:space="preserve">du dossier </w:t>
      </w:r>
      <w:r w:rsidRPr="00CD1793">
        <w:rPr>
          <w:rFonts w:ascii="Times New Roman" w:eastAsia="Times New Roman" w:hAnsi="Times New Roman" w:cs="Times New Roman"/>
          <w:b/>
          <w:lang w:eastAsia="fr-FR"/>
        </w:rPr>
        <w:t>administratif</w:t>
      </w:r>
      <w:r w:rsidRPr="00CD1793">
        <w:rPr>
          <w:rFonts w:ascii="Times New Roman" w:eastAsia="Times New Roman" w:hAnsi="Times New Roman" w:cs="Times New Roman"/>
          <w:b/>
          <w:spacing w:val="-6"/>
          <w:lang w:eastAsia="fr-FR"/>
        </w:rPr>
        <w:t xml:space="preserve"> </w:t>
      </w:r>
      <w:r w:rsidRPr="00CD1793">
        <w:rPr>
          <w:rFonts w:ascii="Times New Roman" w:eastAsia="Times New Roman" w:hAnsi="Times New Roman" w:cs="Times New Roman"/>
          <w:b/>
          <w:lang w:eastAsia="fr-FR"/>
        </w:rPr>
        <w:t>requises</w:t>
      </w:r>
      <w:r w:rsidRPr="00CD1793">
        <w:rPr>
          <w:rFonts w:ascii="Times New Roman" w:eastAsia="Times New Roman" w:hAnsi="Times New Roman" w:cs="Times New Roman"/>
          <w:b/>
          <w:spacing w:val="-6"/>
          <w:lang w:eastAsia="fr-FR"/>
        </w:rPr>
        <w:t xml:space="preserve"> </w:t>
      </w:r>
      <w:r w:rsidRPr="00CD1793">
        <w:rPr>
          <w:rFonts w:ascii="Times New Roman" w:eastAsia="Times New Roman" w:hAnsi="Times New Roman" w:cs="Times New Roman"/>
          <w:b/>
          <w:lang w:eastAsia="fr-FR"/>
        </w:rPr>
        <w:t>doivent</w:t>
      </w:r>
      <w:r w:rsidRPr="00CD1793">
        <w:rPr>
          <w:rFonts w:ascii="Times New Roman" w:eastAsia="Times New Roman" w:hAnsi="Times New Roman" w:cs="Times New Roman"/>
          <w:b/>
          <w:spacing w:val="-6"/>
          <w:lang w:eastAsia="fr-FR"/>
        </w:rPr>
        <w:t xml:space="preserve"> </w:t>
      </w:r>
      <w:r w:rsidRPr="00CD1793">
        <w:rPr>
          <w:rFonts w:ascii="Times New Roman" w:eastAsia="Times New Roman" w:hAnsi="Times New Roman" w:cs="Times New Roman"/>
          <w:b/>
          <w:lang w:eastAsia="fr-FR"/>
        </w:rPr>
        <w:t>être</w:t>
      </w:r>
      <w:r w:rsidRPr="00CD1793">
        <w:rPr>
          <w:rFonts w:ascii="Times New Roman" w:eastAsia="Times New Roman" w:hAnsi="Times New Roman" w:cs="Times New Roman"/>
          <w:b/>
          <w:spacing w:val="-6"/>
          <w:lang w:eastAsia="fr-FR"/>
        </w:rPr>
        <w:t xml:space="preserve"> </w:t>
      </w:r>
      <w:r w:rsidRPr="00CD1793">
        <w:rPr>
          <w:rFonts w:ascii="Times New Roman" w:eastAsia="Times New Roman" w:hAnsi="Times New Roman" w:cs="Times New Roman"/>
          <w:b/>
          <w:lang w:eastAsia="fr-FR"/>
        </w:rPr>
        <w:t>produites en</w:t>
      </w:r>
      <w:r w:rsidRPr="00CD1793">
        <w:rPr>
          <w:rFonts w:ascii="Times New Roman" w:eastAsia="Times New Roman" w:hAnsi="Times New Roman" w:cs="Times New Roman"/>
          <w:b/>
          <w:spacing w:val="-8"/>
          <w:lang w:eastAsia="fr-FR"/>
        </w:rPr>
        <w:t xml:space="preserve"> </w:t>
      </w:r>
      <w:r w:rsidRPr="00CD1793">
        <w:rPr>
          <w:rFonts w:ascii="Times New Roman" w:eastAsia="Times New Roman" w:hAnsi="Times New Roman" w:cs="Times New Roman"/>
          <w:b/>
          <w:lang w:eastAsia="fr-FR"/>
        </w:rPr>
        <w:t>originaux</w:t>
      </w:r>
      <w:r w:rsidRPr="00CD1793">
        <w:rPr>
          <w:rFonts w:ascii="Times New Roman" w:eastAsia="Times New Roman" w:hAnsi="Times New Roman" w:cs="Times New Roman"/>
          <w:b/>
          <w:spacing w:val="-8"/>
          <w:lang w:eastAsia="fr-FR"/>
        </w:rPr>
        <w:t xml:space="preserve"> </w:t>
      </w:r>
      <w:r w:rsidRPr="00CD1793">
        <w:rPr>
          <w:rFonts w:ascii="Times New Roman" w:eastAsia="Times New Roman" w:hAnsi="Times New Roman" w:cs="Times New Roman"/>
          <w:b/>
          <w:lang w:eastAsia="fr-FR"/>
        </w:rPr>
        <w:t>ou</w:t>
      </w:r>
      <w:r w:rsidRPr="00CD1793">
        <w:rPr>
          <w:rFonts w:ascii="Times New Roman" w:eastAsia="Times New Roman" w:hAnsi="Times New Roman" w:cs="Times New Roman"/>
          <w:b/>
          <w:spacing w:val="-8"/>
          <w:lang w:eastAsia="fr-FR"/>
        </w:rPr>
        <w:t xml:space="preserve"> </w:t>
      </w:r>
      <w:r w:rsidRPr="00CD1793">
        <w:rPr>
          <w:rFonts w:ascii="Times New Roman" w:eastAsia="Times New Roman" w:hAnsi="Times New Roman" w:cs="Times New Roman"/>
          <w:b/>
          <w:lang w:eastAsia="fr-FR"/>
        </w:rPr>
        <w:t>en</w:t>
      </w:r>
      <w:r w:rsidRPr="00CD1793">
        <w:rPr>
          <w:rFonts w:ascii="Times New Roman" w:eastAsia="Times New Roman" w:hAnsi="Times New Roman" w:cs="Times New Roman"/>
          <w:b/>
          <w:spacing w:val="-8"/>
          <w:lang w:eastAsia="fr-FR"/>
        </w:rPr>
        <w:t xml:space="preserve"> </w:t>
      </w:r>
      <w:r w:rsidRPr="00CD1793">
        <w:rPr>
          <w:rFonts w:ascii="Times New Roman" w:eastAsia="Times New Roman" w:hAnsi="Times New Roman" w:cs="Times New Roman"/>
          <w:b/>
          <w:lang w:eastAsia="fr-FR"/>
        </w:rPr>
        <w:t>copies</w:t>
      </w:r>
      <w:r w:rsidRPr="00CD1793">
        <w:rPr>
          <w:rFonts w:ascii="Times New Roman" w:eastAsia="Times New Roman" w:hAnsi="Times New Roman" w:cs="Times New Roman"/>
          <w:b/>
          <w:spacing w:val="-8"/>
          <w:lang w:eastAsia="fr-FR"/>
        </w:rPr>
        <w:t xml:space="preserve"> </w:t>
      </w:r>
      <w:r w:rsidRPr="00CD1793">
        <w:rPr>
          <w:rFonts w:ascii="Times New Roman" w:eastAsia="Times New Roman" w:hAnsi="Times New Roman" w:cs="Times New Roman"/>
          <w:b/>
          <w:lang w:eastAsia="fr-FR"/>
        </w:rPr>
        <w:t>certifiées</w:t>
      </w:r>
      <w:r w:rsidRPr="00CD1793">
        <w:rPr>
          <w:rFonts w:ascii="Times New Roman" w:eastAsia="Times New Roman" w:hAnsi="Times New Roman" w:cs="Times New Roman"/>
          <w:b/>
          <w:spacing w:val="-8"/>
          <w:lang w:eastAsia="fr-FR"/>
        </w:rPr>
        <w:t xml:space="preserve"> </w:t>
      </w:r>
      <w:r w:rsidRPr="00CD1793">
        <w:rPr>
          <w:rFonts w:ascii="Times New Roman" w:eastAsia="Times New Roman" w:hAnsi="Times New Roman" w:cs="Times New Roman"/>
          <w:b/>
          <w:lang w:eastAsia="fr-FR"/>
        </w:rPr>
        <w:t>conformes</w:t>
      </w:r>
      <w:r w:rsidRPr="00CD1793">
        <w:rPr>
          <w:rFonts w:ascii="Times New Roman" w:eastAsia="Times New Roman" w:hAnsi="Times New Roman" w:cs="Times New Roman"/>
          <w:b/>
          <w:spacing w:val="-8"/>
          <w:lang w:eastAsia="fr-FR"/>
        </w:rPr>
        <w:t xml:space="preserve"> </w:t>
      </w:r>
      <w:r w:rsidRPr="00CD1793">
        <w:rPr>
          <w:rFonts w:ascii="Times New Roman" w:eastAsia="Times New Roman" w:hAnsi="Times New Roman" w:cs="Times New Roman"/>
          <w:b/>
          <w:lang w:eastAsia="fr-FR"/>
        </w:rPr>
        <w:t>par</w:t>
      </w:r>
      <w:r w:rsidRPr="00CD1793">
        <w:rPr>
          <w:rFonts w:ascii="Times New Roman" w:eastAsia="Times New Roman" w:hAnsi="Times New Roman" w:cs="Times New Roman"/>
          <w:b/>
          <w:spacing w:val="-8"/>
          <w:lang w:eastAsia="fr-FR"/>
        </w:rPr>
        <w:t xml:space="preserve"> </w:t>
      </w:r>
      <w:r w:rsidRPr="00CD1793">
        <w:rPr>
          <w:rFonts w:ascii="Times New Roman" w:eastAsia="Times New Roman" w:hAnsi="Times New Roman" w:cs="Times New Roman"/>
          <w:b/>
          <w:lang w:eastAsia="fr-FR"/>
        </w:rPr>
        <w:t xml:space="preserve">le </w:t>
      </w:r>
      <w:r w:rsidRPr="00CD1793">
        <w:rPr>
          <w:rFonts w:ascii="Times New Roman" w:eastAsia="Times New Roman" w:hAnsi="Times New Roman" w:cs="Times New Roman"/>
          <w:b/>
          <w:spacing w:val="1"/>
          <w:lang w:eastAsia="fr-FR"/>
        </w:rPr>
        <w:t>servic</w:t>
      </w:r>
      <w:r w:rsidRPr="00CD1793">
        <w:rPr>
          <w:rFonts w:ascii="Times New Roman" w:eastAsia="Times New Roman" w:hAnsi="Times New Roman" w:cs="Times New Roman"/>
          <w:b/>
          <w:lang w:eastAsia="fr-FR"/>
        </w:rPr>
        <w:t xml:space="preserve">e </w:t>
      </w:r>
      <w:r w:rsidRPr="00CD1793">
        <w:rPr>
          <w:rFonts w:ascii="Times New Roman" w:eastAsia="Times New Roman" w:hAnsi="Times New Roman" w:cs="Times New Roman"/>
          <w:b/>
          <w:spacing w:val="1"/>
          <w:lang w:eastAsia="fr-FR"/>
        </w:rPr>
        <w:t>émetteu</w:t>
      </w:r>
      <w:r w:rsidRPr="00CD1793">
        <w:rPr>
          <w:rFonts w:ascii="Times New Roman" w:eastAsia="Times New Roman" w:hAnsi="Times New Roman" w:cs="Times New Roman"/>
          <w:b/>
          <w:lang w:eastAsia="fr-FR"/>
        </w:rPr>
        <w:t>r ou l’autorité administrative compétente</w:t>
      </w:r>
      <w:r w:rsidRPr="00CD1793">
        <w:rPr>
          <w:rFonts w:ascii="Times New Roman" w:eastAsia="Times New Roman" w:hAnsi="Times New Roman" w:cs="Times New Roman"/>
          <w:b/>
          <w:strike/>
          <w:lang w:eastAsia="fr-FR"/>
        </w:rPr>
        <w:t>,</w:t>
      </w:r>
      <w:r w:rsidRPr="00CD1793">
        <w:rPr>
          <w:rFonts w:ascii="Times New Roman" w:eastAsia="Times New Roman" w:hAnsi="Times New Roman" w:cs="Times New Roman"/>
          <w:b/>
          <w:lang w:eastAsia="fr-FR"/>
        </w:rPr>
        <w:t xml:space="preserve"> conformément aux dispositions</w:t>
      </w:r>
      <w:r w:rsidRPr="00CD1793">
        <w:rPr>
          <w:rFonts w:ascii="Times New Roman" w:eastAsia="Times New Roman" w:hAnsi="Times New Roman" w:cs="Times New Roman"/>
          <w:b/>
          <w:spacing w:val="10"/>
          <w:lang w:eastAsia="fr-FR"/>
        </w:rPr>
        <w:t xml:space="preserve"> </w:t>
      </w:r>
      <w:r w:rsidRPr="00CD1793">
        <w:rPr>
          <w:rFonts w:ascii="Times New Roman" w:eastAsia="Times New Roman" w:hAnsi="Times New Roman" w:cs="Times New Roman"/>
          <w:b/>
          <w:lang w:eastAsia="fr-FR"/>
        </w:rPr>
        <w:t>du</w:t>
      </w:r>
      <w:r w:rsidRPr="00CD1793">
        <w:rPr>
          <w:rFonts w:ascii="Times New Roman" w:eastAsia="Times New Roman" w:hAnsi="Times New Roman" w:cs="Times New Roman"/>
          <w:b/>
          <w:spacing w:val="10"/>
          <w:lang w:eastAsia="fr-FR"/>
        </w:rPr>
        <w:t xml:space="preserve"> </w:t>
      </w:r>
      <w:r w:rsidRPr="00CD1793">
        <w:rPr>
          <w:rFonts w:ascii="Times New Roman" w:eastAsia="Times New Roman" w:hAnsi="Times New Roman" w:cs="Times New Roman"/>
          <w:b/>
          <w:lang w:eastAsia="fr-FR"/>
        </w:rPr>
        <w:t>Règlement</w:t>
      </w:r>
      <w:r w:rsidRPr="00CD1793">
        <w:rPr>
          <w:rFonts w:ascii="Times New Roman" w:eastAsia="Times New Roman" w:hAnsi="Times New Roman" w:cs="Times New Roman"/>
          <w:b/>
          <w:spacing w:val="10"/>
          <w:lang w:eastAsia="fr-FR"/>
        </w:rPr>
        <w:t xml:space="preserve"> </w:t>
      </w:r>
      <w:r w:rsidRPr="00CD1793">
        <w:rPr>
          <w:rFonts w:ascii="Times New Roman" w:eastAsia="Times New Roman" w:hAnsi="Times New Roman" w:cs="Times New Roman"/>
          <w:b/>
          <w:lang w:eastAsia="fr-FR"/>
        </w:rPr>
        <w:t>Particulier</w:t>
      </w:r>
      <w:r w:rsidRPr="00CD1793">
        <w:rPr>
          <w:rFonts w:ascii="Times New Roman" w:eastAsia="Times New Roman" w:hAnsi="Times New Roman" w:cs="Times New Roman"/>
          <w:b/>
          <w:spacing w:val="10"/>
          <w:lang w:eastAsia="fr-FR"/>
        </w:rPr>
        <w:t xml:space="preserve"> </w:t>
      </w:r>
      <w:r w:rsidRPr="00CD1793">
        <w:rPr>
          <w:rFonts w:ascii="Times New Roman" w:eastAsia="Times New Roman" w:hAnsi="Times New Roman" w:cs="Times New Roman"/>
          <w:b/>
          <w:lang w:eastAsia="fr-FR"/>
        </w:rPr>
        <w:t>de</w:t>
      </w:r>
      <w:r w:rsidRPr="00CD1793">
        <w:rPr>
          <w:rFonts w:ascii="Times New Roman" w:eastAsia="Times New Roman" w:hAnsi="Times New Roman" w:cs="Times New Roman"/>
          <w:b/>
          <w:spacing w:val="10"/>
          <w:lang w:eastAsia="fr-FR"/>
        </w:rPr>
        <w:t xml:space="preserve"> </w:t>
      </w:r>
      <w:r w:rsidRPr="00CD1793">
        <w:rPr>
          <w:rFonts w:ascii="Times New Roman" w:eastAsia="Times New Roman" w:hAnsi="Times New Roman" w:cs="Times New Roman"/>
          <w:b/>
          <w:lang w:eastAsia="fr-FR"/>
        </w:rPr>
        <w:t>l’Appel</w:t>
      </w:r>
      <w:r w:rsidRPr="00CD1793">
        <w:rPr>
          <w:rFonts w:ascii="Times New Roman" w:eastAsia="Times New Roman" w:hAnsi="Times New Roman" w:cs="Times New Roman"/>
          <w:b/>
          <w:spacing w:val="10"/>
          <w:lang w:eastAsia="fr-FR"/>
        </w:rPr>
        <w:t xml:space="preserve"> </w:t>
      </w:r>
      <w:r w:rsidRPr="00CD1793">
        <w:rPr>
          <w:rFonts w:ascii="Times New Roman" w:eastAsia="Times New Roman" w:hAnsi="Times New Roman" w:cs="Times New Roman"/>
          <w:b/>
          <w:lang w:eastAsia="fr-FR"/>
        </w:rPr>
        <w:t>d’Offres. Elles doivent dater de moins de trois (03) mois ou avoir été établies postérieurement à la date de signature de l’avis de D’Appel d’Offres</w:t>
      </w: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b/>
          <w:lang w:eastAsia="fr-FR"/>
        </w:rPr>
      </w:pP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bCs/>
          <w:w w:val="110"/>
          <w:lang w:eastAsia="fr-FR"/>
        </w:rPr>
      </w:pPr>
      <w:r w:rsidRPr="00CD1793">
        <w:rPr>
          <w:rFonts w:ascii="Times New Roman" w:eastAsia="Times New Roman" w:hAnsi="Times New Roman" w:cs="Times New Roman"/>
          <w:w w:val="110"/>
          <w:lang w:eastAsia="fr-FR"/>
        </w:rPr>
        <w:t>En</w:t>
      </w:r>
      <w:r w:rsidRPr="00CD1793">
        <w:rPr>
          <w:rFonts w:ascii="Times New Roman" w:eastAsia="Times New Roman" w:hAnsi="Times New Roman" w:cs="Times New Roman"/>
          <w:spacing w:val="-5"/>
          <w:w w:val="110"/>
          <w:lang w:eastAsia="fr-FR"/>
        </w:rPr>
        <w:t xml:space="preserve"> </w:t>
      </w:r>
      <w:r w:rsidRPr="00CD1793">
        <w:rPr>
          <w:rFonts w:ascii="Times New Roman" w:eastAsia="Times New Roman" w:hAnsi="Times New Roman" w:cs="Times New Roman"/>
          <w:w w:val="110"/>
          <w:lang w:eastAsia="fr-FR"/>
        </w:rPr>
        <w:t>cas</w:t>
      </w:r>
      <w:r w:rsidRPr="00CD1793">
        <w:rPr>
          <w:rFonts w:ascii="Times New Roman" w:eastAsia="Times New Roman" w:hAnsi="Times New Roman" w:cs="Times New Roman"/>
          <w:spacing w:val="-5"/>
          <w:w w:val="110"/>
          <w:lang w:eastAsia="fr-FR"/>
        </w:rPr>
        <w:t xml:space="preserve"> </w:t>
      </w:r>
      <w:r w:rsidRPr="00CD1793">
        <w:rPr>
          <w:rFonts w:ascii="Times New Roman" w:eastAsia="Times New Roman" w:hAnsi="Times New Roman" w:cs="Times New Roman"/>
          <w:w w:val="110"/>
          <w:lang w:eastAsia="fr-FR"/>
        </w:rPr>
        <w:t>d’absence</w:t>
      </w:r>
      <w:r w:rsidRPr="00CD1793">
        <w:rPr>
          <w:rFonts w:ascii="Times New Roman" w:eastAsia="Times New Roman" w:hAnsi="Times New Roman" w:cs="Times New Roman"/>
          <w:spacing w:val="-5"/>
          <w:w w:val="110"/>
          <w:lang w:eastAsia="fr-FR"/>
        </w:rPr>
        <w:t xml:space="preserve"> </w:t>
      </w:r>
      <w:r w:rsidRPr="00CD1793">
        <w:rPr>
          <w:rFonts w:ascii="Times New Roman" w:eastAsia="Times New Roman" w:hAnsi="Times New Roman" w:cs="Times New Roman"/>
          <w:w w:val="110"/>
          <w:lang w:eastAsia="fr-FR"/>
        </w:rPr>
        <w:t>ou</w:t>
      </w:r>
      <w:r w:rsidRPr="00CD1793">
        <w:rPr>
          <w:rFonts w:ascii="Times New Roman" w:eastAsia="Times New Roman" w:hAnsi="Times New Roman" w:cs="Times New Roman"/>
          <w:spacing w:val="-5"/>
          <w:w w:val="110"/>
          <w:lang w:eastAsia="fr-FR"/>
        </w:rPr>
        <w:t xml:space="preserve"> </w:t>
      </w:r>
      <w:r w:rsidRPr="00CD1793">
        <w:rPr>
          <w:rFonts w:ascii="Times New Roman" w:eastAsia="Times New Roman" w:hAnsi="Times New Roman" w:cs="Times New Roman"/>
          <w:w w:val="110"/>
          <w:lang w:eastAsia="fr-FR"/>
        </w:rPr>
        <w:t>de</w:t>
      </w:r>
      <w:r w:rsidRPr="00CD1793">
        <w:rPr>
          <w:rFonts w:ascii="Times New Roman" w:eastAsia="Times New Roman" w:hAnsi="Times New Roman" w:cs="Times New Roman"/>
          <w:spacing w:val="-5"/>
          <w:w w:val="110"/>
          <w:lang w:eastAsia="fr-FR"/>
        </w:rPr>
        <w:t xml:space="preserve"> </w:t>
      </w:r>
      <w:r w:rsidRPr="00CD1793">
        <w:rPr>
          <w:rFonts w:ascii="Times New Roman" w:eastAsia="Times New Roman" w:hAnsi="Times New Roman" w:cs="Times New Roman"/>
          <w:spacing w:val="-3"/>
          <w:w w:val="110"/>
          <w:lang w:eastAsia="fr-FR"/>
        </w:rPr>
        <w:t>non-conformité</w:t>
      </w:r>
      <w:r w:rsidRPr="00CD1793">
        <w:rPr>
          <w:rFonts w:ascii="Times New Roman" w:eastAsia="Times New Roman" w:hAnsi="Times New Roman" w:cs="Times New Roman"/>
          <w:spacing w:val="-5"/>
          <w:w w:val="110"/>
          <w:lang w:eastAsia="fr-FR"/>
        </w:rPr>
        <w:t xml:space="preserve"> </w:t>
      </w:r>
      <w:r w:rsidRPr="00CD1793">
        <w:rPr>
          <w:rFonts w:ascii="Times New Roman" w:eastAsia="Times New Roman" w:hAnsi="Times New Roman" w:cs="Times New Roman"/>
          <w:w w:val="110"/>
          <w:lang w:eastAsia="fr-FR"/>
        </w:rPr>
        <w:t>d’une</w:t>
      </w:r>
      <w:r w:rsidRPr="00CD1793">
        <w:rPr>
          <w:rFonts w:ascii="Times New Roman" w:eastAsia="Times New Roman" w:hAnsi="Times New Roman" w:cs="Times New Roman"/>
          <w:spacing w:val="-5"/>
          <w:w w:val="110"/>
          <w:lang w:eastAsia="fr-FR"/>
        </w:rPr>
        <w:t xml:space="preserve"> </w:t>
      </w:r>
      <w:r w:rsidRPr="00CD1793">
        <w:rPr>
          <w:rFonts w:ascii="Times New Roman" w:eastAsia="Times New Roman" w:hAnsi="Times New Roman" w:cs="Times New Roman"/>
          <w:w w:val="110"/>
          <w:lang w:eastAsia="fr-FR"/>
        </w:rPr>
        <w:t>pièce</w:t>
      </w:r>
      <w:r w:rsidRPr="00CD1793">
        <w:rPr>
          <w:rFonts w:ascii="Times New Roman" w:eastAsia="Times New Roman" w:hAnsi="Times New Roman" w:cs="Times New Roman"/>
          <w:spacing w:val="-5"/>
          <w:w w:val="110"/>
          <w:lang w:eastAsia="fr-FR"/>
        </w:rPr>
        <w:t xml:space="preserve"> </w:t>
      </w:r>
      <w:r w:rsidRPr="00CD1793">
        <w:rPr>
          <w:rFonts w:ascii="Times New Roman" w:eastAsia="Times New Roman" w:hAnsi="Times New Roman" w:cs="Times New Roman"/>
          <w:w w:val="110"/>
          <w:lang w:eastAsia="fr-FR"/>
        </w:rPr>
        <w:t>du</w:t>
      </w:r>
      <w:r w:rsidRPr="00CD1793">
        <w:rPr>
          <w:rFonts w:ascii="Times New Roman" w:eastAsia="Times New Roman" w:hAnsi="Times New Roman" w:cs="Times New Roman"/>
          <w:spacing w:val="-5"/>
          <w:w w:val="110"/>
          <w:lang w:eastAsia="fr-FR"/>
        </w:rPr>
        <w:t xml:space="preserve"> </w:t>
      </w:r>
      <w:r w:rsidRPr="00CD1793">
        <w:rPr>
          <w:rFonts w:ascii="Times New Roman" w:eastAsia="Times New Roman" w:hAnsi="Times New Roman" w:cs="Times New Roman"/>
          <w:w w:val="110"/>
          <w:lang w:eastAsia="fr-FR"/>
        </w:rPr>
        <w:t xml:space="preserve">dossier </w:t>
      </w:r>
      <w:r w:rsidRPr="00CD1793">
        <w:rPr>
          <w:rFonts w:ascii="Times New Roman" w:eastAsia="Times New Roman" w:hAnsi="Times New Roman" w:cs="Times New Roman"/>
          <w:spacing w:val="-3"/>
          <w:w w:val="110"/>
          <w:lang w:eastAsia="fr-FR"/>
        </w:rPr>
        <w:t xml:space="preserve">administratif </w:t>
      </w:r>
      <w:r w:rsidRPr="00CD1793">
        <w:rPr>
          <w:rFonts w:ascii="Times New Roman" w:eastAsia="Times New Roman" w:hAnsi="Times New Roman" w:cs="Times New Roman"/>
          <w:w w:val="110"/>
          <w:lang w:eastAsia="fr-FR"/>
        </w:rPr>
        <w:t xml:space="preserve">lors de </w:t>
      </w:r>
      <w:r w:rsidRPr="00CD1793">
        <w:rPr>
          <w:rFonts w:ascii="Times New Roman" w:eastAsia="Times New Roman" w:hAnsi="Times New Roman" w:cs="Times New Roman"/>
          <w:spacing w:val="-3"/>
          <w:w w:val="110"/>
          <w:lang w:eastAsia="fr-FR"/>
        </w:rPr>
        <w:t xml:space="preserve">l’ouverture </w:t>
      </w:r>
      <w:r w:rsidRPr="00CD1793">
        <w:rPr>
          <w:rFonts w:ascii="Times New Roman" w:eastAsia="Times New Roman" w:hAnsi="Times New Roman" w:cs="Times New Roman"/>
          <w:w w:val="110"/>
          <w:lang w:eastAsia="fr-FR"/>
        </w:rPr>
        <w:t xml:space="preserve">des plis, </w:t>
      </w:r>
      <w:bookmarkStart w:id="11" w:name="_Hlk158723535"/>
      <w:r w:rsidRPr="00CD1793">
        <w:rPr>
          <w:rFonts w:ascii="Times New Roman" w:eastAsia="Times New Roman" w:hAnsi="Times New Roman" w:cs="Times New Roman"/>
          <w:bCs/>
          <w:w w:val="110"/>
          <w:lang w:eastAsia="fr-FR"/>
        </w:rPr>
        <w:t>après un délai de 48 heures accordé par la Commission, l'offre sera rejetée (excepté la caution)</w:t>
      </w:r>
    </w:p>
    <w:bookmarkEnd w:id="11"/>
    <w:p w:rsidR="00CD1793" w:rsidRPr="00CD1793" w:rsidRDefault="00CD1793" w:rsidP="00CD1793">
      <w:pPr>
        <w:widowControl w:val="0"/>
        <w:suppressAutoHyphens/>
        <w:autoSpaceDE w:val="0"/>
        <w:autoSpaceDN w:val="0"/>
        <w:spacing w:after="0" w:line="240" w:lineRule="auto"/>
        <w:ind w:left="360" w:right="-574" w:hanging="360"/>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Critères d’évaluation</w:t>
      </w: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spacing w:val="6"/>
          <w:lang w:eastAsia="fr-FR"/>
        </w:rPr>
        <w:t xml:space="preserve">15.1 Critères </w:t>
      </w:r>
      <w:r w:rsidRPr="00CD1793">
        <w:rPr>
          <w:rFonts w:ascii="Times New Roman" w:eastAsia="Times New Roman" w:hAnsi="Times New Roman" w:cs="Times New Roman"/>
          <w:b/>
          <w:bCs/>
          <w:lang w:eastAsia="fr-FR"/>
        </w:rPr>
        <w:t>éliminatoires</w:t>
      </w:r>
    </w:p>
    <w:p w:rsidR="00CD1793" w:rsidRPr="00CD1793" w:rsidRDefault="00CD1793" w:rsidP="00CD1793">
      <w:pPr>
        <w:widowControl w:val="0"/>
        <w:suppressAutoHyphens/>
        <w:autoSpaceDE w:val="0"/>
        <w:autoSpaceDN w:val="0"/>
        <w:spacing w:after="0" w:line="240" w:lineRule="auto"/>
        <w:ind w:left="114" w:right="-574" w:hanging="114"/>
        <w:jc w:val="both"/>
        <w:textAlignment w:val="baseline"/>
        <w:rPr>
          <w:rFonts w:ascii="Times New Roman" w:eastAsia="Times New Roman" w:hAnsi="Times New Roman" w:cs="Times New Roman"/>
          <w:iCs/>
          <w:spacing w:val="-2"/>
          <w:lang w:eastAsia="fr-FR"/>
        </w:rPr>
      </w:pPr>
      <w:r w:rsidRPr="00CD1793">
        <w:rPr>
          <w:rFonts w:ascii="Times New Roman" w:eastAsia="Times New Roman" w:hAnsi="Times New Roman" w:cs="Times New Roman"/>
          <w:iCs/>
          <w:lang w:eastAsia="fr-FR"/>
        </w:rPr>
        <w:t>Il s'agit</w:t>
      </w:r>
      <w:r w:rsidRPr="00CD1793">
        <w:rPr>
          <w:rFonts w:ascii="Times New Roman" w:eastAsia="Times New Roman" w:hAnsi="Times New Roman" w:cs="Times New Roman"/>
          <w:iCs/>
          <w:spacing w:val="-2"/>
          <w:lang w:eastAsia="fr-FR"/>
        </w:rPr>
        <w:t xml:space="preserve"> </w:t>
      </w:r>
      <w:r w:rsidRPr="00CD1793">
        <w:rPr>
          <w:rFonts w:ascii="Times New Roman" w:eastAsia="Times New Roman" w:hAnsi="Times New Roman" w:cs="Times New Roman"/>
          <w:iCs/>
          <w:lang w:eastAsia="fr-FR"/>
        </w:rPr>
        <w:t>notamment</w:t>
      </w:r>
      <w:r w:rsidRPr="00CD1793">
        <w:rPr>
          <w:rFonts w:ascii="Times New Roman" w:eastAsia="Times New Roman" w:hAnsi="Times New Roman" w:cs="Times New Roman"/>
          <w:iCs/>
          <w:spacing w:val="-2"/>
          <w:lang w:eastAsia="fr-FR"/>
        </w:rPr>
        <w:t xml:space="preserve"> :</w:t>
      </w:r>
    </w:p>
    <w:p w:rsidR="00CD1793" w:rsidRDefault="00CD1793" w:rsidP="00CD1793">
      <w:pPr>
        <w:widowControl w:val="0"/>
        <w:numPr>
          <w:ilvl w:val="0"/>
          <w:numId w:val="20"/>
        </w:numPr>
        <w:suppressAutoHyphens/>
        <w:autoSpaceDE w:val="0"/>
        <w:autoSpaceDN w:val="0"/>
        <w:spacing w:after="0" w:line="240" w:lineRule="auto"/>
        <w:ind w:right="-574"/>
        <w:jc w:val="both"/>
        <w:textAlignment w:val="baseline"/>
        <w:rPr>
          <w:rFonts w:ascii="Times New Roman" w:eastAsia="Calibri" w:hAnsi="Times New Roman" w:cs="Times New Roman"/>
        </w:rPr>
      </w:pPr>
      <w:r w:rsidRPr="00CD1793">
        <w:rPr>
          <w:rFonts w:ascii="Times New Roman" w:eastAsia="Calibri" w:hAnsi="Times New Roman" w:cs="Times New Roman"/>
        </w:rPr>
        <w:t>de l’absence du cautionnement de soumission à l’ouverture des plis;</w:t>
      </w:r>
    </w:p>
    <w:p w:rsidR="00CD1793" w:rsidRPr="00CD1793" w:rsidRDefault="00CD1793" w:rsidP="00CD1793">
      <w:pPr>
        <w:widowControl w:val="0"/>
        <w:numPr>
          <w:ilvl w:val="0"/>
          <w:numId w:val="20"/>
        </w:numPr>
        <w:suppressAutoHyphens/>
        <w:autoSpaceDE w:val="0"/>
        <w:autoSpaceDN w:val="0"/>
        <w:spacing w:after="0" w:line="240" w:lineRule="auto"/>
        <w:ind w:right="-574"/>
        <w:jc w:val="both"/>
        <w:textAlignment w:val="baseline"/>
        <w:rPr>
          <w:rFonts w:ascii="Times New Roman" w:eastAsia="Calibri" w:hAnsi="Times New Roman" w:cs="Times New Roman"/>
        </w:rPr>
      </w:pPr>
      <w:r w:rsidRPr="00CD1793">
        <w:rPr>
          <w:rFonts w:ascii="Times New Roman" w:eastAsia="Calibri" w:hAnsi="Times New Roman" w:cs="Times New Roman"/>
        </w:rPr>
        <w:t>de la non -production au-delà du délai de 48 h après l’ouverture des plis, d’une pièce du dossier administratif jugée non conforme ou absente</w:t>
      </w:r>
      <w:r w:rsidRPr="00CD1793">
        <w:rPr>
          <w:rFonts w:ascii="Times New Roman" w:eastAsia="Times New Roman" w:hAnsi="Times New Roman" w:cs="Times New Roman"/>
          <w:lang w:eastAsia="fr-FR"/>
        </w:rPr>
        <w:t xml:space="preserve"> </w:t>
      </w:r>
      <w:r w:rsidRPr="00CD1793">
        <w:rPr>
          <w:rFonts w:ascii="Times New Roman" w:eastAsia="Calibri" w:hAnsi="Times New Roman" w:cs="Times New Roman"/>
        </w:rPr>
        <w:t xml:space="preserve">lors de l’ouverture des plis, (excepté le cautionnement de soumission); </w:t>
      </w:r>
    </w:p>
    <w:p w:rsidR="00CD1793" w:rsidRPr="00CD1793" w:rsidRDefault="00CD1793" w:rsidP="00CD1793">
      <w:pPr>
        <w:widowControl w:val="0"/>
        <w:numPr>
          <w:ilvl w:val="0"/>
          <w:numId w:val="20"/>
        </w:numPr>
        <w:suppressAutoHyphens/>
        <w:autoSpaceDE w:val="0"/>
        <w:autoSpaceDN w:val="0"/>
        <w:spacing w:after="0" w:line="240" w:lineRule="auto"/>
        <w:ind w:right="-574"/>
        <w:jc w:val="both"/>
        <w:textAlignment w:val="baseline"/>
        <w:rPr>
          <w:rFonts w:ascii="Times New Roman" w:eastAsia="Calibri" w:hAnsi="Times New Roman" w:cs="Times New Roman"/>
        </w:rPr>
      </w:pPr>
      <w:r w:rsidRPr="00CD1793">
        <w:rPr>
          <w:rFonts w:ascii="Times New Roman" w:eastAsia="Calibri" w:hAnsi="Times New Roman" w:cs="Times New Roman"/>
        </w:rPr>
        <w:lastRenderedPageBreak/>
        <w:t xml:space="preserve">des fausses déclarations, manœuvres frauduleuses ou </w:t>
      </w:r>
      <w:r w:rsidRPr="00CD1793">
        <w:rPr>
          <w:rFonts w:ascii="Times New Roman" w:eastAsia="Times New Roman" w:hAnsi="Times New Roman" w:cs="Times New Roman"/>
          <w:spacing w:val="2"/>
          <w:lang w:eastAsia="fr-FR"/>
        </w:rPr>
        <w:t>des pièces falsifiées ;</w:t>
      </w:r>
    </w:p>
    <w:p w:rsidR="00CD1793" w:rsidRPr="00CD1793" w:rsidRDefault="00CD1793" w:rsidP="00CD1793">
      <w:pPr>
        <w:widowControl w:val="0"/>
        <w:suppressAutoHyphens/>
        <w:autoSpaceDE w:val="0"/>
        <w:autoSpaceDN w:val="0"/>
        <w:spacing w:after="0" w:line="240" w:lineRule="auto"/>
        <w:ind w:left="720" w:right="-574"/>
        <w:jc w:val="both"/>
        <w:textAlignment w:val="baseline"/>
        <w:rPr>
          <w:rFonts w:ascii="Times New Roman" w:eastAsia="Calibri" w:hAnsi="Times New Roman" w:cs="Times New Roman"/>
        </w:rPr>
      </w:pPr>
    </w:p>
    <w:p w:rsidR="00CD1793" w:rsidRPr="00CD1793" w:rsidRDefault="00CD1793" w:rsidP="00CD1793">
      <w:pPr>
        <w:widowControl w:val="0"/>
        <w:numPr>
          <w:ilvl w:val="0"/>
          <w:numId w:val="20"/>
        </w:numPr>
        <w:suppressAutoHyphens/>
        <w:autoSpaceDE w:val="0"/>
        <w:autoSpaceDN w:val="0"/>
        <w:spacing w:after="0" w:line="240" w:lineRule="auto"/>
        <w:ind w:right="-574"/>
        <w:jc w:val="both"/>
        <w:textAlignment w:val="baseline"/>
        <w:rPr>
          <w:rFonts w:ascii="Times New Roman" w:eastAsia="Calibri" w:hAnsi="Times New Roman" w:cs="Times New Roman"/>
        </w:rPr>
      </w:pPr>
      <w:r w:rsidRPr="00CD1793">
        <w:rPr>
          <w:rFonts w:ascii="Times New Roman" w:eastAsia="Calibri" w:hAnsi="Times New Roman" w:cs="Times New Roman"/>
        </w:rPr>
        <w:t>du non-respect de 70% de oui soit 13/19 critères essentiels (13/19 renvoyant au seuil de qualification des offres techniques) ;</w:t>
      </w:r>
    </w:p>
    <w:p w:rsidR="00CD1793" w:rsidRPr="00CD1793" w:rsidRDefault="00CD1793" w:rsidP="00CD1793">
      <w:pPr>
        <w:widowControl w:val="0"/>
        <w:numPr>
          <w:ilvl w:val="0"/>
          <w:numId w:val="20"/>
        </w:numPr>
        <w:suppressAutoHyphens/>
        <w:autoSpaceDE w:val="0"/>
        <w:autoSpaceDN w:val="0"/>
        <w:spacing w:after="0" w:line="240" w:lineRule="auto"/>
        <w:ind w:right="-574" w:hanging="357"/>
        <w:jc w:val="both"/>
        <w:textAlignment w:val="baseline"/>
        <w:rPr>
          <w:rFonts w:ascii="Times New Roman" w:eastAsia="Calibri" w:hAnsi="Times New Roman" w:cs="Times New Roman"/>
        </w:rPr>
      </w:pPr>
      <w:r w:rsidRPr="00CD1793">
        <w:rPr>
          <w:rFonts w:ascii="Times New Roman" w:eastAsia="Calibri" w:hAnsi="Times New Roman" w:cs="Times New Roman"/>
        </w:rPr>
        <w:t>de l’absence d’un prix unitaire quantifié dans l’Offre financière ;</w:t>
      </w:r>
    </w:p>
    <w:p w:rsidR="00CD1793" w:rsidRPr="00CD1793" w:rsidRDefault="00CD1793" w:rsidP="00CD1793">
      <w:pPr>
        <w:widowControl w:val="0"/>
        <w:numPr>
          <w:ilvl w:val="0"/>
          <w:numId w:val="6"/>
        </w:numPr>
        <w:suppressAutoHyphens/>
        <w:autoSpaceDE w:val="0"/>
        <w:autoSpaceDN w:val="0"/>
        <w:spacing w:after="0" w:line="240" w:lineRule="auto"/>
        <w:ind w:right="-574" w:hanging="357"/>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de l’absence d’un élément de l’offre financière (la soumission, les BPU, le DQE) ; </w:t>
      </w:r>
    </w:p>
    <w:p w:rsidR="00CD1793" w:rsidRPr="00CD1793" w:rsidRDefault="00CD1793" w:rsidP="00CD1793">
      <w:pPr>
        <w:widowControl w:val="0"/>
        <w:numPr>
          <w:ilvl w:val="0"/>
          <w:numId w:val="6"/>
        </w:numPr>
        <w:suppressAutoHyphens/>
        <w:autoSpaceDE w:val="0"/>
        <w:autoSpaceDN w:val="0"/>
        <w:spacing w:after="0" w:line="240" w:lineRule="auto"/>
        <w:ind w:hanging="357"/>
        <w:jc w:val="both"/>
        <w:textAlignment w:val="baseline"/>
        <w:rPr>
          <w:rFonts w:ascii="Times New Roman" w:eastAsia="Calibri" w:hAnsi="Times New Roman" w:cs="Times New Roman"/>
          <w:i/>
          <w:sz w:val="24"/>
          <w:szCs w:val="24"/>
        </w:rPr>
      </w:pPr>
      <w:r w:rsidRPr="00CD1793">
        <w:rPr>
          <w:rFonts w:ascii="Times New Roman" w:eastAsia="Calibri" w:hAnsi="Times New Roman" w:cs="Times New Roman"/>
          <w:i/>
          <w:sz w:val="24"/>
          <w:szCs w:val="24"/>
        </w:rPr>
        <w:t>de l’absence de la déclaration sur l’honneur de non abandon des chantiers au cours des trois dernières années ;</w:t>
      </w:r>
    </w:p>
    <w:p w:rsidR="00CD1793" w:rsidRPr="00CD1793" w:rsidRDefault="00CD1793" w:rsidP="00CD1793">
      <w:pPr>
        <w:numPr>
          <w:ilvl w:val="0"/>
          <w:numId w:val="6"/>
        </w:numPr>
        <w:suppressAutoHyphens/>
        <w:autoSpaceDN w:val="0"/>
        <w:spacing w:after="0" w:line="240" w:lineRule="auto"/>
        <w:ind w:right="-574"/>
        <w:textAlignment w:val="baseline"/>
        <w:rPr>
          <w:rFonts w:ascii="Times New Roman" w:eastAsia="Calibri" w:hAnsi="Times New Roman" w:cs="Times New Roman"/>
        </w:rPr>
      </w:pPr>
      <w:bookmarkStart w:id="12" w:name="_Hlk158723599"/>
      <w:r w:rsidRPr="00CD1793">
        <w:rPr>
          <w:rFonts w:ascii="Times New Roman" w:eastAsia="Calibri" w:hAnsi="Times New Roman" w:cs="Times New Roman"/>
        </w:rPr>
        <w:t>de l’absence de la charte d’intégrité datée et signée ;</w:t>
      </w:r>
    </w:p>
    <w:p w:rsidR="00CD1793" w:rsidRDefault="00CD1793" w:rsidP="00CD1793">
      <w:pPr>
        <w:numPr>
          <w:ilvl w:val="0"/>
          <w:numId w:val="6"/>
        </w:numPr>
        <w:suppressAutoHyphens/>
        <w:autoSpaceDN w:val="0"/>
        <w:spacing w:after="0" w:line="240" w:lineRule="auto"/>
        <w:ind w:right="-574"/>
        <w:textAlignment w:val="baseline"/>
        <w:rPr>
          <w:rFonts w:ascii="Times New Roman" w:eastAsia="Calibri" w:hAnsi="Times New Roman" w:cs="Times New Roman"/>
        </w:rPr>
      </w:pPr>
      <w:r w:rsidRPr="00CD1793">
        <w:rPr>
          <w:rFonts w:ascii="Times New Roman" w:eastAsia="Calibri" w:hAnsi="Times New Roman" w:cs="Times New Roman"/>
        </w:rPr>
        <w:t>de l’absence de la déclaration d’engagement au respect des clauses environnementales et sociales datée et signée ;</w:t>
      </w:r>
    </w:p>
    <w:bookmarkEnd w:id="12"/>
    <w:p w:rsidR="00CD1793" w:rsidRPr="00CD1793" w:rsidRDefault="00CD1793" w:rsidP="00CD1793">
      <w:pPr>
        <w:widowControl w:val="0"/>
        <w:suppressAutoHyphens/>
        <w:autoSpaceDE w:val="0"/>
        <w:autoSpaceDN w:val="0"/>
        <w:spacing w:after="0" w:line="240" w:lineRule="auto"/>
        <w:ind w:left="114" w:right="-57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15.2.</w:t>
      </w:r>
      <w:r w:rsidRPr="00CD1793">
        <w:rPr>
          <w:rFonts w:ascii="Times New Roman" w:eastAsia="Times New Roman" w:hAnsi="Times New Roman" w:cs="Times New Roman"/>
          <w:b/>
          <w:bCs/>
          <w:spacing w:val="6"/>
          <w:lang w:eastAsia="fr-FR"/>
        </w:rPr>
        <w:t xml:space="preserve"> </w:t>
      </w:r>
      <w:r w:rsidRPr="00CD1793">
        <w:rPr>
          <w:rFonts w:ascii="Times New Roman" w:eastAsia="Times New Roman" w:hAnsi="Times New Roman" w:cs="Times New Roman"/>
          <w:b/>
          <w:bCs/>
          <w:lang w:eastAsia="fr-FR"/>
        </w:rPr>
        <w:t>Critères</w:t>
      </w:r>
      <w:r w:rsidRPr="00CD1793">
        <w:rPr>
          <w:rFonts w:ascii="Times New Roman" w:eastAsia="Times New Roman" w:hAnsi="Times New Roman" w:cs="Times New Roman"/>
          <w:b/>
          <w:bCs/>
          <w:spacing w:val="6"/>
          <w:lang w:eastAsia="fr-FR"/>
        </w:rPr>
        <w:t xml:space="preserve"> </w:t>
      </w:r>
      <w:r w:rsidRPr="00CD1793">
        <w:rPr>
          <w:rFonts w:ascii="Times New Roman" w:eastAsia="Times New Roman" w:hAnsi="Times New Roman" w:cs="Times New Roman"/>
          <w:b/>
          <w:bCs/>
          <w:lang w:eastAsia="fr-FR"/>
        </w:rPr>
        <w:t>essentiels</w:t>
      </w: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i/>
          <w:iCs/>
          <w:lang w:eastAsia="fr-FR"/>
        </w:rPr>
      </w:pPr>
      <w:r w:rsidRPr="00CD1793">
        <w:rPr>
          <w:rFonts w:ascii="Times New Roman" w:eastAsia="Times New Roman" w:hAnsi="Times New Roman" w:cs="Times New Roman"/>
          <w:lang w:eastAsia="fr-FR"/>
        </w:rPr>
        <w:t>Les</w:t>
      </w:r>
      <w:r w:rsidRPr="00CD1793">
        <w:rPr>
          <w:rFonts w:ascii="Times New Roman" w:eastAsia="Times New Roman" w:hAnsi="Times New Roman" w:cs="Times New Roman"/>
          <w:spacing w:val="26"/>
          <w:lang w:eastAsia="fr-FR"/>
        </w:rPr>
        <w:t xml:space="preserve"> </w:t>
      </w:r>
      <w:r w:rsidRPr="00CD1793">
        <w:rPr>
          <w:rFonts w:ascii="Times New Roman" w:eastAsia="Times New Roman" w:hAnsi="Times New Roman" w:cs="Times New Roman"/>
          <w:lang w:eastAsia="fr-FR"/>
        </w:rPr>
        <w:t>critères</w:t>
      </w:r>
      <w:r w:rsidRPr="00CD1793">
        <w:rPr>
          <w:rFonts w:ascii="Times New Roman" w:eastAsia="Times New Roman" w:hAnsi="Times New Roman" w:cs="Times New Roman"/>
          <w:spacing w:val="26"/>
          <w:lang w:eastAsia="fr-FR"/>
        </w:rPr>
        <w:t xml:space="preserve"> essentiels </w:t>
      </w:r>
      <w:r w:rsidRPr="00CD1793">
        <w:rPr>
          <w:rFonts w:ascii="Times New Roman" w:eastAsia="Times New Roman" w:hAnsi="Times New Roman" w:cs="Times New Roman"/>
          <w:lang w:eastAsia="fr-FR"/>
        </w:rPr>
        <w:t>à</w:t>
      </w:r>
      <w:r w:rsidRPr="00CD1793">
        <w:rPr>
          <w:rFonts w:ascii="Times New Roman" w:eastAsia="Times New Roman" w:hAnsi="Times New Roman" w:cs="Times New Roman"/>
          <w:spacing w:val="26"/>
          <w:lang w:eastAsia="fr-FR"/>
        </w:rPr>
        <w:t xml:space="preserve"> </w:t>
      </w:r>
      <w:r w:rsidRPr="00CD1793">
        <w:rPr>
          <w:rFonts w:ascii="Times New Roman" w:eastAsia="Times New Roman" w:hAnsi="Times New Roman" w:cs="Times New Roman"/>
          <w:lang w:eastAsia="fr-FR"/>
        </w:rPr>
        <w:t>la</w:t>
      </w:r>
      <w:r w:rsidRPr="00CD1793">
        <w:rPr>
          <w:rFonts w:ascii="Times New Roman" w:eastAsia="Times New Roman" w:hAnsi="Times New Roman" w:cs="Times New Roman"/>
          <w:spacing w:val="26"/>
          <w:lang w:eastAsia="fr-FR"/>
        </w:rPr>
        <w:t xml:space="preserve"> </w:t>
      </w:r>
      <w:r w:rsidRPr="00CD1793">
        <w:rPr>
          <w:rFonts w:ascii="Times New Roman" w:eastAsia="Times New Roman" w:hAnsi="Times New Roman" w:cs="Times New Roman"/>
          <w:lang w:eastAsia="fr-FR"/>
        </w:rPr>
        <w:t>qualification</w:t>
      </w:r>
      <w:r w:rsidRPr="00CD1793">
        <w:rPr>
          <w:rFonts w:ascii="Times New Roman" w:eastAsia="Times New Roman" w:hAnsi="Times New Roman" w:cs="Times New Roman"/>
          <w:spacing w:val="26"/>
          <w:lang w:eastAsia="fr-FR"/>
        </w:rPr>
        <w:t xml:space="preserve"> </w:t>
      </w:r>
      <w:r w:rsidRPr="00CD1793">
        <w:rPr>
          <w:rFonts w:ascii="Times New Roman" w:eastAsia="Times New Roman" w:hAnsi="Times New Roman" w:cs="Times New Roman"/>
          <w:lang w:eastAsia="fr-FR"/>
        </w:rPr>
        <w:t>des</w:t>
      </w:r>
      <w:r w:rsidRPr="00CD1793">
        <w:rPr>
          <w:rFonts w:ascii="Times New Roman" w:eastAsia="Times New Roman" w:hAnsi="Times New Roman" w:cs="Times New Roman"/>
          <w:spacing w:val="26"/>
          <w:lang w:eastAsia="fr-FR"/>
        </w:rPr>
        <w:t xml:space="preserve"> soumissionnaires </w:t>
      </w:r>
      <w:r w:rsidRPr="00CD1793">
        <w:rPr>
          <w:rFonts w:ascii="Times New Roman" w:eastAsia="Times New Roman" w:hAnsi="Times New Roman" w:cs="Times New Roman"/>
          <w:lang w:eastAsia="fr-FR"/>
        </w:rPr>
        <w:t>porteront</w:t>
      </w:r>
      <w:r w:rsidRPr="00CD1793">
        <w:rPr>
          <w:rFonts w:ascii="Times New Roman" w:eastAsia="Times New Roman" w:hAnsi="Times New Roman" w:cs="Times New Roman"/>
          <w:spacing w:val="6"/>
          <w:lang w:eastAsia="fr-FR"/>
        </w:rPr>
        <w:t xml:space="preserve"> </w:t>
      </w:r>
      <w:r w:rsidRPr="00CD1793">
        <w:rPr>
          <w:rFonts w:ascii="Times New Roman" w:eastAsia="Times New Roman" w:hAnsi="Times New Roman" w:cs="Times New Roman"/>
          <w:lang w:eastAsia="fr-FR"/>
        </w:rPr>
        <w:t>à</w:t>
      </w:r>
      <w:r w:rsidRPr="00CD1793">
        <w:rPr>
          <w:rFonts w:ascii="Times New Roman" w:eastAsia="Times New Roman" w:hAnsi="Times New Roman" w:cs="Times New Roman"/>
          <w:spacing w:val="6"/>
          <w:lang w:eastAsia="fr-FR"/>
        </w:rPr>
        <w:t xml:space="preserve"> </w:t>
      </w:r>
      <w:r w:rsidRPr="00CD1793">
        <w:rPr>
          <w:rFonts w:ascii="Times New Roman" w:eastAsia="Times New Roman" w:hAnsi="Times New Roman" w:cs="Times New Roman"/>
          <w:lang w:eastAsia="fr-FR"/>
        </w:rPr>
        <w:t>titre</w:t>
      </w:r>
      <w:r w:rsidRPr="00CD1793">
        <w:rPr>
          <w:rFonts w:ascii="Times New Roman" w:eastAsia="Times New Roman" w:hAnsi="Times New Roman" w:cs="Times New Roman"/>
          <w:spacing w:val="6"/>
          <w:lang w:eastAsia="fr-FR"/>
        </w:rPr>
        <w:t xml:space="preserve"> </w:t>
      </w:r>
      <w:r w:rsidRPr="00CD1793">
        <w:rPr>
          <w:rFonts w:ascii="Times New Roman" w:eastAsia="Times New Roman" w:hAnsi="Times New Roman" w:cs="Times New Roman"/>
          <w:lang w:eastAsia="fr-FR"/>
        </w:rPr>
        <w:t xml:space="preserve">indicatif </w:t>
      </w:r>
      <w:r w:rsidRPr="00CD1793">
        <w:rPr>
          <w:rFonts w:ascii="Times New Roman" w:eastAsia="Times New Roman" w:hAnsi="Times New Roman" w:cs="Times New Roman"/>
          <w:spacing w:val="13"/>
          <w:lang w:eastAsia="fr-FR"/>
        </w:rPr>
        <w:t>sur </w:t>
      </w:r>
      <w:r w:rsidRPr="00CD1793">
        <w:rPr>
          <w:rFonts w:ascii="Times New Roman" w:eastAsia="Times New Roman" w:hAnsi="Times New Roman" w:cs="Times New Roman"/>
          <w:spacing w:val="6"/>
          <w:lang w:eastAsia="fr-FR"/>
        </w:rPr>
        <w:t>:</w:t>
      </w:r>
    </w:p>
    <w:tbl>
      <w:tblPr>
        <w:tblW w:w="9809" w:type="dxa"/>
        <w:tblInd w:w="114" w:type="dxa"/>
        <w:tblLayout w:type="fixed"/>
        <w:tblCellMar>
          <w:left w:w="10" w:type="dxa"/>
          <w:right w:w="10" w:type="dxa"/>
        </w:tblCellMar>
        <w:tblLook w:val="0000" w:firstRow="0" w:lastRow="0" w:firstColumn="0" w:lastColumn="0" w:noHBand="0" w:noVBand="0"/>
      </w:tblPr>
      <w:tblGrid>
        <w:gridCol w:w="9809"/>
      </w:tblGrid>
      <w:tr w:rsidR="00CD1793" w:rsidRPr="00CD1793" w:rsidTr="000F09DD">
        <w:trPr>
          <w:trHeight w:val="1929"/>
        </w:trPr>
        <w:tc>
          <w:tcPr>
            <w:tcW w:w="9809" w:type="dxa"/>
            <w:shd w:val="clear" w:color="auto" w:fill="auto"/>
            <w:tcMar>
              <w:top w:w="0" w:type="dxa"/>
              <w:left w:w="0" w:type="dxa"/>
              <w:bottom w:w="0" w:type="dxa"/>
              <w:right w:w="0" w:type="dxa"/>
            </w:tcMar>
          </w:tcPr>
          <w:p w:rsidR="00CD1793" w:rsidRPr="00CD1793" w:rsidRDefault="00CD1793" w:rsidP="00CD1793">
            <w:pPr>
              <w:widowControl w:val="0"/>
              <w:numPr>
                <w:ilvl w:val="0"/>
                <w:numId w:val="19"/>
              </w:numPr>
              <w:suppressAutoHyphens/>
              <w:autoSpaceDE w:val="0"/>
              <w:autoSpaceDN w:val="0"/>
              <w:spacing w:after="0" w:line="240" w:lineRule="auto"/>
              <w:ind w:right="283"/>
              <w:jc w:val="both"/>
              <w:textAlignment w:val="baseline"/>
              <w:rPr>
                <w:rFonts w:ascii="Arial Narrow" w:eastAsia="Calibri" w:hAnsi="Arial Narrow" w:cs="Times New Roman"/>
                <w:iCs/>
              </w:rPr>
            </w:pPr>
            <w:r w:rsidRPr="00CD1793">
              <w:rPr>
                <w:rFonts w:ascii="Arial Narrow" w:eastAsia="Calibri" w:hAnsi="Arial Narrow" w:cs="Times New Roman"/>
                <w:iCs/>
              </w:rPr>
              <w:t>la présentation de l’offre ; 02pts</w:t>
            </w:r>
          </w:p>
          <w:p w:rsidR="00CD1793" w:rsidRPr="00CD1793" w:rsidRDefault="00CD1793" w:rsidP="00CD1793">
            <w:pPr>
              <w:widowControl w:val="0"/>
              <w:numPr>
                <w:ilvl w:val="0"/>
                <w:numId w:val="19"/>
              </w:numPr>
              <w:suppressAutoHyphens/>
              <w:autoSpaceDE w:val="0"/>
              <w:autoSpaceDN w:val="0"/>
              <w:spacing w:after="0" w:line="240" w:lineRule="auto"/>
              <w:ind w:right="283"/>
              <w:jc w:val="both"/>
              <w:textAlignment w:val="baseline"/>
              <w:rPr>
                <w:rFonts w:ascii="Arial Narrow" w:eastAsia="Calibri" w:hAnsi="Arial Narrow" w:cs="Times New Roman"/>
                <w:iCs/>
              </w:rPr>
            </w:pPr>
            <w:r w:rsidRPr="00CD1793">
              <w:rPr>
                <w:rFonts w:ascii="Arial Narrow" w:eastAsia="Calibri" w:hAnsi="Arial Narrow" w:cs="Times New Roman"/>
                <w:iCs/>
              </w:rPr>
              <w:t>les références du soumissionnaire </w:t>
            </w:r>
            <w:r w:rsidR="008571E3" w:rsidRPr="00CD1793">
              <w:rPr>
                <w:rFonts w:ascii="Arial Narrow" w:eastAsia="Calibri" w:hAnsi="Arial Narrow" w:cs="Times New Roman"/>
                <w:iCs/>
              </w:rPr>
              <w:t>; 02pts</w:t>
            </w:r>
          </w:p>
          <w:p w:rsidR="00CD1793" w:rsidRPr="00CD1793" w:rsidRDefault="00CD1793" w:rsidP="00CD1793">
            <w:pPr>
              <w:widowControl w:val="0"/>
              <w:numPr>
                <w:ilvl w:val="0"/>
                <w:numId w:val="19"/>
              </w:numPr>
              <w:suppressAutoHyphens/>
              <w:autoSpaceDE w:val="0"/>
              <w:autoSpaceDN w:val="0"/>
              <w:spacing w:after="0" w:line="240" w:lineRule="auto"/>
              <w:ind w:right="283"/>
              <w:jc w:val="both"/>
              <w:textAlignment w:val="baseline"/>
              <w:rPr>
                <w:rFonts w:ascii="Arial Narrow" w:eastAsia="Calibri" w:hAnsi="Arial Narrow" w:cs="Times New Roman"/>
              </w:rPr>
            </w:pPr>
            <w:r w:rsidRPr="00CD1793">
              <w:rPr>
                <w:rFonts w:ascii="Arial Narrow" w:eastAsia="Calibri" w:hAnsi="Arial Narrow" w:cs="Times New Roman"/>
                <w:iCs/>
              </w:rPr>
              <w:t>la capacité financière (attestation de solvabilité financière).01pt</w:t>
            </w:r>
          </w:p>
          <w:p w:rsidR="00CD1793" w:rsidRPr="00CD1793" w:rsidRDefault="00CD1793" w:rsidP="00CD1793">
            <w:pPr>
              <w:widowControl w:val="0"/>
              <w:numPr>
                <w:ilvl w:val="0"/>
                <w:numId w:val="19"/>
              </w:numPr>
              <w:suppressAutoHyphens/>
              <w:autoSpaceDE w:val="0"/>
              <w:autoSpaceDN w:val="0"/>
              <w:spacing w:after="0" w:line="240" w:lineRule="auto"/>
              <w:ind w:right="283"/>
              <w:jc w:val="both"/>
              <w:textAlignment w:val="baseline"/>
              <w:rPr>
                <w:rFonts w:ascii="Arial Narrow" w:eastAsia="Calibri" w:hAnsi="Arial Narrow" w:cs="Times New Roman"/>
              </w:rPr>
            </w:pPr>
            <w:r w:rsidRPr="00CD1793">
              <w:rPr>
                <w:rFonts w:ascii="Arial Narrow" w:eastAsia="Calibri" w:hAnsi="Arial Narrow" w:cs="Times New Roman"/>
              </w:rPr>
              <w:t>Qualification et expérience du personnel 04pts</w:t>
            </w:r>
          </w:p>
          <w:p w:rsidR="00CD1793" w:rsidRPr="00CD1793" w:rsidRDefault="00CD1793" w:rsidP="00CD1793">
            <w:pPr>
              <w:widowControl w:val="0"/>
              <w:numPr>
                <w:ilvl w:val="0"/>
                <w:numId w:val="19"/>
              </w:numPr>
              <w:suppressAutoHyphens/>
              <w:autoSpaceDE w:val="0"/>
              <w:autoSpaceDN w:val="0"/>
              <w:spacing w:after="0" w:line="240" w:lineRule="auto"/>
              <w:ind w:right="283"/>
              <w:jc w:val="both"/>
              <w:textAlignment w:val="baseline"/>
              <w:rPr>
                <w:rFonts w:ascii="Arial Narrow" w:eastAsia="Calibri" w:hAnsi="Arial Narrow" w:cs="Times New Roman"/>
              </w:rPr>
            </w:pPr>
            <w:r w:rsidRPr="00CD1793">
              <w:rPr>
                <w:rFonts w:ascii="Arial Narrow" w:eastAsia="Calibri" w:hAnsi="Arial Narrow" w:cs="Times New Roman"/>
              </w:rPr>
              <w:t>Moyens logistiques 02pts</w:t>
            </w:r>
          </w:p>
          <w:p w:rsidR="00CD1793" w:rsidRPr="00CD1793" w:rsidRDefault="00CD1793" w:rsidP="00CD1793">
            <w:pPr>
              <w:widowControl w:val="0"/>
              <w:numPr>
                <w:ilvl w:val="0"/>
                <w:numId w:val="19"/>
              </w:numPr>
              <w:suppressAutoHyphens/>
              <w:autoSpaceDE w:val="0"/>
              <w:autoSpaceDN w:val="0"/>
              <w:spacing w:after="0" w:line="240" w:lineRule="auto"/>
              <w:ind w:right="283"/>
              <w:jc w:val="both"/>
              <w:textAlignment w:val="baseline"/>
              <w:rPr>
                <w:rFonts w:ascii="Arial Narrow" w:eastAsia="Calibri" w:hAnsi="Arial Narrow" w:cs="Times New Roman"/>
              </w:rPr>
            </w:pPr>
            <w:r w:rsidRPr="00CD1793">
              <w:rPr>
                <w:rFonts w:ascii="Arial Narrow" w:eastAsia="Calibri" w:hAnsi="Arial Narrow" w:cs="Times New Roman"/>
              </w:rPr>
              <w:t>Méthodologie 04pts</w:t>
            </w:r>
          </w:p>
          <w:p w:rsidR="00CD1793" w:rsidRPr="00CD1793" w:rsidRDefault="00CD1793" w:rsidP="00CD1793">
            <w:pPr>
              <w:widowControl w:val="0"/>
              <w:numPr>
                <w:ilvl w:val="0"/>
                <w:numId w:val="19"/>
              </w:numPr>
              <w:suppressAutoHyphens/>
              <w:autoSpaceDE w:val="0"/>
              <w:autoSpaceDN w:val="0"/>
              <w:spacing w:after="0" w:line="240" w:lineRule="auto"/>
              <w:ind w:right="283"/>
              <w:jc w:val="both"/>
              <w:textAlignment w:val="baseline"/>
              <w:rPr>
                <w:rFonts w:ascii="Arial Narrow" w:eastAsia="Calibri" w:hAnsi="Arial Narrow" w:cs="Times New Roman"/>
              </w:rPr>
            </w:pPr>
            <w:r w:rsidRPr="00CD1793">
              <w:rPr>
                <w:rFonts w:ascii="Arial Narrow" w:eastAsia="Calibri" w:hAnsi="Arial Narrow" w:cs="Times New Roman"/>
              </w:rPr>
              <w:t>Les preuves d’acceptation des conditions du Marché 02pts</w:t>
            </w:r>
          </w:p>
          <w:p w:rsidR="00CD1793" w:rsidRPr="00CD1793" w:rsidRDefault="00CD1793" w:rsidP="00CD1793">
            <w:pPr>
              <w:widowControl w:val="0"/>
              <w:numPr>
                <w:ilvl w:val="0"/>
                <w:numId w:val="19"/>
              </w:numPr>
              <w:suppressAutoHyphens/>
              <w:autoSpaceDE w:val="0"/>
              <w:autoSpaceDN w:val="0"/>
              <w:spacing w:after="0" w:line="240" w:lineRule="auto"/>
              <w:ind w:right="-574"/>
              <w:jc w:val="both"/>
              <w:textAlignment w:val="baseline"/>
              <w:rPr>
                <w:rFonts w:ascii="Times New Roman" w:eastAsia="Calibri" w:hAnsi="Times New Roman" w:cs="Times New Roman"/>
              </w:rPr>
            </w:pPr>
            <w:r w:rsidRPr="00CD1793">
              <w:rPr>
                <w:rFonts w:ascii="Arial Narrow" w:eastAsia="Calibri" w:hAnsi="Arial Narrow" w:cs="Times New Roman"/>
              </w:rPr>
              <w:t>Visite des lieux 02pts</w:t>
            </w:r>
          </w:p>
        </w:tc>
      </w:tr>
    </w:tbl>
    <w:p w:rsidR="00CD1793" w:rsidRPr="00CD1793" w:rsidRDefault="00CD1793" w:rsidP="00CD1793">
      <w:pPr>
        <w:widowControl w:val="0"/>
        <w:suppressAutoHyphens/>
        <w:autoSpaceDE w:val="0"/>
        <w:autoSpaceDN w:val="0"/>
        <w:spacing w:after="0" w:line="240" w:lineRule="auto"/>
        <w:ind w:left="360" w:right="-574" w:hanging="360"/>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Attribu</w:t>
      </w:r>
      <w:r w:rsidRPr="00CD1793">
        <w:rPr>
          <w:rFonts w:ascii="Times New Roman" w:eastAsia="Times New Roman" w:hAnsi="Times New Roman" w:cs="Times New Roman"/>
          <w:b/>
          <w:bCs/>
          <w:spacing w:val="6"/>
          <w:lang w:eastAsia="fr-FR"/>
        </w:rPr>
        <w:t>tion</w:t>
      </w: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i/>
          <w:lang w:eastAsia="fr-FR"/>
        </w:rPr>
      </w:pPr>
      <w:r w:rsidRPr="00CD1793">
        <w:rPr>
          <w:rFonts w:ascii="Times New Roman" w:eastAsia="Times New Roman" w:hAnsi="Times New Roman" w:cs="Times New Roman"/>
          <w:iCs/>
          <w:lang w:eastAsia="fr-FR"/>
        </w:rPr>
        <w:t>Le Maitre d’Ouvrage Délégué attribue le marché au soumissionnaire ayant présenté une offre remplissant les critères de qualification technique et financière requises, dont l’offre est évaluée la moins-disante</w:t>
      </w:r>
      <w:r w:rsidRPr="00CD1793">
        <w:rPr>
          <w:rFonts w:ascii="Times New Roman" w:eastAsia="Times New Roman" w:hAnsi="Times New Roman" w:cs="Times New Roman"/>
          <w:i/>
          <w:iCs/>
          <w:lang w:eastAsia="fr-FR"/>
        </w:rPr>
        <w:t xml:space="preserve"> en incluant le cas échéant les remises proposées. </w:t>
      </w:r>
    </w:p>
    <w:p w:rsidR="00CD1793" w:rsidRPr="00CD1793" w:rsidRDefault="00CD1793" w:rsidP="00CD1793">
      <w:pPr>
        <w:widowControl w:val="0"/>
        <w:suppressAutoHyphens/>
        <w:autoSpaceDE w:val="0"/>
        <w:autoSpaceDN w:val="0"/>
        <w:spacing w:after="0" w:line="240" w:lineRule="auto"/>
        <w:ind w:left="360" w:right="-574" w:hanging="360"/>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 xml:space="preserve">Nombre maximum de lots : </w:t>
      </w:r>
    </w:p>
    <w:p w:rsidR="00CD1793" w:rsidRPr="00CD1793" w:rsidRDefault="00CD1793" w:rsidP="00CD1793">
      <w:pPr>
        <w:tabs>
          <w:tab w:val="left" w:pos="567"/>
        </w:tabs>
        <w:suppressAutoHyphens/>
        <w:autoSpaceDN w:val="0"/>
        <w:spacing w:after="0" w:line="240" w:lineRule="auto"/>
        <w:ind w:right="-574"/>
        <w:jc w:val="both"/>
        <w:textAlignment w:val="baseline"/>
        <w:rPr>
          <w:rFonts w:ascii="Times New Roman" w:eastAsia="Times New Roman" w:hAnsi="Times New Roman" w:cs="Times New Roman"/>
          <w:spacing w:val="2"/>
          <w:lang w:eastAsia="fr-FR"/>
        </w:rPr>
      </w:pPr>
      <w:r w:rsidRPr="00CD1793">
        <w:rPr>
          <w:rFonts w:ascii="Times New Roman" w:eastAsia="Times New Roman" w:hAnsi="Times New Roman" w:cs="Times New Roman"/>
          <w:spacing w:val="2"/>
          <w:lang w:eastAsia="fr-FR"/>
        </w:rPr>
        <w:t xml:space="preserve">Sans objet lot unique. </w:t>
      </w:r>
    </w:p>
    <w:p w:rsidR="00CD1793" w:rsidRPr="00CD1793" w:rsidRDefault="00CD1793" w:rsidP="00CD1793">
      <w:pPr>
        <w:widowControl w:val="0"/>
        <w:suppressAutoHyphens/>
        <w:autoSpaceDE w:val="0"/>
        <w:autoSpaceDN w:val="0"/>
        <w:spacing w:after="0" w:line="240" w:lineRule="auto"/>
        <w:ind w:left="360" w:right="-574" w:hanging="360"/>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Durée</w:t>
      </w:r>
      <w:r w:rsidRPr="00CD1793">
        <w:rPr>
          <w:rFonts w:ascii="Times New Roman" w:eastAsia="Times New Roman" w:hAnsi="Times New Roman" w:cs="Times New Roman"/>
          <w:b/>
          <w:bCs/>
          <w:spacing w:val="6"/>
          <w:lang w:eastAsia="fr-FR"/>
        </w:rPr>
        <w:t xml:space="preserve"> </w:t>
      </w:r>
      <w:r w:rsidRPr="00CD1793">
        <w:rPr>
          <w:rFonts w:ascii="Times New Roman" w:eastAsia="Times New Roman" w:hAnsi="Times New Roman" w:cs="Times New Roman"/>
          <w:b/>
          <w:bCs/>
          <w:lang w:eastAsia="fr-FR"/>
        </w:rPr>
        <w:t>de</w:t>
      </w:r>
      <w:r w:rsidRPr="00CD1793">
        <w:rPr>
          <w:rFonts w:ascii="Times New Roman" w:eastAsia="Times New Roman" w:hAnsi="Times New Roman" w:cs="Times New Roman"/>
          <w:b/>
          <w:bCs/>
          <w:spacing w:val="6"/>
          <w:lang w:eastAsia="fr-FR"/>
        </w:rPr>
        <w:t xml:space="preserve"> </w:t>
      </w:r>
      <w:r w:rsidRPr="00CD1793">
        <w:rPr>
          <w:rFonts w:ascii="Times New Roman" w:eastAsia="Times New Roman" w:hAnsi="Times New Roman" w:cs="Times New Roman"/>
          <w:b/>
          <w:bCs/>
          <w:lang w:eastAsia="fr-FR"/>
        </w:rPr>
        <w:t>validité</w:t>
      </w:r>
      <w:r w:rsidRPr="00CD1793">
        <w:rPr>
          <w:rFonts w:ascii="Times New Roman" w:eastAsia="Times New Roman" w:hAnsi="Times New Roman" w:cs="Times New Roman"/>
          <w:b/>
          <w:bCs/>
          <w:spacing w:val="6"/>
          <w:lang w:eastAsia="fr-FR"/>
        </w:rPr>
        <w:t xml:space="preserve"> </w:t>
      </w:r>
      <w:r w:rsidRPr="00CD1793">
        <w:rPr>
          <w:rFonts w:ascii="Times New Roman" w:eastAsia="Times New Roman" w:hAnsi="Times New Roman" w:cs="Times New Roman"/>
          <w:b/>
          <w:bCs/>
          <w:lang w:eastAsia="fr-FR"/>
        </w:rPr>
        <w:t>des</w:t>
      </w:r>
      <w:r w:rsidRPr="00CD1793">
        <w:rPr>
          <w:rFonts w:ascii="Times New Roman" w:eastAsia="Times New Roman" w:hAnsi="Times New Roman" w:cs="Times New Roman"/>
          <w:b/>
          <w:bCs/>
          <w:spacing w:val="6"/>
          <w:lang w:eastAsia="fr-FR"/>
        </w:rPr>
        <w:t xml:space="preserve"> </w:t>
      </w:r>
      <w:r w:rsidRPr="00CD1793">
        <w:rPr>
          <w:rFonts w:ascii="Times New Roman" w:eastAsia="Times New Roman" w:hAnsi="Times New Roman" w:cs="Times New Roman"/>
          <w:b/>
          <w:bCs/>
          <w:lang w:eastAsia="fr-FR"/>
        </w:rPr>
        <w:t>offres</w:t>
      </w: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Les</w:t>
      </w:r>
      <w:r w:rsidRPr="00CD1793">
        <w:rPr>
          <w:rFonts w:ascii="Times New Roman" w:eastAsia="Times New Roman" w:hAnsi="Times New Roman" w:cs="Times New Roman"/>
          <w:spacing w:val="3"/>
          <w:lang w:eastAsia="fr-FR"/>
        </w:rPr>
        <w:t xml:space="preserve"> </w:t>
      </w:r>
      <w:r w:rsidRPr="00CD1793">
        <w:rPr>
          <w:rFonts w:ascii="Times New Roman" w:eastAsia="Times New Roman" w:hAnsi="Times New Roman" w:cs="Times New Roman"/>
          <w:lang w:eastAsia="fr-FR"/>
        </w:rPr>
        <w:t>soumissionnaires</w:t>
      </w:r>
      <w:r w:rsidRPr="00CD1793">
        <w:rPr>
          <w:rFonts w:ascii="Times New Roman" w:eastAsia="Times New Roman" w:hAnsi="Times New Roman" w:cs="Times New Roman"/>
          <w:spacing w:val="3"/>
          <w:lang w:eastAsia="fr-FR"/>
        </w:rPr>
        <w:t xml:space="preserve"> </w:t>
      </w:r>
      <w:r w:rsidRPr="00CD1793">
        <w:rPr>
          <w:rFonts w:ascii="Times New Roman" w:eastAsia="Times New Roman" w:hAnsi="Times New Roman" w:cs="Times New Roman"/>
          <w:lang w:eastAsia="fr-FR"/>
        </w:rPr>
        <w:t>restent</w:t>
      </w:r>
      <w:r w:rsidRPr="00CD1793">
        <w:rPr>
          <w:rFonts w:ascii="Times New Roman" w:eastAsia="Times New Roman" w:hAnsi="Times New Roman" w:cs="Times New Roman"/>
          <w:spacing w:val="3"/>
          <w:lang w:eastAsia="fr-FR"/>
        </w:rPr>
        <w:t xml:space="preserve"> </w:t>
      </w:r>
      <w:r w:rsidRPr="00CD1793">
        <w:rPr>
          <w:rFonts w:ascii="Times New Roman" w:eastAsia="Times New Roman" w:hAnsi="Times New Roman" w:cs="Times New Roman"/>
          <w:lang w:eastAsia="fr-FR"/>
        </w:rPr>
        <w:t>engagés</w:t>
      </w:r>
      <w:r w:rsidRPr="00CD1793">
        <w:rPr>
          <w:rFonts w:ascii="Times New Roman" w:eastAsia="Times New Roman" w:hAnsi="Times New Roman" w:cs="Times New Roman"/>
          <w:spacing w:val="3"/>
          <w:lang w:eastAsia="fr-FR"/>
        </w:rPr>
        <w:t xml:space="preserve"> </w:t>
      </w:r>
      <w:r w:rsidRPr="00CD1793">
        <w:rPr>
          <w:rFonts w:ascii="Times New Roman" w:eastAsia="Times New Roman" w:hAnsi="Times New Roman" w:cs="Times New Roman"/>
          <w:lang w:eastAsia="fr-FR"/>
        </w:rPr>
        <w:t>par</w:t>
      </w:r>
      <w:r w:rsidRPr="00CD1793">
        <w:rPr>
          <w:rFonts w:ascii="Times New Roman" w:eastAsia="Times New Roman" w:hAnsi="Times New Roman" w:cs="Times New Roman"/>
          <w:spacing w:val="3"/>
          <w:lang w:eastAsia="fr-FR"/>
        </w:rPr>
        <w:t xml:space="preserve"> </w:t>
      </w:r>
      <w:r w:rsidRPr="00CD1793">
        <w:rPr>
          <w:rFonts w:ascii="Times New Roman" w:eastAsia="Times New Roman" w:hAnsi="Times New Roman" w:cs="Times New Roman"/>
          <w:lang w:eastAsia="fr-FR"/>
        </w:rPr>
        <w:t>leur</w:t>
      </w:r>
      <w:r w:rsidRPr="00CD1793">
        <w:rPr>
          <w:rFonts w:ascii="Times New Roman" w:eastAsia="Times New Roman" w:hAnsi="Times New Roman" w:cs="Times New Roman"/>
          <w:spacing w:val="3"/>
          <w:lang w:eastAsia="fr-FR"/>
        </w:rPr>
        <w:t xml:space="preserve"> </w:t>
      </w:r>
      <w:r w:rsidRPr="00CD1793">
        <w:rPr>
          <w:rFonts w:ascii="Times New Roman" w:eastAsia="Times New Roman" w:hAnsi="Times New Roman" w:cs="Times New Roman"/>
          <w:lang w:eastAsia="fr-FR"/>
        </w:rPr>
        <w:t>offre pendant</w:t>
      </w:r>
      <w:r w:rsidRPr="00CD1793">
        <w:rPr>
          <w:rFonts w:ascii="Times New Roman" w:eastAsia="Times New Roman" w:hAnsi="Times New Roman" w:cs="Times New Roman"/>
          <w:spacing w:val="1"/>
          <w:lang w:eastAsia="fr-FR"/>
        </w:rPr>
        <w:t xml:space="preserve"> </w:t>
      </w:r>
      <w:r w:rsidRPr="00CD1793">
        <w:rPr>
          <w:rFonts w:ascii="Times New Roman" w:eastAsia="Times New Roman" w:hAnsi="Times New Roman" w:cs="Times New Roman"/>
          <w:i/>
          <w:iCs/>
          <w:lang w:eastAsia="fr-FR"/>
        </w:rPr>
        <w:t xml:space="preserve">90 jours </w:t>
      </w:r>
      <w:r w:rsidRPr="00CD1793">
        <w:rPr>
          <w:rFonts w:ascii="Times New Roman" w:eastAsia="Times New Roman" w:hAnsi="Times New Roman" w:cs="Times New Roman"/>
          <w:i/>
          <w:iCs/>
          <w:spacing w:val="-23"/>
          <w:lang w:eastAsia="fr-FR"/>
        </w:rPr>
        <w:t>à</w:t>
      </w:r>
      <w:r w:rsidRPr="00CD1793">
        <w:rPr>
          <w:rFonts w:ascii="Times New Roman" w:eastAsia="Times New Roman" w:hAnsi="Times New Roman" w:cs="Times New Roman"/>
          <w:spacing w:val="15"/>
          <w:lang w:eastAsia="fr-FR"/>
        </w:rPr>
        <w:t xml:space="preserve"> </w:t>
      </w:r>
      <w:r w:rsidRPr="00CD1793">
        <w:rPr>
          <w:rFonts w:ascii="Times New Roman" w:eastAsia="Times New Roman" w:hAnsi="Times New Roman" w:cs="Times New Roman"/>
          <w:lang w:eastAsia="fr-FR"/>
        </w:rPr>
        <w:t>partir</w:t>
      </w:r>
      <w:r w:rsidRPr="00CD1793">
        <w:rPr>
          <w:rFonts w:ascii="Times New Roman" w:eastAsia="Times New Roman" w:hAnsi="Times New Roman" w:cs="Times New Roman"/>
          <w:spacing w:val="15"/>
          <w:lang w:eastAsia="fr-FR"/>
        </w:rPr>
        <w:t xml:space="preserve"> </w:t>
      </w:r>
      <w:r w:rsidRPr="00CD1793">
        <w:rPr>
          <w:rFonts w:ascii="Times New Roman" w:eastAsia="Times New Roman" w:hAnsi="Times New Roman" w:cs="Times New Roman"/>
          <w:lang w:eastAsia="fr-FR"/>
        </w:rPr>
        <w:t>de</w:t>
      </w:r>
      <w:r w:rsidRPr="00CD1793">
        <w:rPr>
          <w:rFonts w:ascii="Times New Roman" w:eastAsia="Times New Roman" w:hAnsi="Times New Roman" w:cs="Times New Roman"/>
          <w:spacing w:val="15"/>
          <w:lang w:eastAsia="fr-FR"/>
        </w:rPr>
        <w:t xml:space="preserve"> </w:t>
      </w:r>
      <w:r w:rsidRPr="00CD1793">
        <w:rPr>
          <w:rFonts w:ascii="Times New Roman" w:eastAsia="Times New Roman" w:hAnsi="Times New Roman" w:cs="Times New Roman"/>
          <w:lang w:eastAsia="fr-FR"/>
        </w:rPr>
        <w:t>la</w:t>
      </w:r>
      <w:r w:rsidRPr="00CD1793">
        <w:rPr>
          <w:rFonts w:ascii="Times New Roman" w:eastAsia="Times New Roman" w:hAnsi="Times New Roman" w:cs="Times New Roman"/>
          <w:spacing w:val="15"/>
          <w:lang w:eastAsia="fr-FR"/>
        </w:rPr>
        <w:t xml:space="preserve"> </w:t>
      </w:r>
      <w:r w:rsidRPr="00CD1793">
        <w:rPr>
          <w:rFonts w:ascii="Times New Roman" w:eastAsia="Times New Roman" w:hAnsi="Times New Roman" w:cs="Times New Roman"/>
          <w:lang w:eastAsia="fr-FR"/>
        </w:rPr>
        <w:t>date</w:t>
      </w:r>
      <w:r w:rsidRPr="00CD1793">
        <w:rPr>
          <w:rFonts w:ascii="Times New Roman" w:eastAsia="Times New Roman" w:hAnsi="Times New Roman" w:cs="Times New Roman"/>
          <w:spacing w:val="15"/>
          <w:lang w:eastAsia="fr-FR"/>
        </w:rPr>
        <w:t xml:space="preserve"> </w:t>
      </w:r>
      <w:r w:rsidRPr="00CD1793">
        <w:rPr>
          <w:rFonts w:ascii="Times New Roman" w:eastAsia="Times New Roman" w:hAnsi="Times New Roman" w:cs="Times New Roman"/>
          <w:lang w:eastAsia="fr-FR"/>
        </w:rPr>
        <w:t>limite</w:t>
      </w:r>
      <w:r w:rsidRPr="00CD1793">
        <w:rPr>
          <w:rFonts w:ascii="Times New Roman" w:eastAsia="Times New Roman" w:hAnsi="Times New Roman" w:cs="Times New Roman"/>
          <w:spacing w:val="15"/>
          <w:lang w:eastAsia="fr-FR"/>
        </w:rPr>
        <w:t xml:space="preserve"> initiale </w:t>
      </w:r>
      <w:r w:rsidRPr="00CD1793">
        <w:rPr>
          <w:rFonts w:ascii="Times New Roman" w:eastAsia="Times New Roman" w:hAnsi="Times New Roman" w:cs="Times New Roman"/>
          <w:lang w:eastAsia="fr-FR"/>
        </w:rPr>
        <w:t>fixée pour</w:t>
      </w:r>
      <w:r w:rsidRPr="00CD1793">
        <w:rPr>
          <w:rFonts w:ascii="Times New Roman" w:eastAsia="Times New Roman" w:hAnsi="Times New Roman" w:cs="Times New Roman"/>
          <w:spacing w:val="6"/>
          <w:lang w:eastAsia="fr-FR"/>
        </w:rPr>
        <w:t xml:space="preserve"> </w:t>
      </w:r>
      <w:r w:rsidRPr="00CD1793">
        <w:rPr>
          <w:rFonts w:ascii="Times New Roman" w:eastAsia="Times New Roman" w:hAnsi="Times New Roman" w:cs="Times New Roman"/>
          <w:lang w:eastAsia="fr-FR"/>
        </w:rPr>
        <w:t>la</w:t>
      </w:r>
      <w:r w:rsidRPr="00CD1793">
        <w:rPr>
          <w:rFonts w:ascii="Times New Roman" w:eastAsia="Times New Roman" w:hAnsi="Times New Roman" w:cs="Times New Roman"/>
          <w:spacing w:val="6"/>
          <w:lang w:eastAsia="fr-FR"/>
        </w:rPr>
        <w:t xml:space="preserve"> </w:t>
      </w:r>
      <w:r w:rsidRPr="00CD1793">
        <w:rPr>
          <w:rFonts w:ascii="Times New Roman" w:eastAsia="Times New Roman" w:hAnsi="Times New Roman" w:cs="Times New Roman"/>
          <w:lang w:eastAsia="fr-FR"/>
        </w:rPr>
        <w:t>remise</w:t>
      </w:r>
      <w:r w:rsidRPr="00CD1793">
        <w:rPr>
          <w:rFonts w:ascii="Times New Roman" w:eastAsia="Times New Roman" w:hAnsi="Times New Roman" w:cs="Times New Roman"/>
          <w:spacing w:val="6"/>
          <w:lang w:eastAsia="fr-FR"/>
        </w:rPr>
        <w:t xml:space="preserve"> </w:t>
      </w:r>
      <w:r w:rsidRPr="00CD1793">
        <w:rPr>
          <w:rFonts w:ascii="Times New Roman" w:eastAsia="Times New Roman" w:hAnsi="Times New Roman" w:cs="Times New Roman"/>
          <w:lang w:eastAsia="fr-FR"/>
        </w:rPr>
        <w:t>des</w:t>
      </w:r>
      <w:r w:rsidRPr="00CD1793">
        <w:rPr>
          <w:rFonts w:ascii="Times New Roman" w:eastAsia="Times New Roman" w:hAnsi="Times New Roman" w:cs="Times New Roman"/>
          <w:spacing w:val="6"/>
          <w:lang w:eastAsia="fr-FR"/>
        </w:rPr>
        <w:t xml:space="preserve"> </w:t>
      </w:r>
      <w:r w:rsidRPr="00CD1793">
        <w:rPr>
          <w:rFonts w:ascii="Times New Roman" w:eastAsia="Times New Roman" w:hAnsi="Times New Roman" w:cs="Times New Roman"/>
          <w:lang w:eastAsia="fr-FR"/>
        </w:rPr>
        <w:t>offres.</w:t>
      </w:r>
    </w:p>
    <w:p w:rsidR="00CD1793" w:rsidRPr="00CD1793" w:rsidRDefault="00CD1793" w:rsidP="00CD1793">
      <w:pPr>
        <w:widowControl w:val="0"/>
        <w:suppressAutoHyphens/>
        <w:autoSpaceDE w:val="0"/>
        <w:autoSpaceDN w:val="0"/>
        <w:spacing w:after="0" w:line="240" w:lineRule="auto"/>
        <w:ind w:left="360" w:right="-574" w:hanging="360"/>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Renseignements</w:t>
      </w:r>
      <w:r w:rsidRPr="00CD1793">
        <w:rPr>
          <w:rFonts w:ascii="Times New Roman" w:eastAsia="Times New Roman" w:hAnsi="Times New Roman" w:cs="Times New Roman"/>
          <w:b/>
          <w:bCs/>
          <w:spacing w:val="6"/>
          <w:lang w:eastAsia="fr-FR"/>
        </w:rPr>
        <w:t xml:space="preserve"> </w:t>
      </w:r>
      <w:r w:rsidRPr="00CD1793">
        <w:rPr>
          <w:rFonts w:ascii="Times New Roman" w:eastAsia="Times New Roman" w:hAnsi="Times New Roman" w:cs="Times New Roman"/>
          <w:b/>
          <w:bCs/>
          <w:lang w:eastAsia="fr-FR"/>
        </w:rPr>
        <w:t>complémentaires</w:t>
      </w: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color w:val="0000FF"/>
          <w:u w:val="single"/>
          <w:lang w:eastAsia="fr-FR"/>
        </w:rPr>
      </w:pPr>
      <w:r w:rsidRPr="00CD1793">
        <w:rPr>
          <w:rFonts w:ascii="Times New Roman" w:eastAsia="Times New Roman" w:hAnsi="Times New Roman" w:cs="Times New Roman"/>
          <w:lang w:eastAsia="fr-FR"/>
        </w:rPr>
        <w:t>Les</w:t>
      </w:r>
      <w:r w:rsidRPr="00CD1793">
        <w:rPr>
          <w:rFonts w:ascii="Times New Roman" w:eastAsia="Times New Roman" w:hAnsi="Times New Roman" w:cs="Times New Roman"/>
          <w:spacing w:val="20"/>
          <w:lang w:eastAsia="fr-FR"/>
        </w:rPr>
        <w:t xml:space="preserve"> </w:t>
      </w:r>
      <w:r w:rsidRPr="00CD1793">
        <w:rPr>
          <w:rFonts w:ascii="Times New Roman" w:eastAsia="Times New Roman" w:hAnsi="Times New Roman" w:cs="Times New Roman"/>
          <w:lang w:eastAsia="fr-FR"/>
        </w:rPr>
        <w:t>renseignements</w:t>
      </w:r>
      <w:r w:rsidRPr="00CD1793">
        <w:rPr>
          <w:rFonts w:ascii="Times New Roman" w:eastAsia="Times New Roman" w:hAnsi="Times New Roman" w:cs="Times New Roman"/>
          <w:spacing w:val="20"/>
          <w:lang w:eastAsia="fr-FR"/>
        </w:rPr>
        <w:t xml:space="preserve"> </w:t>
      </w:r>
      <w:r w:rsidRPr="00CD1793">
        <w:rPr>
          <w:rFonts w:ascii="Times New Roman" w:eastAsia="Times New Roman" w:hAnsi="Times New Roman" w:cs="Times New Roman"/>
          <w:lang w:eastAsia="fr-FR"/>
        </w:rPr>
        <w:t>complémentaires</w:t>
      </w:r>
      <w:r w:rsidRPr="00CD1793">
        <w:rPr>
          <w:rFonts w:ascii="Times New Roman" w:eastAsia="Times New Roman" w:hAnsi="Times New Roman" w:cs="Times New Roman"/>
          <w:spacing w:val="20"/>
          <w:lang w:eastAsia="fr-FR"/>
        </w:rPr>
        <w:t xml:space="preserve"> </w:t>
      </w:r>
      <w:r w:rsidRPr="00CD1793">
        <w:rPr>
          <w:rFonts w:ascii="Times New Roman" w:eastAsia="Times New Roman" w:hAnsi="Times New Roman" w:cs="Times New Roman"/>
          <w:lang w:eastAsia="fr-FR"/>
        </w:rPr>
        <w:t>peuvent</w:t>
      </w:r>
      <w:r w:rsidRPr="00CD1793">
        <w:rPr>
          <w:rFonts w:ascii="Times New Roman" w:eastAsia="Times New Roman" w:hAnsi="Times New Roman" w:cs="Times New Roman"/>
          <w:spacing w:val="20"/>
          <w:lang w:eastAsia="fr-FR"/>
        </w:rPr>
        <w:t xml:space="preserve"> </w:t>
      </w:r>
      <w:r w:rsidRPr="00CD1793">
        <w:rPr>
          <w:rFonts w:ascii="Times New Roman" w:eastAsia="Times New Roman" w:hAnsi="Times New Roman" w:cs="Times New Roman"/>
          <w:lang w:eastAsia="fr-FR"/>
        </w:rPr>
        <w:t xml:space="preserve">être obtenus </w:t>
      </w:r>
      <w:r w:rsidRPr="00CD1793">
        <w:rPr>
          <w:rFonts w:ascii="Times New Roman" w:eastAsia="Times New Roman" w:hAnsi="Times New Roman" w:cs="Times New Roman"/>
          <w:spacing w:val="-14"/>
          <w:lang w:eastAsia="fr-FR"/>
        </w:rPr>
        <w:t>aux</w:t>
      </w:r>
      <w:r w:rsidRPr="00CD1793">
        <w:rPr>
          <w:rFonts w:ascii="Times New Roman" w:eastAsia="Times New Roman" w:hAnsi="Times New Roman" w:cs="Times New Roman"/>
          <w:lang w:eastAsia="fr-FR"/>
        </w:rPr>
        <w:t xml:space="preserve"> </w:t>
      </w:r>
      <w:r w:rsidRPr="00CD1793">
        <w:rPr>
          <w:rFonts w:ascii="Times New Roman" w:eastAsia="Times New Roman" w:hAnsi="Times New Roman" w:cs="Times New Roman"/>
          <w:spacing w:val="-14"/>
          <w:lang w:eastAsia="fr-FR"/>
        </w:rPr>
        <w:t>heures</w:t>
      </w:r>
      <w:r w:rsidRPr="00CD1793">
        <w:rPr>
          <w:rFonts w:ascii="Times New Roman" w:eastAsia="Times New Roman" w:hAnsi="Times New Roman" w:cs="Times New Roman"/>
          <w:lang w:eastAsia="fr-FR"/>
        </w:rPr>
        <w:t xml:space="preserve"> ouvrables </w:t>
      </w:r>
      <w:r w:rsidRPr="00CD1793">
        <w:rPr>
          <w:rFonts w:ascii="Times New Roman" w:eastAsia="Times New Roman" w:hAnsi="Times New Roman" w:cs="Times New Roman"/>
          <w:spacing w:val="-14"/>
          <w:lang w:eastAsia="fr-FR"/>
        </w:rPr>
        <w:t>au Secrétariat Particulier du Préfet de la Vallée du Ntem</w:t>
      </w:r>
      <w:r w:rsidRPr="00CD1793">
        <w:rPr>
          <w:rFonts w:ascii="Times New Roman" w:eastAsia="Times New Roman" w:hAnsi="Times New Roman" w:cs="Times New Roman"/>
          <w:i/>
          <w:iCs/>
          <w:spacing w:val="5"/>
          <w:lang w:eastAsia="fr-FR"/>
        </w:rPr>
        <w:t xml:space="preserve"> </w:t>
      </w:r>
      <w:r w:rsidRPr="00CD1793">
        <w:rPr>
          <w:rFonts w:ascii="Times New Roman" w:eastAsia="Times New Roman" w:hAnsi="Times New Roman" w:cs="Times New Roman"/>
          <w:i/>
          <w:iCs/>
          <w:lang w:eastAsia="fr-FR"/>
        </w:rPr>
        <w:t>BP 201 Ambam,</w:t>
      </w:r>
      <w:r w:rsidRPr="00CD1793">
        <w:rPr>
          <w:rFonts w:ascii="Times New Roman" w:eastAsia="Times New Roman" w:hAnsi="Times New Roman" w:cs="Times New Roman"/>
          <w:i/>
          <w:iCs/>
          <w:spacing w:val="5"/>
          <w:lang w:eastAsia="fr-FR"/>
        </w:rPr>
        <w:t xml:space="preserve"> </w:t>
      </w:r>
      <w:r w:rsidRPr="00CD1793">
        <w:rPr>
          <w:rFonts w:ascii="Times New Roman" w:eastAsia="Times New Roman" w:hAnsi="Times New Roman" w:cs="Times New Roman"/>
          <w:i/>
          <w:iCs/>
          <w:lang w:eastAsia="fr-FR"/>
        </w:rPr>
        <w:t>téléphone 222 48 23 13/697 94 48 65</w:t>
      </w:r>
      <w:r w:rsidRPr="00CD1793">
        <w:rPr>
          <w:rFonts w:ascii="Times New Roman" w:eastAsia="Times New Roman" w:hAnsi="Times New Roman" w:cs="Times New Roman"/>
          <w:color w:val="0000FF"/>
          <w:u w:val="single"/>
          <w:lang w:eastAsia="fr-FR"/>
        </w:rPr>
        <w:t>.</w:t>
      </w:r>
    </w:p>
    <w:p w:rsidR="00CD1793" w:rsidRPr="00CD1793" w:rsidRDefault="00CD1793" w:rsidP="00CD1793">
      <w:pPr>
        <w:widowControl w:val="0"/>
        <w:suppressAutoHyphens/>
        <w:autoSpaceDE w:val="0"/>
        <w:autoSpaceDN w:val="0"/>
        <w:spacing w:after="0" w:line="240" w:lineRule="auto"/>
        <w:ind w:left="360" w:right="-574" w:hanging="360"/>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Lutte contre la corruption et les mauvaises pratiques</w:t>
      </w:r>
    </w:p>
    <w:p w:rsidR="00CD1793" w:rsidRPr="00CD1793" w:rsidRDefault="00CD1793" w:rsidP="00CD1793">
      <w:pPr>
        <w:widowControl w:val="0"/>
        <w:suppressAutoHyphens/>
        <w:autoSpaceDE w:val="0"/>
        <w:autoSpaceDN w:val="0"/>
        <w:adjustRightInd w:val="0"/>
        <w:spacing w:after="0" w:line="240" w:lineRule="auto"/>
        <w:ind w:right="-57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 ou le MO/MOD au numéro 222 48 23 13/697 94 48 65.</w:t>
      </w: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944" w:right="-574" w:firstLine="720"/>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
          <w:iCs/>
          <w:lang w:eastAsia="fr-FR"/>
        </w:rPr>
        <w:t>Ambam, le_______________</w:t>
      </w:r>
    </w:p>
    <w:p w:rsidR="00CD1793" w:rsidRPr="00CD1793" w:rsidRDefault="00CD1793" w:rsidP="00CD1793">
      <w:pPr>
        <w:widowControl w:val="0"/>
        <w:suppressAutoHyphens/>
        <w:autoSpaceDE w:val="0"/>
        <w:autoSpaceDN w:val="0"/>
        <w:spacing w:after="0" w:line="240" w:lineRule="auto"/>
        <w:ind w:left="4956" w:right="-574" w:firstLine="708"/>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
          <w:iCs/>
          <w:lang w:eastAsia="fr-FR"/>
        </w:rPr>
        <w:t>LE PREFET, Autorité Contractante</w:t>
      </w: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i/>
          <w:iCs/>
          <w:u w:val="single"/>
          <w:lang w:eastAsia="fr-FR"/>
        </w:rPr>
        <w:t>Copie</w:t>
      </w:r>
      <w:r w:rsidRPr="00CD1793">
        <w:rPr>
          <w:rFonts w:ascii="Times New Roman" w:eastAsia="Times New Roman" w:hAnsi="Times New Roman" w:cs="Times New Roman"/>
          <w:b/>
          <w:i/>
          <w:iCs/>
          <w:spacing w:val="6"/>
          <w:u w:val="single"/>
          <w:lang w:eastAsia="fr-FR"/>
        </w:rPr>
        <w:t xml:space="preserve"> </w:t>
      </w:r>
      <w:r w:rsidRPr="00CD1793">
        <w:rPr>
          <w:rFonts w:ascii="Times New Roman" w:eastAsia="Times New Roman" w:hAnsi="Times New Roman" w:cs="Times New Roman"/>
          <w:b/>
          <w:i/>
          <w:iCs/>
          <w:u w:val="single"/>
          <w:lang w:eastAsia="fr-FR"/>
        </w:rPr>
        <w:t>:</w:t>
      </w:r>
    </w:p>
    <w:p w:rsidR="00CD1793" w:rsidRPr="00CD1793" w:rsidRDefault="00CD1793" w:rsidP="00CD1793">
      <w:pPr>
        <w:widowControl w:val="0"/>
        <w:numPr>
          <w:ilvl w:val="0"/>
          <w:numId w:val="18"/>
        </w:numPr>
        <w:suppressAutoHyphens/>
        <w:autoSpaceDE w:val="0"/>
        <w:autoSpaceDN w:val="0"/>
        <w:spacing w:after="0" w:line="240" w:lineRule="auto"/>
        <w:ind w:left="357" w:right="-574" w:hanging="357"/>
        <w:jc w:val="both"/>
        <w:textAlignment w:val="baseline"/>
        <w:rPr>
          <w:rFonts w:ascii="Times New Roman" w:eastAsia="Calibri" w:hAnsi="Times New Roman" w:cs="Times New Roman"/>
          <w:b/>
        </w:rPr>
      </w:pPr>
      <w:r w:rsidRPr="00CD1793">
        <w:rPr>
          <w:rFonts w:ascii="Times New Roman" w:eastAsia="Calibri" w:hAnsi="Times New Roman" w:cs="Times New Roman"/>
          <w:b/>
        </w:rPr>
        <w:t>MINMAP/YDE</w:t>
      </w:r>
    </w:p>
    <w:p w:rsidR="00CD1793" w:rsidRPr="00CD1793" w:rsidRDefault="00CD1793" w:rsidP="00CD1793">
      <w:pPr>
        <w:widowControl w:val="0"/>
        <w:numPr>
          <w:ilvl w:val="0"/>
          <w:numId w:val="18"/>
        </w:numPr>
        <w:suppressAutoHyphens/>
        <w:autoSpaceDE w:val="0"/>
        <w:autoSpaceDN w:val="0"/>
        <w:spacing w:after="0" w:line="240" w:lineRule="auto"/>
        <w:ind w:left="357" w:right="-574" w:hanging="357"/>
        <w:jc w:val="both"/>
        <w:textAlignment w:val="baseline"/>
        <w:rPr>
          <w:rFonts w:ascii="Times New Roman" w:eastAsia="Calibri" w:hAnsi="Times New Roman" w:cs="Times New Roman"/>
          <w:b/>
        </w:rPr>
      </w:pPr>
      <w:r w:rsidRPr="00CD1793">
        <w:rPr>
          <w:rFonts w:ascii="Times New Roman" w:eastAsia="Calibri" w:hAnsi="Times New Roman" w:cs="Times New Roman"/>
          <w:b/>
        </w:rPr>
        <w:t>ARMP/SUD/EBWA</w:t>
      </w:r>
    </w:p>
    <w:p w:rsidR="00CD1793" w:rsidRPr="00CD1793" w:rsidRDefault="00CD1793" w:rsidP="00CD1793">
      <w:pPr>
        <w:widowControl w:val="0"/>
        <w:numPr>
          <w:ilvl w:val="0"/>
          <w:numId w:val="18"/>
        </w:numPr>
        <w:suppressAutoHyphens/>
        <w:autoSpaceDE w:val="0"/>
        <w:autoSpaceDN w:val="0"/>
        <w:spacing w:after="0" w:line="240" w:lineRule="auto"/>
        <w:ind w:left="357" w:right="-574" w:hanging="357"/>
        <w:jc w:val="both"/>
        <w:textAlignment w:val="baseline"/>
        <w:rPr>
          <w:rFonts w:ascii="Times New Roman" w:eastAsia="Calibri" w:hAnsi="Times New Roman" w:cs="Times New Roman"/>
          <w:b/>
        </w:rPr>
      </w:pPr>
      <w:bookmarkStart w:id="13" w:name="_Hlk523208570"/>
      <w:r w:rsidRPr="00CD1793">
        <w:rPr>
          <w:rFonts w:ascii="Times New Roman" w:eastAsia="Calibri" w:hAnsi="Times New Roman" w:cs="Times New Roman"/>
          <w:b/>
        </w:rPr>
        <w:t>Président CDPM VNT</w:t>
      </w:r>
    </w:p>
    <w:bookmarkEnd w:id="13"/>
    <w:p w:rsidR="00CD1793" w:rsidRPr="00CD1793" w:rsidRDefault="00CD1793" w:rsidP="00CD1793">
      <w:pPr>
        <w:widowControl w:val="0"/>
        <w:numPr>
          <w:ilvl w:val="0"/>
          <w:numId w:val="18"/>
        </w:numPr>
        <w:suppressAutoHyphens/>
        <w:autoSpaceDE w:val="0"/>
        <w:autoSpaceDN w:val="0"/>
        <w:spacing w:after="0" w:line="240" w:lineRule="auto"/>
        <w:ind w:left="357" w:right="-574" w:hanging="357"/>
        <w:jc w:val="both"/>
        <w:textAlignment w:val="baseline"/>
        <w:rPr>
          <w:rFonts w:ascii="Times New Roman" w:eastAsia="Calibri" w:hAnsi="Times New Roman" w:cs="Times New Roman"/>
          <w:b/>
        </w:rPr>
      </w:pPr>
      <w:r w:rsidRPr="00CD1793">
        <w:rPr>
          <w:rFonts w:ascii="Times New Roman" w:eastAsia="Calibri" w:hAnsi="Times New Roman" w:cs="Times New Roman"/>
          <w:b/>
        </w:rPr>
        <w:t>Affichage / chrono</w:t>
      </w:r>
    </w:p>
    <w:p w:rsidR="00CD1793" w:rsidRPr="00CD1793" w:rsidRDefault="00CD1793" w:rsidP="00CD1793">
      <w:pPr>
        <w:spacing w:after="0" w:line="240" w:lineRule="auto"/>
        <w:ind w:right="-574"/>
        <w:rPr>
          <w:rFonts w:ascii="Times New Roman" w:eastAsia="Calibri" w:hAnsi="Times New Roman" w:cs="Times New Roman"/>
          <w:b/>
        </w:rPr>
      </w:pPr>
      <w:r w:rsidRPr="00CD1793">
        <w:rPr>
          <w:rFonts w:ascii="Times New Roman" w:eastAsia="Times New Roman" w:hAnsi="Times New Roman" w:cs="Times New Roman"/>
          <w:b/>
          <w:lang w:eastAsia="fr-FR"/>
        </w:rPr>
        <w:br w:type="page"/>
      </w:r>
    </w:p>
    <w:p w:rsidR="00CD1793" w:rsidRPr="00CD1793" w:rsidRDefault="00CD1793" w:rsidP="00CD1793">
      <w:pPr>
        <w:spacing w:after="0" w:line="240" w:lineRule="auto"/>
        <w:ind w:right="-574"/>
        <w:jc w:val="center"/>
        <w:rPr>
          <w:rFonts w:ascii="Times New Roman" w:eastAsia="Times New Roman" w:hAnsi="Times New Roman" w:cs="Times New Roman"/>
          <w:b/>
          <w:bCs/>
          <w:i/>
          <w:iCs/>
          <w:lang w:val="en-GB" w:eastAsia="fr-FR"/>
        </w:rPr>
      </w:pPr>
      <w:r w:rsidRPr="00CD1793">
        <w:rPr>
          <w:rFonts w:ascii="Times New Roman" w:eastAsia="Times New Roman" w:hAnsi="Times New Roman" w:cs="Times New Roman"/>
          <w:b/>
          <w:bCs/>
          <w:i/>
          <w:iCs/>
          <w:lang w:val="en-GB" w:eastAsia="fr-FR"/>
        </w:rPr>
        <w:lastRenderedPageBreak/>
        <w:t>TENDER NOTICE</w:t>
      </w:r>
    </w:p>
    <w:p w:rsidR="00CD1793" w:rsidRPr="00CD1793" w:rsidRDefault="00CD1793" w:rsidP="00CD1793">
      <w:pPr>
        <w:suppressAutoHyphens/>
        <w:autoSpaceDN w:val="0"/>
        <w:spacing w:after="31" w:line="240" w:lineRule="auto"/>
        <w:ind w:left="132" w:right="-567"/>
        <w:textAlignment w:val="baseline"/>
        <w:rPr>
          <w:rFonts w:ascii="Times New Roman" w:eastAsia="Times New Roman" w:hAnsi="Times New Roman" w:cs="Times New Roman"/>
          <w:color w:val="000000"/>
          <w:lang w:val="en-GB" w:eastAsia="fr-FR"/>
        </w:rPr>
      </w:pPr>
      <w:r w:rsidRPr="00CD1793">
        <w:rPr>
          <w:rFonts w:ascii="Times New Roman" w:eastAsia="Times New Roman" w:hAnsi="Times New Roman" w:cs="Times New Roman"/>
          <w:i/>
          <w:iCs/>
          <w:lang w:val="en-GB" w:eastAsia="fr-FR"/>
        </w:rPr>
        <w:t xml:space="preserve">NOTICE OF OPEN CALL FOR TENDER </w:t>
      </w:r>
      <w:r w:rsidRPr="00CD1793">
        <w:rPr>
          <w:rFonts w:ascii="Times New Roman" w:eastAsia="Times New Roman" w:hAnsi="Times New Roman" w:cs="Times New Roman"/>
          <w:b/>
          <w:bCs/>
          <w:i/>
          <w:iCs/>
          <w:lang w:val="en-GB" w:eastAsia="fr-FR"/>
        </w:rPr>
        <w:t>NO</w:t>
      </w:r>
      <w:r w:rsidRPr="00CD1793">
        <w:rPr>
          <w:rFonts w:ascii="Times New Roman" w:eastAsia="Times New Roman" w:hAnsi="Times New Roman" w:cs="Times New Roman"/>
          <w:i/>
          <w:iCs/>
          <w:lang w:val="en-GB" w:eastAsia="fr-FR"/>
        </w:rPr>
        <w:t>…............ NONCT/EP/L12/</w:t>
      </w:r>
      <w:r w:rsidRPr="00CD1793">
        <w:rPr>
          <w:rFonts w:ascii="Times New Roman" w:eastAsia="Times New Roman" w:hAnsi="Times New Roman" w:cs="Times New Roman"/>
          <w:b/>
          <w:bCs/>
          <w:i/>
          <w:iCs/>
          <w:lang w:val="en-GB" w:eastAsia="fr-FR"/>
        </w:rPr>
        <w:t xml:space="preserve"> DTB-NVD/2025</w:t>
      </w:r>
      <w:r w:rsidRPr="00CD1793">
        <w:rPr>
          <w:rFonts w:ascii="Times New Roman" w:eastAsia="Times New Roman" w:hAnsi="Times New Roman" w:cs="Times New Roman"/>
          <w:i/>
          <w:iCs/>
          <w:lang w:val="en-GB" w:eastAsia="fr-FR"/>
        </w:rPr>
        <w:t xml:space="preserve"> </w:t>
      </w:r>
      <w:r w:rsidRPr="00CD1793">
        <w:rPr>
          <w:rFonts w:ascii="Times New Roman" w:eastAsia="Times New Roman" w:hAnsi="Times New Roman" w:cs="Times New Roman"/>
          <w:b/>
          <w:i/>
          <w:iCs/>
          <w:lang w:val="en-GB" w:eastAsia="fr-FR"/>
        </w:rPr>
        <w:t>OF _________2025</w:t>
      </w:r>
      <w:r w:rsidRPr="00CD1793">
        <w:rPr>
          <w:rFonts w:ascii="Times New Roman" w:eastAsia="Times New Roman" w:hAnsi="Times New Roman" w:cs="Times New Roman"/>
          <w:i/>
          <w:iCs/>
          <w:lang w:val="en-GB" w:eastAsia="fr-FR"/>
        </w:rPr>
        <w:t xml:space="preserve"> </w:t>
      </w:r>
      <w:r w:rsidRPr="00CD1793">
        <w:rPr>
          <w:rFonts w:ascii="Times New Roman" w:eastAsia="Times New Roman" w:hAnsi="Times New Roman" w:cs="Times New Roman"/>
          <w:b/>
          <w:color w:val="000000"/>
          <w:lang w:val="en-GB" w:eastAsia="fr-FR"/>
        </w:rPr>
        <w:t>FOR THE</w:t>
      </w:r>
      <w:r w:rsidR="0043369A">
        <w:rPr>
          <w:rFonts w:ascii="Times New Roman" w:eastAsia="Times New Roman" w:hAnsi="Times New Roman" w:cs="Times New Roman"/>
          <w:b/>
          <w:color w:val="000000"/>
          <w:lang w:val="en-GB" w:eastAsia="fr-FR"/>
        </w:rPr>
        <w:t xml:space="preserve"> RENOVATION WORKS OF THE SUB </w:t>
      </w:r>
      <w:r w:rsidRPr="00CD1793">
        <w:rPr>
          <w:rFonts w:ascii="Times New Roman" w:eastAsia="Times New Roman" w:hAnsi="Times New Roman" w:cs="Times New Roman"/>
          <w:b/>
          <w:color w:val="000000"/>
          <w:lang w:val="en-GB" w:eastAsia="fr-FR"/>
        </w:rPr>
        <w:t xml:space="preserve">DIVISIONAL OFFICER RESIDENCE IN </w:t>
      </w:r>
      <w:r w:rsidR="000F661C">
        <w:rPr>
          <w:rFonts w:ascii="Times New Roman" w:eastAsia="Times New Roman" w:hAnsi="Times New Roman" w:cs="Times New Roman"/>
          <w:b/>
          <w:color w:val="000000"/>
          <w:lang w:val="en-GB" w:eastAsia="fr-FR"/>
        </w:rPr>
        <w:t>KYE-OSSI SUBDIVISION, NTEM VALLAY DIVISIONAL</w:t>
      </w:r>
      <w:r w:rsidRPr="00CD1793">
        <w:rPr>
          <w:rFonts w:ascii="Times New Roman" w:eastAsia="Times New Roman" w:hAnsi="Times New Roman" w:cs="Times New Roman"/>
          <w:b/>
          <w:color w:val="000000"/>
          <w:lang w:val="en-GB" w:eastAsia="fr-FR"/>
        </w:rPr>
        <w:t>, SOUTH REGION, IN EMERGENCY PROCEDURE.</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 xml:space="preserve"> </w:t>
      </w:r>
    </w:p>
    <w:p w:rsidR="00CD1793" w:rsidRPr="00CD1793" w:rsidRDefault="00CD1793" w:rsidP="00CD1793">
      <w:pPr>
        <w:numPr>
          <w:ilvl w:val="0"/>
          <w:numId w:val="45"/>
        </w:numPr>
        <w:suppressAutoHyphens/>
        <w:autoSpaceDN w:val="0"/>
        <w:spacing w:after="0" w:line="240" w:lineRule="auto"/>
        <w:ind w:right="-574"/>
        <w:textAlignment w:val="baseline"/>
        <w:rPr>
          <w:rFonts w:ascii="Times New Roman" w:eastAsia="Times New Roman" w:hAnsi="Times New Roman" w:cs="Times New Roman"/>
          <w:i/>
          <w:iCs/>
          <w:lang w:val="en-GB" w:eastAsia="fr-FR"/>
        </w:rPr>
      </w:pPr>
      <w:r w:rsidRPr="00CD1793">
        <w:rPr>
          <w:rFonts w:ascii="Times New Roman" w:eastAsia="Times New Roman" w:hAnsi="Times New Roman" w:cs="Times New Roman"/>
          <w:b/>
          <w:i/>
          <w:iCs/>
          <w:lang w:val="en-GB" w:eastAsia="fr-FR"/>
        </w:rPr>
        <w:t>Subject of the invitation to tender</w:t>
      </w:r>
    </w:p>
    <w:p w:rsidR="00CD1793" w:rsidRPr="00CD1793" w:rsidRDefault="00CD1793" w:rsidP="00CD1793">
      <w:pPr>
        <w:spacing w:after="0" w:line="240" w:lineRule="auto"/>
        <w:ind w:right="-574"/>
        <w:jc w:val="both"/>
        <w:rPr>
          <w:rFonts w:ascii="Times New Roman" w:eastAsia="Times New Roman" w:hAnsi="Times New Roman" w:cs="Times New Roman"/>
          <w:i/>
          <w:iCs/>
          <w:lang w:val="en-GB" w:eastAsia="fr-FR"/>
        </w:rPr>
      </w:pPr>
      <w:r w:rsidRPr="00CD1793">
        <w:rPr>
          <w:rFonts w:ascii="Arial Narrow" w:hAnsi="Arial Narrow"/>
          <w:lang w:val="en-GB"/>
        </w:rPr>
        <w:t xml:space="preserve">As part of the </w:t>
      </w:r>
      <w:r w:rsidRPr="00CD1793">
        <w:rPr>
          <w:rFonts w:ascii="Arial Narrow" w:eastAsia="Arial" w:hAnsi="Arial Narrow" w:cs="Arial"/>
          <w:lang w:val="en-GB"/>
        </w:rPr>
        <w:t xml:space="preserve">state’s intervention in investment, the Senior Divisional Officer of the Ntem Valley Division launches an Open </w:t>
      </w:r>
      <w:r w:rsidRPr="00CD1793">
        <w:rPr>
          <w:rFonts w:ascii="Arial Narrow" w:hAnsi="Arial Narrow"/>
          <w:lang w:val="en-GB"/>
        </w:rPr>
        <w:t xml:space="preserve">National Call for Tenders under Emergency Procedure </w:t>
      </w:r>
      <w:r w:rsidRPr="00CD1793">
        <w:rPr>
          <w:rFonts w:ascii="Arial Narrow" w:eastAsia="Arial" w:hAnsi="Arial Narrow" w:cs="Arial"/>
          <w:b/>
          <w:lang w:val="en-GB"/>
        </w:rPr>
        <w:t xml:space="preserve">for </w:t>
      </w:r>
      <w:r w:rsidRPr="00CD1793">
        <w:rPr>
          <w:rFonts w:ascii="Times New Roman" w:eastAsia="Times New Roman" w:hAnsi="Times New Roman" w:cs="Times New Roman"/>
          <w:b/>
          <w:color w:val="000000"/>
          <w:lang w:val="en-GB" w:eastAsia="fr-FR"/>
        </w:rPr>
        <w:t>the renovation works of the S</w:t>
      </w:r>
      <w:r w:rsidR="000F661C">
        <w:rPr>
          <w:rFonts w:ascii="Times New Roman" w:eastAsia="Times New Roman" w:hAnsi="Times New Roman" w:cs="Times New Roman"/>
          <w:b/>
          <w:color w:val="000000"/>
          <w:lang w:val="en-GB" w:eastAsia="fr-FR"/>
        </w:rPr>
        <w:t xml:space="preserve">ub </w:t>
      </w:r>
      <w:r w:rsidRPr="00CD1793">
        <w:rPr>
          <w:rFonts w:ascii="Times New Roman" w:eastAsia="Times New Roman" w:hAnsi="Times New Roman" w:cs="Times New Roman"/>
          <w:b/>
          <w:color w:val="000000"/>
          <w:lang w:val="en-GB" w:eastAsia="fr-FR"/>
        </w:rPr>
        <w:t>Divisional Officer residence in</w:t>
      </w:r>
      <w:r w:rsidR="000F661C">
        <w:rPr>
          <w:rFonts w:ascii="Times New Roman" w:eastAsia="Times New Roman" w:hAnsi="Times New Roman" w:cs="Times New Roman"/>
          <w:b/>
          <w:color w:val="000000"/>
          <w:lang w:val="en-GB" w:eastAsia="fr-FR"/>
        </w:rPr>
        <w:t xml:space="preserve"> Kye-Ossi Subdivision,</w:t>
      </w:r>
      <w:r w:rsidRPr="00CD1793">
        <w:rPr>
          <w:rFonts w:ascii="Times New Roman" w:eastAsia="Times New Roman" w:hAnsi="Times New Roman" w:cs="Times New Roman"/>
          <w:b/>
          <w:color w:val="000000"/>
          <w:lang w:val="en-GB" w:eastAsia="fr-FR"/>
        </w:rPr>
        <w:t xml:space="preserve"> Ntem Valley Divisional</w:t>
      </w:r>
      <w:r w:rsidR="000F661C">
        <w:rPr>
          <w:rFonts w:ascii="Times New Roman" w:eastAsia="Times New Roman" w:hAnsi="Times New Roman" w:cs="Times New Roman"/>
          <w:b/>
          <w:color w:val="000000"/>
          <w:lang w:val="en-GB" w:eastAsia="fr-FR"/>
        </w:rPr>
        <w:t>,</w:t>
      </w:r>
      <w:r w:rsidRPr="00CD1793">
        <w:rPr>
          <w:rFonts w:ascii="Times New Roman" w:eastAsia="Times New Roman" w:hAnsi="Times New Roman" w:cs="Times New Roman"/>
          <w:b/>
          <w:color w:val="000000"/>
          <w:lang w:val="en-GB" w:eastAsia="fr-FR"/>
        </w:rPr>
        <w:t xml:space="preserve"> South Region</w:t>
      </w:r>
      <w:r w:rsidRPr="00CD1793">
        <w:rPr>
          <w:rFonts w:ascii="Arial Narrow" w:eastAsia="Arial" w:hAnsi="Arial Narrow" w:cs="Arial"/>
          <w:b/>
          <w:lang w:val="en-GB"/>
        </w:rPr>
        <w:t>.</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p>
    <w:p w:rsidR="00CD1793" w:rsidRPr="00CD1793" w:rsidRDefault="00CD1793" w:rsidP="00CD1793">
      <w:pPr>
        <w:numPr>
          <w:ilvl w:val="0"/>
          <w:numId w:val="45"/>
        </w:numPr>
        <w:suppressAutoHyphens/>
        <w:autoSpaceDN w:val="0"/>
        <w:spacing w:after="0" w:line="240" w:lineRule="auto"/>
        <w:ind w:right="-574"/>
        <w:textAlignment w:val="baseline"/>
        <w:rPr>
          <w:rFonts w:ascii="Times New Roman" w:eastAsia="Times New Roman" w:hAnsi="Times New Roman" w:cs="Times New Roman"/>
          <w:b/>
          <w:i/>
          <w:iCs/>
          <w:lang w:eastAsia="fr-FR"/>
        </w:rPr>
      </w:pPr>
      <w:r w:rsidRPr="00CD1793">
        <w:rPr>
          <w:rFonts w:ascii="Times New Roman" w:eastAsia="Times New Roman" w:hAnsi="Times New Roman" w:cs="Times New Roman"/>
          <w:b/>
          <w:i/>
          <w:iCs/>
          <w:lang w:eastAsia="fr-FR"/>
        </w:rPr>
        <w:t>Nature of Works</w:t>
      </w:r>
    </w:p>
    <w:p w:rsidR="00CD1793" w:rsidRPr="00CD1793" w:rsidRDefault="00CD1793" w:rsidP="00CD1793">
      <w:pPr>
        <w:suppressAutoHyphens/>
        <w:autoSpaceDN w:val="0"/>
        <w:spacing w:after="0" w:line="240" w:lineRule="auto"/>
        <w:ind w:left="190"/>
        <w:textAlignment w:val="baseline"/>
        <w:rPr>
          <w:rFonts w:ascii="Times New Roman" w:eastAsia="Times New Roman" w:hAnsi="Times New Roman" w:cs="Times New Roman"/>
          <w:color w:val="000000"/>
          <w:lang w:val="en-GB" w:eastAsia="fr-FR"/>
        </w:rPr>
      </w:pPr>
      <w:r w:rsidRPr="00CD1793">
        <w:rPr>
          <w:rFonts w:ascii="Times New Roman" w:eastAsia="Times New Roman" w:hAnsi="Times New Roman" w:cs="Times New Roman"/>
          <w:i/>
          <w:iCs/>
          <w:lang w:val="en-GB" w:eastAsia="fr-FR"/>
        </w:rPr>
        <w:t xml:space="preserve">Works comprise especially: </w:t>
      </w:r>
    </w:p>
    <w:p w:rsidR="00CD1793" w:rsidRPr="00CD1793" w:rsidRDefault="00CD1793" w:rsidP="00CD1793">
      <w:pPr>
        <w:numPr>
          <w:ilvl w:val="0"/>
          <w:numId w:val="79"/>
        </w:numPr>
        <w:suppressAutoHyphens/>
        <w:autoSpaceDN w:val="0"/>
        <w:spacing w:after="32" w:line="242" w:lineRule="auto"/>
        <w:ind w:right="9"/>
        <w:jc w:val="both"/>
        <w:textAlignment w:val="baseline"/>
        <w:rPr>
          <w:rFonts w:ascii="Times New Roman" w:eastAsia="Times New Roman" w:hAnsi="Times New Roman" w:cs="Times New Roman"/>
          <w:color w:val="000000"/>
          <w:lang w:val="en-GB" w:eastAsia="fr-FR"/>
        </w:rPr>
      </w:pPr>
      <w:r w:rsidRPr="00CD1793">
        <w:rPr>
          <w:rFonts w:ascii="Times New Roman" w:eastAsia="Times New Roman" w:hAnsi="Times New Roman" w:cs="Times New Roman"/>
          <w:color w:val="000000"/>
          <w:lang w:val="en-GB" w:eastAsia="fr-FR"/>
        </w:rPr>
        <w:t xml:space="preserve">Preparatory work; </w:t>
      </w:r>
    </w:p>
    <w:p w:rsidR="00CD1793" w:rsidRPr="00CD1793" w:rsidRDefault="00CD1793" w:rsidP="00CD1793">
      <w:pPr>
        <w:numPr>
          <w:ilvl w:val="0"/>
          <w:numId w:val="79"/>
        </w:numPr>
        <w:suppressAutoHyphens/>
        <w:autoSpaceDN w:val="0"/>
        <w:spacing w:after="32" w:line="242" w:lineRule="auto"/>
        <w:ind w:right="9"/>
        <w:jc w:val="both"/>
        <w:textAlignment w:val="baseline"/>
        <w:rPr>
          <w:rFonts w:ascii="Times New Roman" w:eastAsia="Times New Roman" w:hAnsi="Times New Roman" w:cs="Times New Roman"/>
          <w:color w:val="000000"/>
          <w:lang w:eastAsia="fr-FR"/>
        </w:rPr>
      </w:pPr>
      <w:r w:rsidRPr="00CD1793">
        <w:rPr>
          <w:rFonts w:ascii="Times New Roman" w:eastAsia="Times New Roman" w:hAnsi="Times New Roman" w:cs="Times New Roman"/>
          <w:color w:val="000000"/>
          <w:lang w:eastAsia="fr-FR"/>
        </w:rPr>
        <w:t xml:space="preserve">Masonry and elevation Works; </w:t>
      </w:r>
    </w:p>
    <w:p w:rsidR="00CD1793" w:rsidRPr="00CD1793" w:rsidRDefault="00CD1793" w:rsidP="00CD1793">
      <w:pPr>
        <w:numPr>
          <w:ilvl w:val="0"/>
          <w:numId w:val="79"/>
        </w:numPr>
        <w:suppressAutoHyphens/>
        <w:autoSpaceDN w:val="0"/>
        <w:spacing w:after="32" w:line="242" w:lineRule="auto"/>
        <w:ind w:right="9"/>
        <w:jc w:val="both"/>
        <w:textAlignment w:val="baseline"/>
        <w:rPr>
          <w:rFonts w:ascii="Times New Roman" w:eastAsia="Times New Roman" w:hAnsi="Times New Roman" w:cs="Times New Roman"/>
          <w:color w:val="000000"/>
          <w:lang w:eastAsia="fr-FR"/>
        </w:rPr>
      </w:pPr>
      <w:r w:rsidRPr="00CD1793">
        <w:rPr>
          <w:rFonts w:ascii="Times New Roman" w:eastAsia="Times New Roman" w:hAnsi="Times New Roman" w:cs="Times New Roman"/>
          <w:color w:val="000000"/>
          <w:lang w:eastAsia="fr-FR"/>
        </w:rPr>
        <w:t xml:space="preserve">Carpentry and roofing works; </w:t>
      </w:r>
    </w:p>
    <w:p w:rsidR="00CD1793" w:rsidRPr="00CD1793" w:rsidRDefault="00CD1793" w:rsidP="00CD1793">
      <w:pPr>
        <w:numPr>
          <w:ilvl w:val="0"/>
          <w:numId w:val="79"/>
        </w:numPr>
        <w:suppressAutoHyphens/>
        <w:autoSpaceDN w:val="0"/>
        <w:spacing w:after="32" w:line="242" w:lineRule="auto"/>
        <w:ind w:right="9"/>
        <w:jc w:val="both"/>
        <w:textAlignment w:val="baseline"/>
        <w:rPr>
          <w:rFonts w:ascii="Times New Roman" w:eastAsia="Times New Roman" w:hAnsi="Times New Roman" w:cs="Times New Roman"/>
          <w:color w:val="000000"/>
          <w:lang w:eastAsia="fr-FR"/>
        </w:rPr>
      </w:pPr>
      <w:r w:rsidRPr="00CD1793">
        <w:rPr>
          <w:rFonts w:ascii="Times New Roman" w:eastAsia="Times New Roman" w:hAnsi="Times New Roman" w:cs="Times New Roman"/>
          <w:color w:val="000000"/>
          <w:lang w:eastAsia="fr-FR"/>
        </w:rPr>
        <w:t>Electrical works ;</w:t>
      </w:r>
    </w:p>
    <w:p w:rsidR="00CD1793" w:rsidRPr="00CD1793" w:rsidRDefault="00CD1793" w:rsidP="00CD1793">
      <w:pPr>
        <w:numPr>
          <w:ilvl w:val="0"/>
          <w:numId w:val="79"/>
        </w:numPr>
        <w:suppressAutoHyphens/>
        <w:autoSpaceDN w:val="0"/>
        <w:spacing w:after="32" w:line="242" w:lineRule="auto"/>
        <w:ind w:right="9"/>
        <w:jc w:val="both"/>
        <w:textAlignment w:val="baseline"/>
        <w:rPr>
          <w:rFonts w:ascii="Times New Roman" w:eastAsia="Times New Roman" w:hAnsi="Times New Roman" w:cs="Times New Roman"/>
          <w:color w:val="000000"/>
          <w:lang w:eastAsia="fr-FR"/>
        </w:rPr>
      </w:pPr>
      <w:r w:rsidRPr="00CD1793">
        <w:rPr>
          <w:rFonts w:ascii="Times New Roman" w:eastAsia="Times New Roman" w:hAnsi="Times New Roman" w:cs="Times New Roman"/>
          <w:color w:val="000000"/>
          <w:lang w:eastAsia="fr-FR"/>
        </w:rPr>
        <w:t xml:space="preserve">Painting Works; </w:t>
      </w:r>
    </w:p>
    <w:p w:rsidR="00CD1793" w:rsidRDefault="00CD1793" w:rsidP="00CD1793">
      <w:pPr>
        <w:numPr>
          <w:ilvl w:val="0"/>
          <w:numId w:val="79"/>
        </w:numPr>
        <w:suppressAutoHyphens/>
        <w:autoSpaceDN w:val="0"/>
        <w:spacing w:after="32" w:line="242" w:lineRule="auto"/>
        <w:ind w:right="9"/>
        <w:jc w:val="both"/>
        <w:textAlignment w:val="baseline"/>
        <w:rPr>
          <w:rFonts w:ascii="Times New Roman" w:eastAsia="Times New Roman" w:hAnsi="Times New Roman" w:cs="Times New Roman"/>
          <w:color w:val="000000"/>
          <w:lang w:eastAsia="fr-FR"/>
        </w:rPr>
      </w:pPr>
      <w:r w:rsidRPr="00CD1793">
        <w:rPr>
          <w:rFonts w:ascii="Times New Roman" w:eastAsia="Times New Roman" w:hAnsi="Times New Roman" w:cs="Times New Roman"/>
          <w:color w:val="000000"/>
          <w:lang w:eastAsia="fr-FR"/>
        </w:rPr>
        <w:t>Sanitary plumbing works</w:t>
      </w:r>
    </w:p>
    <w:p w:rsidR="000F661C" w:rsidRDefault="000F661C" w:rsidP="00CD1793">
      <w:pPr>
        <w:numPr>
          <w:ilvl w:val="0"/>
          <w:numId w:val="79"/>
        </w:numPr>
        <w:suppressAutoHyphens/>
        <w:autoSpaceDN w:val="0"/>
        <w:spacing w:after="32" w:line="242" w:lineRule="auto"/>
        <w:ind w:right="9"/>
        <w:jc w:val="both"/>
        <w:textAlignment w:val="baseline"/>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V.R.D</w:t>
      </w:r>
    </w:p>
    <w:p w:rsidR="000F661C" w:rsidRPr="00CD1793" w:rsidRDefault="000F661C" w:rsidP="00CD1793">
      <w:pPr>
        <w:numPr>
          <w:ilvl w:val="0"/>
          <w:numId w:val="79"/>
        </w:numPr>
        <w:suppressAutoHyphens/>
        <w:autoSpaceDN w:val="0"/>
        <w:spacing w:after="32" w:line="242" w:lineRule="auto"/>
        <w:ind w:right="9"/>
        <w:jc w:val="both"/>
        <w:textAlignment w:val="baseline"/>
        <w:rPr>
          <w:rFonts w:ascii="Times New Roman" w:eastAsia="Times New Roman" w:hAnsi="Times New Roman" w:cs="Times New Roman"/>
          <w:color w:val="000000"/>
          <w:lang w:eastAsia="fr-FR"/>
        </w:rPr>
      </w:pPr>
    </w:p>
    <w:p w:rsidR="00CD1793" w:rsidRPr="00CD1793" w:rsidRDefault="00CD1793" w:rsidP="00CD1793">
      <w:pPr>
        <w:numPr>
          <w:ilvl w:val="0"/>
          <w:numId w:val="45"/>
        </w:numPr>
        <w:suppressAutoHyphens/>
        <w:autoSpaceDN w:val="0"/>
        <w:spacing w:after="0" w:line="240" w:lineRule="auto"/>
        <w:ind w:right="-574"/>
        <w:textAlignment w:val="baseline"/>
        <w:rPr>
          <w:rFonts w:ascii="Times New Roman" w:eastAsia="Times New Roman" w:hAnsi="Times New Roman" w:cs="Times New Roman"/>
          <w:b/>
          <w:bCs/>
          <w:i/>
          <w:iCs/>
          <w:lang w:eastAsia="fr-FR"/>
        </w:rPr>
      </w:pPr>
      <w:r w:rsidRPr="00CD1793">
        <w:rPr>
          <w:rFonts w:ascii="Times New Roman" w:eastAsia="Times New Roman" w:hAnsi="Times New Roman" w:cs="Times New Roman"/>
          <w:b/>
          <w:bCs/>
          <w:i/>
          <w:iCs/>
          <w:lang w:eastAsia="fr-FR"/>
        </w:rPr>
        <w:t>Tranches/Allotment</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r w:rsidRPr="00CD1793">
        <w:rPr>
          <w:rFonts w:ascii="Times New Roman" w:eastAsia="Times New Roman" w:hAnsi="Times New Roman" w:cs="Times New Roman"/>
          <w:sz w:val="24"/>
          <w:szCs w:val="24"/>
          <w:lang w:val="en-GB" w:eastAsia="fr-FR"/>
        </w:rPr>
        <w:t>This project is in a single lot</w:t>
      </w:r>
    </w:p>
    <w:p w:rsidR="00CD1793" w:rsidRPr="00CD1793" w:rsidRDefault="00CD1793" w:rsidP="00CD1793">
      <w:pPr>
        <w:numPr>
          <w:ilvl w:val="0"/>
          <w:numId w:val="45"/>
        </w:numPr>
        <w:suppressAutoHyphens/>
        <w:autoSpaceDN w:val="0"/>
        <w:spacing w:after="0" w:line="240" w:lineRule="auto"/>
        <w:ind w:right="-574"/>
        <w:textAlignment w:val="baseline"/>
        <w:rPr>
          <w:rFonts w:ascii="Times New Roman" w:eastAsia="Times New Roman" w:hAnsi="Times New Roman" w:cs="Times New Roman"/>
          <w:b/>
          <w:bCs/>
          <w:i/>
          <w:iCs/>
          <w:lang w:eastAsia="fr-FR"/>
        </w:rPr>
      </w:pPr>
      <w:r w:rsidRPr="00CD1793">
        <w:rPr>
          <w:rFonts w:ascii="Times New Roman" w:eastAsia="Times New Roman" w:hAnsi="Times New Roman" w:cs="Times New Roman"/>
          <w:b/>
          <w:bCs/>
          <w:i/>
          <w:iCs/>
          <w:lang w:eastAsia="fr-FR"/>
        </w:rPr>
        <w:t>Estimated cost</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 xml:space="preserve">The estimated cost of the operation following preliminary studies is </w:t>
      </w:r>
      <w:r w:rsidRPr="00CD1793">
        <w:rPr>
          <w:rFonts w:ascii="Times New Roman" w:eastAsia="Times New Roman" w:hAnsi="Times New Roman" w:cs="Times New Roman"/>
          <w:b/>
          <w:sz w:val="24"/>
          <w:szCs w:val="24"/>
          <w:lang w:val="en-GB" w:eastAsia="fr-FR"/>
        </w:rPr>
        <w:t>60.000.000 (Sixty- millions) FCFA.</w:t>
      </w:r>
    </w:p>
    <w:p w:rsidR="00CD1793" w:rsidRPr="00CD1793" w:rsidRDefault="00CD1793" w:rsidP="00CD1793">
      <w:pPr>
        <w:numPr>
          <w:ilvl w:val="0"/>
          <w:numId w:val="45"/>
        </w:numPr>
        <w:suppressAutoHyphens/>
        <w:autoSpaceDN w:val="0"/>
        <w:spacing w:after="0" w:line="240" w:lineRule="auto"/>
        <w:ind w:right="-574"/>
        <w:textAlignment w:val="baseline"/>
        <w:rPr>
          <w:rFonts w:ascii="Times New Roman" w:eastAsia="Times New Roman" w:hAnsi="Times New Roman" w:cs="Times New Roman"/>
          <w:b/>
          <w:i/>
          <w:iCs/>
          <w:lang w:val="en-GB" w:eastAsia="fr-FR"/>
        </w:rPr>
      </w:pPr>
      <w:r w:rsidRPr="00CD1793">
        <w:rPr>
          <w:rFonts w:ascii="Times New Roman" w:eastAsia="Times New Roman" w:hAnsi="Times New Roman" w:cs="Times New Roman"/>
          <w:b/>
          <w:i/>
          <w:iCs/>
          <w:lang w:val="en-GB" w:eastAsia="fr-FR"/>
        </w:rPr>
        <w:t>Estimated execution deadline</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 xml:space="preserve">The maximum time frame provided for by the Project Owner or Delegated Project Owner for the execution of works subject of this invitation to tender is </w:t>
      </w:r>
      <w:r w:rsidRPr="00CD1793">
        <w:rPr>
          <w:rFonts w:ascii="Times New Roman" w:eastAsia="Times New Roman" w:hAnsi="Times New Roman" w:cs="Times New Roman"/>
          <w:sz w:val="24"/>
          <w:szCs w:val="24"/>
          <w:lang w:val="en-GB" w:eastAsia="fr-FR"/>
        </w:rPr>
        <w:t xml:space="preserve">tree (03) </w:t>
      </w:r>
      <w:r w:rsidRPr="00CD1793">
        <w:rPr>
          <w:rFonts w:ascii="Times New Roman" w:eastAsia="Times New Roman" w:hAnsi="Times New Roman" w:cs="Times New Roman"/>
          <w:i/>
          <w:iCs/>
          <w:lang w:val="en-GB" w:eastAsia="fr-FR"/>
        </w:rPr>
        <w:t>calendar months. This time frame shall run from the date of notification of the administrative order to commence the services.</w:t>
      </w:r>
    </w:p>
    <w:p w:rsidR="00CD1793" w:rsidRPr="00CD1793" w:rsidRDefault="00CD1793" w:rsidP="00CD1793">
      <w:pPr>
        <w:numPr>
          <w:ilvl w:val="0"/>
          <w:numId w:val="45"/>
        </w:numPr>
        <w:suppressAutoHyphens/>
        <w:autoSpaceDN w:val="0"/>
        <w:spacing w:after="0" w:line="240" w:lineRule="auto"/>
        <w:ind w:right="-574"/>
        <w:textAlignment w:val="baseline"/>
        <w:rPr>
          <w:rFonts w:ascii="Times New Roman" w:eastAsia="Times New Roman" w:hAnsi="Times New Roman" w:cs="Times New Roman"/>
          <w:b/>
          <w:i/>
          <w:iCs/>
          <w:lang w:eastAsia="fr-FR"/>
        </w:rPr>
      </w:pPr>
      <w:r w:rsidRPr="00CD1793">
        <w:rPr>
          <w:rFonts w:ascii="Times New Roman" w:eastAsia="Times New Roman" w:hAnsi="Times New Roman" w:cs="Times New Roman"/>
          <w:b/>
          <w:i/>
          <w:iCs/>
          <w:lang w:eastAsia="fr-FR"/>
        </w:rPr>
        <w:t>Participation and origin</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r w:rsidRPr="00CD1793">
        <w:rPr>
          <w:rFonts w:ascii="Times New Roman" w:eastAsia="Times New Roman" w:hAnsi="Times New Roman" w:cs="Times New Roman"/>
          <w:sz w:val="24"/>
          <w:szCs w:val="24"/>
          <w:lang w:val="en-GB" w:eastAsia="fr-FR"/>
        </w:rPr>
        <w:t>Participation in this call for tenders is open to companies under Cameroonian law with proven experience in the field of building construction. Participation in the form of a group is permitted in accordance with the regulations in force. However, the members of the group will be jointly and severally liable</w:t>
      </w:r>
      <w:r w:rsidRPr="00CD1793">
        <w:rPr>
          <w:rFonts w:ascii="Times New Roman" w:eastAsia="Times New Roman" w:hAnsi="Times New Roman" w:cs="Times New Roman"/>
          <w:i/>
          <w:iCs/>
          <w:lang w:val="en-GB" w:eastAsia="fr-FR"/>
        </w:rPr>
        <w:t xml:space="preserve">]. </w:t>
      </w:r>
    </w:p>
    <w:p w:rsidR="00CD1793" w:rsidRPr="00CD1793" w:rsidRDefault="00CD1793" w:rsidP="00CD1793">
      <w:pPr>
        <w:numPr>
          <w:ilvl w:val="0"/>
          <w:numId w:val="45"/>
        </w:numPr>
        <w:suppressAutoHyphens/>
        <w:autoSpaceDN w:val="0"/>
        <w:spacing w:after="0" w:line="240" w:lineRule="auto"/>
        <w:ind w:right="-574"/>
        <w:textAlignment w:val="baseline"/>
        <w:rPr>
          <w:rFonts w:ascii="Times New Roman" w:eastAsia="Times New Roman" w:hAnsi="Times New Roman" w:cs="Times New Roman"/>
          <w:b/>
          <w:i/>
          <w:iCs/>
          <w:lang w:eastAsia="fr-FR"/>
        </w:rPr>
      </w:pPr>
      <w:r w:rsidRPr="00CD1793">
        <w:rPr>
          <w:rFonts w:ascii="Times New Roman" w:eastAsia="Times New Roman" w:hAnsi="Times New Roman" w:cs="Times New Roman"/>
          <w:b/>
          <w:i/>
          <w:iCs/>
          <w:lang w:eastAsia="fr-FR"/>
        </w:rPr>
        <w:t xml:space="preserve">Funding </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 xml:space="preserve">The works under this invitation to tender shall be financed by Common Operating Expenses Budget of PIB MINFI 2025, budget head No </w:t>
      </w:r>
      <w:r w:rsidRPr="00CD1793">
        <w:rPr>
          <w:rFonts w:ascii="Times New Roman" w:eastAsia="Times New Roman" w:hAnsi="Times New Roman" w:cs="Times New Roman"/>
          <w:lang w:val="en-GB" w:eastAsia="fr-FR"/>
        </w:rPr>
        <w:t>59 65 201 03 330010 523212 331</w:t>
      </w:r>
    </w:p>
    <w:p w:rsidR="00CD1793" w:rsidRPr="00CD1793" w:rsidRDefault="00CD1793" w:rsidP="00CD1793">
      <w:pPr>
        <w:numPr>
          <w:ilvl w:val="0"/>
          <w:numId w:val="45"/>
        </w:numPr>
        <w:suppressAutoHyphens/>
        <w:autoSpaceDN w:val="0"/>
        <w:spacing w:after="0" w:line="240" w:lineRule="auto"/>
        <w:ind w:right="-574"/>
        <w:textAlignment w:val="baseline"/>
        <w:rPr>
          <w:rFonts w:ascii="Times New Roman" w:eastAsia="Times New Roman" w:hAnsi="Times New Roman" w:cs="Times New Roman"/>
          <w:b/>
          <w:bCs/>
          <w:i/>
          <w:iCs/>
          <w:lang w:eastAsia="fr-FR"/>
        </w:rPr>
      </w:pPr>
      <w:r w:rsidRPr="00CD1793">
        <w:rPr>
          <w:rFonts w:ascii="Times New Roman" w:eastAsia="Times New Roman" w:hAnsi="Times New Roman" w:cs="Times New Roman"/>
          <w:b/>
          <w:bCs/>
          <w:i/>
          <w:iCs/>
          <w:lang w:eastAsia="fr-FR"/>
        </w:rPr>
        <w:t>Bidding method</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The mode of submission selected for this consultation offline.</w:t>
      </w:r>
    </w:p>
    <w:p w:rsidR="00CD1793" w:rsidRPr="00CD1793" w:rsidRDefault="00CD1793" w:rsidP="00CD1793">
      <w:pPr>
        <w:numPr>
          <w:ilvl w:val="0"/>
          <w:numId w:val="45"/>
        </w:numPr>
        <w:suppressAutoHyphens/>
        <w:autoSpaceDN w:val="0"/>
        <w:spacing w:after="0" w:line="240" w:lineRule="auto"/>
        <w:ind w:right="-574"/>
        <w:textAlignment w:val="baseline"/>
        <w:rPr>
          <w:rFonts w:ascii="Times New Roman" w:eastAsia="Times New Roman" w:hAnsi="Times New Roman" w:cs="Times New Roman"/>
          <w:i/>
          <w:iCs/>
          <w:lang w:eastAsia="fr-FR"/>
        </w:rPr>
      </w:pPr>
      <w:r w:rsidRPr="00CD1793">
        <w:rPr>
          <w:rFonts w:ascii="Times New Roman" w:eastAsia="Times New Roman" w:hAnsi="Times New Roman" w:cs="Times New Roman"/>
          <w:b/>
          <w:bCs/>
          <w:i/>
          <w:iCs/>
          <w:lang w:eastAsia="fr-FR"/>
        </w:rPr>
        <w:t xml:space="preserve">Bid bond </w:t>
      </w:r>
    </w:p>
    <w:p w:rsidR="00CD1793" w:rsidRPr="00CD1793" w:rsidRDefault="00CD1793" w:rsidP="00CD1793">
      <w:pPr>
        <w:spacing w:after="0" w:line="240" w:lineRule="auto"/>
        <w:ind w:right="-574"/>
        <w:jc w:val="both"/>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S</w:t>
      </w:r>
      <w:r w:rsidRPr="00CD1793">
        <w:rPr>
          <w:rFonts w:ascii="Times New Roman" w:eastAsia="Times New Roman" w:hAnsi="Times New Roman" w:cs="Times New Roman"/>
          <w:sz w:val="24"/>
          <w:szCs w:val="24"/>
          <w:lang w:val="en-GB" w:eastAsia="fr-FR"/>
        </w:rPr>
        <w:t>even One m</w:t>
      </w:r>
      <w:r w:rsidR="000F661C">
        <w:rPr>
          <w:rFonts w:ascii="Times New Roman" w:eastAsia="Times New Roman" w:hAnsi="Times New Roman" w:cs="Times New Roman"/>
          <w:sz w:val="24"/>
          <w:szCs w:val="24"/>
          <w:lang w:val="en-GB" w:eastAsia="fr-FR"/>
        </w:rPr>
        <w:t>illion (1 0</w:t>
      </w:r>
      <w:r w:rsidRPr="00CD1793">
        <w:rPr>
          <w:rFonts w:ascii="Times New Roman" w:eastAsia="Times New Roman" w:hAnsi="Times New Roman" w:cs="Times New Roman"/>
          <w:sz w:val="24"/>
          <w:szCs w:val="24"/>
          <w:lang w:val="en-GB" w:eastAsia="fr-FR"/>
        </w:rPr>
        <w:t>00,000) CFA francs</w:t>
      </w:r>
      <w:r w:rsidRPr="00CD1793">
        <w:rPr>
          <w:rFonts w:ascii="Times New Roman" w:eastAsia="Times New Roman" w:hAnsi="Times New Roman" w:cs="Times New Roman"/>
          <w:i/>
          <w:iCs/>
          <w:lang w:val="en-GB" w:eastAsia="fr-FR"/>
        </w:rPr>
        <w:t>,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 A bind bond that is not stamped and not signed by hand will be deemed inadmissible.</w:t>
      </w:r>
    </w:p>
    <w:p w:rsidR="00CD1793" w:rsidRPr="00CD1793" w:rsidRDefault="00CD1793" w:rsidP="00CD1793">
      <w:pPr>
        <w:numPr>
          <w:ilvl w:val="0"/>
          <w:numId w:val="45"/>
        </w:numPr>
        <w:suppressAutoHyphens/>
        <w:autoSpaceDN w:val="0"/>
        <w:spacing w:after="0" w:line="240" w:lineRule="auto"/>
        <w:ind w:right="-574"/>
        <w:textAlignment w:val="baseline"/>
        <w:rPr>
          <w:rFonts w:ascii="Times New Roman" w:eastAsia="Times New Roman" w:hAnsi="Times New Roman" w:cs="Times New Roman"/>
          <w:b/>
          <w:bCs/>
          <w:i/>
          <w:iCs/>
          <w:lang w:val="en-GB" w:eastAsia="fr-FR"/>
        </w:rPr>
      </w:pPr>
      <w:r w:rsidRPr="00CD1793">
        <w:rPr>
          <w:rFonts w:ascii="Times New Roman" w:eastAsia="Times New Roman" w:hAnsi="Times New Roman" w:cs="Times New Roman"/>
          <w:b/>
          <w:bCs/>
          <w:i/>
          <w:iCs/>
          <w:lang w:val="en-GB" w:eastAsia="fr-FR"/>
        </w:rPr>
        <w:t>Consultation of Tender File</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The hard copy of the file may be consulted free of charge during working hours (7h30 -3 p.m. pass 30) in the Private Secretariat Of SDO of Ntem Valley Division, P.O. Box 201 Ambam, telephone 222 48 23 13/697 94 48 65 as soon as this notice is published.</w:t>
      </w:r>
    </w:p>
    <w:p w:rsidR="00CD1793" w:rsidRPr="00CD1793" w:rsidRDefault="00CD1793" w:rsidP="00CD1793">
      <w:pPr>
        <w:numPr>
          <w:ilvl w:val="0"/>
          <w:numId w:val="45"/>
        </w:numPr>
        <w:suppressAutoHyphens/>
        <w:autoSpaceDN w:val="0"/>
        <w:spacing w:after="0" w:line="240" w:lineRule="auto"/>
        <w:ind w:right="-574"/>
        <w:textAlignment w:val="baseline"/>
        <w:rPr>
          <w:rFonts w:ascii="Times New Roman" w:eastAsia="Times New Roman" w:hAnsi="Times New Roman" w:cs="Times New Roman"/>
          <w:b/>
          <w:bCs/>
          <w:i/>
          <w:iCs/>
          <w:color w:val="ED7D31" w:themeColor="accent2"/>
          <w:lang w:val="en-GB" w:eastAsia="fr-FR"/>
        </w:rPr>
      </w:pPr>
      <w:r w:rsidRPr="00CD1793">
        <w:rPr>
          <w:rFonts w:ascii="Times New Roman" w:eastAsia="Times New Roman" w:hAnsi="Times New Roman" w:cs="Times New Roman"/>
          <w:b/>
          <w:bCs/>
          <w:i/>
          <w:iCs/>
          <w:color w:val="ED7D31" w:themeColor="accent2"/>
          <w:lang w:val="en-GB" w:eastAsia="fr-FR"/>
        </w:rPr>
        <w:t xml:space="preserve">Acquisition of tender file </w:t>
      </w:r>
    </w:p>
    <w:p w:rsidR="00CD1793" w:rsidRPr="00CD1793" w:rsidRDefault="00CD1793" w:rsidP="00CD1793">
      <w:pPr>
        <w:suppressAutoHyphens/>
        <w:autoSpaceDN w:val="0"/>
        <w:spacing w:after="0" w:line="240" w:lineRule="auto"/>
        <w:ind w:left="720" w:right="-574"/>
        <w:textAlignment w:val="baseline"/>
        <w:rPr>
          <w:rFonts w:ascii="Times New Roman" w:eastAsia="Times New Roman" w:hAnsi="Times New Roman" w:cs="Times New Roman"/>
          <w:b/>
          <w:bCs/>
          <w:i/>
          <w:iCs/>
          <w:color w:val="ED7D31" w:themeColor="accent2"/>
          <w:lang w:val="en-GB" w:eastAsia="fr-FR"/>
        </w:rPr>
      </w:pPr>
    </w:p>
    <w:p w:rsidR="00CD1793" w:rsidRPr="00CD1793" w:rsidRDefault="00CD1793" w:rsidP="00CD1793">
      <w:pPr>
        <w:suppressAutoHyphens/>
        <w:autoSpaceDN w:val="0"/>
        <w:spacing w:after="0" w:line="240" w:lineRule="auto"/>
        <w:ind w:left="720" w:right="-574"/>
        <w:textAlignment w:val="baseline"/>
        <w:rPr>
          <w:rFonts w:ascii="Times New Roman" w:eastAsia="Times New Roman" w:hAnsi="Times New Roman" w:cs="Times New Roman"/>
          <w:b/>
          <w:bCs/>
          <w:i/>
          <w:iCs/>
          <w:color w:val="ED7D31" w:themeColor="accent2"/>
          <w:lang w:val="en-GB" w:eastAsia="fr-FR"/>
        </w:rPr>
      </w:pPr>
    </w:p>
    <w:p w:rsidR="00CD1793" w:rsidRPr="00CD1793" w:rsidRDefault="00CD1793" w:rsidP="00CD1793">
      <w:pPr>
        <w:suppressAutoHyphens/>
        <w:autoSpaceDN w:val="0"/>
        <w:spacing w:after="0" w:line="240" w:lineRule="auto"/>
        <w:ind w:left="720" w:right="-574"/>
        <w:textAlignment w:val="baseline"/>
        <w:rPr>
          <w:rFonts w:ascii="Times New Roman" w:eastAsia="Times New Roman" w:hAnsi="Times New Roman" w:cs="Times New Roman"/>
          <w:b/>
          <w:bCs/>
          <w:i/>
          <w:iCs/>
          <w:color w:val="ED7D31" w:themeColor="accent2"/>
          <w:lang w:val="en-GB" w:eastAsia="fr-FR"/>
        </w:rPr>
      </w:pPr>
    </w:p>
    <w:p w:rsidR="00CD1793" w:rsidRPr="00CD1793" w:rsidRDefault="00CD1793" w:rsidP="00CD1793">
      <w:pPr>
        <w:suppressAutoHyphens/>
        <w:autoSpaceDN w:val="0"/>
        <w:spacing w:after="0" w:line="240" w:lineRule="auto"/>
        <w:ind w:left="720" w:right="-574"/>
        <w:textAlignment w:val="baseline"/>
        <w:rPr>
          <w:rFonts w:ascii="Times New Roman" w:eastAsia="Times New Roman" w:hAnsi="Times New Roman" w:cs="Times New Roman"/>
          <w:b/>
          <w:bCs/>
          <w:i/>
          <w:iCs/>
          <w:color w:val="ED7D31" w:themeColor="accent2"/>
          <w:lang w:val="en-GB" w:eastAsia="fr-FR"/>
        </w:rPr>
      </w:pPr>
    </w:p>
    <w:p w:rsidR="00CD1793" w:rsidRPr="00CD1793" w:rsidRDefault="00CD1793" w:rsidP="00CD1793">
      <w:pPr>
        <w:spacing w:after="0" w:line="240" w:lineRule="auto"/>
        <w:ind w:right="-574"/>
        <w:rPr>
          <w:rFonts w:ascii="Times New Roman" w:eastAsia="Times New Roman" w:hAnsi="Times New Roman" w:cs="Times New Roman"/>
          <w:i/>
          <w:iCs/>
          <w:color w:val="ED7D31" w:themeColor="accent2"/>
          <w:lang w:val="en-GB" w:eastAsia="fr-FR"/>
        </w:rPr>
      </w:pPr>
      <w:r w:rsidRPr="00CD1793">
        <w:rPr>
          <w:rFonts w:ascii="Times New Roman" w:eastAsia="Times New Roman" w:hAnsi="Times New Roman" w:cs="Times New Roman"/>
          <w:i/>
          <w:iCs/>
          <w:lang w:val="en-GB" w:eastAsia="fr-FR"/>
        </w:rPr>
        <w:lastRenderedPageBreak/>
        <w:t>The hard copy of the file may be obtained from the Private Secretariat of SDO of Ntem Valley Division, P.O. Box 201 Ambam, telephone 222 48 23 13/697 94 48 against payment of a non-refundable sum of</w:t>
      </w:r>
      <w:r w:rsidR="000F661C">
        <w:rPr>
          <w:rFonts w:ascii="Times New Roman" w:eastAsia="Times New Roman" w:hAnsi="Times New Roman" w:cs="Times New Roman"/>
          <w:i/>
          <w:iCs/>
          <w:lang w:val="en-GB" w:eastAsia="fr-FR"/>
        </w:rPr>
        <w:t xml:space="preserve"> </w:t>
      </w:r>
      <w:r w:rsidRPr="00CD1793">
        <w:rPr>
          <w:rFonts w:ascii="Times New Roman" w:eastAsia="Times New Roman" w:hAnsi="Times New Roman" w:cs="Times New Roman"/>
          <w:i/>
          <w:iCs/>
          <w:lang w:val="en-GB" w:eastAsia="fr-FR"/>
        </w:rPr>
        <w:t xml:space="preserve"> </w:t>
      </w:r>
      <w:r w:rsidR="000F661C">
        <w:rPr>
          <w:rFonts w:ascii="Times New Roman" w:eastAsia="Times New Roman" w:hAnsi="Times New Roman" w:cs="Times New Roman"/>
          <w:b/>
          <w:iCs/>
          <w:lang w:val="en-GB" w:eastAsia="fr-FR"/>
        </w:rPr>
        <w:t>6</w:t>
      </w:r>
      <w:r w:rsidRPr="00CD1793">
        <w:rPr>
          <w:rFonts w:ascii="Times New Roman" w:eastAsia="Times New Roman" w:hAnsi="Times New Roman" w:cs="Times New Roman"/>
          <w:b/>
          <w:iCs/>
          <w:lang w:val="en-GB" w:eastAsia="fr-FR"/>
        </w:rPr>
        <w:t>0</w:t>
      </w:r>
      <w:r w:rsidR="00947CC2">
        <w:rPr>
          <w:rFonts w:ascii="Times New Roman" w:eastAsia="Times New Roman" w:hAnsi="Times New Roman" w:cs="Times New Roman"/>
          <w:b/>
          <w:sz w:val="24"/>
          <w:szCs w:val="24"/>
          <w:lang w:val="en-GB" w:eastAsia="fr-FR"/>
        </w:rPr>
        <w:t xml:space="preserve"> 000 (Sixty</w:t>
      </w:r>
      <w:r w:rsidRPr="00CD1793">
        <w:rPr>
          <w:rFonts w:ascii="Times New Roman" w:eastAsia="Times New Roman" w:hAnsi="Times New Roman" w:cs="Times New Roman"/>
          <w:b/>
          <w:sz w:val="24"/>
          <w:szCs w:val="24"/>
          <w:lang w:val="en-GB" w:eastAsia="fr-FR"/>
        </w:rPr>
        <w:t xml:space="preserve"> thousand) CFA francs,</w:t>
      </w:r>
      <w:r w:rsidRPr="00CD1793">
        <w:rPr>
          <w:rFonts w:ascii="Times New Roman" w:eastAsia="Times New Roman" w:hAnsi="Times New Roman" w:cs="Times New Roman"/>
          <w:i/>
          <w:iCs/>
          <w:lang w:val="en-GB" w:eastAsia="fr-FR"/>
        </w:rPr>
        <w:t xml:space="preserve"> payable at Ambam Financial Receipts.</w:t>
      </w:r>
    </w:p>
    <w:p w:rsidR="00CD1793" w:rsidRPr="00CD1793" w:rsidRDefault="00CD1793" w:rsidP="00CD1793">
      <w:pPr>
        <w:spacing w:after="0" w:line="240" w:lineRule="auto"/>
        <w:ind w:right="-574"/>
        <w:rPr>
          <w:rFonts w:ascii="Times New Roman" w:eastAsia="Times New Roman" w:hAnsi="Times New Roman" w:cs="Times New Roman"/>
          <w:b/>
          <w:bCs/>
          <w:i/>
          <w:iCs/>
          <w:lang w:val="en-GB" w:eastAsia="fr-FR"/>
        </w:rPr>
      </w:pPr>
      <w:r w:rsidRPr="00CD1793">
        <w:rPr>
          <w:rFonts w:ascii="Times New Roman" w:eastAsia="Times New Roman" w:hAnsi="Times New Roman" w:cs="Times New Roman"/>
          <w:b/>
          <w:bCs/>
          <w:i/>
          <w:iCs/>
          <w:lang w:val="en-GB" w:eastAsia="fr-FR"/>
        </w:rPr>
        <w:t>12.</w:t>
      </w:r>
      <w:r w:rsidRPr="00CD1793">
        <w:rPr>
          <w:rFonts w:ascii="Times New Roman" w:eastAsia="Times New Roman" w:hAnsi="Times New Roman" w:cs="Times New Roman"/>
          <w:i/>
          <w:iCs/>
          <w:lang w:val="en-GB" w:eastAsia="fr-FR"/>
        </w:rPr>
        <w:t xml:space="preserve"> </w:t>
      </w:r>
      <w:r w:rsidRPr="00CD1793">
        <w:rPr>
          <w:rFonts w:ascii="Times New Roman" w:eastAsia="Times New Roman" w:hAnsi="Times New Roman" w:cs="Times New Roman"/>
          <w:b/>
          <w:bCs/>
          <w:i/>
          <w:iCs/>
          <w:lang w:val="en-GB" w:eastAsia="fr-FR"/>
        </w:rPr>
        <w:t>Submission of bids</w:t>
      </w:r>
    </w:p>
    <w:p w:rsidR="00CD1793" w:rsidRPr="00CD1793" w:rsidRDefault="00CD1793" w:rsidP="00CD1793">
      <w:pPr>
        <w:spacing w:after="41" w:line="233" w:lineRule="auto"/>
        <w:ind w:left="175" w:hanging="10"/>
        <w:rPr>
          <w:rFonts w:ascii="Times New Roman" w:eastAsia="Times New Roman" w:hAnsi="Times New Roman" w:cs="Times New Roman"/>
          <w:color w:val="000000"/>
          <w:lang w:val="en-GB" w:eastAsia="fr-FR"/>
        </w:rPr>
      </w:pPr>
      <w:r w:rsidRPr="00CD1793">
        <w:rPr>
          <w:rFonts w:ascii="Times New Roman" w:eastAsia="Times New Roman" w:hAnsi="Times New Roman" w:cs="Times New Roman"/>
          <w:color w:val="000000"/>
          <w:lang w:val="en-GB" w:eastAsia="fr-FR"/>
        </w:rPr>
        <w:t xml:space="preserve">Each offer drawn up in French or English in seven (07) copies, including one (01) original and six (06) copies marked as such, must reach the Prefecture at AMBAM, Internal Unit for Administrative Management of Public Procurement, no later than _____________________ at ___________ 1 p.m. and must bear the following mention: </w:t>
      </w:r>
    </w:p>
    <w:p w:rsidR="00CD1793" w:rsidRPr="00CD1793" w:rsidRDefault="00CD1793" w:rsidP="00CD1793">
      <w:pPr>
        <w:spacing w:after="42" w:line="237" w:lineRule="auto"/>
        <w:ind w:left="15" w:right="-7" w:hanging="10"/>
        <w:jc w:val="center"/>
        <w:rPr>
          <w:rFonts w:ascii="Times New Roman" w:eastAsia="Times New Roman" w:hAnsi="Times New Roman" w:cs="Times New Roman"/>
          <w:b/>
          <w:i/>
          <w:color w:val="000000"/>
          <w:sz w:val="20"/>
          <w:szCs w:val="20"/>
          <w:lang w:val="en-GB" w:eastAsia="fr-FR"/>
        </w:rPr>
      </w:pPr>
      <w:r w:rsidRPr="00CD1793">
        <w:rPr>
          <w:rFonts w:ascii="Times New Roman" w:eastAsia="Times New Roman" w:hAnsi="Times New Roman" w:cs="Times New Roman"/>
          <w:color w:val="000000"/>
          <w:lang w:val="en-GB" w:eastAsia="fr-FR"/>
        </w:rPr>
        <w:t>“</w:t>
      </w:r>
      <w:r w:rsidRPr="00CD1793">
        <w:rPr>
          <w:rFonts w:ascii="Times New Roman" w:eastAsia="Times New Roman" w:hAnsi="Times New Roman" w:cs="Times New Roman"/>
          <w:b/>
          <w:i/>
          <w:color w:val="000000"/>
          <w:sz w:val="20"/>
          <w:szCs w:val="20"/>
          <w:lang w:val="en-GB" w:eastAsia="fr-FR"/>
        </w:rPr>
        <w:t xml:space="preserve">OPEN NATIONAL CALL FOR TENDERS IN EMERGENCY PROCEDURE </w:t>
      </w:r>
    </w:p>
    <w:p w:rsidR="00CD1793" w:rsidRPr="00CD1793" w:rsidRDefault="00CD1793" w:rsidP="00CD1793">
      <w:pPr>
        <w:spacing w:after="42" w:line="237" w:lineRule="auto"/>
        <w:ind w:left="15" w:right="-7" w:hanging="10"/>
        <w:jc w:val="center"/>
        <w:rPr>
          <w:rFonts w:ascii="Times New Roman" w:eastAsia="Times New Roman" w:hAnsi="Times New Roman" w:cs="Times New Roman"/>
          <w:b/>
          <w:i/>
          <w:color w:val="000000"/>
          <w:sz w:val="20"/>
          <w:szCs w:val="20"/>
          <w:lang w:val="en-GB" w:eastAsia="fr-FR"/>
        </w:rPr>
      </w:pPr>
      <w:r w:rsidRPr="00CD1793">
        <w:rPr>
          <w:rFonts w:ascii="Times New Roman" w:eastAsia="Times New Roman" w:hAnsi="Times New Roman" w:cs="Times New Roman"/>
          <w:b/>
          <w:i/>
          <w:color w:val="000000"/>
          <w:sz w:val="20"/>
          <w:szCs w:val="20"/>
          <w:lang w:val="en-GB" w:eastAsia="fr-FR"/>
        </w:rPr>
        <w:t>N°______________/ ONIT/EP/L12/DTEB-NVD/2025</w:t>
      </w:r>
      <w:r w:rsidRPr="00CD1793">
        <w:rPr>
          <w:rFonts w:ascii="Calibri" w:eastAsia="Calibri" w:hAnsi="Calibri" w:cs="Calibri"/>
          <w:b/>
          <w:i/>
          <w:color w:val="000000"/>
          <w:sz w:val="20"/>
          <w:szCs w:val="20"/>
          <w:lang w:val="en-GB" w:eastAsia="fr-FR"/>
        </w:rPr>
        <w:t xml:space="preserve"> </w:t>
      </w:r>
      <w:r w:rsidRPr="00CD1793">
        <w:rPr>
          <w:rFonts w:ascii="Times New Roman" w:eastAsia="Times New Roman" w:hAnsi="Times New Roman" w:cs="Times New Roman"/>
          <w:b/>
          <w:i/>
          <w:color w:val="000000"/>
          <w:sz w:val="20"/>
          <w:szCs w:val="20"/>
          <w:lang w:val="en-GB" w:eastAsia="fr-FR"/>
        </w:rPr>
        <w:t xml:space="preserve">OF _____________ </w:t>
      </w:r>
    </w:p>
    <w:p w:rsidR="00CD1793" w:rsidRPr="00CD1793" w:rsidRDefault="00CD1793" w:rsidP="00CD1793">
      <w:pPr>
        <w:spacing w:after="42" w:line="237" w:lineRule="auto"/>
        <w:ind w:left="15" w:right="-7" w:hanging="10"/>
        <w:jc w:val="center"/>
        <w:rPr>
          <w:rFonts w:ascii="Times New Roman" w:eastAsia="Times New Roman" w:hAnsi="Times New Roman" w:cs="Times New Roman"/>
          <w:b/>
          <w:i/>
          <w:color w:val="000000"/>
          <w:sz w:val="20"/>
          <w:szCs w:val="20"/>
          <w:lang w:val="en-GB" w:eastAsia="fr-FR"/>
        </w:rPr>
      </w:pPr>
      <w:r w:rsidRPr="00CD1793">
        <w:rPr>
          <w:rFonts w:ascii="Times New Roman" w:eastAsia="Times New Roman" w:hAnsi="Times New Roman" w:cs="Times New Roman"/>
          <w:b/>
          <w:i/>
          <w:color w:val="000000"/>
          <w:sz w:val="20"/>
          <w:szCs w:val="20"/>
          <w:lang w:val="en-GB" w:eastAsia="fr-FR"/>
        </w:rPr>
        <w:t>FOR TH</w:t>
      </w:r>
      <w:r w:rsidR="000F661C">
        <w:rPr>
          <w:rFonts w:ascii="Times New Roman" w:eastAsia="Times New Roman" w:hAnsi="Times New Roman" w:cs="Times New Roman"/>
          <w:b/>
          <w:i/>
          <w:color w:val="000000"/>
          <w:sz w:val="20"/>
          <w:szCs w:val="20"/>
          <w:lang w:val="en-GB" w:eastAsia="fr-FR"/>
        </w:rPr>
        <w:t>E RENOVATION WORKS OF THE SUB</w:t>
      </w:r>
      <w:r w:rsidRPr="00CD1793">
        <w:rPr>
          <w:rFonts w:ascii="Times New Roman" w:eastAsia="Times New Roman" w:hAnsi="Times New Roman" w:cs="Times New Roman"/>
          <w:b/>
          <w:i/>
          <w:color w:val="000000"/>
          <w:sz w:val="20"/>
          <w:szCs w:val="20"/>
          <w:lang w:val="en-GB" w:eastAsia="fr-FR"/>
        </w:rPr>
        <w:t xml:space="preserve"> DIVISIONAL OFFICER RESIDENCE IN </w:t>
      </w:r>
      <w:r w:rsidR="000F661C">
        <w:rPr>
          <w:rFonts w:ascii="Times New Roman" w:eastAsia="Times New Roman" w:hAnsi="Times New Roman" w:cs="Times New Roman"/>
          <w:b/>
          <w:i/>
          <w:color w:val="000000"/>
          <w:sz w:val="20"/>
          <w:szCs w:val="20"/>
          <w:lang w:val="en-GB" w:eastAsia="fr-FR"/>
        </w:rPr>
        <w:t xml:space="preserve">KYE-OSSI SUBDIVISION, NTEM </w:t>
      </w:r>
      <w:r w:rsidRPr="00CD1793">
        <w:rPr>
          <w:rFonts w:ascii="Times New Roman" w:eastAsia="Times New Roman" w:hAnsi="Times New Roman" w:cs="Times New Roman"/>
          <w:b/>
          <w:i/>
          <w:color w:val="000000"/>
          <w:sz w:val="20"/>
          <w:szCs w:val="20"/>
          <w:lang w:val="en-GB" w:eastAsia="fr-FR"/>
        </w:rPr>
        <w:t xml:space="preserve">VALLEY DIVISIONAL, SOUTH REGION, IN EMERGENCY PROCEDURE. </w:t>
      </w:r>
    </w:p>
    <w:p w:rsidR="00CD1793" w:rsidRPr="00CD1793" w:rsidRDefault="00CD1793" w:rsidP="00CD1793">
      <w:pPr>
        <w:spacing w:after="42" w:line="237" w:lineRule="auto"/>
        <w:ind w:left="15" w:right="-7" w:hanging="10"/>
        <w:jc w:val="center"/>
        <w:rPr>
          <w:rFonts w:ascii="Times New Roman" w:eastAsia="Times New Roman" w:hAnsi="Times New Roman" w:cs="Times New Roman"/>
          <w:b/>
          <w:i/>
          <w:color w:val="000000"/>
          <w:sz w:val="20"/>
          <w:szCs w:val="20"/>
          <w:lang w:val="en-GB" w:eastAsia="fr-FR"/>
        </w:rPr>
      </w:pPr>
      <w:r w:rsidRPr="00CD1793">
        <w:rPr>
          <w:rFonts w:ascii="Times New Roman" w:eastAsia="Times New Roman" w:hAnsi="Times New Roman" w:cs="Times New Roman"/>
          <w:b/>
          <w:i/>
          <w:color w:val="000000"/>
          <w:sz w:val="20"/>
          <w:szCs w:val="20"/>
          <w:lang w:val="en-GB" w:eastAsia="fr-FR"/>
        </w:rPr>
        <w:t xml:space="preserve">“TO BE OPENED ONLY DURING THE COUNTING SESSION" </w:t>
      </w:r>
    </w:p>
    <w:p w:rsidR="00CD1793" w:rsidRPr="00CD1793" w:rsidRDefault="00CD1793" w:rsidP="00CD1793">
      <w:pPr>
        <w:spacing w:after="0" w:line="240" w:lineRule="auto"/>
        <w:ind w:right="-574"/>
        <w:rPr>
          <w:rFonts w:ascii="Times New Roman" w:eastAsia="Times New Roman" w:hAnsi="Times New Roman" w:cs="Times New Roman"/>
          <w:b/>
          <w:i/>
          <w:iCs/>
          <w:lang w:val="en-GB" w:eastAsia="fr-FR"/>
        </w:rPr>
      </w:pPr>
      <w:r w:rsidRPr="00CD1793">
        <w:rPr>
          <w:rFonts w:ascii="Times New Roman" w:eastAsia="Times New Roman" w:hAnsi="Times New Roman" w:cs="Times New Roman"/>
          <w:b/>
          <w:i/>
          <w:iCs/>
          <w:lang w:val="en-GB" w:eastAsia="fr-FR"/>
        </w:rPr>
        <w:t xml:space="preserve">13. Admissibility of bids </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The administrative documents, the technical offer and the financial offer must be placed in separate envelopes and submitted in a sealed envelope.</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The Project Owner shall not accept:</w:t>
      </w:r>
    </w:p>
    <w:p w:rsidR="00CD1793" w:rsidRPr="00CD1793" w:rsidRDefault="00CD1793" w:rsidP="00CD1793">
      <w:pPr>
        <w:numPr>
          <w:ilvl w:val="0"/>
          <w:numId w:val="47"/>
        </w:numPr>
        <w:suppressAutoHyphens/>
        <w:autoSpaceDN w:val="0"/>
        <w:spacing w:after="0" w:line="240" w:lineRule="auto"/>
        <w:ind w:right="-574"/>
        <w:textAlignment w:val="baseline"/>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Bids bearing information on the identity of the tenderers;</w:t>
      </w:r>
    </w:p>
    <w:p w:rsidR="00CD1793" w:rsidRPr="00CD1793" w:rsidRDefault="00CD1793" w:rsidP="00CD1793">
      <w:pPr>
        <w:numPr>
          <w:ilvl w:val="0"/>
          <w:numId w:val="47"/>
        </w:numPr>
        <w:suppressAutoHyphens/>
        <w:autoSpaceDN w:val="0"/>
        <w:spacing w:after="0" w:line="240" w:lineRule="auto"/>
        <w:ind w:right="-574"/>
        <w:textAlignment w:val="baseline"/>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Bids submitted after the closing date and time for submission of bids;</w:t>
      </w:r>
    </w:p>
    <w:p w:rsidR="00CD1793" w:rsidRPr="00CD1793" w:rsidRDefault="00CD1793" w:rsidP="00CD1793">
      <w:pPr>
        <w:numPr>
          <w:ilvl w:val="0"/>
          <w:numId w:val="47"/>
        </w:numPr>
        <w:suppressAutoHyphens/>
        <w:autoSpaceDN w:val="0"/>
        <w:spacing w:after="0" w:line="240" w:lineRule="auto"/>
        <w:ind w:right="-574"/>
        <w:textAlignment w:val="baseline"/>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Envelopes without indication on the identity of the Invitation to Tender;</w:t>
      </w:r>
    </w:p>
    <w:p w:rsidR="00CD1793" w:rsidRPr="00CD1793" w:rsidRDefault="00CD1793" w:rsidP="00CD1793">
      <w:pPr>
        <w:numPr>
          <w:ilvl w:val="0"/>
          <w:numId w:val="47"/>
        </w:numPr>
        <w:suppressAutoHyphens/>
        <w:autoSpaceDN w:val="0"/>
        <w:spacing w:after="0" w:line="240" w:lineRule="auto"/>
        <w:ind w:right="-574"/>
        <w:textAlignment w:val="baseline"/>
        <w:rPr>
          <w:rFonts w:ascii="Times New Roman" w:eastAsia="Times New Roman" w:hAnsi="Times New Roman" w:cs="Times New Roman"/>
          <w:i/>
          <w:iCs/>
          <w:lang w:val="en-GB" w:eastAsia="fr-FR"/>
        </w:rPr>
      </w:pPr>
      <w:r w:rsidRPr="00CD1793">
        <w:rPr>
          <w:rFonts w:ascii="Times New Roman" w:eastAsia="Times New Roman" w:hAnsi="Times New Roman" w:cs="Times New Roman"/>
          <w:bCs/>
          <w:i/>
          <w:iCs/>
          <w:lang w:val="en-GB" w:eastAsia="fr-FR"/>
        </w:rPr>
        <w:t>Bids non-compliant with the bidding mode;</w:t>
      </w:r>
    </w:p>
    <w:p w:rsidR="00CD1793" w:rsidRPr="00CD1793" w:rsidRDefault="00CD1793" w:rsidP="00CD1793">
      <w:pPr>
        <w:numPr>
          <w:ilvl w:val="0"/>
          <w:numId w:val="47"/>
        </w:numPr>
        <w:suppressAutoHyphens/>
        <w:autoSpaceDN w:val="0"/>
        <w:spacing w:after="0" w:line="240" w:lineRule="auto"/>
        <w:ind w:right="-574"/>
        <w:textAlignment w:val="baseline"/>
        <w:rPr>
          <w:rFonts w:ascii="Times New Roman" w:eastAsia="Times New Roman" w:hAnsi="Times New Roman" w:cs="Times New Roman"/>
          <w:i/>
          <w:iCs/>
          <w:lang w:val="en-GB" w:eastAsia="fr-FR"/>
        </w:rPr>
      </w:pPr>
      <w:r w:rsidRPr="00CD1793">
        <w:rPr>
          <w:rFonts w:ascii="Times New Roman" w:eastAsia="Times New Roman" w:hAnsi="Times New Roman" w:cs="Times New Roman"/>
          <w:bCs/>
          <w:i/>
          <w:iCs/>
          <w:lang w:val="en-GB" w:eastAsia="fr-FR"/>
        </w:rPr>
        <w:t>Failure to comply with the number of copies specified in the RPAO or offer in copies only;</w:t>
      </w:r>
    </w:p>
    <w:p w:rsidR="00CD1793" w:rsidRPr="00CD1793" w:rsidRDefault="00CD1793" w:rsidP="00CD1793">
      <w:pPr>
        <w:spacing w:after="0" w:line="240" w:lineRule="auto"/>
        <w:ind w:right="-574"/>
        <w:jc w:val="both"/>
        <w:rPr>
          <w:rFonts w:ascii="Times New Roman" w:eastAsia="Times New Roman" w:hAnsi="Times New Roman" w:cs="Times New Roman"/>
          <w:i/>
          <w:iCs/>
          <w:u w:val="single"/>
          <w:lang w:val="en-GB" w:eastAsia="fr-FR"/>
        </w:rPr>
      </w:pPr>
      <w:r w:rsidRPr="00CD1793">
        <w:rPr>
          <w:rFonts w:ascii="Times New Roman" w:eastAsia="Times New Roman" w:hAnsi="Times New Roman" w:cs="Times New Roman"/>
          <w:b/>
          <w:bCs/>
          <w:i/>
          <w:iCs/>
          <w:lang w:val="en-GB" w:eastAsia="fr-FR"/>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CD1793">
        <w:rPr>
          <w:rFonts w:ascii="Times New Roman" w:eastAsia="Times New Roman" w:hAnsi="Times New Roman" w:cs="Times New Roman"/>
          <w:i/>
          <w:iCs/>
          <w:lang w:val="en-GB" w:eastAsia="fr-FR"/>
        </w:rPr>
        <w:t>A bid bond submitted but not relating to consultation concerned shall be considered as absent. A bid bond presented by a bidder during the bid opening session shall not be accepted.</w:t>
      </w:r>
      <w:r w:rsidRPr="00CD1793">
        <w:rPr>
          <w:rFonts w:ascii="Times New Roman" w:eastAsia="Times New Roman" w:hAnsi="Times New Roman" w:cs="Times New Roman"/>
          <w:i/>
          <w:iCs/>
          <w:u w:val="single"/>
          <w:lang w:val="en-GB" w:eastAsia="fr-FR"/>
        </w:rPr>
        <w:t xml:space="preserve"> </w:t>
      </w:r>
    </w:p>
    <w:p w:rsidR="00CD1793" w:rsidRPr="00CD1793" w:rsidRDefault="00CD1793" w:rsidP="00CD1793">
      <w:pPr>
        <w:spacing w:after="0" w:line="240" w:lineRule="auto"/>
        <w:ind w:right="-574"/>
        <w:rPr>
          <w:rFonts w:ascii="Times New Roman" w:eastAsia="Times New Roman" w:hAnsi="Times New Roman" w:cs="Times New Roman"/>
          <w:b/>
          <w:bCs/>
          <w:i/>
          <w:iCs/>
          <w:lang w:val="en-GB" w:eastAsia="fr-FR"/>
        </w:rPr>
      </w:pPr>
      <w:r w:rsidRPr="00CD1793">
        <w:rPr>
          <w:rFonts w:ascii="Times New Roman" w:eastAsia="Times New Roman" w:hAnsi="Times New Roman" w:cs="Times New Roman"/>
          <w:b/>
          <w:bCs/>
          <w:i/>
          <w:iCs/>
          <w:lang w:val="en-GB" w:eastAsia="fr-FR"/>
        </w:rPr>
        <w:t>14. Opening of bids</w:t>
      </w:r>
    </w:p>
    <w:p w:rsidR="00CD1793" w:rsidRPr="00CD1793" w:rsidRDefault="00CD1793" w:rsidP="00CD1793">
      <w:pPr>
        <w:spacing w:after="0" w:line="240" w:lineRule="auto"/>
        <w:ind w:right="-574"/>
        <w:jc w:val="both"/>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The bids shall be opened in single phase and shall take place on_________2025 at __________p.m by the Divisional Tenders Board in the conference hall located at Ambam Divisional Office.</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Only tenderers may attend this opening session or be represented by a person of their choice, duly authorised, even in case of a group of companies.</w:t>
      </w:r>
    </w:p>
    <w:p w:rsidR="00CD1793" w:rsidRPr="00CD1793" w:rsidRDefault="00CD1793" w:rsidP="00CD1793">
      <w:pPr>
        <w:spacing w:after="0" w:line="240" w:lineRule="auto"/>
        <w:ind w:right="-574"/>
        <w:rPr>
          <w:rFonts w:ascii="Times New Roman" w:eastAsia="Times New Roman" w:hAnsi="Times New Roman" w:cs="Times New Roman"/>
          <w:bCs/>
          <w:i/>
          <w:iCs/>
          <w:lang w:val="en-GB" w:eastAsia="fr-FR"/>
        </w:rPr>
      </w:pPr>
      <w:r w:rsidRPr="00CD1793">
        <w:rPr>
          <w:rFonts w:ascii="Times New Roman" w:eastAsia="Times New Roman" w:hAnsi="Times New Roman" w:cs="Times New Roman"/>
          <w:b/>
          <w:i/>
          <w:iCs/>
          <w:lang w:val="en-GB" w:eastAsia="fr-FR"/>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CD1793">
        <w:rPr>
          <w:rFonts w:ascii="Times New Roman" w:eastAsia="Times New Roman" w:hAnsi="Times New Roman" w:cs="Times New Roman"/>
          <w:bCs/>
          <w:i/>
          <w:iCs/>
          <w:lang w:val="en-GB" w:eastAsia="fr-FR"/>
        </w:rPr>
        <w:t xml:space="preserve">. They shall be no later than 3 (three) months old from the original deadline for the submission of tenders or must have been issued after the date of signature of the Tender Notice. </w:t>
      </w:r>
    </w:p>
    <w:p w:rsidR="00CD1793" w:rsidRPr="00CD1793" w:rsidRDefault="00CD1793" w:rsidP="00CD1793">
      <w:pPr>
        <w:spacing w:after="0" w:line="240" w:lineRule="auto"/>
        <w:ind w:right="-574"/>
        <w:rPr>
          <w:rFonts w:ascii="Times New Roman" w:eastAsia="Times New Roman" w:hAnsi="Times New Roman" w:cs="Times New Roman"/>
          <w:bCs/>
          <w:i/>
          <w:iCs/>
          <w:lang w:val="en-GB" w:eastAsia="fr-FR"/>
        </w:rPr>
      </w:pPr>
      <w:r w:rsidRPr="00CD1793">
        <w:rPr>
          <w:rFonts w:ascii="Times New Roman" w:eastAsia="Times New Roman" w:hAnsi="Times New Roman" w:cs="Times New Roman"/>
          <w:bCs/>
          <w:i/>
          <w:iCs/>
          <w:lang w:val="en-GB" w:eastAsia="fr-FR"/>
        </w:rPr>
        <w:t xml:space="preserve">In case of absence or non-conformity of a document in the administrative file during the opening of bids, after a 48(forty-eight) hours deadline granted by the Board, </w:t>
      </w:r>
      <w:r w:rsidRPr="00CD1793">
        <w:rPr>
          <w:rFonts w:ascii="Times New Roman" w:eastAsia="Times New Roman" w:hAnsi="Times New Roman" w:cs="Times New Roman"/>
          <w:bCs/>
          <w:i/>
          <w:iCs/>
          <w:color w:val="ED7D31" w:themeColor="accent2"/>
          <w:lang w:val="en-GB" w:eastAsia="fr-FR"/>
        </w:rPr>
        <w:t>the file shall be rejected</w:t>
      </w:r>
      <w:r w:rsidRPr="00CD1793">
        <w:rPr>
          <w:rFonts w:ascii="Times New Roman" w:eastAsia="Times New Roman" w:hAnsi="Times New Roman" w:cs="Times New Roman"/>
          <w:bCs/>
          <w:i/>
          <w:iCs/>
          <w:lang w:val="en-GB" w:eastAsia="fr-FR"/>
        </w:rPr>
        <w:t>.</w:t>
      </w:r>
    </w:p>
    <w:p w:rsidR="00CD1793" w:rsidRPr="00CD1793" w:rsidRDefault="00CD1793" w:rsidP="00CD1793">
      <w:pPr>
        <w:spacing w:after="0" w:line="240" w:lineRule="auto"/>
        <w:ind w:right="-574"/>
        <w:rPr>
          <w:rFonts w:ascii="Times New Roman" w:eastAsia="Times New Roman" w:hAnsi="Times New Roman" w:cs="Times New Roman"/>
          <w:b/>
          <w:bCs/>
          <w:i/>
          <w:iCs/>
          <w:lang w:val="en-GB" w:eastAsia="fr-FR"/>
        </w:rPr>
      </w:pPr>
      <w:r w:rsidRPr="00CD1793">
        <w:rPr>
          <w:rFonts w:ascii="Times New Roman" w:eastAsia="Times New Roman" w:hAnsi="Times New Roman" w:cs="Times New Roman"/>
          <w:b/>
          <w:bCs/>
          <w:i/>
          <w:iCs/>
          <w:lang w:val="en-GB" w:eastAsia="fr-FR"/>
        </w:rPr>
        <w:t>15. Evaluation criteria</w:t>
      </w:r>
    </w:p>
    <w:p w:rsidR="00CD1793" w:rsidRPr="00CD1793" w:rsidRDefault="00CD1793" w:rsidP="00CD1793">
      <w:pPr>
        <w:spacing w:after="0" w:line="240" w:lineRule="auto"/>
        <w:ind w:right="-574"/>
        <w:rPr>
          <w:rFonts w:ascii="Times New Roman" w:eastAsia="Times New Roman" w:hAnsi="Times New Roman" w:cs="Times New Roman"/>
          <w:b/>
          <w:bCs/>
          <w:i/>
          <w:iCs/>
          <w:lang w:val="en-GB" w:eastAsia="fr-FR"/>
        </w:rPr>
      </w:pPr>
      <w:r w:rsidRPr="00CD1793">
        <w:rPr>
          <w:rFonts w:ascii="Times New Roman" w:eastAsia="Times New Roman" w:hAnsi="Times New Roman" w:cs="Times New Roman"/>
          <w:b/>
          <w:bCs/>
          <w:i/>
          <w:iCs/>
          <w:lang w:val="en-GB" w:eastAsia="fr-FR"/>
        </w:rPr>
        <w:t>15.1 Eliminatory criteria</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The eliminatory criteria include:</w:t>
      </w:r>
    </w:p>
    <w:p w:rsidR="00CD1793" w:rsidRDefault="00CD1793" w:rsidP="00CD1793">
      <w:pPr>
        <w:numPr>
          <w:ilvl w:val="0"/>
          <w:numId w:val="44"/>
        </w:numPr>
        <w:suppressAutoHyphens/>
        <w:autoSpaceDN w:val="0"/>
        <w:spacing w:after="0" w:line="240" w:lineRule="auto"/>
        <w:ind w:left="567" w:right="-574"/>
        <w:textAlignment w:val="baseline"/>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Absence of bid bond at the opening of bids;</w:t>
      </w:r>
    </w:p>
    <w:p w:rsidR="00CD1793" w:rsidRPr="00CD1793" w:rsidRDefault="00CD1793" w:rsidP="00CD1793">
      <w:pPr>
        <w:numPr>
          <w:ilvl w:val="0"/>
          <w:numId w:val="44"/>
        </w:numPr>
        <w:suppressAutoHyphens/>
        <w:autoSpaceDN w:val="0"/>
        <w:spacing w:after="0" w:line="240" w:lineRule="auto"/>
        <w:ind w:left="567" w:right="-574"/>
        <w:textAlignment w:val="baseline"/>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 xml:space="preserve">Failure to submit, beyond the 48(forty-eight) hours deadline after the opening of bids, a document of the administrative file deemed non-compliant or absent (except the bid bond); </w:t>
      </w:r>
    </w:p>
    <w:p w:rsidR="00CD1793" w:rsidRPr="00CD1793" w:rsidRDefault="00CD1793" w:rsidP="00CD1793">
      <w:pPr>
        <w:numPr>
          <w:ilvl w:val="0"/>
          <w:numId w:val="44"/>
        </w:numPr>
        <w:suppressAutoHyphens/>
        <w:autoSpaceDN w:val="0"/>
        <w:spacing w:after="0" w:line="240" w:lineRule="auto"/>
        <w:ind w:left="567" w:right="-574"/>
        <w:textAlignment w:val="baseline"/>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False declarations, fraudulent schemes or forged documents;</w:t>
      </w:r>
    </w:p>
    <w:p w:rsidR="00CD1793" w:rsidRPr="00CD1793" w:rsidRDefault="00CD1793" w:rsidP="00CD1793">
      <w:pPr>
        <w:numPr>
          <w:ilvl w:val="0"/>
          <w:numId w:val="44"/>
        </w:numPr>
        <w:suppressAutoHyphens/>
        <w:autoSpaceDN w:val="0"/>
        <w:spacing w:after="0" w:line="240" w:lineRule="auto"/>
        <w:ind w:left="567" w:right="-574"/>
        <w:textAlignment w:val="baseline"/>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Failure to comply with X essential criteria (X referring to the qualification threshold of technical bids)</w:t>
      </w:r>
    </w:p>
    <w:p w:rsidR="00CD1793" w:rsidRPr="00CD1793" w:rsidRDefault="00CD1793" w:rsidP="00CD1793">
      <w:pPr>
        <w:numPr>
          <w:ilvl w:val="0"/>
          <w:numId w:val="44"/>
        </w:numPr>
        <w:suppressAutoHyphens/>
        <w:autoSpaceDN w:val="0"/>
        <w:spacing w:after="0" w:line="240" w:lineRule="auto"/>
        <w:ind w:left="567" w:right="-574"/>
        <w:textAlignment w:val="baseline"/>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Absence of a quantified unit price in the financial offer;</w:t>
      </w:r>
    </w:p>
    <w:p w:rsidR="00CD1793" w:rsidRPr="00CD1793" w:rsidRDefault="00CD1793" w:rsidP="00CD1793">
      <w:pPr>
        <w:numPr>
          <w:ilvl w:val="0"/>
          <w:numId w:val="44"/>
        </w:numPr>
        <w:suppressAutoHyphens/>
        <w:autoSpaceDN w:val="0"/>
        <w:spacing w:after="0" w:line="240" w:lineRule="auto"/>
        <w:ind w:left="567" w:right="-574"/>
        <w:textAlignment w:val="baseline"/>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 xml:space="preserve">Absence of an element in the financial offer (submission, BPU, DQE); </w:t>
      </w:r>
    </w:p>
    <w:p w:rsidR="00CD1793" w:rsidRPr="00CD1793" w:rsidRDefault="00CD1793" w:rsidP="00CD1793">
      <w:pPr>
        <w:numPr>
          <w:ilvl w:val="0"/>
          <w:numId w:val="44"/>
        </w:numPr>
        <w:spacing w:after="0" w:line="240" w:lineRule="auto"/>
        <w:ind w:left="567"/>
        <w:rPr>
          <w:i/>
          <w:iCs/>
          <w:lang w:val="en-GB"/>
        </w:rPr>
      </w:pPr>
      <w:r w:rsidRPr="00CD1793">
        <w:rPr>
          <w:i/>
          <w:iCs/>
          <w:lang w:val="en-GB"/>
        </w:rPr>
        <w:t>Absence of the sworn statement for not having abandoned contracts during the last three years;</w:t>
      </w:r>
    </w:p>
    <w:p w:rsidR="00CD1793" w:rsidRPr="00CD1793" w:rsidRDefault="00CD1793" w:rsidP="00CD1793">
      <w:pPr>
        <w:numPr>
          <w:ilvl w:val="0"/>
          <w:numId w:val="44"/>
        </w:numPr>
        <w:suppressAutoHyphens/>
        <w:autoSpaceDN w:val="0"/>
        <w:spacing w:after="0" w:line="240" w:lineRule="auto"/>
        <w:ind w:left="567" w:right="-574"/>
        <w:textAlignment w:val="baseline"/>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Absence of integrity charter dated and signed</w:t>
      </w:r>
    </w:p>
    <w:p w:rsidR="00CD1793" w:rsidRPr="00CD1793" w:rsidRDefault="00CD1793" w:rsidP="00CD1793">
      <w:pPr>
        <w:numPr>
          <w:ilvl w:val="0"/>
          <w:numId w:val="44"/>
        </w:numPr>
        <w:suppressAutoHyphens/>
        <w:autoSpaceDN w:val="0"/>
        <w:spacing w:after="0" w:line="240" w:lineRule="auto"/>
        <w:ind w:left="567" w:right="-574"/>
        <w:textAlignment w:val="baseline"/>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Absence of the dated and signed commitment statement to comply with environmental and social clauses.</w:t>
      </w:r>
    </w:p>
    <w:p w:rsidR="00CD1793" w:rsidRPr="00CD1793" w:rsidRDefault="00CD1793" w:rsidP="00CD1793">
      <w:pPr>
        <w:spacing w:after="0" w:line="240" w:lineRule="auto"/>
        <w:ind w:right="-574"/>
        <w:rPr>
          <w:rFonts w:ascii="Times New Roman" w:eastAsia="Times New Roman" w:hAnsi="Times New Roman" w:cs="Times New Roman"/>
          <w:b/>
          <w:bCs/>
          <w:i/>
          <w:iCs/>
          <w:lang w:val="en-GB" w:eastAsia="fr-FR"/>
        </w:rPr>
      </w:pPr>
      <w:r w:rsidRPr="00CD1793">
        <w:rPr>
          <w:rFonts w:ascii="Times New Roman" w:eastAsia="Times New Roman" w:hAnsi="Times New Roman" w:cs="Times New Roman"/>
          <w:b/>
          <w:bCs/>
          <w:i/>
          <w:iCs/>
          <w:lang w:val="en-GB" w:eastAsia="fr-FR"/>
        </w:rPr>
        <w:t>15.2 Essential criteria</w:t>
      </w:r>
    </w:p>
    <w:p w:rsidR="00CD1793" w:rsidRPr="00CD1793" w:rsidRDefault="00CD1793" w:rsidP="00CD1793">
      <w:pPr>
        <w:spacing w:after="0" w:line="240" w:lineRule="auto"/>
        <w:ind w:right="-574"/>
        <w:rPr>
          <w:rFonts w:ascii="Times New Roman" w:eastAsia="Times New Roman" w:hAnsi="Times New Roman" w:cs="Times New Roman"/>
          <w:b/>
          <w:bCs/>
          <w:i/>
          <w:iCs/>
          <w:lang w:val="en-GB" w:eastAsia="fr-FR"/>
        </w:rPr>
      </w:pPr>
    </w:p>
    <w:p w:rsidR="00CD1793" w:rsidRPr="00CD1793" w:rsidRDefault="00CD1793" w:rsidP="00CD1793">
      <w:pPr>
        <w:spacing w:after="0" w:line="240" w:lineRule="auto"/>
        <w:ind w:right="-574"/>
        <w:rPr>
          <w:rFonts w:ascii="Times New Roman" w:eastAsia="Times New Roman" w:hAnsi="Times New Roman" w:cs="Times New Roman"/>
          <w:b/>
          <w:bCs/>
          <w:i/>
          <w:iCs/>
          <w:lang w:val="en-GB" w:eastAsia="fr-FR"/>
        </w:rPr>
      </w:pPr>
    </w:p>
    <w:p w:rsidR="00CD1793" w:rsidRPr="00CD1793" w:rsidRDefault="00CD1793" w:rsidP="00CD1793">
      <w:pPr>
        <w:spacing w:after="0" w:line="240" w:lineRule="auto"/>
        <w:ind w:right="-574"/>
        <w:rPr>
          <w:rFonts w:ascii="Times New Roman" w:eastAsia="Times New Roman" w:hAnsi="Times New Roman" w:cs="Times New Roman"/>
          <w:b/>
          <w:bCs/>
          <w:i/>
          <w:iCs/>
          <w:lang w:val="en-GB" w:eastAsia="fr-FR"/>
        </w:rPr>
      </w:pP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lastRenderedPageBreak/>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 xml:space="preserve">It is necessary to clearly specify the modalities for validating a criterion from the number of sub-criteria to be respected </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 xml:space="preserve"> The essential criteria for the qualification of bidders shall focus especially on:</w:t>
      </w:r>
    </w:p>
    <w:p w:rsidR="00CD1793" w:rsidRPr="00CD1793" w:rsidRDefault="00CD1793" w:rsidP="00CD1793">
      <w:pPr>
        <w:numPr>
          <w:ilvl w:val="0"/>
          <w:numId w:val="46"/>
        </w:numPr>
        <w:suppressAutoHyphens/>
        <w:autoSpaceDN w:val="0"/>
        <w:spacing w:after="0" w:line="240" w:lineRule="auto"/>
        <w:ind w:right="-574" w:hanging="153"/>
        <w:textAlignment w:val="baseline"/>
        <w:rPr>
          <w:rFonts w:ascii="Times New Roman" w:eastAsia="Times New Roman" w:hAnsi="Times New Roman" w:cs="Times New Roman"/>
          <w:i/>
          <w:iCs/>
          <w:lang w:eastAsia="fr-FR"/>
        </w:rPr>
      </w:pPr>
      <w:r w:rsidRPr="00CD1793">
        <w:rPr>
          <w:rFonts w:ascii="Times New Roman" w:eastAsia="Times New Roman" w:hAnsi="Times New Roman" w:cs="Times New Roman"/>
          <w:i/>
          <w:iCs/>
          <w:lang w:eastAsia="fr-FR"/>
        </w:rPr>
        <w:t>Presentation of bid;</w:t>
      </w:r>
    </w:p>
    <w:p w:rsidR="00CD1793" w:rsidRPr="00CD1793" w:rsidRDefault="00CD1793" w:rsidP="00CD1793">
      <w:pPr>
        <w:numPr>
          <w:ilvl w:val="0"/>
          <w:numId w:val="46"/>
        </w:numPr>
        <w:suppressAutoHyphens/>
        <w:autoSpaceDN w:val="0"/>
        <w:spacing w:after="0" w:line="240" w:lineRule="auto"/>
        <w:ind w:right="-574" w:hanging="153"/>
        <w:textAlignment w:val="baseline"/>
        <w:rPr>
          <w:rFonts w:ascii="Times New Roman" w:eastAsia="Times New Roman" w:hAnsi="Times New Roman" w:cs="Times New Roman"/>
          <w:i/>
          <w:iCs/>
          <w:lang w:eastAsia="fr-FR"/>
        </w:rPr>
      </w:pPr>
      <w:r w:rsidRPr="00CD1793">
        <w:rPr>
          <w:rFonts w:ascii="Times New Roman" w:eastAsia="Times New Roman" w:hAnsi="Times New Roman" w:cs="Times New Roman"/>
          <w:i/>
          <w:iCs/>
          <w:lang w:eastAsia="fr-FR"/>
        </w:rPr>
        <w:t>Bidder’s references;</w:t>
      </w:r>
    </w:p>
    <w:p w:rsidR="00CD1793" w:rsidRPr="00CD1793" w:rsidRDefault="00CD1793" w:rsidP="00CD1793">
      <w:pPr>
        <w:numPr>
          <w:ilvl w:val="0"/>
          <w:numId w:val="46"/>
        </w:numPr>
        <w:suppressAutoHyphens/>
        <w:autoSpaceDN w:val="0"/>
        <w:spacing w:after="0" w:line="240" w:lineRule="auto"/>
        <w:ind w:right="-574" w:hanging="153"/>
        <w:textAlignment w:val="baseline"/>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Financial capacity; (Access to a line of credit or other financial resources, turnover, attestation of financial solvency);</w:t>
      </w:r>
    </w:p>
    <w:p w:rsidR="00CD1793" w:rsidRPr="00CD1793" w:rsidRDefault="00CD1793" w:rsidP="00CD1793">
      <w:pPr>
        <w:numPr>
          <w:ilvl w:val="0"/>
          <w:numId w:val="46"/>
        </w:numPr>
        <w:suppressAutoHyphens/>
        <w:autoSpaceDN w:val="0"/>
        <w:spacing w:after="0" w:line="240" w:lineRule="auto"/>
        <w:ind w:right="-574" w:hanging="153"/>
        <w:textAlignment w:val="baseline"/>
        <w:rPr>
          <w:rFonts w:ascii="Times New Roman" w:eastAsia="Times New Roman" w:hAnsi="Times New Roman" w:cs="Times New Roman"/>
          <w:i/>
          <w:iCs/>
          <w:lang w:eastAsia="fr-FR"/>
        </w:rPr>
      </w:pPr>
      <w:r w:rsidRPr="00CD1793">
        <w:rPr>
          <w:rFonts w:ascii="Times New Roman" w:eastAsia="Times New Roman" w:hAnsi="Times New Roman" w:cs="Times New Roman"/>
          <w:i/>
          <w:iCs/>
          <w:lang w:eastAsia="fr-FR"/>
        </w:rPr>
        <w:t>Personnel qualification and expérience;</w:t>
      </w:r>
    </w:p>
    <w:p w:rsidR="00CD1793" w:rsidRPr="00CD1793" w:rsidRDefault="00CD1793" w:rsidP="00CD1793">
      <w:pPr>
        <w:numPr>
          <w:ilvl w:val="0"/>
          <w:numId w:val="46"/>
        </w:numPr>
        <w:suppressAutoHyphens/>
        <w:autoSpaceDN w:val="0"/>
        <w:spacing w:after="0" w:line="240" w:lineRule="auto"/>
        <w:ind w:right="-574" w:hanging="153"/>
        <w:textAlignment w:val="baseline"/>
        <w:rPr>
          <w:rFonts w:ascii="Times New Roman" w:eastAsia="Times New Roman" w:hAnsi="Times New Roman" w:cs="Times New Roman"/>
          <w:i/>
          <w:iCs/>
          <w:lang w:eastAsia="fr-FR"/>
        </w:rPr>
      </w:pPr>
      <w:r w:rsidRPr="00CD1793">
        <w:rPr>
          <w:rFonts w:ascii="Times New Roman" w:eastAsia="Times New Roman" w:hAnsi="Times New Roman" w:cs="Times New Roman"/>
          <w:i/>
          <w:iCs/>
          <w:lang w:eastAsia="fr-FR"/>
        </w:rPr>
        <w:t xml:space="preserve">Logistic means, </w:t>
      </w:r>
    </w:p>
    <w:p w:rsidR="00CD1793" w:rsidRPr="00CD1793" w:rsidRDefault="00CD1793" w:rsidP="00CD1793">
      <w:pPr>
        <w:numPr>
          <w:ilvl w:val="0"/>
          <w:numId w:val="46"/>
        </w:numPr>
        <w:suppressAutoHyphens/>
        <w:autoSpaceDN w:val="0"/>
        <w:spacing w:after="0" w:line="240" w:lineRule="auto"/>
        <w:ind w:right="-574" w:hanging="153"/>
        <w:textAlignment w:val="baseline"/>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eastAsia="fr-FR"/>
        </w:rPr>
        <w:t>Methodology</w:t>
      </w:r>
      <w:r w:rsidRPr="00CD1793">
        <w:rPr>
          <w:rFonts w:ascii="Times New Roman" w:eastAsia="Times New Roman" w:hAnsi="Times New Roman" w:cs="Times New Roman"/>
          <w:i/>
          <w:iCs/>
          <w:lang w:val="en-GB" w:eastAsia="fr-FR"/>
        </w:rPr>
        <w:t xml:space="preserve">. </w:t>
      </w:r>
    </w:p>
    <w:p w:rsidR="00CD1793" w:rsidRPr="00CD1793" w:rsidRDefault="00CD1793" w:rsidP="00CD1793">
      <w:pPr>
        <w:numPr>
          <w:ilvl w:val="0"/>
          <w:numId w:val="46"/>
        </w:numPr>
        <w:suppressAutoHyphens/>
        <w:autoSpaceDN w:val="0"/>
        <w:spacing w:after="0" w:line="240" w:lineRule="auto"/>
        <w:ind w:right="-574" w:hanging="153"/>
        <w:textAlignment w:val="baseline"/>
        <w:rPr>
          <w:rFonts w:ascii="Times New Roman" w:eastAsia="Times New Roman" w:hAnsi="Times New Roman" w:cs="Times New Roman"/>
          <w:i/>
          <w:iCs/>
          <w:lang w:val="en-GB" w:eastAsia="fr-FR"/>
        </w:rPr>
      </w:pPr>
      <w:r w:rsidRPr="00CD1793">
        <w:rPr>
          <w:rFonts w:ascii="Times New Roman" w:eastAsia="Times New Roman" w:hAnsi="Times New Roman" w:cs="Times New Roman"/>
          <w:i/>
          <w:lang w:val="en-GB" w:eastAsia="fr-FR"/>
        </w:rPr>
        <w:t>On-site inspections</w:t>
      </w:r>
    </w:p>
    <w:p w:rsidR="00CD1793" w:rsidRPr="00CD1793" w:rsidRDefault="00CD1793" w:rsidP="00CD1793">
      <w:pPr>
        <w:numPr>
          <w:ilvl w:val="0"/>
          <w:numId w:val="46"/>
        </w:numPr>
        <w:suppressAutoHyphens/>
        <w:autoSpaceDN w:val="0"/>
        <w:spacing w:after="0" w:line="240" w:lineRule="auto"/>
        <w:ind w:right="-574" w:hanging="153"/>
        <w:textAlignment w:val="baseline"/>
        <w:rPr>
          <w:rFonts w:ascii="Times New Roman" w:eastAsia="Times New Roman" w:hAnsi="Times New Roman" w:cs="Times New Roman"/>
          <w:i/>
          <w:iCs/>
          <w:lang w:val="en-GB" w:eastAsia="fr-FR"/>
        </w:rPr>
      </w:pPr>
      <w:r w:rsidRPr="00CD1793">
        <w:rPr>
          <w:rFonts w:ascii="Times New Roman" w:eastAsia="Times New Roman" w:hAnsi="Times New Roman" w:cs="Times New Roman"/>
          <w:i/>
          <w:lang w:val="en-GB" w:eastAsia="fr-FR"/>
        </w:rPr>
        <w:t>prof of acceptation conditions of contracts</w:t>
      </w:r>
    </w:p>
    <w:p w:rsidR="00CD1793" w:rsidRPr="00CD1793" w:rsidRDefault="00CD1793" w:rsidP="00CD1793">
      <w:pPr>
        <w:spacing w:after="0" w:line="240" w:lineRule="auto"/>
        <w:ind w:right="-574"/>
        <w:rPr>
          <w:rFonts w:ascii="Times New Roman" w:eastAsia="Times New Roman" w:hAnsi="Times New Roman" w:cs="Times New Roman"/>
          <w:b/>
          <w:bCs/>
          <w:i/>
          <w:iCs/>
          <w:lang w:val="en-GB" w:eastAsia="fr-FR"/>
        </w:rPr>
      </w:pPr>
      <w:r w:rsidRPr="00CD1793">
        <w:rPr>
          <w:rFonts w:ascii="Times New Roman" w:eastAsia="Times New Roman" w:hAnsi="Times New Roman" w:cs="Times New Roman"/>
          <w:b/>
          <w:bCs/>
          <w:i/>
          <w:iCs/>
          <w:lang w:val="en-GB" w:eastAsia="fr-FR"/>
        </w:rPr>
        <w:t>16. Award of contract</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The Delegated Project Owner shall award the contract to the bidder whose bid meets the required technical and financial qualification criteria and whose offer was evaluated as the lowest by including as the case may be, the rebates proposed.</w:t>
      </w:r>
    </w:p>
    <w:p w:rsidR="00CD1793" w:rsidRPr="00CD1793" w:rsidRDefault="00CD1793" w:rsidP="00CD1793">
      <w:pPr>
        <w:spacing w:after="0" w:line="240" w:lineRule="auto"/>
        <w:ind w:right="-574"/>
        <w:rPr>
          <w:rFonts w:ascii="Times New Roman" w:eastAsia="Times New Roman" w:hAnsi="Times New Roman" w:cs="Times New Roman"/>
          <w:b/>
          <w:bCs/>
          <w:i/>
          <w:iCs/>
          <w:lang w:val="en-GB" w:eastAsia="fr-FR"/>
        </w:rPr>
      </w:pPr>
      <w:r w:rsidRPr="00CD1793">
        <w:rPr>
          <w:rFonts w:ascii="Times New Roman" w:eastAsia="Times New Roman" w:hAnsi="Times New Roman" w:cs="Times New Roman"/>
          <w:b/>
          <w:bCs/>
          <w:i/>
          <w:iCs/>
          <w:lang w:val="en-GB" w:eastAsia="fr-FR"/>
        </w:rPr>
        <w:t xml:space="preserve">17. Maximum number of lots: </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no objet single lot.</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r w:rsidRPr="00CD1793">
        <w:rPr>
          <w:rFonts w:ascii="Times New Roman" w:eastAsia="Times New Roman" w:hAnsi="Times New Roman" w:cs="Times New Roman"/>
          <w:b/>
          <w:bCs/>
          <w:i/>
          <w:iCs/>
          <w:lang w:val="en-GB" w:eastAsia="fr-FR"/>
        </w:rPr>
        <w:t>18. Duration of validity of bids</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Bidders shall remain committed to their bids for 90 days from the initial deadline set for the submission of bids.</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r w:rsidRPr="00CD1793">
        <w:rPr>
          <w:rFonts w:ascii="Times New Roman" w:eastAsia="Times New Roman" w:hAnsi="Times New Roman" w:cs="Times New Roman"/>
          <w:b/>
          <w:bCs/>
          <w:i/>
          <w:iCs/>
          <w:lang w:val="en-GB" w:eastAsia="fr-FR"/>
        </w:rPr>
        <w:t>19. Further information</w:t>
      </w:r>
    </w:p>
    <w:p w:rsidR="00CD1793" w:rsidRPr="00CD1793" w:rsidRDefault="00CD1793" w:rsidP="00CD1793">
      <w:pPr>
        <w:spacing w:after="0" w:line="240" w:lineRule="auto"/>
        <w:ind w:right="-574"/>
        <w:rPr>
          <w:rFonts w:ascii="Times New Roman" w:eastAsia="Times New Roman" w:hAnsi="Times New Roman" w:cs="Times New Roman"/>
          <w:i/>
          <w:iCs/>
          <w:u w:val="single"/>
          <w:lang w:val="en-GB" w:eastAsia="fr-FR"/>
        </w:rPr>
      </w:pPr>
      <w:r w:rsidRPr="00CD1793">
        <w:rPr>
          <w:rFonts w:ascii="Times New Roman" w:eastAsia="Times New Roman" w:hAnsi="Times New Roman" w:cs="Times New Roman"/>
          <w:i/>
          <w:iCs/>
          <w:lang w:val="en-GB" w:eastAsia="fr-FR"/>
        </w:rPr>
        <w:t>Additional information may be obtained during working hours from Private Secretariat of SDO of Ntem Valley Division P.O Box 201 Ambam, Telephone 222 48 23 13/697 94 48 65</w:t>
      </w:r>
      <w:r w:rsidRPr="00CD1793">
        <w:rPr>
          <w:rFonts w:ascii="Times New Roman" w:eastAsia="Times New Roman" w:hAnsi="Times New Roman" w:cs="Times New Roman"/>
          <w:i/>
          <w:iCs/>
          <w:u w:val="single"/>
          <w:lang w:val="en-GB" w:eastAsia="fr-FR"/>
        </w:rPr>
        <w:t>.</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r w:rsidRPr="00CD1793">
        <w:rPr>
          <w:rFonts w:ascii="Times New Roman" w:eastAsia="Times New Roman" w:hAnsi="Times New Roman" w:cs="Times New Roman"/>
          <w:b/>
          <w:bCs/>
          <w:i/>
          <w:iCs/>
          <w:lang w:val="en-GB" w:eastAsia="fr-FR"/>
        </w:rPr>
        <w:t xml:space="preserve">20. </w:t>
      </w:r>
      <w:r w:rsidRPr="00CD1793">
        <w:rPr>
          <w:rFonts w:ascii="Times New Roman" w:eastAsia="Times New Roman" w:hAnsi="Times New Roman" w:cs="Times New Roman"/>
          <w:b/>
          <w:i/>
          <w:iCs/>
          <w:lang w:val="en-GB" w:eastAsia="fr-FR"/>
        </w:rPr>
        <w:t>Fight against corruption and malpractices</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rsidR="00CD1793" w:rsidRPr="00CD1793" w:rsidRDefault="00CD1793" w:rsidP="00CD1793">
      <w:pPr>
        <w:spacing w:after="0" w:line="240" w:lineRule="auto"/>
        <w:ind w:right="-574"/>
        <w:rPr>
          <w:rFonts w:ascii="Times New Roman" w:eastAsia="Times New Roman" w:hAnsi="Times New Roman" w:cs="Times New Roman"/>
          <w:i/>
          <w:iCs/>
          <w:lang w:val="en-GB" w:eastAsia="fr-FR"/>
        </w:rPr>
      </w:pPr>
    </w:p>
    <w:p w:rsidR="00CD1793" w:rsidRPr="00CD1793" w:rsidRDefault="00CD1793" w:rsidP="00CD1793">
      <w:pPr>
        <w:spacing w:after="0" w:line="240" w:lineRule="auto"/>
        <w:ind w:left="5664" w:right="-574" w:firstLine="708"/>
        <w:jc w:val="center"/>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 xml:space="preserve"> Ambam the, ____________ </w:t>
      </w:r>
    </w:p>
    <w:p w:rsidR="00CD1793" w:rsidRPr="00CD1793" w:rsidRDefault="00CD1793" w:rsidP="00CD1793">
      <w:pPr>
        <w:spacing w:after="0" w:line="240" w:lineRule="auto"/>
        <w:ind w:right="-574"/>
        <w:jc w:val="right"/>
        <w:rPr>
          <w:rFonts w:ascii="Times New Roman" w:eastAsia="Times New Roman" w:hAnsi="Times New Roman" w:cs="Times New Roman"/>
          <w:i/>
          <w:iCs/>
          <w:lang w:val="en-GB" w:eastAsia="fr-FR"/>
        </w:rPr>
      </w:pPr>
      <w:r w:rsidRPr="00CD1793">
        <w:rPr>
          <w:rFonts w:ascii="Times New Roman" w:eastAsia="Times New Roman" w:hAnsi="Times New Roman" w:cs="Times New Roman"/>
          <w:i/>
          <w:iCs/>
          <w:lang w:val="en-GB" w:eastAsia="fr-FR"/>
        </w:rPr>
        <w:t>THE SENIOR DIVISIONAL OFFICER</w:t>
      </w:r>
    </w:p>
    <w:p w:rsidR="00CD1793" w:rsidRPr="00CD1793" w:rsidRDefault="00CD1793" w:rsidP="00CD1793">
      <w:pPr>
        <w:spacing w:after="0" w:line="240" w:lineRule="auto"/>
        <w:ind w:right="-574"/>
        <w:jc w:val="right"/>
        <w:rPr>
          <w:rFonts w:ascii="Times New Roman" w:eastAsia="Times New Roman" w:hAnsi="Times New Roman" w:cs="Times New Roman"/>
          <w:b/>
          <w:i/>
          <w:iCs/>
          <w:u w:val="single"/>
          <w:lang w:val="en-GB" w:eastAsia="fr-FR"/>
        </w:rPr>
      </w:pPr>
    </w:p>
    <w:p w:rsidR="00CD1793" w:rsidRPr="00CD1793" w:rsidRDefault="00CD1793" w:rsidP="00CD1793">
      <w:pPr>
        <w:spacing w:after="0" w:line="240" w:lineRule="auto"/>
        <w:ind w:right="-574"/>
        <w:rPr>
          <w:rFonts w:ascii="Times New Roman" w:eastAsia="Times New Roman" w:hAnsi="Times New Roman" w:cs="Times New Roman"/>
          <w:i/>
          <w:iCs/>
          <w:lang w:eastAsia="fr-FR"/>
        </w:rPr>
      </w:pPr>
      <w:r w:rsidRPr="00CD1793">
        <w:rPr>
          <w:rFonts w:ascii="Times New Roman" w:eastAsia="Times New Roman" w:hAnsi="Times New Roman" w:cs="Times New Roman"/>
          <w:b/>
          <w:i/>
          <w:iCs/>
          <w:u w:val="single"/>
          <w:lang w:eastAsia="fr-FR"/>
        </w:rPr>
        <w:t>Copies:</w:t>
      </w:r>
      <w:r w:rsidRPr="00CD1793">
        <w:rPr>
          <w:rFonts w:ascii="Times New Roman" w:eastAsia="Times New Roman" w:hAnsi="Times New Roman" w:cs="Times New Roman"/>
          <w:i/>
          <w:iCs/>
          <w:lang w:eastAsia="fr-FR"/>
        </w:rPr>
        <w:t xml:space="preserve"> </w:t>
      </w:r>
    </w:p>
    <w:p w:rsidR="00CD1793" w:rsidRPr="00CD1793" w:rsidRDefault="00CD1793" w:rsidP="00CD1793">
      <w:pPr>
        <w:numPr>
          <w:ilvl w:val="0"/>
          <w:numId w:val="18"/>
        </w:numPr>
        <w:suppressAutoHyphens/>
        <w:autoSpaceDN w:val="0"/>
        <w:spacing w:after="0" w:line="240" w:lineRule="auto"/>
        <w:ind w:right="-574"/>
        <w:textAlignment w:val="baseline"/>
        <w:rPr>
          <w:rFonts w:ascii="Times New Roman" w:eastAsia="Times New Roman" w:hAnsi="Times New Roman" w:cs="Times New Roman"/>
          <w:b/>
          <w:i/>
          <w:iCs/>
          <w:lang w:val="en-GB" w:eastAsia="fr-FR"/>
        </w:rPr>
      </w:pPr>
      <w:r w:rsidRPr="00CD1793">
        <w:rPr>
          <w:rFonts w:ascii="Times New Roman" w:eastAsia="Times New Roman" w:hAnsi="Times New Roman" w:cs="Times New Roman"/>
          <w:b/>
          <w:i/>
          <w:iCs/>
          <w:lang w:val="en-GB" w:eastAsia="fr-FR"/>
        </w:rPr>
        <w:t>MINMAP/YDE;</w:t>
      </w:r>
    </w:p>
    <w:p w:rsidR="00CD1793" w:rsidRPr="00CD1793" w:rsidRDefault="00CD1793" w:rsidP="00CD1793">
      <w:pPr>
        <w:numPr>
          <w:ilvl w:val="0"/>
          <w:numId w:val="18"/>
        </w:numPr>
        <w:suppressAutoHyphens/>
        <w:autoSpaceDN w:val="0"/>
        <w:spacing w:after="0" w:line="240" w:lineRule="auto"/>
        <w:ind w:right="-574"/>
        <w:textAlignment w:val="baseline"/>
        <w:rPr>
          <w:rFonts w:ascii="Times New Roman" w:eastAsia="Times New Roman" w:hAnsi="Times New Roman" w:cs="Times New Roman"/>
          <w:b/>
          <w:i/>
          <w:iCs/>
          <w:lang w:val="en-GB" w:eastAsia="fr-FR"/>
        </w:rPr>
      </w:pPr>
      <w:r w:rsidRPr="00CD1793">
        <w:rPr>
          <w:rFonts w:ascii="Times New Roman" w:eastAsia="Times New Roman" w:hAnsi="Times New Roman" w:cs="Times New Roman"/>
          <w:b/>
          <w:i/>
          <w:iCs/>
          <w:lang w:val="en-GB" w:eastAsia="fr-FR"/>
        </w:rPr>
        <w:t xml:space="preserve">ARMP/SUD </w:t>
      </w:r>
    </w:p>
    <w:p w:rsidR="00CD1793" w:rsidRPr="00CD1793" w:rsidRDefault="00CD1793" w:rsidP="00CD1793">
      <w:pPr>
        <w:numPr>
          <w:ilvl w:val="0"/>
          <w:numId w:val="18"/>
        </w:numPr>
        <w:suppressAutoHyphens/>
        <w:autoSpaceDN w:val="0"/>
        <w:spacing w:after="0" w:line="240" w:lineRule="auto"/>
        <w:ind w:right="-574"/>
        <w:textAlignment w:val="baseline"/>
        <w:rPr>
          <w:rFonts w:ascii="Times New Roman" w:eastAsia="Times New Roman" w:hAnsi="Times New Roman" w:cs="Times New Roman"/>
          <w:b/>
          <w:i/>
          <w:iCs/>
          <w:lang w:val="en-GB" w:eastAsia="fr-FR"/>
        </w:rPr>
      </w:pPr>
      <w:r w:rsidRPr="00CD1793">
        <w:rPr>
          <w:rFonts w:ascii="Times New Roman" w:eastAsia="Times New Roman" w:hAnsi="Times New Roman" w:cs="Times New Roman"/>
          <w:b/>
          <w:i/>
          <w:iCs/>
          <w:lang w:val="en-GB" w:eastAsia="fr-FR"/>
        </w:rPr>
        <w:t>Chairperson of the T B VNT;</w:t>
      </w:r>
    </w:p>
    <w:p w:rsidR="00CD1793" w:rsidRPr="00CD1793" w:rsidRDefault="00CD1793" w:rsidP="00CD1793">
      <w:pPr>
        <w:numPr>
          <w:ilvl w:val="0"/>
          <w:numId w:val="18"/>
        </w:numPr>
        <w:suppressAutoHyphens/>
        <w:autoSpaceDN w:val="0"/>
        <w:spacing w:after="0" w:line="240" w:lineRule="auto"/>
        <w:ind w:right="-574"/>
        <w:textAlignment w:val="baseline"/>
        <w:rPr>
          <w:rFonts w:ascii="Times New Roman" w:eastAsia="Times New Roman" w:hAnsi="Times New Roman" w:cs="Times New Roman"/>
          <w:b/>
          <w:i/>
          <w:iCs/>
          <w:lang w:eastAsia="fr-FR"/>
        </w:rPr>
      </w:pPr>
      <w:r w:rsidRPr="00CD1793">
        <w:rPr>
          <w:rFonts w:ascii="Times New Roman" w:eastAsia="Times New Roman" w:hAnsi="Times New Roman" w:cs="Times New Roman"/>
          <w:b/>
          <w:i/>
          <w:iCs/>
          <w:lang w:eastAsia="fr-FR"/>
        </w:rPr>
        <w:t>Notice board/file</w:t>
      </w:r>
    </w:p>
    <w:p w:rsidR="00CD1793" w:rsidRPr="00CD1793" w:rsidRDefault="00CD1793" w:rsidP="00CD1793">
      <w:pPr>
        <w:spacing w:after="0" w:line="240" w:lineRule="auto"/>
        <w:ind w:right="-574"/>
        <w:rPr>
          <w:rFonts w:ascii="Times New Roman" w:eastAsia="Times New Roman" w:hAnsi="Times New Roman" w:cs="Times New Roman"/>
          <w:lang w:val="en-US" w:eastAsia="fr-FR"/>
        </w:rPr>
      </w:pP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lang w:val="en-US" w:eastAsia="fr-FR"/>
        </w:rPr>
      </w:pP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lang w:val="en-US" w:eastAsia="fr-FR"/>
        </w:rPr>
      </w:pP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lang w:val="en-US" w:eastAsia="fr-FR"/>
        </w:rPr>
      </w:pPr>
    </w:p>
    <w:p w:rsidR="00CD1793" w:rsidRPr="00CD1793" w:rsidRDefault="00CD1793" w:rsidP="00CD1793">
      <w:pPr>
        <w:widowControl w:val="0"/>
        <w:suppressAutoHyphens/>
        <w:autoSpaceDE w:val="0"/>
        <w:autoSpaceDN w:val="0"/>
        <w:spacing w:after="0" w:line="240" w:lineRule="auto"/>
        <w:ind w:right="-574"/>
        <w:jc w:val="both"/>
        <w:textAlignment w:val="baseline"/>
        <w:rPr>
          <w:rFonts w:ascii="Times New Roman" w:eastAsia="Times New Roman" w:hAnsi="Times New Roman" w:cs="Times New Roman"/>
          <w:lang w:val="en-US"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0"/>
          <w:szCs w:val="20"/>
          <w:lang w:val="en-US"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0"/>
          <w:szCs w:val="20"/>
          <w:lang w:val="en-US"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0"/>
          <w:szCs w:val="20"/>
          <w:lang w:val="en-US"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0"/>
          <w:szCs w:val="20"/>
          <w:lang w:val="en-US"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0"/>
          <w:szCs w:val="20"/>
          <w:lang w:val="en-US"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0"/>
          <w:szCs w:val="20"/>
          <w:lang w:val="en-US"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0"/>
          <w:szCs w:val="20"/>
          <w:lang w:val="en-US"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0"/>
          <w:szCs w:val="20"/>
          <w:lang w:val="en-US"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0"/>
          <w:szCs w:val="20"/>
          <w:lang w:val="en-US"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0"/>
          <w:szCs w:val="20"/>
          <w:lang w:val="en-US"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0"/>
          <w:szCs w:val="20"/>
          <w:lang w:val="en-US"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0"/>
          <w:szCs w:val="20"/>
          <w:lang w:val="en-US"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0"/>
          <w:szCs w:val="20"/>
          <w:lang w:val="en-US"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4"/>
          <w:szCs w:val="24"/>
          <w:lang w:val="en-US"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36"/>
          <w:szCs w:val="36"/>
        </w:rPr>
      </w:pPr>
      <w:bookmarkStart w:id="14" w:name="_Toc390335363"/>
      <w:bookmarkStart w:id="15" w:name="_Toc390418122"/>
      <w:bookmarkStart w:id="16" w:name="_Toc97543358"/>
      <w:bookmarkStart w:id="17" w:name="_Toc97557024"/>
      <w:bookmarkStart w:id="18" w:name="_Toc157306463"/>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36"/>
          <w:szCs w:val="36"/>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36"/>
          <w:szCs w:val="36"/>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36"/>
          <w:szCs w:val="36"/>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36"/>
          <w:szCs w:val="36"/>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36"/>
          <w:szCs w:val="36"/>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36"/>
          <w:szCs w:val="36"/>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36"/>
          <w:szCs w:val="36"/>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r w:rsidRPr="00CD1793">
        <w:rPr>
          <w:rFonts w:ascii="Times New Roman" w:eastAsia="Calibri" w:hAnsi="Times New Roman" w:cs="Times New Roman"/>
          <w:b/>
          <w:caps/>
          <w:spacing w:val="45"/>
          <w:sz w:val="28"/>
          <w:szCs w:val="28"/>
        </w:rPr>
        <w:t>piece n°2</w:t>
      </w: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36"/>
          <w:szCs w:val="36"/>
        </w:rPr>
      </w:pPr>
      <w:r w:rsidRPr="00CD1793">
        <w:rPr>
          <w:rFonts w:ascii="Times New Roman" w:eastAsia="Calibri" w:hAnsi="Times New Roman" w:cs="Times New Roman"/>
          <w:b/>
          <w:caps/>
          <w:spacing w:val="45"/>
          <w:sz w:val="28"/>
          <w:szCs w:val="28"/>
        </w:rPr>
        <w:t>Règlement Général de l'Appel d'Offres(RGAO</w:t>
      </w:r>
      <w:r w:rsidRPr="00CD1793">
        <w:rPr>
          <w:rFonts w:ascii="Times New Roman" w:eastAsia="Calibri" w:hAnsi="Times New Roman" w:cs="Times New Roman"/>
          <w:b/>
          <w:caps/>
          <w:spacing w:val="45"/>
          <w:sz w:val="36"/>
          <w:szCs w:val="36"/>
        </w:rPr>
        <w:t>)</w:t>
      </w:r>
      <w:bookmarkEnd w:id="14"/>
      <w:bookmarkEnd w:id="15"/>
      <w:bookmarkEnd w:id="16"/>
      <w:bookmarkEnd w:id="17"/>
      <w:bookmarkEnd w:id="18"/>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spacing w:val="38"/>
          <w:sz w:val="24"/>
          <w:szCs w:val="24"/>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sz w:val="24"/>
          <w:szCs w:val="24"/>
          <w:lang w:eastAsia="fr-FR"/>
        </w:rPr>
      </w:pPr>
      <w:r w:rsidRPr="00CD1793">
        <w:rPr>
          <w:rFonts w:ascii="Times New Roman" w:eastAsia="Times New Roman" w:hAnsi="Times New Roman" w:cs="Times New Roman"/>
          <w:sz w:val="24"/>
          <w:szCs w:val="24"/>
          <w:lang w:eastAsia="fr-FR"/>
        </w:rPr>
        <w:br w:type="page"/>
      </w: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sz w:val="36"/>
          <w:szCs w:val="60"/>
          <w:lang w:eastAsia="fr-FR"/>
        </w:rPr>
      </w:pPr>
      <w:r w:rsidRPr="00CD1793">
        <w:rPr>
          <w:rFonts w:ascii="Times New Roman" w:eastAsia="Times New Roman" w:hAnsi="Times New Roman" w:cs="Times New Roman"/>
          <w:b/>
          <w:bCs/>
          <w:caps/>
          <w:spacing w:val="36"/>
          <w:w w:val="80"/>
          <w:position w:val="-1"/>
          <w:sz w:val="36"/>
          <w:szCs w:val="60"/>
          <w:lang w:eastAsia="fr-FR"/>
        </w:rPr>
        <w:lastRenderedPageBreak/>
        <w:t>Tabledesmatières</w:t>
      </w:r>
    </w:p>
    <w:p w:rsidR="00CD1793" w:rsidRPr="00CD1793" w:rsidRDefault="00CD1793" w:rsidP="00CD1793">
      <w:pPr>
        <w:widowControl w:val="0"/>
        <w:tabs>
          <w:tab w:val="left" w:pos="1046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4"/>
          <w:szCs w:val="24"/>
          <w:lang w:eastAsia="fr-FR"/>
        </w:rPr>
      </w:pPr>
    </w:p>
    <w:p w:rsidR="00CD1793" w:rsidRPr="00CD1793" w:rsidRDefault="00CD1793" w:rsidP="00CD1793">
      <w:pPr>
        <w:tabs>
          <w:tab w:val="left" w:pos="1560"/>
          <w:tab w:val="right" w:leader="dot" w:pos="9622"/>
        </w:tabs>
        <w:suppressAutoHyphens/>
        <w:autoSpaceDN w:val="0"/>
        <w:spacing w:after="0" w:line="240" w:lineRule="auto"/>
        <w:ind w:left="-426" w:right="-433" w:firstLine="426"/>
        <w:jc w:val="both"/>
        <w:textAlignment w:val="baseline"/>
        <w:rPr>
          <w:rFonts w:ascii="Arial Narrow" w:eastAsiaTheme="minorEastAsia" w:hAnsi="Arial Narrow" w:cs="Times New Roman"/>
          <w:noProof/>
          <w:lang w:eastAsia="fr-FR"/>
        </w:rPr>
      </w:pPr>
      <w:r w:rsidRPr="00CD1793">
        <w:rPr>
          <w:rFonts w:ascii="Arial Narrow" w:eastAsia="Times New Roman" w:hAnsi="Arial Narrow" w:cs="Times New Roman"/>
          <w:noProof/>
          <w:color w:val="FF0000"/>
          <w:sz w:val="24"/>
          <w:szCs w:val="24"/>
          <w:lang w:eastAsia="fr-FR"/>
        </w:rPr>
        <w:fldChar w:fldCharType="begin"/>
      </w:r>
      <w:r w:rsidRPr="00CD1793">
        <w:rPr>
          <w:rFonts w:ascii="Arial Narrow" w:eastAsia="Times New Roman" w:hAnsi="Arial Narrow" w:cs="Times New Roman"/>
          <w:noProof/>
          <w:sz w:val="24"/>
          <w:szCs w:val="24"/>
          <w:lang w:eastAsia="fr-FR"/>
        </w:rPr>
        <w:instrText xml:space="preserve"> TOC \h \z \t "RGAO partie;1;RGAO articles;2" </w:instrText>
      </w:r>
      <w:r w:rsidRPr="00CD1793">
        <w:rPr>
          <w:rFonts w:ascii="Arial Narrow" w:eastAsia="Times New Roman" w:hAnsi="Arial Narrow" w:cs="Times New Roman"/>
          <w:noProof/>
          <w:color w:val="FF0000"/>
          <w:sz w:val="24"/>
          <w:szCs w:val="24"/>
          <w:lang w:eastAsia="fr-FR"/>
        </w:rPr>
        <w:fldChar w:fldCharType="separate"/>
      </w:r>
      <w:hyperlink w:anchor="_Toc163062692" w:history="1">
        <w:r w:rsidRPr="00CD1793">
          <w:rPr>
            <w:rFonts w:ascii="Times New Roman" w:eastAsia="Times New Roman" w:hAnsi="Times New Roman" w:cs="Times New Roman"/>
            <w:noProof/>
            <w:color w:val="0000FF"/>
            <w:sz w:val="24"/>
            <w:szCs w:val="24"/>
            <w:u w:val="single"/>
            <w:lang w:eastAsia="fr-FR"/>
          </w:rPr>
          <w:t>A.</w:t>
        </w:r>
        <w:r w:rsidRPr="00CD1793">
          <w:rPr>
            <w:rFonts w:ascii="Arial Narrow" w:eastAsiaTheme="minorEastAsia" w:hAnsi="Arial Narrow" w:cs="Times New Roman"/>
            <w:noProof/>
            <w:lang w:eastAsia="fr-FR"/>
          </w:rPr>
          <w:tab/>
        </w:r>
        <w:r w:rsidRPr="00CD1793">
          <w:rPr>
            <w:rFonts w:ascii="Times New Roman" w:eastAsia="Times New Roman" w:hAnsi="Times New Roman" w:cs="Times New Roman"/>
            <w:noProof/>
            <w:color w:val="0000FF"/>
            <w:sz w:val="24"/>
            <w:szCs w:val="24"/>
            <w:u w:val="single"/>
            <w:lang w:eastAsia="fr-FR"/>
          </w:rPr>
          <w:t>Généralités</w:t>
        </w:r>
        <w:r w:rsidRPr="00CD1793">
          <w:rPr>
            <w:rFonts w:ascii="Arial Narrow" w:eastAsia="Times New Roman" w:hAnsi="Arial Narrow" w:cs="Times New Roman"/>
            <w:noProof/>
            <w:webHidden/>
            <w:sz w:val="24"/>
            <w:szCs w:val="24"/>
            <w:lang w:eastAsia="fr-FR"/>
          </w:rPr>
          <w:tab/>
        </w:r>
        <w:r w:rsidRPr="00CD1793">
          <w:rPr>
            <w:rFonts w:ascii="Arial Narrow" w:eastAsia="Times New Roman" w:hAnsi="Arial Narrow" w:cs="Times New Roman"/>
            <w:noProof/>
            <w:webHidden/>
            <w:sz w:val="24"/>
            <w:szCs w:val="24"/>
            <w:lang w:eastAsia="fr-FR"/>
          </w:rPr>
          <w:fldChar w:fldCharType="begin"/>
        </w:r>
        <w:r w:rsidRPr="00CD1793">
          <w:rPr>
            <w:rFonts w:ascii="Arial Narrow" w:eastAsia="Times New Roman" w:hAnsi="Arial Narrow" w:cs="Times New Roman"/>
            <w:noProof/>
            <w:webHidden/>
            <w:sz w:val="24"/>
            <w:szCs w:val="24"/>
            <w:lang w:eastAsia="fr-FR"/>
          </w:rPr>
          <w:instrText xml:space="preserve"> PAGEREF _Toc163062692 \h </w:instrText>
        </w:r>
        <w:r w:rsidRPr="00CD1793">
          <w:rPr>
            <w:rFonts w:ascii="Arial Narrow" w:eastAsia="Times New Roman" w:hAnsi="Arial Narrow" w:cs="Times New Roman"/>
            <w:noProof/>
            <w:webHidden/>
            <w:sz w:val="24"/>
            <w:szCs w:val="24"/>
            <w:lang w:eastAsia="fr-FR"/>
          </w:rPr>
        </w:r>
        <w:r w:rsidRPr="00CD1793">
          <w:rPr>
            <w:rFonts w:ascii="Arial Narrow" w:eastAsia="Times New Roman" w:hAnsi="Arial Narrow" w:cs="Times New Roman"/>
            <w:noProof/>
            <w:webHidden/>
            <w:sz w:val="24"/>
            <w:szCs w:val="24"/>
            <w:lang w:eastAsia="fr-FR"/>
          </w:rPr>
          <w:fldChar w:fldCharType="separate"/>
        </w:r>
        <w:r w:rsidRPr="00CD1793">
          <w:rPr>
            <w:rFonts w:ascii="Arial Narrow" w:eastAsia="Times New Roman" w:hAnsi="Arial Narrow" w:cs="Times New Roman"/>
            <w:noProof/>
            <w:webHidden/>
            <w:sz w:val="24"/>
            <w:szCs w:val="24"/>
            <w:lang w:eastAsia="fr-FR"/>
          </w:rPr>
          <w:t>13</w:t>
        </w:r>
        <w:r w:rsidRPr="00CD1793">
          <w:rPr>
            <w:rFonts w:ascii="Arial Narrow" w:eastAsia="Times New Roman" w:hAnsi="Arial Narrow"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693" w:history="1">
        <w:r w:rsidR="00CD1793" w:rsidRPr="00CD1793">
          <w:rPr>
            <w:rFonts w:ascii="Times New Roman" w:eastAsia="Times New Roman" w:hAnsi="Times New Roman" w:cs="Times New Roman"/>
            <w:noProof/>
            <w:color w:val="0000FF"/>
            <w:sz w:val="24"/>
            <w:szCs w:val="24"/>
            <w:u w:val="single"/>
            <w:lang w:eastAsia="fr-FR"/>
          </w:rPr>
          <w:t>Article 1.</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Objet de la consultation</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_Toc163062693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13</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694" w:history="1">
        <w:r w:rsidR="00CD1793" w:rsidRPr="00CD1793">
          <w:rPr>
            <w:rFonts w:ascii="Times New Roman" w:eastAsia="Times New Roman" w:hAnsi="Times New Roman" w:cs="Times New Roman"/>
            <w:noProof/>
            <w:color w:val="0000FF"/>
            <w:sz w:val="24"/>
            <w:szCs w:val="24"/>
            <w:u w:val="single"/>
            <w:lang w:eastAsia="fr-FR"/>
          </w:rPr>
          <w:t>Article 2.</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Financement</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_Toc163062694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13</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695" w:history="1">
        <w:r w:rsidR="00CD1793" w:rsidRPr="00CD1793">
          <w:rPr>
            <w:rFonts w:ascii="Times New Roman" w:eastAsia="Times New Roman" w:hAnsi="Times New Roman" w:cs="Times New Roman"/>
            <w:noProof/>
            <w:color w:val="0000FF"/>
            <w:sz w:val="24"/>
            <w:szCs w:val="24"/>
            <w:u w:val="single"/>
            <w:lang w:eastAsia="fr-FR"/>
          </w:rPr>
          <w:t>Article 3.</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Principes éthiques</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_Toc163062695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13</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696" w:history="1">
        <w:r w:rsidR="00CD1793" w:rsidRPr="00CD1793">
          <w:rPr>
            <w:rFonts w:ascii="Times New Roman" w:eastAsia="Times New Roman" w:hAnsi="Times New Roman" w:cs="Times New Roman"/>
            <w:noProof/>
            <w:color w:val="0000FF"/>
            <w:sz w:val="24"/>
            <w:szCs w:val="24"/>
            <w:u w:val="single"/>
            <w:lang w:eastAsia="fr-FR"/>
          </w:rPr>
          <w:t>Article 4.</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Candidats admis à concourir</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_Toc163062696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14</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697" w:history="1">
        <w:r w:rsidR="00CD1793" w:rsidRPr="00CD1793">
          <w:rPr>
            <w:rFonts w:ascii="Times New Roman" w:eastAsia="Times New Roman" w:hAnsi="Times New Roman" w:cs="Times New Roman"/>
            <w:noProof/>
            <w:color w:val="0000FF"/>
            <w:sz w:val="24"/>
            <w:szCs w:val="24"/>
            <w:u w:val="single"/>
            <w:lang w:eastAsia="fr-FR"/>
          </w:rPr>
          <w:t>Article 5.</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Matériaux, matériels, fournitures, équipements et services autorisés</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_Toc163062697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14</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698" w:history="1">
        <w:r w:rsidR="00CD1793" w:rsidRPr="00CD1793">
          <w:rPr>
            <w:rFonts w:ascii="Times New Roman" w:eastAsia="Times New Roman" w:hAnsi="Times New Roman" w:cs="Times New Roman"/>
            <w:noProof/>
            <w:color w:val="0000FF"/>
            <w:sz w:val="24"/>
            <w:szCs w:val="24"/>
            <w:u w:val="single"/>
            <w:lang w:eastAsia="fr-FR"/>
          </w:rPr>
          <w:t>Article 6.</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Documents établissant la qualification du Soumissionnaire</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_Toc163062698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14</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699" w:history="1">
        <w:r w:rsidR="00CD1793" w:rsidRPr="00CD1793">
          <w:rPr>
            <w:rFonts w:ascii="Times New Roman" w:eastAsia="Times New Roman" w:hAnsi="Times New Roman" w:cs="Times New Roman"/>
            <w:noProof/>
            <w:color w:val="0000FF"/>
            <w:sz w:val="24"/>
            <w:szCs w:val="24"/>
            <w:u w:val="single"/>
            <w:lang w:eastAsia="fr-FR"/>
          </w:rPr>
          <w:t>Article 7.</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Visite du site des travaux</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_Toc163062699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15</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60"/>
          <w:tab w:val="right" w:leader="dot" w:pos="9622"/>
        </w:tabs>
        <w:suppressAutoHyphens/>
        <w:autoSpaceDN w:val="0"/>
        <w:spacing w:after="0" w:line="240" w:lineRule="auto"/>
        <w:ind w:left="-426" w:right="-433" w:firstLine="426"/>
        <w:jc w:val="both"/>
        <w:textAlignment w:val="baseline"/>
        <w:rPr>
          <w:rFonts w:ascii="Arial Narrow" w:eastAsiaTheme="minorEastAsia" w:hAnsi="Arial Narrow" w:cs="Times New Roman"/>
          <w:noProof/>
          <w:lang w:eastAsia="fr-FR"/>
        </w:rPr>
      </w:pPr>
      <w:hyperlink w:anchor="_Toc163062700" w:history="1">
        <w:r w:rsidR="00CD1793" w:rsidRPr="00CD1793">
          <w:rPr>
            <w:rFonts w:ascii="Times New Roman" w:eastAsia="Times New Roman" w:hAnsi="Times New Roman" w:cs="Times New Roman"/>
            <w:noProof/>
            <w:color w:val="0000FF"/>
            <w:sz w:val="24"/>
            <w:szCs w:val="24"/>
            <w:u w:val="single"/>
            <w:lang w:eastAsia="fr-FR"/>
          </w:rPr>
          <w:t>B.</w:t>
        </w:r>
        <w:r w:rsidR="00CD1793" w:rsidRPr="00CD1793">
          <w:rPr>
            <w:rFonts w:ascii="Arial Narrow" w:eastAsiaTheme="minorEastAsia" w:hAnsi="Arial Narrow"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Dossier d’Appel d’Offres</w:t>
        </w:r>
        <w:r w:rsidR="00CD1793" w:rsidRPr="00CD1793">
          <w:rPr>
            <w:rFonts w:ascii="Arial Narrow" w:eastAsia="Times New Roman" w:hAnsi="Arial Narrow" w:cs="Times New Roman"/>
            <w:noProof/>
            <w:webHidden/>
            <w:sz w:val="24"/>
            <w:szCs w:val="24"/>
            <w:lang w:eastAsia="fr-FR"/>
          </w:rPr>
          <w:tab/>
        </w:r>
        <w:r w:rsidR="00CD1793" w:rsidRPr="00CD1793">
          <w:rPr>
            <w:rFonts w:ascii="Arial Narrow" w:eastAsia="Times New Roman" w:hAnsi="Arial Narrow" w:cs="Times New Roman"/>
            <w:noProof/>
            <w:webHidden/>
            <w:sz w:val="24"/>
            <w:szCs w:val="24"/>
            <w:lang w:eastAsia="fr-FR"/>
          </w:rPr>
          <w:fldChar w:fldCharType="begin"/>
        </w:r>
        <w:r w:rsidR="00CD1793" w:rsidRPr="00CD1793">
          <w:rPr>
            <w:rFonts w:ascii="Arial Narrow" w:eastAsia="Times New Roman" w:hAnsi="Arial Narrow" w:cs="Times New Roman"/>
            <w:noProof/>
            <w:webHidden/>
            <w:sz w:val="24"/>
            <w:szCs w:val="24"/>
            <w:lang w:eastAsia="fr-FR"/>
          </w:rPr>
          <w:instrText xml:space="preserve"> PAGEREF _Toc163062700 \h </w:instrText>
        </w:r>
        <w:r w:rsidR="00CD1793" w:rsidRPr="00CD1793">
          <w:rPr>
            <w:rFonts w:ascii="Arial Narrow" w:eastAsia="Times New Roman" w:hAnsi="Arial Narrow" w:cs="Times New Roman"/>
            <w:noProof/>
            <w:webHidden/>
            <w:sz w:val="24"/>
            <w:szCs w:val="24"/>
            <w:lang w:eastAsia="fr-FR"/>
          </w:rPr>
        </w:r>
        <w:r w:rsidR="00CD1793" w:rsidRPr="00CD1793">
          <w:rPr>
            <w:rFonts w:ascii="Arial Narrow" w:eastAsia="Times New Roman" w:hAnsi="Arial Narrow" w:cs="Times New Roman"/>
            <w:noProof/>
            <w:webHidden/>
            <w:sz w:val="24"/>
            <w:szCs w:val="24"/>
            <w:lang w:eastAsia="fr-FR"/>
          </w:rPr>
          <w:fldChar w:fldCharType="separate"/>
        </w:r>
        <w:r w:rsidR="00CD1793" w:rsidRPr="00CD1793">
          <w:rPr>
            <w:rFonts w:ascii="Arial Narrow" w:eastAsia="Times New Roman" w:hAnsi="Arial Narrow" w:cs="Times New Roman"/>
            <w:noProof/>
            <w:webHidden/>
            <w:sz w:val="24"/>
            <w:szCs w:val="24"/>
            <w:lang w:eastAsia="fr-FR"/>
          </w:rPr>
          <w:t>15</w:t>
        </w:r>
        <w:r w:rsidR="00CD1793" w:rsidRPr="00CD1793">
          <w:rPr>
            <w:rFonts w:ascii="Arial Narrow" w:eastAsia="Times New Roman" w:hAnsi="Arial Narrow"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01" w:history="1">
        <w:r w:rsidR="00CD1793" w:rsidRPr="00CD1793">
          <w:rPr>
            <w:rFonts w:ascii="Times New Roman" w:eastAsia="Times New Roman" w:hAnsi="Times New Roman" w:cs="Times New Roman"/>
            <w:noProof/>
            <w:color w:val="0000FF"/>
            <w:sz w:val="24"/>
            <w:szCs w:val="24"/>
            <w:u w:val="single"/>
            <w:lang w:eastAsia="fr-FR"/>
          </w:rPr>
          <w:t>Article 8.</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Contenu du Dossier d’Appel d’Offres</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_Toc163062701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15</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02" w:history="1">
        <w:r w:rsidR="00CD1793" w:rsidRPr="00CD1793">
          <w:rPr>
            <w:rFonts w:ascii="Times New Roman" w:eastAsia="Times New Roman" w:hAnsi="Times New Roman" w:cs="Times New Roman"/>
            <w:noProof/>
            <w:color w:val="0000FF"/>
            <w:sz w:val="24"/>
            <w:szCs w:val="24"/>
            <w:u w:val="single"/>
            <w:lang w:eastAsia="fr-FR"/>
          </w:rPr>
          <w:t>Article 9.</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Eclaircissements apportés au Dossier d’Appel d’Offres et Recours</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_Toc163062702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16</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03" w:history="1">
        <w:r w:rsidR="00CD1793" w:rsidRPr="00CD1793">
          <w:rPr>
            <w:rFonts w:ascii="Times New Roman" w:eastAsia="Times New Roman" w:hAnsi="Times New Roman" w:cs="Times New Roman"/>
            <w:noProof/>
            <w:color w:val="0000FF"/>
            <w:sz w:val="24"/>
            <w:szCs w:val="24"/>
            <w:u w:val="single"/>
            <w:lang w:eastAsia="fr-FR"/>
          </w:rPr>
          <w:t>Article 10.</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Modification du Dossier d’Appel d’Offres</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_Toc163062703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16</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60"/>
          <w:tab w:val="right" w:leader="dot" w:pos="9622"/>
        </w:tabs>
        <w:suppressAutoHyphens/>
        <w:autoSpaceDN w:val="0"/>
        <w:spacing w:after="0" w:line="240" w:lineRule="auto"/>
        <w:ind w:left="-426" w:right="-433" w:firstLine="426"/>
        <w:jc w:val="both"/>
        <w:textAlignment w:val="baseline"/>
        <w:rPr>
          <w:rFonts w:ascii="Arial Narrow" w:eastAsiaTheme="minorEastAsia" w:hAnsi="Arial Narrow" w:cs="Times New Roman"/>
          <w:noProof/>
          <w:lang w:eastAsia="fr-FR"/>
        </w:rPr>
      </w:pPr>
      <w:hyperlink w:anchor="_Toc163062704" w:history="1">
        <w:r w:rsidR="00CD1793" w:rsidRPr="00CD1793">
          <w:rPr>
            <w:rFonts w:ascii="Times New Roman" w:eastAsia="Times New Roman" w:hAnsi="Times New Roman" w:cs="Times New Roman"/>
            <w:noProof/>
            <w:color w:val="0000FF"/>
            <w:sz w:val="24"/>
            <w:szCs w:val="24"/>
            <w:u w:val="single"/>
            <w:lang w:eastAsia="fr-FR"/>
          </w:rPr>
          <w:t>C.</w:t>
        </w:r>
        <w:r w:rsidR="00CD1793" w:rsidRPr="00CD1793">
          <w:rPr>
            <w:rFonts w:ascii="Arial Narrow" w:eastAsiaTheme="minorEastAsia" w:hAnsi="Arial Narrow"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Préparation des offres</w:t>
        </w:r>
        <w:r w:rsidR="00CD1793" w:rsidRPr="00CD1793">
          <w:rPr>
            <w:rFonts w:ascii="Arial Narrow" w:eastAsia="Times New Roman" w:hAnsi="Arial Narrow" w:cs="Times New Roman"/>
            <w:noProof/>
            <w:webHidden/>
            <w:sz w:val="24"/>
            <w:szCs w:val="24"/>
            <w:lang w:eastAsia="fr-FR"/>
          </w:rPr>
          <w:tab/>
        </w:r>
        <w:r w:rsidR="00CD1793" w:rsidRPr="00CD1793">
          <w:rPr>
            <w:rFonts w:ascii="Arial Narrow" w:eastAsia="Times New Roman" w:hAnsi="Arial Narrow" w:cs="Times New Roman"/>
            <w:noProof/>
            <w:webHidden/>
            <w:sz w:val="24"/>
            <w:szCs w:val="24"/>
            <w:lang w:eastAsia="fr-FR"/>
          </w:rPr>
          <w:fldChar w:fldCharType="begin"/>
        </w:r>
        <w:r w:rsidR="00CD1793" w:rsidRPr="00CD1793">
          <w:rPr>
            <w:rFonts w:ascii="Arial Narrow" w:eastAsia="Times New Roman" w:hAnsi="Arial Narrow" w:cs="Times New Roman"/>
            <w:noProof/>
            <w:webHidden/>
            <w:sz w:val="24"/>
            <w:szCs w:val="24"/>
            <w:lang w:eastAsia="fr-FR"/>
          </w:rPr>
          <w:instrText xml:space="preserve"> PAGEREF _Toc163062704 \h </w:instrText>
        </w:r>
        <w:r w:rsidR="00CD1793" w:rsidRPr="00CD1793">
          <w:rPr>
            <w:rFonts w:ascii="Arial Narrow" w:eastAsia="Times New Roman" w:hAnsi="Arial Narrow" w:cs="Times New Roman"/>
            <w:noProof/>
            <w:webHidden/>
            <w:sz w:val="24"/>
            <w:szCs w:val="24"/>
            <w:lang w:eastAsia="fr-FR"/>
          </w:rPr>
        </w:r>
        <w:r w:rsidR="00CD1793" w:rsidRPr="00CD1793">
          <w:rPr>
            <w:rFonts w:ascii="Arial Narrow" w:eastAsia="Times New Roman" w:hAnsi="Arial Narrow" w:cs="Times New Roman"/>
            <w:noProof/>
            <w:webHidden/>
            <w:sz w:val="24"/>
            <w:szCs w:val="24"/>
            <w:lang w:eastAsia="fr-FR"/>
          </w:rPr>
          <w:fldChar w:fldCharType="separate"/>
        </w:r>
        <w:r w:rsidR="00CD1793" w:rsidRPr="00CD1793">
          <w:rPr>
            <w:rFonts w:ascii="Arial Narrow" w:eastAsia="Times New Roman" w:hAnsi="Arial Narrow" w:cs="Times New Roman"/>
            <w:noProof/>
            <w:webHidden/>
            <w:sz w:val="24"/>
            <w:szCs w:val="24"/>
            <w:lang w:eastAsia="fr-FR"/>
          </w:rPr>
          <w:t>16</w:t>
        </w:r>
        <w:r w:rsidR="00CD1793" w:rsidRPr="00CD1793">
          <w:rPr>
            <w:rFonts w:ascii="Arial Narrow" w:eastAsia="Times New Roman" w:hAnsi="Arial Narrow"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05" w:history="1">
        <w:r w:rsidR="00CD1793" w:rsidRPr="00CD1793">
          <w:rPr>
            <w:rFonts w:ascii="Times New Roman" w:eastAsia="Times New Roman" w:hAnsi="Times New Roman" w:cs="Times New Roman"/>
            <w:noProof/>
            <w:color w:val="0000FF"/>
            <w:sz w:val="24"/>
            <w:szCs w:val="24"/>
            <w:u w:val="single"/>
            <w:lang w:eastAsia="fr-FR"/>
          </w:rPr>
          <w:t>Article 11.</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Frais de soumission</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_Toc163062705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16</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06" w:history="1">
        <w:r w:rsidR="00CD1793" w:rsidRPr="00CD1793">
          <w:rPr>
            <w:rFonts w:ascii="Times New Roman" w:eastAsia="Times New Roman" w:hAnsi="Times New Roman" w:cs="Times New Roman"/>
            <w:noProof/>
            <w:color w:val="0000FF"/>
            <w:sz w:val="24"/>
            <w:szCs w:val="24"/>
            <w:u w:val="single"/>
            <w:lang w:eastAsia="fr-FR"/>
          </w:rPr>
          <w:t>Article 12.</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Langue de l’offre</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_Toc163062706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17</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07" w:history="1">
        <w:r w:rsidR="00CD1793" w:rsidRPr="00CD1793">
          <w:rPr>
            <w:rFonts w:ascii="Times New Roman" w:eastAsia="Times New Roman" w:hAnsi="Times New Roman" w:cs="Times New Roman"/>
            <w:noProof/>
            <w:color w:val="0000FF"/>
            <w:sz w:val="24"/>
            <w:szCs w:val="24"/>
            <w:u w:val="single"/>
            <w:lang w:eastAsia="fr-FR"/>
          </w:rPr>
          <w:t>Article 13.</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Documents constituant l’offre</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_Toc163062707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17</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08" w:history="1">
        <w:r w:rsidR="00CD1793" w:rsidRPr="00CD1793">
          <w:rPr>
            <w:rFonts w:ascii="Times New Roman" w:eastAsia="Times New Roman" w:hAnsi="Times New Roman" w:cs="Times New Roman"/>
            <w:noProof/>
            <w:color w:val="0000FF"/>
            <w:sz w:val="24"/>
            <w:szCs w:val="24"/>
            <w:u w:val="single"/>
            <w:lang w:eastAsia="fr-FR"/>
          </w:rPr>
          <w:t>Article 14.</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Montant de l’offre</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_Toc163062708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18</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09" w:history="1">
        <w:r w:rsidR="00CD1793" w:rsidRPr="00CD1793">
          <w:rPr>
            <w:rFonts w:ascii="Times New Roman" w:eastAsia="Times New Roman" w:hAnsi="Times New Roman" w:cs="Times New Roman"/>
            <w:noProof/>
            <w:color w:val="0000FF"/>
            <w:sz w:val="24"/>
            <w:szCs w:val="24"/>
            <w:u w:val="single"/>
            <w:lang w:eastAsia="fr-FR"/>
          </w:rPr>
          <w:t>Article 15.</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Monnaies de soumission et de règlement</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_Toc163062709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18</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10" w:history="1">
        <w:r w:rsidR="00CD1793" w:rsidRPr="00CD1793">
          <w:rPr>
            <w:rFonts w:ascii="Times New Roman" w:eastAsia="Times New Roman" w:hAnsi="Times New Roman" w:cs="Times New Roman"/>
            <w:noProof/>
            <w:color w:val="0000FF"/>
            <w:sz w:val="24"/>
            <w:szCs w:val="24"/>
            <w:u w:val="single"/>
            <w:lang w:eastAsia="fr-FR"/>
          </w:rPr>
          <w:t>Article 16.</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Validité des offres</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_Toc163062710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18</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11" w:history="1">
        <w:r w:rsidR="00CD1793" w:rsidRPr="00CD1793">
          <w:rPr>
            <w:rFonts w:ascii="Times New Roman" w:eastAsia="Times New Roman" w:hAnsi="Times New Roman" w:cs="Times New Roman"/>
            <w:noProof/>
            <w:color w:val="0000FF"/>
            <w:sz w:val="24"/>
            <w:szCs w:val="24"/>
            <w:u w:val="single"/>
            <w:lang w:eastAsia="fr-FR"/>
          </w:rPr>
          <w:t>Article 17.</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Cautionnement de soumission</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_Toc163062711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19</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12" w:history="1">
        <w:r w:rsidR="00CD1793" w:rsidRPr="00CD1793">
          <w:rPr>
            <w:rFonts w:ascii="Times New Roman" w:eastAsia="Times New Roman" w:hAnsi="Times New Roman" w:cs="Times New Roman"/>
            <w:noProof/>
            <w:color w:val="0000FF"/>
            <w:sz w:val="24"/>
            <w:szCs w:val="24"/>
            <w:u w:val="single"/>
            <w:lang w:eastAsia="fr-FR"/>
          </w:rPr>
          <w:t>Article 18.</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Propositions variantes des soumissionnaires</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_Toc163062712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19</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13" w:history="1">
        <w:r w:rsidR="00CD1793" w:rsidRPr="00CD1793">
          <w:rPr>
            <w:rFonts w:ascii="Times New Roman" w:eastAsia="Times New Roman" w:hAnsi="Times New Roman" w:cs="Times New Roman"/>
            <w:noProof/>
            <w:color w:val="0000FF"/>
            <w:sz w:val="24"/>
            <w:szCs w:val="24"/>
            <w:u w:val="single"/>
            <w:lang w:eastAsia="fr-FR"/>
          </w:rPr>
          <w:t>Article 19.</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Réunion préparatoire à l’établissement des offres</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_Toc163062713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19</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14" w:history="1">
        <w:r w:rsidR="00CD1793" w:rsidRPr="00CD1793">
          <w:rPr>
            <w:rFonts w:ascii="Times New Roman" w:eastAsia="Times New Roman" w:hAnsi="Times New Roman" w:cs="Times New Roman"/>
            <w:noProof/>
            <w:color w:val="0000FF"/>
            <w:sz w:val="24"/>
            <w:szCs w:val="24"/>
            <w:u w:val="single"/>
            <w:lang w:eastAsia="fr-FR"/>
          </w:rPr>
          <w:t>Article 20.</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Forme, Format et signature de l’offre</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_Toc163062714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20</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60"/>
          <w:tab w:val="right" w:leader="dot" w:pos="9622"/>
        </w:tabs>
        <w:suppressAutoHyphens/>
        <w:autoSpaceDN w:val="0"/>
        <w:spacing w:after="0" w:line="240" w:lineRule="auto"/>
        <w:ind w:left="-426" w:right="-433" w:firstLine="426"/>
        <w:jc w:val="both"/>
        <w:textAlignment w:val="baseline"/>
        <w:rPr>
          <w:rFonts w:ascii="Arial Narrow" w:eastAsiaTheme="minorEastAsia" w:hAnsi="Arial Narrow" w:cs="Times New Roman"/>
          <w:noProof/>
          <w:lang w:eastAsia="fr-FR"/>
        </w:rPr>
      </w:pPr>
      <w:hyperlink w:anchor="_Toc163062715" w:history="1">
        <w:r w:rsidR="00CD1793" w:rsidRPr="00CD1793">
          <w:rPr>
            <w:rFonts w:ascii="Times New Roman" w:eastAsia="Times New Roman" w:hAnsi="Times New Roman" w:cs="Times New Roman"/>
            <w:noProof/>
            <w:color w:val="0000FF"/>
            <w:sz w:val="24"/>
            <w:szCs w:val="24"/>
            <w:u w:val="single"/>
            <w:lang w:eastAsia="fr-FR"/>
          </w:rPr>
          <w:t>D.</w:t>
        </w:r>
        <w:r w:rsidR="00CD1793" w:rsidRPr="00CD1793">
          <w:rPr>
            <w:rFonts w:ascii="Arial Narrow" w:eastAsiaTheme="minorEastAsia" w:hAnsi="Arial Narrow"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Dépôt des offres</w:t>
        </w:r>
        <w:r w:rsidR="00CD1793" w:rsidRPr="00CD1793">
          <w:rPr>
            <w:rFonts w:ascii="Arial Narrow" w:eastAsia="Times New Roman" w:hAnsi="Arial Narrow" w:cs="Times New Roman"/>
            <w:noProof/>
            <w:webHidden/>
            <w:sz w:val="24"/>
            <w:szCs w:val="24"/>
            <w:lang w:eastAsia="fr-FR"/>
          </w:rPr>
          <w:tab/>
        </w:r>
        <w:r w:rsidR="00CD1793" w:rsidRPr="00CD1793">
          <w:rPr>
            <w:rFonts w:ascii="Arial Narrow" w:eastAsia="Times New Roman" w:hAnsi="Arial Narrow" w:cs="Times New Roman"/>
            <w:noProof/>
            <w:webHidden/>
            <w:sz w:val="24"/>
            <w:szCs w:val="24"/>
            <w:lang w:eastAsia="fr-FR"/>
          </w:rPr>
          <w:fldChar w:fldCharType="begin"/>
        </w:r>
        <w:r w:rsidR="00CD1793" w:rsidRPr="00CD1793">
          <w:rPr>
            <w:rFonts w:ascii="Arial Narrow" w:eastAsia="Times New Roman" w:hAnsi="Arial Narrow" w:cs="Times New Roman"/>
            <w:noProof/>
            <w:webHidden/>
            <w:sz w:val="24"/>
            <w:szCs w:val="24"/>
            <w:lang w:eastAsia="fr-FR"/>
          </w:rPr>
          <w:instrText xml:space="preserve"> PAGEREF _Toc163062715 \h </w:instrText>
        </w:r>
        <w:r w:rsidR="00CD1793" w:rsidRPr="00CD1793">
          <w:rPr>
            <w:rFonts w:ascii="Arial Narrow" w:eastAsia="Times New Roman" w:hAnsi="Arial Narrow" w:cs="Times New Roman"/>
            <w:noProof/>
            <w:webHidden/>
            <w:sz w:val="24"/>
            <w:szCs w:val="24"/>
            <w:lang w:eastAsia="fr-FR"/>
          </w:rPr>
        </w:r>
        <w:r w:rsidR="00CD1793" w:rsidRPr="00CD1793">
          <w:rPr>
            <w:rFonts w:ascii="Arial Narrow" w:eastAsia="Times New Roman" w:hAnsi="Arial Narrow" w:cs="Times New Roman"/>
            <w:noProof/>
            <w:webHidden/>
            <w:sz w:val="24"/>
            <w:szCs w:val="24"/>
            <w:lang w:eastAsia="fr-FR"/>
          </w:rPr>
          <w:fldChar w:fldCharType="separate"/>
        </w:r>
        <w:r w:rsidR="00CD1793" w:rsidRPr="00CD1793">
          <w:rPr>
            <w:rFonts w:ascii="Arial Narrow" w:eastAsia="Times New Roman" w:hAnsi="Arial Narrow" w:cs="Times New Roman"/>
            <w:noProof/>
            <w:webHidden/>
            <w:sz w:val="24"/>
            <w:szCs w:val="24"/>
            <w:lang w:eastAsia="fr-FR"/>
          </w:rPr>
          <w:t>20</w:t>
        </w:r>
        <w:r w:rsidR="00CD1793" w:rsidRPr="00CD1793">
          <w:rPr>
            <w:rFonts w:ascii="Arial Narrow" w:eastAsia="Times New Roman" w:hAnsi="Arial Narrow"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16" w:history="1">
        <w:r w:rsidR="00CD1793" w:rsidRPr="00CD1793">
          <w:rPr>
            <w:rFonts w:ascii="Times New Roman" w:eastAsia="Times New Roman" w:hAnsi="Times New Roman" w:cs="Times New Roman"/>
            <w:noProof/>
            <w:color w:val="0000FF"/>
            <w:sz w:val="24"/>
            <w:szCs w:val="24"/>
            <w:u w:val="single"/>
            <w:lang w:eastAsia="fr-FR"/>
          </w:rPr>
          <w:t>Article 21.</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Cachetage et marquage des offres</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_Toc163062716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20</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17" w:history="1">
        <w:r w:rsidR="00CD1793" w:rsidRPr="00CD1793">
          <w:rPr>
            <w:rFonts w:ascii="Times New Roman" w:eastAsia="Times New Roman" w:hAnsi="Times New Roman" w:cs="Times New Roman"/>
            <w:noProof/>
            <w:color w:val="0000FF"/>
            <w:sz w:val="24"/>
            <w:szCs w:val="24"/>
            <w:u w:val="single"/>
            <w:lang w:eastAsia="fr-FR"/>
          </w:rPr>
          <w:t>Article 22.</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Date, heure limites de dépôt des offres et Mode de soumission</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_Toc163062717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21</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18" w:history="1">
        <w:r w:rsidR="00CD1793" w:rsidRPr="00CD1793">
          <w:rPr>
            <w:rFonts w:ascii="Times New Roman" w:eastAsia="Times New Roman" w:hAnsi="Times New Roman" w:cs="Times New Roman"/>
            <w:noProof/>
            <w:color w:val="0000FF"/>
            <w:sz w:val="24"/>
            <w:szCs w:val="24"/>
            <w:u w:val="single"/>
            <w:lang w:eastAsia="fr-FR"/>
          </w:rPr>
          <w:t>Article 23.</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Offres hors délai</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_Toc163062718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21</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19" w:history="1">
        <w:r w:rsidR="00CD1793" w:rsidRPr="00CD1793">
          <w:rPr>
            <w:rFonts w:ascii="Times New Roman" w:eastAsia="Times New Roman" w:hAnsi="Times New Roman" w:cs="Times New Roman"/>
            <w:noProof/>
            <w:color w:val="0000FF"/>
            <w:sz w:val="24"/>
            <w:szCs w:val="24"/>
            <w:u w:val="single"/>
            <w:lang w:eastAsia="fr-FR"/>
          </w:rPr>
          <w:t>Article 24.</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Modification, substitution et retrait des offres</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_Toc163062719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21</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60"/>
          <w:tab w:val="right" w:leader="dot" w:pos="9622"/>
        </w:tabs>
        <w:suppressAutoHyphens/>
        <w:autoSpaceDN w:val="0"/>
        <w:spacing w:after="0" w:line="240" w:lineRule="auto"/>
        <w:ind w:left="-426" w:right="-433" w:firstLine="426"/>
        <w:jc w:val="both"/>
        <w:textAlignment w:val="baseline"/>
        <w:rPr>
          <w:rFonts w:ascii="Arial Narrow" w:eastAsiaTheme="minorEastAsia" w:hAnsi="Arial Narrow" w:cs="Times New Roman"/>
          <w:noProof/>
          <w:lang w:eastAsia="fr-FR"/>
        </w:rPr>
      </w:pPr>
      <w:hyperlink w:anchor="_Toc163062720" w:history="1">
        <w:r w:rsidR="00CD1793" w:rsidRPr="00CD1793">
          <w:rPr>
            <w:rFonts w:ascii="Times New Roman" w:eastAsia="Times New Roman" w:hAnsi="Times New Roman" w:cs="Times New Roman"/>
            <w:noProof/>
            <w:color w:val="0000FF"/>
            <w:sz w:val="24"/>
            <w:szCs w:val="24"/>
            <w:u w:val="single"/>
            <w:lang w:eastAsia="fr-FR"/>
          </w:rPr>
          <w:t>E.</w:t>
        </w:r>
        <w:r w:rsidR="00CD1793" w:rsidRPr="00CD1793">
          <w:rPr>
            <w:rFonts w:ascii="Arial Narrow" w:eastAsiaTheme="minorEastAsia" w:hAnsi="Arial Narrow"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Ouverture des plis et évaluation des offres</w:t>
        </w:r>
        <w:r w:rsidR="00CD1793" w:rsidRPr="00CD1793">
          <w:rPr>
            <w:rFonts w:ascii="Arial Narrow" w:eastAsia="Times New Roman" w:hAnsi="Arial Narrow" w:cs="Times New Roman"/>
            <w:noProof/>
            <w:webHidden/>
            <w:sz w:val="24"/>
            <w:szCs w:val="24"/>
            <w:lang w:eastAsia="fr-FR"/>
          </w:rPr>
          <w:tab/>
        </w:r>
        <w:r w:rsidR="00CD1793" w:rsidRPr="00CD1793">
          <w:rPr>
            <w:rFonts w:ascii="Arial Narrow" w:eastAsia="Times New Roman" w:hAnsi="Arial Narrow" w:cs="Times New Roman"/>
            <w:noProof/>
            <w:webHidden/>
            <w:sz w:val="24"/>
            <w:szCs w:val="24"/>
            <w:lang w:eastAsia="fr-FR"/>
          </w:rPr>
          <w:fldChar w:fldCharType="begin"/>
        </w:r>
        <w:r w:rsidR="00CD1793" w:rsidRPr="00CD1793">
          <w:rPr>
            <w:rFonts w:ascii="Arial Narrow" w:eastAsia="Times New Roman" w:hAnsi="Arial Narrow" w:cs="Times New Roman"/>
            <w:noProof/>
            <w:webHidden/>
            <w:sz w:val="24"/>
            <w:szCs w:val="24"/>
            <w:lang w:eastAsia="fr-FR"/>
          </w:rPr>
          <w:instrText xml:space="preserve"> PAGEREF _Toc163062720 \h </w:instrText>
        </w:r>
        <w:r w:rsidR="00CD1793" w:rsidRPr="00CD1793">
          <w:rPr>
            <w:rFonts w:ascii="Arial Narrow" w:eastAsia="Times New Roman" w:hAnsi="Arial Narrow" w:cs="Times New Roman"/>
            <w:noProof/>
            <w:webHidden/>
            <w:sz w:val="24"/>
            <w:szCs w:val="24"/>
            <w:lang w:eastAsia="fr-FR"/>
          </w:rPr>
        </w:r>
        <w:r w:rsidR="00CD1793" w:rsidRPr="00CD1793">
          <w:rPr>
            <w:rFonts w:ascii="Arial Narrow" w:eastAsia="Times New Roman" w:hAnsi="Arial Narrow" w:cs="Times New Roman"/>
            <w:noProof/>
            <w:webHidden/>
            <w:sz w:val="24"/>
            <w:szCs w:val="24"/>
            <w:lang w:eastAsia="fr-FR"/>
          </w:rPr>
          <w:fldChar w:fldCharType="separate"/>
        </w:r>
        <w:r w:rsidR="00CD1793" w:rsidRPr="00CD1793">
          <w:rPr>
            <w:rFonts w:ascii="Arial Narrow" w:eastAsia="Times New Roman" w:hAnsi="Arial Narrow" w:cs="Times New Roman"/>
            <w:noProof/>
            <w:webHidden/>
            <w:sz w:val="24"/>
            <w:szCs w:val="24"/>
            <w:lang w:eastAsia="fr-FR"/>
          </w:rPr>
          <w:t>21</w:t>
        </w:r>
        <w:r w:rsidR="00CD1793" w:rsidRPr="00CD1793">
          <w:rPr>
            <w:rFonts w:ascii="Arial Narrow" w:eastAsia="Times New Roman" w:hAnsi="Arial Narrow"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21" w:history="1">
        <w:r w:rsidR="00CD1793" w:rsidRPr="00CD1793">
          <w:rPr>
            <w:rFonts w:ascii="Times New Roman" w:eastAsia="Times New Roman" w:hAnsi="Times New Roman" w:cs="Times New Roman"/>
            <w:noProof/>
            <w:color w:val="0000FF"/>
            <w:sz w:val="24"/>
            <w:szCs w:val="24"/>
            <w:u w:val="single"/>
            <w:lang w:eastAsia="fr-FR"/>
          </w:rPr>
          <w:t>Article 25.</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Ouverture des plis et recours</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_Toc163062721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21</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22" w:history="1">
        <w:r w:rsidR="00CD1793" w:rsidRPr="00CD1793">
          <w:rPr>
            <w:rFonts w:ascii="Times New Roman" w:eastAsia="Times New Roman" w:hAnsi="Times New Roman" w:cs="Times New Roman"/>
            <w:noProof/>
            <w:color w:val="0000FF"/>
            <w:sz w:val="24"/>
            <w:szCs w:val="24"/>
            <w:u w:val="single"/>
            <w:lang w:eastAsia="fr-FR"/>
          </w:rPr>
          <w:t>Article 26.</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Caractère confidentiel de la procédure</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_Toc163062722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22</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23" w:history="1">
        <w:r w:rsidR="00CD1793" w:rsidRPr="00CD1793">
          <w:rPr>
            <w:rFonts w:ascii="Times New Roman" w:eastAsia="Times New Roman" w:hAnsi="Times New Roman" w:cs="Times New Roman"/>
            <w:noProof/>
            <w:color w:val="0000FF"/>
            <w:sz w:val="24"/>
            <w:szCs w:val="24"/>
            <w:u w:val="single"/>
            <w:lang w:eastAsia="fr-FR"/>
          </w:rPr>
          <w:t>Article 27.</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Eclaircissements sur les offres et contacts avec le Maître d’Ouvrage ou le Maître d’Ouvrage Délégué</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_Toc163062723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23</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24" w:history="1">
        <w:r w:rsidR="00CD1793" w:rsidRPr="00CD1793">
          <w:rPr>
            <w:rFonts w:ascii="Times New Roman" w:eastAsia="Times New Roman" w:hAnsi="Times New Roman" w:cs="Times New Roman"/>
            <w:noProof/>
            <w:color w:val="0000FF"/>
            <w:sz w:val="24"/>
            <w:szCs w:val="24"/>
            <w:u w:val="single"/>
            <w:lang w:eastAsia="fr-FR"/>
          </w:rPr>
          <w:t>Article 28.</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Détermination de la conformité des offres et évaluation au plan technique</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_Toc163062724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23</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25" w:history="1">
        <w:r w:rsidR="00CD1793" w:rsidRPr="00CD1793">
          <w:rPr>
            <w:rFonts w:ascii="Times New Roman" w:eastAsia="Times New Roman" w:hAnsi="Times New Roman" w:cs="Times New Roman"/>
            <w:noProof/>
            <w:color w:val="0000FF"/>
            <w:sz w:val="24"/>
            <w:szCs w:val="24"/>
            <w:u w:val="single"/>
            <w:lang w:eastAsia="fr-FR"/>
          </w:rPr>
          <w:t>Article 29.</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Critères d’évaluation et de qualification du soumissionnaire</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_Toc163062725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23</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26" w:history="1">
        <w:r w:rsidR="00CD1793" w:rsidRPr="00CD1793">
          <w:rPr>
            <w:rFonts w:ascii="Times New Roman" w:eastAsia="Times New Roman" w:hAnsi="Times New Roman" w:cs="Times New Roman"/>
            <w:noProof/>
            <w:color w:val="0000FF"/>
            <w:sz w:val="24"/>
            <w:szCs w:val="24"/>
            <w:u w:val="single"/>
            <w:lang w:eastAsia="fr-FR"/>
          </w:rPr>
          <w:t>Article 30.</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Correction des erreurs</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_Toc163062726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23</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27" w:history="1">
        <w:r w:rsidR="00CD1793" w:rsidRPr="00CD1793">
          <w:rPr>
            <w:rFonts w:ascii="Times New Roman" w:eastAsia="Times New Roman" w:hAnsi="Times New Roman" w:cs="Times New Roman"/>
            <w:noProof/>
            <w:color w:val="0000FF"/>
            <w:sz w:val="24"/>
            <w:szCs w:val="24"/>
            <w:u w:val="single"/>
            <w:lang w:eastAsia="fr-FR"/>
          </w:rPr>
          <w:t>Article 31.</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Conversion en une seule monnaie</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_Toc163062727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24</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28" w:history="1">
        <w:r w:rsidR="00CD1793" w:rsidRPr="00CD1793">
          <w:rPr>
            <w:rFonts w:ascii="Times New Roman" w:eastAsia="Times New Roman" w:hAnsi="Times New Roman" w:cs="Times New Roman"/>
            <w:noProof/>
            <w:color w:val="0000FF"/>
            <w:sz w:val="24"/>
            <w:szCs w:val="24"/>
            <w:u w:val="single"/>
            <w:lang w:eastAsia="fr-FR"/>
          </w:rPr>
          <w:t>Article 32.</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Evaluation et comparaison des offres au plan financier</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_Toc163062728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24</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29" w:history="1">
        <w:r w:rsidR="00CD1793" w:rsidRPr="00CD1793">
          <w:rPr>
            <w:rFonts w:ascii="Times New Roman" w:eastAsia="Times New Roman" w:hAnsi="Times New Roman" w:cs="Times New Roman"/>
            <w:noProof/>
            <w:color w:val="0000FF"/>
            <w:sz w:val="24"/>
            <w:szCs w:val="24"/>
            <w:u w:val="single"/>
            <w:lang w:eastAsia="fr-FR"/>
          </w:rPr>
          <w:t>Article 33.</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Préférence accordée aux soumissionnaires nationaux</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_Toc163062729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24</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60"/>
          <w:tab w:val="right" w:leader="dot" w:pos="9622"/>
        </w:tabs>
        <w:suppressAutoHyphens/>
        <w:autoSpaceDN w:val="0"/>
        <w:spacing w:after="0" w:line="240" w:lineRule="auto"/>
        <w:ind w:left="-426" w:right="-433" w:firstLine="426"/>
        <w:jc w:val="both"/>
        <w:textAlignment w:val="baseline"/>
        <w:rPr>
          <w:rFonts w:ascii="Arial Narrow" w:eastAsiaTheme="minorEastAsia" w:hAnsi="Arial Narrow" w:cs="Times New Roman"/>
          <w:noProof/>
          <w:lang w:eastAsia="fr-FR"/>
        </w:rPr>
      </w:pPr>
      <w:hyperlink w:anchor="_Toc163062730" w:history="1">
        <w:r w:rsidR="00CD1793" w:rsidRPr="00CD1793">
          <w:rPr>
            <w:rFonts w:ascii="Times New Roman" w:eastAsia="Times New Roman" w:hAnsi="Times New Roman" w:cs="Times New Roman"/>
            <w:noProof/>
            <w:color w:val="0000FF"/>
            <w:sz w:val="24"/>
            <w:szCs w:val="24"/>
            <w:u w:val="single"/>
            <w:lang w:eastAsia="fr-FR"/>
          </w:rPr>
          <w:t>F.</w:t>
        </w:r>
        <w:r w:rsidR="00CD1793" w:rsidRPr="00CD1793">
          <w:rPr>
            <w:rFonts w:ascii="Arial Narrow" w:eastAsiaTheme="minorEastAsia" w:hAnsi="Arial Narrow"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Attribution</w:t>
        </w:r>
        <w:r w:rsidR="00CD1793" w:rsidRPr="00CD1793">
          <w:rPr>
            <w:rFonts w:ascii="Arial Narrow" w:eastAsia="Times New Roman" w:hAnsi="Arial Narrow" w:cs="Times New Roman"/>
            <w:noProof/>
            <w:webHidden/>
            <w:sz w:val="24"/>
            <w:szCs w:val="24"/>
            <w:lang w:eastAsia="fr-FR"/>
          </w:rPr>
          <w:tab/>
        </w:r>
        <w:r w:rsidR="00CD1793" w:rsidRPr="00CD1793">
          <w:rPr>
            <w:rFonts w:ascii="Arial Narrow" w:eastAsia="Times New Roman" w:hAnsi="Arial Narrow" w:cs="Times New Roman"/>
            <w:noProof/>
            <w:webHidden/>
            <w:sz w:val="24"/>
            <w:szCs w:val="24"/>
            <w:lang w:eastAsia="fr-FR"/>
          </w:rPr>
          <w:fldChar w:fldCharType="begin"/>
        </w:r>
        <w:r w:rsidR="00CD1793" w:rsidRPr="00CD1793">
          <w:rPr>
            <w:rFonts w:ascii="Arial Narrow" w:eastAsia="Times New Roman" w:hAnsi="Arial Narrow" w:cs="Times New Roman"/>
            <w:noProof/>
            <w:webHidden/>
            <w:sz w:val="24"/>
            <w:szCs w:val="24"/>
            <w:lang w:eastAsia="fr-FR"/>
          </w:rPr>
          <w:instrText xml:space="preserve"> PAGEREF _Toc163062730 \h </w:instrText>
        </w:r>
        <w:r w:rsidR="00CD1793" w:rsidRPr="00CD1793">
          <w:rPr>
            <w:rFonts w:ascii="Arial Narrow" w:eastAsia="Times New Roman" w:hAnsi="Arial Narrow" w:cs="Times New Roman"/>
            <w:noProof/>
            <w:webHidden/>
            <w:sz w:val="24"/>
            <w:szCs w:val="24"/>
            <w:lang w:eastAsia="fr-FR"/>
          </w:rPr>
        </w:r>
        <w:r w:rsidR="00CD1793" w:rsidRPr="00CD1793">
          <w:rPr>
            <w:rFonts w:ascii="Arial Narrow" w:eastAsia="Times New Roman" w:hAnsi="Arial Narrow" w:cs="Times New Roman"/>
            <w:noProof/>
            <w:webHidden/>
            <w:sz w:val="24"/>
            <w:szCs w:val="24"/>
            <w:lang w:eastAsia="fr-FR"/>
          </w:rPr>
          <w:fldChar w:fldCharType="separate"/>
        </w:r>
        <w:r w:rsidR="00CD1793" w:rsidRPr="00CD1793">
          <w:rPr>
            <w:rFonts w:ascii="Arial Narrow" w:eastAsia="Times New Roman" w:hAnsi="Arial Narrow" w:cs="Times New Roman"/>
            <w:noProof/>
            <w:webHidden/>
            <w:sz w:val="24"/>
            <w:szCs w:val="24"/>
            <w:lang w:eastAsia="fr-FR"/>
          </w:rPr>
          <w:t>25</w:t>
        </w:r>
        <w:r w:rsidR="00CD1793" w:rsidRPr="00CD1793">
          <w:rPr>
            <w:rFonts w:ascii="Arial Narrow" w:eastAsia="Times New Roman" w:hAnsi="Arial Narrow"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31" w:history="1">
        <w:r w:rsidR="00CD1793" w:rsidRPr="00CD1793">
          <w:rPr>
            <w:rFonts w:ascii="Times New Roman" w:eastAsia="Times New Roman" w:hAnsi="Times New Roman" w:cs="Times New Roman"/>
            <w:noProof/>
            <w:color w:val="0000FF"/>
            <w:sz w:val="24"/>
            <w:szCs w:val="24"/>
            <w:u w:val="single"/>
            <w:lang w:eastAsia="fr-FR"/>
          </w:rPr>
          <w:t>Article 34.</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Attribution</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_Toc163062731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25</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32" w:history="1">
        <w:r w:rsidR="00CD1793" w:rsidRPr="00CD1793">
          <w:rPr>
            <w:rFonts w:ascii="Times New Roman" w:eastAsia="Times New Roman" w:hAnsi="Times New Roman" w:cs="Times New Roman"/>
            <w:noProof/>
            <w:color w:val="0000FF"/>
            <w:sz w:val="24"/>
            <w:szCs w:val="24"/>
            <w:u w:val="single"/>
            <w:lang w:eastAsia="fr-FR"/>
          </w:rPr>
          <w:t>Article 35.</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Droit du Maître d’Ouvrage ou du Maître d’Ouvrage Délégué de déclarer un Appel d’Offres infructueux ou d’annuler une procédure</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_Toc163062732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25</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33" w:history="1">
        <w:r w:rsidR="00CD1793" w:rsidRPr="00CD1793">
          <w:rPr>
            <w:rFonts w:ascii="Times New Roman" w:eastAsia="Times New Roman" w:hAnsi="Times New Roman" w:cs="Times New Roman"/>
            <w:noProof/>
            <w:color w:val="0000FF"/>
            <w:sz w:val="24"/>
            <w:szCs w:val="24"/>
            <w:u w:val="single"/>
            <w:lang w:eastAsia="fr-FR"/>
          </w:rPr>
          <w:t>Article 36.</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Notification de l’attribution de la Lettre Commande</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_Toc163062733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25</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34" w:history="1">
        <w:r w:rsidR="00CD1793" w:rsidRPr="00CD1793">
          <w:rPr>
            <w:rFonts w:ascii="Times New Roman" w:eastAsia="Times New Roman" w:hAnsi="Times New Roman" w:cs="Times New Roman"/>
            <w:noProof/>
            <w:color w:val="0000FF"/>
            <w:sz w:val="24"/>
            <w:szCs w:val="24"/>
            <w:u w:val="single"/>
            <w:lang w:eastAsia="fr-FR"/>
          </w:rPr>
          <w:t>Article 37.</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Publication des résultats d’attribution de la Lettre Commande et recours</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_Toc163062734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25</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35" w:history="1">
        <w:r w:rsidR="00CD1793" w:rsidRPr="00CD1793">
          <w:rPr>
            <w:rFonts w:ascii="Times New Roman" w:eastAsia="Times New Roman" w:hAnsi="Times New Roman" w:cs="Times New Roman"/>
            <w:noProof/>
            <w:color w:val="0000FF"/>
            <w:sz w:val="24"/>
            <w:szCs w:val="24"/>
            <w:u w:val="single"/>
            <w:lang w:eastAsia="fr-FR"/>
          </w:rPr>
          <w:t>Article 38.</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Signature de la Lettre Commande</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_Toc163062735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25</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63062736" w:history="1">
        <w:r w:rsidR="00CD1793" w:rsidRPr="00CD1793">
          <w:rPr>
            <w:rFonts w:ascii="Times New Roman" w:eastAsia="Times New Roman" w:hAnsi="Times New Roman" w:cs="Times New Roman"/>
            <w:noProof/>
            <w:color w:val="0000FF"/>
            <w:sz w:val="24"/>
            <w:szCs w:val="24"/>
            <w:u w:val="single"/>
            <w:lang w:eastAsia="fr-FR"/>
          </w:rPr>
          <w:t>Article 39.</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sz w:val="24"/>
            <w:szCs w:val="24"/>
            <w:u w:val="single"/>
            <w:lang w:eastAsia="fr-FR"/>
          </w:rPr>
          <w:t>Cautionnement définitif</w:t>
        </w:r>
        <w:r w:rsidR="00CD1793" w:rsidRPr="00CD1793">
          <w:rPr>
            <w:rFonts w:ascii="Times New Roman" w:eastAsia="Times New Roman" w:hAnsi="Times New Roman" w:cs="Times New Roman"/>
            <w:noProof/>
            <w:webHidden/>
            <w:sz w:val="24"/>
            <w:szCs w:val="24"/>
            <w:lang w:eastAsia="fr-FR"/>
          </w:rPr>
          <w:tab/>
        </w:r>
        <w:r w:rsidR="00CD1793" w:rsidRPr="00CD1793">
          <w:rPr>
            <w:rFonts w:ascii="Times New Roman" w:eastAsia="Times New Roman" w:hAnsi="Times New Roman" w:cs="Times New Roman"/>
            <w:noProof/>
            <w:webHidden/>
            <w:sz w:val="24"/>
            <w:szCs w:val="24"/>
            <w:lang w:eastAsia="fr-FR"/>
          </w:rPr>
          <w:fldChar w:fldCharType="begin"/>
        </w:r>
        <w:r w:rsidR="00CD1793" w:rsidRPr="00CD1793">
          <w:rPr>
            <w:rFonts w:ascii="Times New Roman" w:eastAsia="Times New Roman" w:hAnsi="Times New Roman" w:cs="Times New Roman"/>
            <w:noProof/>
            <w:webHidden/>
            <w:sz w:val="24"/>
            <w:szCs w:val="24"/>
            <w:lang w:eastAsia="fr-FR"/>
          </w:rPr>
          <w:instrText xml:space="preserve"> PAGEREF _Toc163062736 \h </w:instrText>
        </w:r>
        <w:r w:rsidR="00CD1793" w:rsidRPr="00CD1793">
          <w:rPr>
            <w:rFonts w:ascii="Times New Roman" w:eastAsia="Times New Roman" w:hAnsi="Times New Roman" w:cs="Times New Roman"/>
            <w:noProof/>
            <w:webHidden/>
            <w:sz w:val="24"/>
            <w:szCs w:val="24"/>
            <w:lang w:eastAsia="fr-FR"/>
          </w:rPr>
        </w:r>
        <w:r w:rsidR="00CD1793" w:rsidRPr="00CD1793">
          <w:rPr>
            <w:rFonts w:ascii="Times New Roman" w:eastAsia="Times New Roman" w:hAnsi="Times New Roman" w:cs="Times New Roman"/>
            <w:noProof/>
            <w:webHidden/>
            <w:sz w:val="24"/>
            <w:szCs w:val="24"/>
            <w:lang w:eastAsia="fr-FR"/>
          </w:rPr>
          <w:fldChar w:fldCharType="separate"/>
        </w:r>
        <w:r w:rsidR="00CD1793" w:rsidRPr="00CD1793">
          <w:rPr>
            <w:rFonts w:ascii="Times New Roman" w:eastAsia="Times New Roman" w:hAnsi="Times New Roman" w:cs="Times New Roman"/>
            <w:noProof/>
            <w:webHidden/>
            <w:sz w:val="24"/>
            <w:szCs w:val="24"/>
            <w:lang w:eastAsia="fr-FR"/>
          </w:rPr>
          <w:t>26</w:t>
        </w:r>
        <w:r w:rsidR="00CD1793" w:rsidRPr="00CD1793">
          <w:rPr>
            <w:rFonts w:ascii="Times New Roman" w:eastAsia="Times New Roman" w:hAnsi="Times New Roman" w:cs="Times New Roman"/>
            <w:noProof/>
            <w:webHidden/>
            <w:sz w:val="24"/>
            <w:szCs w:val="24"/>
            <w:lang w:eastAsia="fr-FR"/>
          </w:rPr>
          <w:fldChar w:fldCharType="end"/>
        </w:r>
      </w:hyperlink>
    </w:p>
    <w:p w:rsidR="00CD1793" w:rsidRPr="00CD1793" w:rsidRDefault="00CD1793" w:rsidP="00CD1793">
      <w:pPr>
        <w:widowControl w:val="0"/>
        <w:tabs>
          <w:tab w:val="left" w:pos="1046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z w:val="24"/>
          <w:szCs w:val="24"/>
          <w:lang w:eastAsia="fr-FR"/>
        </w:rPr>
      </w:pPr>
      <w:r w:rsidRPr="00CD1793">
        <w:rPr>
          <w:rFonts w:ascii="Times New Roman" w:eastAsia="Times New Roman" w:hAnsi="Times New Roman" w:cs="Times New Roman"/>
          <w:sz w:val="24"/>
          <w:szCs w:val="24"/>
          <w:lang w:eastAsia="fr-FR"/>
        </w:rPr>
        <w:fldChar w:fldCharType="end"/>
      </w:r>
    </w:p>
    <w:p w:rsidR="00CD1793" w:rsidRPr="00CD1793" w:rsidRDefault="00CD1793" w:rsidP="00CD1793">
      <w:pPr>
        <w:spacing w:after="0" w:line="240" w:lineRule="auto"/>
        <w:ind w:right="-433"/>
        <w:jc w:val="both"/>
        <w:rPr>
          <w:rFonts w:ascii="Times New Roman" w:eastAsia="Times New Roman" w:hAnsi="Times New Roman" w:cs="Times New Roman"/>
          <w:b/>
          <w:bCs/>
          <w:sz w:val="32"/>
          <w:szCs w:val="32"/>
          <w:lang w:eastAsia="fr-FR"/>
        </w:rPr>
      </w:pPr>
    </w:p>
    <w:p w:rsidR="00CD1793" w:rsidRPr="00CD1793" w:rsidRDefault="00CD1793" w:rsidP="00CD1793">
      <w:pPr>
        <w:keepNext/>
        <w:suppressAutoHyphens/>
        <w:autoSpaceDN w:val="0"/>
        <w:spacing w:after="0" w:line="240" w:lineRule="auto"/>
        <w:ind w:left="-426" w:right="-433" w:firstLine="426"/>
        <w:jc w:val="both"/>
        <w:textAlignment w:val="baseline"/>
        <w:outlineLvl w:val="1"/>
        <w:rPr>
          <w:rFonts w:ascii="Times New Roman" w:eastAsia="Times New Roman" w:hAnsi="Times New Roman" w:cs="Times New Roman"/>
          <w:b/>
          <w:iCs/>
          <w:caps/>
          <w:lang w:eastAsia="fr-FR"/>
        </w:rPr>
      </w:pPr>
      <w:bookmarkStart w:id="19" w:name="_Toc530307904"/>
      <w:bookmarkStart w:id="20" w:name="_Toc97557025"/>
      <w:bookmarkStart w:id="21" w:name="_Toc163062692"/>
      <w:bookmarkStart w:id="22" w:name="RGAO"/>
      <w:r w:rsidRPr="00CD1793">
        <w:rPr>
          <w:rFonts w:ascii="Times New Roman" w:eastAsia="Times New Roman" w:hAnsi="Times New Roman" w:cs="Times New Roman"/>
          <w:b/>
          <w:iCs/>
          <w:caps/>
          <w:lang w:eastAsia="fr-FR"/>
        </w:rPr>
        <w:lastRenderedPageBreak/>
        <w:t>Généralités</w:t>
      </w:r>
      <w:bookmarkEnd w:id="19"/>
      <w:bookmarkEnd w:id="20"/>
      <w:bookmarkEnd w:id="21"/>
    </w:p>
    <w:p w:rsidR="00CD1793" w:rsidRPr="00CD1793" w:rsidRDefault="00CD1793" w:rsidP="00CD1793">
      <w:pPr>
        <w:keepNext/>
        <w:suppressAutoHyphens/>
        <w:autoSpaceDN w:val="0"/>
        <w:spacing w:after="0" w:line="240" w:lineRule="auto"/>
        <w:ind w:left="-426" w:right="-433" w:firstLine="426"/>
        <w:jc w:val="both"/>
        <w:textAlignment w:val="baseline"/>
        <w:outlineLvl w:val="2"/>
        <w:rPr>
          <w:rFonts w:ascii="Times New Roman" w:eastAsia="Times New Roman" w:hAnsi="Times New Roman" w:cs="Times New Roman"/>
          <w:b/>
          <w:lang w:eastAsia="fr-FR"/>
        </w:rPr>
      </w:pPr>
      <w:bookmarkStart w:id="23" w:name="_Toc530307905"/>
      <w:bookmarkStart w:id="24" w:name="_Toc97557026"/>
      <w:bookmarkStart w:id="25" w:name="_Toc163062693"/>
      <w:r w:rsidRPr="00CD1793">
        <w:rPr>
          <w:rFonts w:ascii="Times New Roman" w:eastAsia="Times New Roman" w:hAnsi="Times New Roman" w:cs="Times New Roman"/>
          <w:b/>
          <w:lang w:eastAsia="fr-FR"/>
        </w:rPr>
        <w:t>Objet de la consultation</w:t>
      </w:r>
      <w:bookmarkEnd w:id="23"/>
      <w:bookmarkEnd w:id="24"/>
      <w:bookmarkEnd w:id="25"/>
    </w:p>
    <w:p w:rsidR="00CD1793" w:rsidRPr="00CD1793" w:rsidRDefault="00CD1793" w:rsidP="00CD1793">
      <w:pPr>
        <w:widowControl w:val="0"/>
        <w:numPr>
          <w:ilvl w:val="1"/>
          <w:numId w:val="3"/>
        </w:numPr>
        <w:tabs>
          <w:tab w:val="left" w:pos="709"/>
          <w:tab w:val="left" w:pos="2780"/>
          <w:tab w:val="left" w:pos="4040"/>
          <w:tab w:val="left" w:pos="446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 Maître d’Ouvrage Délégué, tel que précisé dans le</w:t>
      </w:r>
      <w:r w:rsidRPr="00CD1793">
        <w:rPr>
          <w:rFonts w:ascii="Times New Roman" w:eastAsia="Times New Roman" w:hAnsi="Times New Roman" w:cs="Times New Roman"/>
          <w:spacing w:val="5"/>
          <w:lang w:eastAsia="fr-FR"/>
        </w:rPr>
        <w:t xml:space="preserve"> Règlemen</w:t>
      </w:r>
      <w:r w:rsidRPr="00CD1793">
        <w:rPr>
          <w:rFonts w:ascii="Times New Roman" w:eastAsia="Times New Roman" w:hAnsi="Times New Roman" w:cs="Times New Roman"/>
          <w:lang w:eastAsia="fr-FR"/>
        </w:rPr>
        <w:t xml:space="preserve">t </w:t>
      </w:r>
      <w:r w:rsidRPr="00CD1793">
        <w:rPr>
          <w:rFonts w:ascii="Times New Roman" w:eastAsia="Times New Roman" w:hAnsi="Times New Roman" w:cs="Times New Roman"/>
          <w:spacing w:val="5"/>
          <w:lang w:eastAsia="fr-FR"/>
        </w:rPr>
        <w:t>Particulie</w:t>
      </w:r>
      <w:r w:rsidRPr="00CD1793">
        <w:rPr>
          <w:rFonts w:ascii="Times New Roman" w:eastAsia="Times New Roman" w:hAnsi="Times New Roman" w:cs="Times New Roman"/>
          <w:lang w:eastAsia="fr-FR"/>
        </w:rPr>
        <w:t xml:space="preserve">r </w:t>
      </w:r>
      <w:r w:rsidRPr="00CD1793">
        <w:rPr>
          <w:rFonts w:ascii="Times New Roman" w:eastAsia="Times New Roman" w:hAnsi="Times New Roman" w:cs="Times New Roman"/>
          <w:spacing w:val="5"/>
          <w:lang w:eastAsia="fr-FR"/>
        </w:rPr>
        <w:t>d</w:t>
      </w:r>
      <w:r w:rsidRPr="00CD1793">
        <w:rPr>
          <w:rFonts w:ascii="Times New Roman" w:eastAsia="Times New Roman" w:hAnsi="Times New Roman" w:cs="Times New Roman"/>
          <w:lang w:eastAsia="fr-FR"/>
        </w:rPr>
        <w:t xml:space="preserve">e </w:t>
      </w:r>
      <w:r w:rsidRPr="00CD1793">
        <w:rPr>
          <w:rFonts w:ascii="Times New Roman" w:eastAsia="Times New Roman" w:hAnsi="Times New Roman" w:cs="Times New Roman"/>
          <w:spacing w:val="5"/>
          <w:lang w:eastAsia="fr-FR"/>
        </w:rPr>
        <w:t>l’Appe</w:t>
      </w:r>
      <w:r w:rsidRPr="00CD1793">
        <w:rPr>
          <w:rFonts w:ascii="Times New Roman" w:eastAsia="Times New Roman" w:hAnsi="Times New Roman" w:cs="Times New Roman"/>
          <w:lang w:eastAsia="fr-FR"/>
        </w:rPr>
        <w:t xml:space="preserve">l </w:t>
      </w:r>
      <w:r w:rsidRPr="00CD1793">
        <w:rPr>
          <w:rFonts w:ascii="Times New Roman" w:eastAsia="Times New Roman" w:hAnsi="Times New Roman" w:cs="Times New Roman"/>
          <w:spacing w:val="5"/>
          <w:lang w:eastAsia="fr-FR"/>
        </w:rPr>
        <w:t>d’Offres (RPAO)</w:t>
      </w:r>
      <w:r w:rsidRPr="00CD1793">
        <w:rPr>
          <w:rFonts w:ascii="Times New Roman" w:eastAsia="Times New Roman" w:hAnsi="Times New Roman" w:cs="Times New Roman"/>
          <w:lang w:eastAsia="fr-FR"/>
        </w:rPr>
        <w:t>, lance un Appel d’Offres pour la réalisation des travaux décrits dans le présent Dossier d’Appel d’Offres et brièvement définis dans le RPAO.</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 nom, le numéro d’identification et le nombre de lots faisant l’objet de l’Appel d’Offres figurent dans le RPAO.</w:t>
      </w:r>
    </w:p>
    <w:p w:rsidR="00CD1793" w:rsidRPr="00CD1793" w:rsidRDefault="00CD1793" w:rsidP="00CD1793">
      <w:pPr>
        <w:widowControl w:val="0"/>
        <w:numPr>
          <w:ilvl w:val="1"/>
          <w:numId w:val="3"/>
        </w:numPr>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rsidR="00CD1793" w:rsidRPr="00CD1793" w:rsidRDefault="00CD1793" w:rsidP="00CD1793">
      <w:pPr>
        <w:widowControl w:val="0"/>
        <w:numPr>
          <w:ilvl w:val="1"/>
          <w:numId w:val="3"/>
        </w:numPr>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Dans le présent Dossier d’Appel d’Offres, le terme </w:t>
      </w:r>
      <w:r w:rsidRPr="00CD1793">
        <w:rPr>
          <w:rFonts w:ascii="Times New Roman" w:eastAsia="Times New Roman" w:hAnsi="Times New Roman" w:cs="Times New Roman"/>
          <w:b/>
          <w:bCs/>
          <w:lang w:eastAsia="fr-FR"/>
        </w:rPr>
        <w:t xml:space="preserve">“jour” </w:t>
      </w:r>
      <w:r w:rsidRPr="00CD1793">
        <w:rPr>
          <w:rFonts w:ascii="Times New Roman" w:eastAsia="Times New Roman" w:hAnsi="Times New Roman" w:cs="Times New Roman"/>
          <w:lang w:eastAsia="fr-FR"/>
        </w:rPr>
        <w:t>désigne un jour ouvrable, à l’exception des jours calendaires expressément spécifiés dans le Code des Marchés Publics.</w:t>
      </w:r>
    </w:p>
    <w:p w:rsidR="00CD1793" w:rsidRPr="00CD1793" w:rsidRDefault="00CD1793" w:rsidP="00CD1793">
      <w:pPr>
        <w:keepNext/>
        <w:suppressAutoHyphens/>
        <w:autoSpaceDN w:val="0"/>
        <w:spacing w:after="0" w:line="240" w:lineRule="auto"/>
        <w:ind w:left="-426" w:right="-433" w:firstLine="426"/>
        <w:jc w:val="both"/>
        <w:textAlignment w:val="baseline"/>
        <w:outlineLvl w:val="2"/>
        <w:rPr>
          <w:rFonts w:ascii="Times New Roman" w:eastAsia="Times New Roman" w:hAnsi="Times New Roman" w:cs="Times New Roman"/>
          <w:b/>
          <w:lang w:eastAsia="fr-FR"/>
        </w:rPr>
      </w:pPr>
      <w:bookmarkStart w:id="26" w:name="_Toc530307906"/>
      <w:bookmarkStart w:id="27" w:name="_Toc97557027"/>
      <w:bookmarkStart w:id="28" w:name="_Toc163062694"/>
      <w:r w:rsidRPr="00CD1793">
        <w:rPr>
          <w:rFonts w:ascii="Times New Roman" w:eastAsia="Times New Roman" w:hAnsi="Times New Roman" w:cs="Times New Roman"/>
          <w:b/>
          <w:lang w:eastAsia="fr-FR"/>
        </w:rPr>
        <w:t>Financement</w:t>
      </w:r>
      <w:bookmarkEnd w:id="26"/>
      <w:bookmarkEnd w:id="27"/>
      <w:bookmarkEnd w:id="28"/>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La source de financement des travaux, objet du présent Appel d’Offres est précisé dans le RPAO.</w:t>
      </w:r>
    </w:p>
    <w:p w:rsidR="00CD1793" w:rsidRPr="00CD1793" w:rsidRDefault="00CD1793" w:rsidP="00CD1793">
      <w:pPr>
        <w:keepNext/>
        <w:suppressAutoHyphens/>
        <w:autoSpaceDN w:val="0"/>
        <w:spacing w:after="0" w:line="240" w:lineRule="auto"/>
        <w:ind w:left="-426" w:right="-433" w:firstLine="426"/>
        <w:jc w:val="both"/>
        <w:textAlignment w:val="baseline"/>
        <w:outlineLvl w:val="2"/>
        <w:rPr>
          <w:rFonts w:ascii="Times New Roman" w:eastAsia="Times New Roman" w:hAnsi="Times New Roman" w:cs="Times New Roman"/>
          <w:b/>
          <w:lang w:eastAsia="fr-FR"/>
        </w:rPr>
      </w:pPr>
      <w:bookmarkStart w:id="29" w:name="_Toc530307907"/>
      <w:bookmarkStart w:id="30" w:name="_Toc97557028"/>
      <w:bookmarkStart w:id="31" w:name="_Toc163062695"/>
      <w:r w:rsidRPr="00CD1793">
        <w:rPr>
          <w:rFonts w:ascii="Times New Roman" w:eastAsia="Times New Roman" w:hAnsi="Times New Roman" w:cs="Times New Roman"/>
          <w:b/>
          <w:lang w:eastAsia="fr-FR"/>
        </w:rPr>
        <w:t xml:space="preserve">Principes </w:t>
      </w:r>
      <w:bookmarkEnd w:id="29"/>
      <w:r w:rsidRPr="00CD1793">
        <w:rPr>
          <w:rFonts w:ascii="Times New Roman" w:eastAsia="Times New Roman" w:hAnsi="Times New Roman" w:cs="Times New Roman"/>
          <w:b/>
          <w:lang w:eastAsia="fr-FR"/>
        </w:rPr>
        <w:t>éthiques</w:t>
      </w:r>
      <w:bookmarkEnd w:id="30"/>
      <w:bookmarkEnd w:id="31"/>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bookmarkStart w:id="32" w:name="_Hlk186545659"/>
      <w:r w:rsidRPr="00CD1793">
        <w:rPr>
          <w:rFonts w:ascii="Times New Roman" w:eastAsia="Times New Roman" w:hAnsi="Times New Roman" w:cs="Times New Roman"/>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A cet égard, ils souscrivent la charte d’intégrité dont le modèle est joint en annexe du présent Dossier d’Appel d’Offres (pièce 10).</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En vertu de ces principes, le Maître d’ouvrage</w:t>
      </w:r>
      <w:r w:rsidRPr="00CD1793">
        <w:rPr>
          <w:rFonts w:ascii="Times New Roman" w:eastAsia="Times New Roman" w:hAnsi="Times New Roman" w:cs="Times New Roman"/>
          <w:spacing w:val="2"/>
          <w:lang w:eastAsia="fr-FR"/>
        </w:rPr>
        <w:t xml:space="preserve"> ou le Maître d’Ouvrage Délégué :</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i/>
          <w:lang w:eastAsia="fr-FR"/>
        </w:rPr>
      </w:pPr>
      <w:r w:rsidRPr="00CD1793">
        <w:rPr>
          <w:rFonts w:ascii="Times New Roman" w:eastAsia="Times New Roman" w:hAnsi="Times New Roman" w:cs="Times New Roman"/>
          <w:lang w:eastAsia="fr-FR"/>
        </w:rPr>
        <w:t>a. défini, aux fins de cette clause, les expressions de la manière suivante :</w:t>
      </w:r>
    </w:p>
    <w:p w:rsidR="00CD1793" w:rsidRPr="00CD1793" w:rsidRDefault="00CD1793" w:rsidP="00CD1793">
      <w:pPr>
        <w:widowControl w:val="0"/>
        <w:tabs>
          <w:tab w:val="left" w:pos="50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i. Est convaincu d’acte de "corruption" quiconque offre, donne, sollicite ou accepte un quelconque avantage en vue d'influencer l’action d’un agent public au cours de l’attribution ou de l'exécution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lang w:eastAsia="fr-FR"/>
        </w:rPr>
        <w:t>;</w:t>
      </w:r>
    </w:p>
    <w:p w:rsidR="00CD1793" w:rsidRPr="00CD1793" w:rsidRDefault="00CD1793" w:rsidP="00CD1793">
      <w:pPr>
        <w:widowControl w:val="0"/>
        <w:tabs>
          <w:tab w:val="left" w:pos="50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ii. </w:t>
      </w:r>
      <w:r w:rsidRPr="00CD1793">
        <w:rPr>
          <w:rFonts w:ascii="Times New Roman" w:eastAsia="Times New Roman" w:hAnsi="Times New Roman" w:cs="Times New Roman"/>
          <w:spacing w:val="5"/>
          <w:lang w:eastAsia="fr-FR"/>
        </w:rPr>
        <w:t xml:space="preserve">Se livre à des « manœuvres frauduleuses« quiconque déforme ou dénature des faits afin d’influencer l’attribution ou l’exécution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lang w:eastAsia="fr-FR"/>
        </w:rPr>
        <w:t>;</w:t>
      </w:r>
    </w:p>
    <w:p w:rsidR="00CD1793" w:rsidRPr="00CD1793" w:rsidRDefault="00CD1793" w:rsidP="00CD1793">
      <w:pPr>
        <w:widowControl w:val="0"/>
        <w:tabs>
          <w:tab w:val="left" w:pos="50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iii. Sont convaincus de « pratiques collusoires » deux ou plusieurs soumissionnaires, qui s'entendent dans le but de maintenir artificiellement les prix des offres à des niveaux ne correspondant pas à ceux, qui résulteraient du jeu de la concurrence ;</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iv. </w:t>
      </w:r>
      <w:r w:rsidRPr="00CD1793">
        <w:rPr>
          <w:rFonts w:ascii="Times New Roman" w:eastAsia="Times New Roman" w:hAnsi="Times New Roman" w:cs="Times New Roman"/>
          <w:w w:val="105"/>
          <w:lang w:eastAsia="fr-FR"/>
        </w:rPr>
        <w:t xml:space="preserve">Se livre à des « pratiques coercitives », quiconque porte atteinte aux personnes ou à leurs biens ou profère des menaces à leur encontre de manière directe ou indirecte, afin d'influencer leurs actions au cours de l'attribution ou de l'exécution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w w:val="105"/>
          <w:lang w:eastAsia="fr-FR"/>
        </w:rPr>
        <w:t>;</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v. Le « conflit d’intérêt » désigne toute situation dans laquelle le titulaire </w:t>
      </w:r>
      <w:r w:rsidRPr="00CD1793">
        <w:rPr>
          <w:rFonts w:ascii="Times New Roman" w:eastAsia="Times New Roman" w:hAnsi="Times New Roman" w:cs="Times New Roman"/>
          <w:color w:val="C45911" w:themeColor="accent2" w:themeShade="BF"/>
          <w:spacing w:val="5"/>
          <w:lang w:eastAsia="fr-FR"/>
        </w:rPr>
        <w:t xml:space="preserve">du marché </w:t>
      </w:r>
      <w:r w:rsidRPr="00CD1793">
        <w:rPr>
          <w:rFonts w:ascii="Times New Roman" w:eastAsia="Times New Roman" w:hAnsi="Times New Roman" w:cs="Times New Roman"/>
          <w:lang w:eastAsia="fr-FR"/>
        </w:rPr>
        <w:t xml:space="preserve">ou surveillant des procédures de passation et/ou de l'exécution du marché pourrait tirer des profits directs ou indirects </w:t>
      </w:r>
      <w:r w:rsidRPr="00CD1793">
        <w:rPr>
          <w:rFonts w:ascii="Times New Roman" w:eastAsia="Times New Roman" w:hAnsi="Times New Roman" w:cs="Times New Roman"/>
          <w:color w:val="C45911" w:themeColor="accent2" w:themeShade="BF"/>
          <w:spacing w:val="5"/>
          <w:lang w:eastAsia="fr-FR"/>
        </w:rPr>
        <w:t xml:space="preserve">du marché </w:t>
      </w:r>
      <w:r w:rsidRPr="00CD1793">
        <w:rPr>
          <w:rFonts w:ascii="Times New Roman" w:eastAsia="Times New Roman" w:hAnsi="Times New Roman" w:cs="Times New Roman"/>
          <w:lang w:eastAsia="fr-FR"/>
        </w:rPr>
        <w:t>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vii. La complicité s’entend de :</w:t>
      </w:r>
    </w:p>
    <w:p w:rsidR="00CD1793" w:rsidRPr="00CD1793" w:rsidRDefault="00CD1793" w:rsidP="00CD1793">
      <w:pPr>
        <w:widowControl w:val="0"/>
        <w:numPr>
          <w:ilvl w:val="0"/>
          <w:numId w:val="2"/>
        </w:numPr>
        <w:suppressAutoHyphens/>
        <w:autoSpaceDE w:val="0"/>
        <w:autoSpaceDN w:val="0"/>
        <w:spacing w:after="0" w:line="240" w:lineRule="auto"/>
        <w:ind w:left="-426" w:right="-433" w:firstLine="426"/>
        <w:jc w:val="both"/>
        <w:textAlignment w:val="baseline"/>
        <w:rPr>
          <w:rFonts w:ascii="Times New Roman" w:eastAsia="Calibri" w:hAnsi="Times New Roman" w:cs="Times New Roman"/>
        </w:rPr>
      </w:pPr>
      <w:r w:rsidRPr="00CD1793">
        <w:rPr>
          <w:rFonts w:ascii="Times New Roman" w:eastAsia="Calibri" w:hAnsi="Times New Roman" w:cs="Times New Roman"/>
        </w:rPr>
        <w:t>L’omission ou la négligence d’effectuer les contrôles ou de donner les avis techniques prescrits ;</w:t>
      </w:r>
    </w:p>
    <w:p w:rsidR="00CD1793" w:rsidRPr="00CD1793" w:rsidRDefault="00CD1793" w:rsidP="00CD1793">
      <w:pPr>
        <w:widowControl w:val="0"/>
        <w:numPr>
          <w:ilvl w:val="0"/>
          <w:numId w:val="2"/>
        </w:numPr>
        <w:suppressAutoHyphens/>
        <w:autoSpaceDE w:val="0"/>
        <w:autoSpaceDN w:val="0"/>
        <w:spacing w:after="0" w:line="240" w:lineRule="auto"/>
        <w:ind w:left="-426" w:right="-433" w:firstLine="426"/>
        <w:jc w:val="both"/>
        <w:textAlignment w:val="baseline"/>
        <w:rPr>
          <w:rFonts w:ascii="Times New Roman" w:eastAsia="Calibri" w:hAnsi="Times New Roman" w:cs="Times New Roman"/>
        </w:rPr>
      </w:pPr>
      <w:r w:rsidRPr="00CD1793">
        <w:rPr>
          <w:rFonts w:ascii="Times New Roman" w:eastAsia="Calibri" w:hAnsi="Times New Roman" w:cs="Times New Roman"/>
        </w:rPr>
        <w:t>L’abstention volontaire de porter à la connaissance du Maître d’Ouvrage ou de l’autorité compétente, les irrégularités constatées lors de la réalisation de ses missions.</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b. rejettera toute proposition d’attribution s’il est prouvé que l’attributaire proposé est direc</w:t>
      </w:r>
      <w:r w:rsidRPr="00CD1793">
        <w:rPr>
          <w:rFonts w:ascii="Times New Roman" w:eastAsia="Times New Roman" w:hAnsi="Times New Roman" w:cs="Times New Roman"/>
          <w:spacing w:val="5"/>
          <w:lang w:eastAsia="fr-FR"/>
        </w:rPr>
        <w:t>temen</w:t>
      </w:r>
      <w:r w:rsidRPr="00CD1793">
        <w:rPr>
          <w:rFonts w:ascii="Times New Roman" w:eastAsia="Times New Roman" w:hAnsi="Times New Roman" w:cs="Times New Roman"/>
          <w:lang w:eastAsia="fr-FR"/>
        </w:rPr>
        <w:t xml:space="preserve">t </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spacing w:val="5"/>
          <w:lang w:eastAsia="fr-FR"/>
        </w:rPr>
        <w:t>o</w:t>
      </w:r>
      <w:r w:rsidRPr="00CD1793">
        <w:rPr>
          <w:rFonts w:ascii="Times New Roman" w:eastAsia="Times New Roman" w:hAnsi="Times New Roman" w:cs="Times New Roman"/>
          <w:lang w:eastAsia="fr-FR"/>
        </w:rPr>
        <w:t xml:space="preserve">u </w:t>
      </w:r>
      <w:r w:rsidRPr="00CD1793">
        <w:rPr>
          <w:rFonts w:ascii="Times New Roman" w:eastAsia="Times New Roman" w:hAnsi="Times New Roman" w:cs="Times New Roman"/>
          <w:spacing w:val="5"/>
          <w:lang w:eastAsia="fr-FR"/>
        </w:rPr>
        <w:t>pa</w:t>
      </w:r>
      <w:r w:rsidRPr="00CD1793">
        <w:rPr>
          <w:rFonts w:ascii="Times New Roman" w:eastAsia="Times New Roman" w:hAnsi="Times New Roman" w:cs="Times New Roman"/>
          <w:lang w:eastAsia="fr-FR"/>
        </w:rPr>
        <w:t xml:space="preserve">r </w:t>
      </w:r>
      <w:r w:rsidRPr="00CD1793">
        <w:rPr>
          <w:rFonts w:ascii="Times New Roman" w:eastAsia="Times New Roman" w:hAnsi="Times New Roman" w:cs="Times New Roman"/>
          <w:spacing w:val="5"/>
          <w:lang w:eastAsia="fr-FR"/>
        </w:rPr>
        <w:t>l’intermédiair</w:t>
      </w:r>
      <w:r w:rsidRPr="00CD1793">
        <w:rPr>
          <w:rFonts w:ascii="Times New Roman" w:eastAsia="Times New Roman" w:hAnsi="Times New Roman" w:cs="Times New Roman"/>
          <w:lang w:eastAsia="fr-FR"/>
        </w:rPr>
        <w:t xml:space="preserve">e </w:t>
      </w:r>
      <w:r w:rsidRPr="00CD1793">
        <w:rPr>
          <w:rFonts w:ascii="Times New Roman" w:eastAsia="Times New Roman" w:hAnsi="Times New Roman" w:cs="Times New Roman"/>
          <w:spacing w:val="5"/>
          <w:lang w:eastAsia="fr-FR"/>
        </w:rPr>
        <w:t>d’u</w:t>
      </w:r>
      <w:r w:rsidRPr="00CD1793">
        <w:rPr>
          <w:rFonts w:ascii="Times New Roman" w:eastAsia="Times New Roman" w:hAnsi="Times New Roman" w:cs="Times New Roman"/>
          <w:lang w:eastAsia="fr-FR"/>
        </w:rPr>
        <w:t xml:space="preserve">n </w:t>
      </w:r>
      <w:r w:rsidRPr="00CD1793">
        <w:rPr>
          <w:rFonts w:ascii="Times New Roman" w:eastAsia="Times New Roman" w:hAnsi="Times New Roman" w:cs="Times New Roman"/>
          <w:spacing w:val="5"/>
          <w:lang w:eastAsia="fr-FR"/>
        </w:rPr>
        <w:t xml:space="preserve">agent, </w:t>
      </w:r>
      <w:r w:rsidRPr="00CD1793">
        <w:rPr>
          <w:rFonts w:ascii="Times New Roman" w:eastAsia="Times New Roman" w:hAnsi="Times New Roman" w:cs="Times New Roman"/>
          <w:lang w:eastAsia="fr-FR"/>
        </w:rPr>
        <w:t>coupable de corruption de conflit d’intérêt, de complicité ou s’est livré à des manœuvres frauduleuses, des pratiques collusoires coercitives ou</w:t>
      </w:r>
      <w:r w:rsidRPr="00CD1793">
        <w:rPr>
          <w:rFonts w:ascii="Times New Roman" w:eastAsia="Times New Roman" w:hAnsi="Times New Roman" w:cs="Times New Roman"/>
          <w:spacing w:val="12"/>
          <w:lang w:eastAsia="fr-FR"/>
        </w:rPr>
        <w:t xml:space="preserve"> obstructives</w:t>
      </w:r>
      <w:r w:rsidRPr="00CD1793">
        <w:rPr>
          <w:rFonts w:ascii="Times New Roman" w:eastAsia="Times New Roman" w:hAnsi="Times New Roman" w:cs="Times New Roman"/>
          <w:lang w:eastAsia="fr-FR"/>
        </w:rPr>
        <w:t xml:space="preserve"> pour l’attribution de ce </w:t>
      </w:r>
      <w:r w:rsidRPr="00CD1793">
        <w:rPr>
          <w:rFonts w:ascii="Times New Roman" w:eastAsia="Times New Roman" w:hAnsi="Times New Roman" w:cs="Times New Roman"/>
          <w:color w:val="C45911" w:themeColor="accent2" w:themeShade="BF"/>
          <w:spacing w:val="5"/>
          <w:lang w:eastAsia="fr-FR"/>
        </w:rPr>
        <w:t>marché</w:t>
      </w:r>
      <w:r w:rsidRPr="00CD1793">
        <w:rPr>
          <w:rFonts w:ascii="Times New Roman" w:eastAsia="Times New Roman" w:hAnsi="Times New Roman" w:cs="Times New Roman"/>
          <w:lang w:eastAsia="fr-FR"/>
        </w:rPr>
        <w:t>.</w:t>
      </w:r>
    </w:p>
    <w:p w:rsidR="00CD1793" w:rsidRPr="00CD1793" w:rsidRDefault="00CD1793" w:rsidP="00CD1793">
      <w:pPr>
        <w:widowControl w:val="0"/>
        <w:tabs>
          <w:tab w:val="left" w:pos="1120"/>
          <w:tab w:val="left" w:pos="2700"/>
          <w:tab w:val="left" w:pos="3440"/>
          <w:tab w:val="left" w:pos="386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spacing w:val="1"/>
          <w:lang w:eastAsia="fr-FR"/>
        </w:rPr>
        <w:t>3.2</w:t>
      </w:r>
      <w:r w:rsidRPr="00CD1793">
        <w:rPr>
          <w:rFonts w:ascii="Times New Roman" w:eastAsia="Times New Roman" w:hAnsi="Times New Roman" w:cs="Times New Roman"/>
          <w:lang w:eastAsia="fr-FR"/>
        </w:rPr>
        <w:t xml:space="preserve">. </w:t>
      </w:r>
      <w:r w:rsidRPr="00CD1793">
        <w:rPr>
          <w:rFonts w:ascii="Times New Roman" w:eastAsia="Times New Roman" w:hAnsi="Times New Roman" w:cs="Times New Roman"/>
          <w:spacing w:val="1"/>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CD1793">
        <w:rPr>
          <w:rFonts w:ascii="Times New Roman" w:eastAsia="Times New Roman" w:hAnsi="Times New Roman" w:cs="Times New Roman"/>
          <w:lang w:eastAsia="fr-FR"/>
        </w:rPr>
        <w:t>.</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spacing w:val="2"/>
          <w:lang w:eastAsia="fr-FR"/>
        </w:rPr>
        <w:t>3.3.</w:t>
      </w:r>
      <w:r w:rsidRPr="00CD1793">
        <w:rPr>
          <w:rFonts w:ascii="Times New Roman" w:eastAsia="Times New Roman" w:hAnsi="Times New Roman" w:cs="Times New Roman"/>
          <w:spacing w:val="1"/>
          <w:lang w:eastAsia="fr-FR"/>
        </w:rPr>
        <w:t xml:space="preserve"> L’Autorité </w:t>
      </w:r>
      <w:r w:rsidRPr="00CD1793">
        <w:rPr>
          <w:rFonts w:ascii="Times New Roman" w:eastAsia="Times New Roman" w:hAnsi="Times New Roman" w:cs="Times New Roman"/>
          <w:spacing w:val="2"/>
          <w:lang w:eastAsia="fr-FR"/>
        </w:rPr>
        <w:t>chargée des Marchés Publics</w:t>
      </w:r>
      <w:r w:rsidRPr="00CD1793">
        <w:rPr>
          <w:rFonts w:ascii="Times New Roman" w:eastAsia="Times New Roman" w:hAnsi="Times New Roman" w:cs="Times New Roman"/>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CD1793" w:rsidRPr="00CD1793" w:rsidRDefault="00CD1793" w:rsidP="00CD1793">
      <w:pPr>
        <w:keepNext/>
        <w:suppressAutoHyphens/>
        <w:autoSpaceDN w:val="0"/>
        <w:spacing w:after="0" w:line="240" w:lineRule="auto"/>
        <w:ind w:left="-426" w:right="-433" w:firstLine="426"/>
        <w:jc w:val="both"/>
        <w:textAlignment w:val="baseline"/>
        <w:outlineLvl w:val="2"/>
        <w:rPr>
          <w:rFonts w:ascii="Times New Roman" w:eastAsia="Times New Roman" w:hAnsi="Times New Roman" w:cs="Times New Roman"/>
          <w:b/>
          <w:lang w:eastAsia="fr-FR"/>
        </w:rPr>
      </w:pPr>
      <w:bookmarkStart w:id="33" w:name="_Toc530307908"/>
      <w:bookmarkStart w:id="34" w:name="_Toc97557029"/>
      <w:bookmarkStart w:id="35" w:name="_Toc163062696"/>
      <w:r w:rsidRPr="00CD1793">
        <w:rPr>
          <w:rFonts w:ascii="Times New Roman" w:eastAsia="Times New Roman" w:hAnsi="Times New Roman" w:cs="Times New Roman"/>
          <w:b/>
          <w:lang w:eastAsia="fr-FR"/>
        </w:rPr>
        <w:lastRenderedPageBreak/>
        <w:t>Candidats admis à concourir</w:t>
      </w:r>
      <w:bookmarkEnd w:id="33"/>
      <w:bookmarkEnd w:id="34"/>
      <w:bookmarkEnd w:id="35"/>
    </w:p>
    <w:bookmarkEnd w:id="22"/>
    <w:bookmarkEnd w:id="32"/>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4.1. En dehors de l’Appel</w:t>
      </w:r>
      <w:r w:rsidRPr="00CD1793">
        <w:rPr>
          <w:rFonts w:ascii="Arial Narrow" w:eastAsia="Times New Roman" w:hAnsi="Arial Narrow" w:cs="Times New Roman"/>
          <w:spacing w:val="26"/>
          <w:lang w:eastAsia="fr-FR"/>
        </w:rPr>
        <w:t xml:space="preserve"> </w:t>
      </w:r>
      <w:r w:rsidRPr="00CD1793">
        <w:rPr>
          <w:rFonts w:ascii="Arial Narrow" w:eastAsia="Times New Roman" w:hAnsi="Arial Narrow" w:cs="Times New Roman"/>
          <w:lang w:eastAsia="fr-FR"/>
        </w:rPr>
        <w:t>d’Offres</w:t>
      </w:r>
      <w:r w:rsidRPr="00CD1793">
        <w:rPr>
          <w:rFonts w:ascii="Arial Narrow" w:eastAsia="Times New Roman" w:hAnsi="Arial Narrow" w:cs="Times New Roman"/>
          <w:spacing w:val="26"/>
          <w:lang w:eastAsia="fr-FR"/>
        </w:rPr>
        <w:t xml:space="preserve"> </w:t>
      </w:r>
      <w:r w:rsidRPr="00CD1793">
        <w:rPr>
          <w:rFonts w:ascii="Arial Narrow" w:eastAsia="Times New Roman" w:hAnsi="Arial Narrow" w:cs="Times New Roman"/>
          <w:lang w:eastAsia="fr-FR"/>
        </w:rPr>
        <w:t>Restreint,</w:t>
      </w:r>
      <w:r w:rsidRPr="00CD1793">
        <w:rPr>
          <w:rFonts w:ascii="Arial Narrow" w:eastAsia="Times New Roman" w:hAnsi="Arial Narrow" w:cs="Times New Roman"/>
          <w:spacing w:val="26"/>
          <w:lang w:eastAsia="fr-FR"/>
        </w:rPr>
        <w:t xml:space="preserve"> </w:t>
      </w:r>
      <w:r w:rsidRPr="00CD1793">
        <w:rPr>
          <w:rFonts w:ascii="Arial Narrow" w:eastAsia="Times New Roman" w:hAnsi="Arial Narrow" w:cs="Times New Roman"/>
          <w:lang w:eastAsia="fr-FR"/>
        </w:rPr>
        <w:t>qui s’adresse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tous</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les</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candidats</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retenus à</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l’issue de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b/>
          <w:spacing w:val="6"/>
          <w:lang w:eastAsia="fr-FR"/>
        </w:rPr>
        <w:t xml:space="preserve"> </w:t>
      </w:r>
      <w:r w:rsidRPr="00CD1793">
        <w:rPr>
          <w:rFonts w:ascii="Arial Narrow" w:eastAsia="Times New Roman" w:hAnsi="Arial Narrow" w:cs="Times New Roman"/>
          <w:lang w:eastAsia="fr-FR"/>
        </w:rPr>
        <w:t>procédure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préqualification</w:t>
      </w:r>
      <w:r w:rsidRPr="00CD1793">
        <w:rPr>
          <w:rFonts w:ascii="Arial Narrow" w:eastAsia="Times New Roman" w:hAnsi="Arial Narrow" w:cs="Times New Roman"/>
          <w:spacing w:val="2"/>
          <w:lang w:eastAsia="fr-FR"/>
        </w:rPr>
        <w:t xml:space="preserve"> et/ou ceux retenus dans le cadre de la catégorisation préalablement indiquée dans l’Avis d’Appel d’Offres et rappelé dans le RPAO</w:t>
      </w:r>
      <w:r w:rsidRPr="00CD1793">
        <w:rPr>
          <w:rFonts w:ascii="Arial Narrow" w:eastAsia="Times New Roman" w:hAnsi="Arial Narrow" w:cs="Times New Roman"/>
          <w:lang w:eastAsia="fr-FR"/>
        </w:rPr>
        <w:t xml:space="preserve">, en règle générale, l’Appel d’Offres s’adresse à tous les soumissionnaires, sous réserve qu’ils remplissent les conditions d’éligibilité ci-après :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a. Un soumissionnaire (y compris tous les membres d’un groupement d’entreprises et tous les sous-traitants du soumissionnaire) doit être d’un pays éligible, conformément à la convention de financement, le cas échéant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CD1793" w:rsidRPr="00CD1793" w:rsidRDefault="00CD1793" w:rsidP="00CD1793">
      <w:pPr>
        <w:widowControl w:val="0"/>
        <w:numPr>
          <w:ilvl w:val="2"/>
          <w:numId w:val="1"/>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CD1793" w:rsidRPr="00CD1793" w:rsidRDefault="00CD1793" w:rsidP="00CD1793">
      <w:pPr>
        <w:widowControl w:val="0"/>
        <w:numPr>
          <w:ilvl w:val="2"/>
          <w:numId w:val="1"/>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est dans le cadre d’un même Appel d’Offres, représentant légal d’un autre soumissionnaire ; </w:t>
      </w:r>
    </w:p>
    <w:p w:rsidR="00CD1793" w:rsidRPr="00CD1793" w:rsidRDefault="00CD1793" w:rsidP="00CD1793">
      <w:pPr>
        <w:widowControl w:val="0"/>
        <w:numPr>
          <w:ilvl w:val="2"/>
          <w:numId w:val="1"/>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CD1793" w:rsidRPr="00CD1793" w:rsidRDefault="00CD1793" w:rsidP="00CD1793">
      <w:pPr>
        <w:widowControl w:val="0"/>
        <w:numPr>
          <w:ilvl w:val="2"/>
          <w:numId w:val="1"/>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Est affilié à un groupe ou entité que, le Maître d’Ouvrage ou le Maître d’Ouvrage Délégué a recruté ou envisage de recruter pour participer au contrôle ;</w:t>
      </w:r>
    </w:p>
    <w:p w:rsidR="00CD1793" w:rsidRPr="00CD1793" w:rsidRDefault="00CD1793" w:rsidP="00CD1793">
      <w:pPr>
        <w:widowControl w:val="0"/>
        <w:numPr>
          <w:ilvl w:val="2"/>
          <w:numId w:val="1"/>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Le Maître d’Ouvrage ou le Maître d’Ouvrage Délégué participe au capital du soumissionnaire de nature à compromettre la transparence des procédures de passation des marchés publics ;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spacing w:val="5"/>
          <w:lang w:eastAsia="fr-FR"/>
        </w:rPr>
        <w:t xml:space="preserve">c. </w:t>
      </w:r>
      <w:r w:rsidRPr="00CD1793">
        <w:rPr>
          <w:rFonts w:ascii="Arial Narrow" w:eastAsia="Times New Roman" w:hAnsi="Arial Narrow" w:cs="Times New Roman"/>
          <w:lang w:eastAsia="fr-FR"/>
        </w:rPr>
        <w:t xml:space="preserve">Une personne morale de droit public si elle démontre, qu’elle est (i) juridiquement et financièrement autonome, (ii) gérée selon les règles de la comptabilité privée et (iii) n’est pas sous </w:t>
      </w:r>
      <w:r w:rsidRPr="00CD1793">
        <w:rPr>
          <w:rFonts w:ascii="Arial Narrow" w:eastAsia="Times New Roman" w:hAnsi="Arial Narrow" w:cs="Times New Roman"/>
          <w:spacing w:val="5"/>
          <w:lang w:eastAsia="fr-FR"/>
        </w:rPr>
        <w:t>la tutelle</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5"/>
          <w:lang w:eastAsia="fr-FR"/>
        </w:rPr>
        <w:t>du Maître d’Ouvrage ou du Maître d’Ouvrage Délégué, sauf autorisation expresse de l’Autorité chargée des Marchés Publics.</w:t>
      </w:r>
    </w:p>
    <w:p w:rsidR="00CD1793" w:rsidRPr="00CD1793" w:rsidRDefault="00CD1793" w:rsidP="00CD1793">
      <w:pPr>
        <w:widowControl w:val="0"/>
        <w:autoSpaceDE w:val="0"/>
        <w:autoSpaceDN w:val="0"/>
        <w:spacing w:after="0" w:line="240" w:lineRule="auto"/>
        <w:jc w:val="both"/>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d. </w:t>
      </w:r>
      <w:r w:rsidRPr="00CD1793">
        <w:rPr>
          <w:rFonts w:ascii="Arial Narrow" w:eastAsia="Times New Roman" w:hAnsi="Arial Narrow" w:cs="Times New Roman"/>
          <w:spacing w:val="-3"/>
          <w:w w:val="110"/>
          <w:lang w:eastAsia="fr-FR"/>
        </w:rPr>
        <w:t>Les</w:t>
      </w:r>
      <w:r w:rsidRPr="00CD1793">
        <w:rPr>
          <w:rFonts w:ascii="Arial Narrow" w:eastAsia="Times New Roman" w:hAnsi="Arial Narrow" w:cs="Times New Roman"/>
          <w:spacing w:val="-9"/>
          <w:w w:val="110"/>
          <w:lang w:eastAsia="fr-FR"/>
        </w:rPr>
        <w:t xml:space="preserve"> </w:t>
      </w:r>
      <w:r w:rsidRPr="00CD1793">
        <w:rPr>
          <w:rFonts w:ascii="Arial Narrow" w:eastAsia="Times New Roman" w:hAnsi="Arial Narrow" w:cs="Times New Roman"/>
          <w:spacing w:val="-3"/>
          <w:w w:val="110"/>
          <w:lang w:eastAsia="fr-FR"/>
        </w:rPr>
        <w:t>organisations</w:t>
      </w:r>
      <w:r w:rsidRPr="00CD1793">
        <w:rPr>
          <w:rFonts w:ascii="Arial Narrow" w:eastAsia="Times New Roman" w:hAnsi="Arial Narrow" w:cs="Times New Roman"/>
          <w:spacing w:val="-9"/>
          <w:w w:val="110"/>
          <w:lang w:eastAsia="fr-FR"/>
        </w:rPr>
        <w:t xml:space="preserve"> </w:t>
      </w:r>
      <w:r w:rsidRPr="00CD1793">
        <w:rPr>
          <w:rFonts w:ascii="Arial Narrow" w:eastAsia="Times New Roman" w:hAnsi="Arial Narrow" w:cs="Times New Roman"/>
          <w:w w:val="110"/>
          <w:lang w:eastAsia="fr-FR"/>
        </w:rPr>
        <w:t>de</w:t>
      </w:r>
      <w:r w:rsidRPr="00CD1793">
        <w:rPr>
          <w:rFonts w:ascii="Arial Narrow" w:eastAsia="Times New Roman" w:hAnsi="Arial Narrow" w:cs="Times New Roman"/>
          <w:spacing w:val="-9"/>
          <w:w w:val="110"/>
          <w:lang w:eastAsia="fr-FR"/>
        </w:rPr>
        <w:t xml:space="preserve"> </w:t>
      </w:r>
      <w:r w:rsidRPr="00CD1793">
        <w:rPr>
          <w:rFonts w:ascii="Arial Narrow" w:eastAsia="Times New Roman" w:hAnsi="Arial Narrow" w:cs="Times New Roman"/>
          <w:w w:val="110"/>
          <w:lang w:eastAsia="fr-FR"/>
        </w:rPr>
        <w:t>la</w:t>
      </w:r>
      <w:r w:rsidRPr="00CD1793">
        <w:rPr>
          <w:rFonts w:ascii="Arial Narrow" w:eastAsia="Times New Roman" w:hAnsi="Arial Narrow" w:cs="Times New Roman"/>
          <w:spacing w:val="-9"/>
          <w:w w:val="110"/>
          <w:lang w:eastAsia="fr-FR"/>
        </w:rPr>
        <w:t xml:space="preserve"> </w:t>
      </w:r>
      <w:r w:rsidRPr="00CD1793">
        <w:rPr>
          <w:rFonts w:ascii="Arial Narrow" w:eastAsia="Times New Roman" w:hAnsi="Arial Narrow" w:cs="Times New Roman"/>
          <w:spacing w:val="-3"/>
          <w:w w:val="110"/>
          <w:lang w:eastAsia="fr-FR"/>
        </w:rPr>
        <w:t>société</w:t>
      </w:r>
      <w:r w:rsidRPr="00CD1793">
        <w:rPr>
          <w:rFonts w:ascii="Arial Narrow" w:eastAsia="Times New Roman" w:hAnsi="Arial Narrow" w:cs="Times New Roman"/>
          <w:spacing w:val="-9"/>
          <w:w w:val="110"/>
          <w:lang w:eastAsia="fr-FR"/>
        </w:rPr>
        <w:t xml:space="preserve"> </w:t>
      </w:r>
      <w:r w:rsidRPr="00CD1793">
        <w:rPr>
          <w:rFonts w:ascii="Arial Narrow" w:eastAsia="Times New Roman" w:hAnsi="Arial Narrow" w:cs="Times New Roman"/>
          <w:w w:val="110"/>
          <w:lang w:eastAsia="fr-FR"/>
        </w:rPr>
        <w:t>civile</w:t>
      </w:r>
      <w:r w:rsidRPr="00CD1793">
        <w:rPr>
          <w:rFonts w:ascii="Arial Narrow" w:eastAsia="Times New Roman" w:hAnsi="Arial Narrow" w:cs="Times New Roman"/>
          <w:spacing w:val="-9"/>
          <w:w w:val="110"/>
          <w:lang w:eastAsia="fr-FR"/>
        </w:rPr>
        <w:t xml:space="preserve"> </w:t>
      </w:r>
      <w:r w:rsidRPr="00CD1793">
        <w:rPr>
          <w:rFonts w:ascii="Arial Narrow" w:eastAsia="Times New Roman" w:hAnsi="Arial Narrow" w:cs="Times New Roman"/>
          <w:spacing w:val="-4"/>
          <w:w w:val="110"/>
          <w:lang w:eastAsia="fr-FR"/>
        </w:rPr>
        <w:t>et</w:t>
      </w:r>
      <w:r w:rsidRPr="00CD1793">
        <w:rPr>
          <w:rFonts w:ascii="Arial Narrow" w:eastAsia="Times New Roman" w:hAnsi="Arial Narrow" w:cs="Times New Roman"/>
          <w:spacing w:val="-9"/>
          <w:w w:val="110"/>
          <w:lang w:eastAsia="fr-FR"/>
        </w:rPr>
        <w:t xml:space="preserve"> </w:t>
      </w:r>
      <w:r w:rsidRPr="00CD1793">
        <w:rPr>
          <w:rFonts w:ascii="Arial Narrow" w:eastAsia="Times New Roman" w:hAnsi="Arial Narrow" w:cs="Times New Roman"/>
          <w:w w:val="110"/>
          <w:lang w:eastAsia="fr-FR"/>
        </w:rPr>
        <w:t>les</w:t>
      </w:r>
      <w:r w:rsidRPr="00CD1793">
        <w:rPr>
          <w:rFonts w:ascii="Arial Narrow" w:eastAsia="Times New Roman" w:hAnsi="Arial Narrow" w:cs="Times New Roman"/>
          <w:spacing w:val="-9"/>
          <w:w w:val="110"/>
          <w:lang w:eastAsia="fr-FR"/>
        </w:rPr>
        <w:t xml:space="preserve"> </w:t>
      </w:r>
      <w:r w:rsidRPr="00CD1793">
        <w:rPr>
          <w:rFonts w:ascii="Arial Narrow" w:eastAsia="Times New Roman" w:hAnsi="Arial Narrow" w:cs="Times New Roman"/>
          <w:spacing w:val="-3"/>
          <w:w w:val="110"/>
          <w:lang w:eastAsia="fr-FR"/>
        </w:rPr>
        <w:t>Etablissements</w:t>
      </w:r>
      <w:r w:rsidRPr="00CD1793">
        <w:rPr>
          <w:rFonts w:ascii="Arial Narrow" w:eastAsia="Times New Roman" w:hAnsi="Arial Narrow" w:cs="Times New Roman"/>
          <w:spacing w:val="-9"/>
          <w:w w:val="110"/>
          <w:lang w:eastAsia="fr-FR"/>
        </w:rPr>
        <w:t xml:space="preserve"> </w:t>
      </w:r>
      <w:r w:rsidRPr="00CD1793">
        <w:rPr>
          <w:rFonts w:ascii="Arial Narrow" w:eastAsia="Times New Roman" w:hAnsi="Arial Narrow" w:cs="Times New Roman"/>
          <w:w w:val="110"/>
          <w:lang w:eastAsia="fr-FR"/>
        </w:rPr>
        <w:t xml:space="preserve">Publics </w:t>
      </w:r>
      <w:r w:rsidRPr="00CD1793">
        <w:rPr>
          <w:rFonts w:ascii="Arial Narrow" w:eastAsia="Times New Roman" w:hAnsi="Arial Narrow" w:cs="Times New Roman"/>
          <w:w w:val="105"/>
          <w:lang w:eastAsia="fr-FR"/>
        </w:rPr>
        <w:t xml:space="preserve">à </w:t>
      </w:r>
      <w:r w:rsidRPr="00CD1793">
        <w:rPr>
          <w:rFonts w:ascii="Arial Narrow" w:eastAsia="Times New Roman" w:hAnsi="Arial Narrow" w:cs="Times New Roman"/>
          <w:spacing w:val="-3"/>
          <w:w w:val="105"/>
          <w:lang w:eastAsia="fr-FR"/>
        </w:rPr>
        <w:t xml:space="preserve">condition </w:t>
      </w:r>
      <w:r w:rsidRPr="00CD1793">
        <w:rPr>
          <w:rFonts w:ascii="Arial Narrow" w:eastAsia="Times New Roman" w:hAnsi="Arial Narrow" w:cs="Times New Roman"/>
          <w:w w:val="105"/>
          <w:lang w:eastAsia="fr-FR"/>
        </w:rPr>
        <w:t xml:space="preserve">que, les prix </w:t>
      </w:r>
      <w:r w:rsidRPr="00CD1793">
        <w:rPr>
          <w:rFonts w:ascii="Arial Narrow" w:eastAsia="Times New Roman" w:hAnsi="Arial Narrow" w:cs="Times New Roman"/>
          <w:spacing w:val="-3"/>
          <w:w w:val="105"/>
          <w:lang w:eastAsia="fr-FR"/>
        </w:rPr>
        <w:t xml:space="preserve">proposés soient concurrentiels, c’est-à-dire, </w:t>
      </w:r>
      <w:r w:rsidRPr="00CD1793">
        <w:rPr>
          <w:rFonts w:ascii="Arial Narrow" w:eastAsia="Times New Roman" w:hAnsi="Arial Narrow" w:cs="Times New Roman"/>
          <w:w w:val="105"/>
          <w:lang w:eastAsia="fr-FR"/>
        </w:rPr>
        <w:t xml:space="preserve">qu’ils </w:t>
      </w:r>
      <w:r w:rsidRPr="00CD1793">
        <w:rPr>
          <w:rFonts w:ascii="Arial Narrow" w:eastAsia="Times New Roman" w:hAnsi="Arial Narrow" w:cs="Times New Roman"/>
          <w:spacing w:val="-3"/>
          <w:w w:val="105"/>
          <w:lang w:eastAsia="fr-FR"/>
        </w:rPr>
        <w:t xml:space="preserve">aient été déterminés(i) </w:t>
      </w:r>
      <w:r w:rsidRPr="00CD1793">
        <w:rPr>
          <w:rFonts w:ascii="Arial Narrow" w:eastAsia="Times New Roman" w:hAnsi="Arial Narrow" w:cs="Times New Roman"/>
          <w:w w:val="105"/>
          <w:lang w:eastAsia="fr-FR"/>
        </w:rPr>
        <w:t xml:space="preserve">en </w:t>
      </w:r>
      <w:r w:rsidRPr="00CD1793">
        <w:rPr>
          <w:rFonts w:ascii="Arial Narrow" w:eastAsia="Times New Roman" w:hAnsi="Arial Narrow" w:cs="Times New Roman"/>
          <w:spacing w:val="-3"/>
          <w:w w:val="105"/>
          <w:lang w:eastAsia="fr-FR"/>
        </w:rPr>
        <w:t xml:space="preserve">prenant </w:t>
      </w:r>
      <w:r w:rsidRPr="00CD1793">
        <w:rPr>
          <w:rFonts w:ascii="Arial Narrow" w:eastAsia="Times New Roman" w:hAnsi="Arial Narrow" w:cs="Times New Roman"/>
          <w:w w:val="105"/>
          <w:lang w:eastAsia="fr-FR"/>
        </w:rPr>
        <w:t xml:space="preserve">en </w:t>
      </w:r>
      <w:r w:rsidRPr="00CD1793">
        <w:rPr>
          <w:rFonts w:ascii="Arial Narrow" w:eastAsia="Times New Roman" w:hAnsi="Arial Narrow" w:cs="Times New Roman"/>
          <w:spacing w:val="-4"/>
          <w:w w:val="105"/>
          <w:lang w:eastAsia="fr-FR"/>
        </w:rPr>
        <w:t xml:space="preserve">compte </w:t>
      </w:r>
      <w:r w:rsidRPr="00CD1793">
        <w:rPr>
          <w:rFonts w:ascii="Arial Narrow" w:eastAsia="Times New Roman" w:hAnsi="Arial Narrow" w:cs="Times New Roman"/>
          <w:w w:val="105"/>
          <w:lang w:eastAsia="fr-FR"/>
        </w:rPr>
        <w:t xml:space="preserve">l’ensemble des </w:t>
      </w:r>
      <w:r w:rsidRPr="00CD1793">
        <w:rPr>
          <w:rFonts w:ascii="Arial Narrow" w:eastAsia="Times New Roman" w:hAnsi="Arial Narrow" w:cs="Times New Roman"/>
          <w:spacing w:val="-3"/>
          <w:w w:val="105"/>
          <w:lang w:eastAsia="fr-FR"/>
        </w:rPr>
        <w:t xml:space="preserve">coûts directs </w:t>
      </w:r>
      <w:r w:rsidRPr="00CD1793">
        <w:rPr>
          <w:rFonts w:ascii="Arial Narrow" w:eastAsia="Times New Roman" w:hAnsi="Arial Narrow" w:cs="Times New Roman"/>
          <w:spacing w:val="-4"/>
          <w:w w:val="105"/>
          <w:lang w:eastAsia="fr-FR"/>
        </w:rPr>
        <w:t xml:space="preserve">et </w:t>
      </w:r>
      <w:r w:rsidRPr="00CD1793">
        <w:rPr>
          <w:rFonts w:ascii="Arial Narrow" w:eastAsia="Times New Roman" w:hAnsi="Arial Narrow" w:cs="Times New Roman"/>
          <w:spacing w:val="-3"/>
          <w:w w:val="105"/>
          <w:lang w:eastAsia="fr-FR"/>
        </w:rPr>
        <w:t xml:space="preserve">indirects </w:t>
      </w:r>
      <w:r w:rsidRPr="00CD1793">
        <w:rPr>
          <w:rFonts w:ascii="Arial Narrow" w:eastAsia="Times New Roman" w:hAnsi="Arial Narrow" w:cs="Times New Roman"/>
          <w:spacing w:val="-4"/>
          <w:w w:val="105"/>
          <w:lang w:eastAsia="fr-FR"/>
        </w:rPr>
        <w:t xml:space="preserve">concourant </w:t>
      </w:r>
      <w:r w:rsidRPr="00CD1793">
        <w:rPr>
          <w:rFonts w:ascii="Arial Narrow" w:eastAsia="Times New Roman" w:hAnsi="Arial Narrow" w:cs="Times New Roman"/>
          <w:w w:val="105"/>
          <w:lang w:eastAsia="fr-FR"/>
        </w:rPr>
        <w:t xml:space="preserve">à la </w:t>
      </w:r>
      <w:r w:rsidRPr="00CD1793">
        <w:rPr>
          <w:rFonts w:ascii="Arial Narrow" w:eastAsia="Times New Roman" w:hAnsi="Arial Narrow" w:cs="Times New Roman"/>
          <w:spacing w:val="-3"/>
          <w:w w:val="105"/>
          <w:lang w:eastAsia="fr-FR"/>
        </w:rPr>
        <w:t xml:space="preserve">formation </w:t>
      </w:r>
      <w:r w:rsidRPr="00CD1793">
        <w:rPr>
          <w:rFonts w:ascii="Arial Narrow" w:eastAsia="Times New Roman" w:hAnsi="Arial Narrow" w:cs="Times New Roman"/>
          <w:w w:val="105"/>
          <w:lang w:eastAsia="fr-FR"/>
        </w:rPr>
        <w:t xml:space="preserve">du prix de la </w:t>
      </w:r>
      <w:r w:rsidRPr="00CD1793">
        <w:rPr>
          <w:rFonts w:ascii="Arial Narrow" w:eastAsia="Times New Roman" w:hAnsi="Arial Narrow" w:cs="Times New Roman"/>
          <w:spacing w:val="-3"/>
          <w:w w:val="105"/>
          <w:lang w:eastAsia="fr-FR"/>
        </w:rPr>
        <w:t xml:space="preserve">prestation objet </w:t>
      </w:r>
      <w:r w:rsidRPr="00CD1793">
        <w:rPr>
          <w:rFonts w:ascii="Arial Narrow" w:eastAsia="Times New Roman" w:hAnsi="Arial Narrow" w:cs="Times New Roman"/>
          <w:w w:val="105"/>
          <w:lang w:eastAsia="fr-FR"/>
        </w:rPr>
        <w:t xml:space="preserve">du </w:t>
      </w:r>
      <w:r w:rsidRPr="00CD1793">
        <w:rPr>
          <w:rFonts w:ascii="Arial Narrow" w:eastAsia="Times New Roman" w:hAnsi="Arial Narrow" w:cs="Times New Roman"/>
          <w:spacing w:val="-4"/>
          <w:w w:val="105"/>
          <w:lang w:eastAsia="fr-FR"/>
        </w:rPr>
        <w:t xml:space="preserve">contrat et(ii) </w:t>
      </w:r>
      <w:r w:rsidRPr="00CD1793">
        <w:rPr>
          <w:rFonts w:ascii="Arial Narrow" w:eastAsia="Times New Roman" w:hAnsi="Arial Narrow" w:cs="Times New Roman"/>
          <w:w w:val="110"/>
          <w:lang w:eastAsia="fr-FR"/>
        </w:rPr>
        <w:t xml:space="preserve">qu’ils </w:t>
      </w:r>
      <w:r w:rsidRPr="00CD1793">
        <w:rPr>
          <w:rFonts w:ascii="Arial Narrow" w:eastAsia="Times New Roman" w:hAnsi="Arial Narrow" w:cs="Times New Roman"/>
          <w:spacing w:val="-3"/>
          <w:w w:val="110"/>
          <w:lang w:eastAsia="fr-FR"/>
        </w:rPr>
        <w:t>n’ont</w:t>
      </w:r>
      <w:r w:rsidRPr="00CD1793">
        <w:rPr>
          <w:rFonts w:ascii="Arial Narrow" w:eastAsia="Times New Roman" w:hAnsi="Arial Narrow" w:cs="Times New Roman"/>
          <w:spacing w:val="-5"/>
          <w:w w:val="110"/>
          <w:lang w:eastAsia="fr-FR"/>
        </w:rPr>
        <w:t xml:space="preserve"> </w:t>
      </w:r>
      <w:r w:rsidRPr="00CD1793">
        <w:rPr>
          <w:rFonts w:ascii="Arial Narrow" w:eastAsia="Times New Roman" w:hAnsi="Arial Narrow" w:cs="Times New Roman"/>
          <w:w w:val="110"/>
          <w:lang w:eastAsia="fr-FR"/>
        </w:rPr>
        <w:t>pas</w:t>
      </w:r>
      <w:r w:rsidRPr="00CD1793">
        <w:rPr>
          <w:rFonts w:ascii="Arial Narrow" w:eastAsia="Times New Roman" w:hAnsi="Arial Narrow" w:cs="Times New Roman"/>
          <w:spacing w:val="-5"/>
          <w:w w:val="110"/>
          <w:lang w:eastAsia="fr-FR"/>
        </w:rPr>
        <w:t xml:space="preserve"> </w:t>
      </w:r>
      <w:r w:rsidRPr="00CD1793">
        <w:rPr>
          <w:rFonts w:ascii="Arial Narrow" w:eastAsia="Times New Roman" w:hAnsi="Arial Narrow" w:cs="Times New Roman"/>
          <w:spacing w:val="-3"/>
          <w:w w:val="110"/>
          <w:lang w:eastAsia="fr-FR"/>
        </w:rPr>
        <w:t>bénéficié,</w:t>
      </w:r>
      <w:r w:rsidRPr="00CD1793">
        <w:rPr>
          <w:rFonts w:ascii="Arial Narrow" w:eastAsia="Times New Roman" w:hAnsi="Arial Narrow" w:cs="Times New Roman"/>
          <w:spacing w:val="-5"/>
          <w:w w:val="110"/>
          <w:lang w:eastAsia="fr-FR"/>
        </w:rPr>
        <w:t xml:space="preserve"> </w:t>
      </w:r>
      <w:r w:rsidRPr="00CD1793">
        <w:rPr>
          <w:rFonts w:ascii="Arial Narrow" w:eastAsia="Times New Roman" w:hAnsi="Arial Narrow" w:cs="Times New Roman"/>
          <w:w w:val="110"/>
          <w:lang w:eastAsia="fr-FR"/>
        </w:rPr>
        <w:t>dans</w:t>
      </w:r>
      <w:r w:rsidRPr="00CD1793">
        <w:rPr>
          <w:rFonts w:ascii="Arial Narrow" w:eastAsia="Times New Roman" w:hAnsi="Arial Narrow" w:cs="Times New Roman"/>
          <w:spacing w:val="-5"/>
          <w:w w:val="110"/>
          <w:lang w:eastAsia="fr-FR"/>
        </w:rPr>
        <w:t xml:space="preserve"> </w:t>
      </w:r>
      <w:r w:rsidRPr="00CD1793">
        <w:rPr>
          <w:rFonts w:ascii="Arial Narrow" w:eastAsia="Times New Roman" w:hAnsi="Arial Narrow" w:cs="Times New Roman"/>
          <w:w w:val="110"/>
          <w:lang w:eastAsia="fr-FR"/>
        </w:rPr>
        <w:t>la</w:t>
      </w:r>
      <w:r w:rsidRPr="00CD1793">
        <w:rPr>
          <w:rFonts w:ascii="Arial Narrow" w:eastAsia="Times New Roman" w:hAnsi="Arial Narrow" w:cs="Times New Roman"/>
          <w:spacing w:val="-5"/>
          <w:w w:val="110"/>
          <w:lang w:eastAsia="fr-FR"/>
        </w:rPr>
        <w:t xml:space="preserve"> </w:t>
      </w:r>
      <w:r w:rsidRPr="00CD1793">
        <w:rPr>
          <w:rFonts w:ascii="Arial Narrow" w:eastAsia="Times New Roman" w:hAnsi="Arial Narrow" w:cs="Times New Roman"/>
          <w:spacing w:val="-3"/>
          <w:w w:val="110"/>
          <w:lang w:eastAsia="fr-FR"/>
        </w:rPr>
        <w:t>détermination</w:t>
      </w:r>
      <w:r w:rsidRPr="00CD1793">
        <w:rPr>
          <w:rFonts w:ascii="Arial Narrow" w:eastAsia="Times New Roman" w:hAnsi="Arial Narrow" w:cs="Times New Roman"/>
          <w:spacing w:val="-5"/>
          <w:w w:val="110"/>
          <w:lang w:eastAsia="fr-FR"/>
        </w:rPr>
        <w:t xml:space="preserve"> </w:t>
      </w:r>
      <w:r w:rsidRPr="00CD1793">
        <w:rPr>
          <w:rFonts w:ascii="Arial Narrow" w:eastAsia="Times New Roman" w:hAnsi="Arial Narrow" w:cs="Times New Roman"/>
          <w:w w:val="110"/>
          <w:lang w:eastAsia="fr-FR"/>
        </w:rPr>
        <w:t>de</w:t>
      </w:r>
      <w:r w:rsidRPr="00CD1793">
        <w:rPr>
          <w:rFonts w:ascii="Arial Narrow" w:eastAsia="Times New Roman" w:hAnsi="Arial Narrow" w:cs="Times New Roman"/>
          <w:spacing w:val="-5"/>
          <w:w w:val="110"/>
          <w:lang w:eastAsia="fr-FR"/>
        </w:rPr>
        <w:t xml:space="preserve"> </w:t>
      </w:r>
      <w:r w:rsidRPr="00CD1793">
        <w:rPr>
          <w:rFonts w:ascii="Arial Narrow" w:eastAsia="Times New Roman" w:hAnsi="Arial Narrow" w:cs="Times New Roman"/>
          <w:w w:val="110"/>
          <w:lang w:eastAsia="fr-FR"/>
        </w:rPr>
        <w:t>ce</w:t>
      </w:r>
      <w:r w:rsidRPr="00CD1793">
        <w:rPr>
          <w:rFonts w:ascii="Arial Narrow" w:eastAsia="Times New Roman" w:hAnsi="Arial Narrow" w:cs="Times New Roman"/>
          <w:spacing w:val="-5"/>
          <w:w w:val="110"/>
          <w:lang w:eastAsia="fr-FR"/>
        </w:rPr>
        <w:t xml:space="preserve"> </w:t>
      </w:r>
      <w:r w:rsidRPr="00CD1793">
        <w:rPr>
          <w:rFonts w:ascii="Arial Narrow" w:eastAsia="Times New Roman" w:hAnsi="Arial Narrow" w:cs="Times New Roman"/>
          <w:w w:val="110"/>
          <w:lang w:eastAsia="fr-FR"/>
        </w:rPr>
        <w:t>prix,</w:t>
      </w:r>
      <w:r w:rsidRPr="00CD1793">
        <w:rPr>
          <w:rFonts w:ascii="Arial Narrow" w:eastAsia="Times New Roman" w:hAnsi="Arial Narrow" w:cs="Times New Roman"/>
          <w:spacing w:val="-5"/>
          <w:w w:val="110"/>
          <w:lang w:eastAsia="fr-FR"/>
        </w:rPr>
        <w:t xml:space="preserve"> </w:t>
      </w:r>
      <w:r w:rsidRPr="00CD1793">
        <w:rPr>
          <w:rFonts w:ascii="Arial Narrow" w:eastAsia="Times New Roman" w:hAnsi="Arial Narrow" w:cs="Times New Roman"/>
          <w:w w:val="110"/>
          <w:lang w:eastAsia="fr-FR"/>
        </w:rPr>
        <w:t>des</w:t>
      </w:r>
      <w:r w:rsidRPr="00CD1793">
        <w:rPr>
          <w:rFonts w:ascii="Arial Narrow" w:eastAsia="Times New Roman" w:hAnsi="Arial Narrow" w:cs="Times New Roman"/>
          <w:spacing w:val="-5"/>
          <w:w w:val="110"/>
          <w:lang w:eastAsia="fr-FR"/>
        </w:rPr>
        <w:t xml:space="preserve"> </w:t>
      </w:r>
      <w:r w:rsidRPr="00CD1793">
        <w:rPr>
          <w:rFonts w:ascii="Arial Narrow" w:eastAsia="Times New Roman" w:hAnsi="Arial Narrow" w:cs="Times New Roman"/>
          <w:spacing w:val="-3"/>
          <w:w w:val="110"/>
          <w:lang w:eastAsia="fr-FR"/>
        </w:rPr>
        <w:t xml:space="preserve">avantages découlant </w:t>
      </w:r>
      <w:r w:rsidRPr="00CD1793">
        <w:rPr>
          <w:rFonts w:ascii="Arial Narrow" w:eastAsia="Times New Roman" w:hAnsi="Arial Narrow" w:cs="Times New Roman"/>
          <w:w w:val="110"/>
          <w:lang w:eastAsia="fr-FR"/>
        </w:rPr>
        <w:t xml:space="preserve">des </w:t>
      </w:r>
      <w:r w:rsidRPr="00CD1793">
        <w:rPr>
          <w:rFonts w:ascii="Arial Narrow" w:eastAsia="Times New Roman" w:hAnsi="Arial Narrow" w:cs="Times New Roman"/>
          <w:spacing w:val="-3"/>
          <w:w w:val="110"/>
          <w:lang w:eastAsia="fr-FR"/>
        </w:rPr>
        <w:t xml:space="preserve">ressources, </w:t>
      </w:r>
      <w:r w:rsidRPr="00CD1793">
        <w:rPr>
          <w:rFonts w:ascii="Arial Narrow" w:eastAsia="Times New Roman" w:hAnsi="Arial Narrow" w:cs="Times New Roman"/>
          <w:w w:val="110"/>
          <w:lang w:eastAsia="fr-FR"/>
        </w:rPr>
        <w:t xml:space="preserve">qui leurs </w:t>
      </w:r>
      <w:r w:rsidRPr="00CD1793">
        <w:rPr>
          <w:rFonts w:ascii="Arial Narrow" w:eastAsia="Times New Roman" w:hAnsi="Arial Narrow" w:cs="Times New Roman"/>
          <w:spacing w:val="-3"/>
          <w:w w:val="110"/>
          <w:lang w:eastAsia="fr-FR"/>
        </w:rPr>
        <w:t xml:space="preserve">sont attribuées </w:t>
      </w:r>
      <w:r w:rsidRPr="00CD1793">
        <w:rPr>
          <w:rFonts w:ascii="Arial Narrow" w:eastAsia="Times New Roman" w:hAnsi="Arial Narrow" w:cs="Times New Roman"/>
          <w:w w:val="110"/>
          <w:lang w:eastAsia="fr-FR"/>
        </w:rPr>
        <w:t xml:space="preserve">au </w:t>
      </w:r>
      <w:r w:rsidRPr="00CD1793">
        <w:rPr>
          <w:rFonts w:ascii="Arial Narrow" w:eastAsia="Times New Roman" w:hAnsi="Arial Narrow" w:cs="Times New Roman"/>
          <w:spacing w:val="-3"/>
          <w:w w:val="110"/>
          <w:lang w:eastAsia="fr-FR"/>
        </w:rPr>
        <w:t xml:space="preserve">titre </w:t>
      </w:r>
      <w:r w:rsidRPr="00CD1793">
        <w:rPr>
          <w:rFonts w:ascii="Arial Narrow" w:eastAsia="Times New Roman" w:hAnsi="Arial Narrow" w:cs="Times New Roman"/>
          <w:w w:val="110"/>
          <w:lang w:eastAsia="fr-FR"/>
        </w:rPr>
        <w:t xml:space="preserve">de leurs </w:t>
      </w:r>
      <w:r w:rsidRPr="00CD1793">
        <w:rPr>
          <w:rFonts w:ascii="Arial Narrow" w:eastAsia="Times New Roman" w:hAnsi="Arial Narrow" w:cs="Times New Roman"/>
          <w:w w:val="105"/>
          <w:lang w:eastAsia="fr-FR"/>
        </w:rPr>
        <w:t>missions de service</w:t>
      </w:r>
      <w:r w:rsidRPr="00CD1793">
        <w:rPr>
          <w:rFonts w:ascii="Arial Narrow" w:eastAsia="Times New Roman" w:hAnsi="Arial Narrow" w:cs="Times New Roman"/>
          <w:spacing w:val="3"/>
          <w:w w:val="105"/>
          <w:lang w:eastAsia="fr-FR"/>
        </w:rPr>
        <w:t xml:space="preserve"> </w:t>
      </w:r>
      <w:r w:rsidRPr="00CD1793">
        <w:rPr>
          <w:rFonts w:ascii="Arial Narrow" w:eastAsia="Times New Roman" w:hAnsi="Arial Narrow" w:cs="Times New Roman"/>
          <w:w w:val="105"/>
          <w:lang w:eastAsia="fr-FR"/>
        </w:rPr>
        <w:t>public.</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4.2. L’Appel d’Offres est Ouvert ou Restreint selon les spécifications du RPAO à tous les candidats, qui remplissent les conditions ci-après :</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w w:val="105"/>
          <w:lang w:eastAsia="fr-FR"/>
        </w:rPr>
      </w:pPr>
      <w:r w:rsidRPr="00CD1793">
        <w:rPr>
          <w:rFonts w:ascii="Arial Narrow" w:eastAsia="Times New Roman" w:hAnsi="Arial Narrow" w:cs="Times New Roman"/>
          <w:lang w:eastAsia="fr-FR"/>
        </w:rPr>
        <w:t>a. ne pas être e</w:t>
      </w:r>
      <w:r w:rsidRPr="00CD1793">
        <w:rPr>
          <w:rFonts w:ascii="Arial Narrow" w:eastAsia="Times New Roman" w:hAnsi="Arial Narrow" w:cs="Times New Roman"/>
          <w:w w:val="105"/>
          <w:lang w:eastAsia="fr-FR"/>
        </w:rPr>
        <w:t xml:space="preserve">n </w:t>
      </w:r>
      <w:r w:rsidRPr="00CD1793">
        <w:rPr>
          <w:rFonts w:ascii="Arial Narrow" w:eastAsia="Times New Roman" w:hAnsi="Arial Narrow" w:cs="Times New Roman"/>
          <w:spacing w:val="-4"/>
          <w:w w:val="105"/>
          <w:lang w:eastAsia="fr-FR"/>
        </w:rPr>
        <w:t xml:space="preserve">état </w:t>
      </w:r>
      <w:r w:rsidRPr="00CD1793">
        <w:rPr>
          <w:rFonts w:ascii="Arial Narrow" w:eastAsia="Times New Roman" w:hAnsi="Arial Narrow" w:cs="Times New Roman"/>
          <w:w w:val="105"/>
          <w:lang w:eastAsia="fr-FR"/>
        </w:rPr>
        <w:t xml:space="preserve">de </w:t>
      </w:r>
      <w:r w:rsidRPr="00CD1793">
        <w:rPr>
          <w:rFonts w:ascii="Arial Narrow" w:eastAsia="Times New Roman" w:hAnsi="Arial Narrow" w:cs="Times New Roman"/>
          <w:spacing w:val="-3"/>
          <w:w w:val="105"/>
          <w:lang w:eastAsia="fr-FR"/>
        </w:rPr>
        <w:t xml:space="preserve">liquidation judiciaire </w:t>
      </w:r>
      <w:r w:rsidRPr="00CD1793">
        <w:rPr>
          <w:rFonts w:ascii="Arial Narrow" w:eastAsia="Times New Roman" w:hAnsi="Arial Narrow" w:cs="Times New Roman"/>
          <w:w w:val="105"/>
          <w:lang w:eastAsia="fr-FR"/>
        </w:rPr>
        <w:t>ou en faillite ;</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spacing w:val="-3"/>
          <w:w w:val="110"/>
          <w:lang w:eastAsia="fr-FR"/>
        </w:rPr>
      </w:pPr>
      <w:r w:rsidRPr="00CD1793">
        <w:rPr>
          <w:rFonts w:ascii="Arial Narrow" w:eastAsia="Times New Roman" w:hAnsi="Arial Narrow" w:cs="Times New Roman"/>
          <w:w w:val="105"/>
          <w:lang w:eastAsia="fr-FR"/>
        </w:rPr>
        <w:t>b. ne</w:t>
      </w:r>
      <w:r w:rsidRPr="00CD1793">
        <w:rPr>
          <w:rFonts w:ascii="Arial Narrow" w:eastAsia="Times New Roman" w:hAnsi="Arial Narrow" w:cs="Times New Roman"/>
          <w:spacing w:val="-3"/>
          <w:w w:val="110"/>
          <w:lang w:eastAsia="fr-FR"/>
        </w:rPr>
        <w:t xml:space="preserve"> pas être frappé</w:t>
      </w:r>
      <w:r w:rsidRPr="00CD1793">
        <w:rPr>
          <w:rFonts w:ascii="Arial Narrow" w:eastAsia="Times New Roman" w:hAnsi="Arial Narrow" w:cs="Times New Roman"/>
          <w:spacing w:val="-12"/>
          <w:w w:val="110"/>
          <w:lang w:eastAsia="fr-FR"/>
        </w:rPr>
        <w:t xml:space="preserve"> </w:t>
      </w:r>
      <w:r w:rsidRPr="00CD1793">
        <w:rPr>
          <w:rFonts w:ascii="Arial Narrow" w:eastAsia="Times New Roman" w:hAnsi="Arial Narrow" w:cs="Times New Roman"/>
          <w:w w:val="110"/>
          <w:lang w:eastAsia="fr-FR"/>
        </w:rPr>
        <w:t>de</w:t>
      </w:r>
      <w:r w:rsidRPr="00CD1793">
        <w:rPr>
          <w:rFonts w:ascii="Arial Narrow" w:eastAsia="Times New Roman" w:hAnsi="Arial Narrow" w:cs="Times New Roman"/>
          <w:spacing w:val="-12"/>
          <w:w w:val="110"/>
          <w:lang w:eastAsia="fr-FR"/>
        </w:rPr>
        <w:t xml:space="preserve"> </w:t>
      </w:r>
      <w:r w:rsidRPr="00CD1793">
        <w:rPr>
          <w:rFonts w:ascii="Arial Narrow" w:eastAsia="Times New Roman" w:hAnsi="Arial Narrow" w:cs="Times New Roman"/>
          <w:w w:val="110"/>
          <w:lang w:eastAsia="fr-FR"/>
        </w:rPr>
        <w:t>l’une</w:t>
      </w:r>
      <w:r w:rsidRPr="00CD1793">
        <w:rPr>
          <w:rFonts w:ascii="Arial Narrow" w:eastAsia="Times New Roman" w:hAnsi="Arial Narrow" w:cs="Times New Roman"/>
          <w:spacing w:val="-12"/>
          <w:w w:val="110"/>
          <w:lang w:eastAsia="fr-FR"/>
        </w:rPr>
        <w:t xml:space="preserve"> </w:t>
      </w:r>
      <w:r w:rsidRPr="00CD1793">
        <w:rPr>
          <w:rFonts w:ascii="Arial Narrow" w:eastAsia="Times New Roman" w:hAnsi="Arial Narrow" w:cs="Times New Roman"/>
          <w:w w:val="110"/>
          <w:lang w:eastAsia="fr-FR"/>
        </w:rPr>
        <w:t>des</w:t>
      </w:r>
      <w:r w:rsidRPr="00CD1793">
        <w:rPr>
          <w:rFonts w:ascii="Arial Narrow" w:eastAsia="Times New Roman" w:hAnsi="Arial Narrow" w:cs="Times New Roman"/>
          <w:spacing w:val="-12"/>
          <w:w w:val="110"/>
          <w:lang w:eastAsia="fr-FR"/>
        </w:rPr>
        <w:t xml:space="preserve"> </w:t>
      </w:r>
      <w:r w:rsidRPr="00CD1793">
        <w:rPr>
          <w:rFonts w:ascii="Arial Narrow" w:eastAsia="Times New Roman" w:hAnsi="Arial Narrow" w:cs="Times New Roman"/>
          <w:spacing w:val="-3"/>
          <w:w w:val="110"/>
          <w:lang w:eastAsia="fr-FR"/>
        </w:rPr>
        <w:t>interdictions</w:t>
      </w:r>
      <w:r w:rsidRPr="00CD1793">
        <w:rPr>
          <w:rFonts w:ascii="Arial Narrow" w:eastAsia="Times New Roman" w:hAnsi="Arial Narrow" w:cs="Times New Roman"/>
          <w:spacing w:val="-12"/>
          <w:w w:val="110"/>
          <w:lang w:eastAsia="fr-FR"/>
        </w:rPr>
        <w:t xml:space="preserve"> </w:t>
      </w:r>
      <w:r w:rsidRPr="00CD1793">
        <w:rPr>
          <w:rFonts w:ascii="Arial Narrow" w:eastAsia="Times New Roman" w:hAnsi="Arial Narrow" w:cs="Times New Roman"/>
          <w:w w:val="110"/>
          <w:lang w:eastAsia="fr-FR"/>
        </w:rPr>
        <w:t>ou</w:t>
      </w:r>
      <w:r w:rsidRPr="00CD1793">
        <w:rPr>
          <w:rFonts w:ascii="Arial Narrow" w:eastAsia="Times New Roman" w:hAnsi="Arial Narrow" w:cs="Times New Roman"/>
          <w:spacing w:val="-12"/>
          <w:w w:val="110"/>
          <w:lang w:eastAsia="fr-FR"/>
        </w:rPr>
        <w:t xml:space="preserve"> </w:t>
      </w:r>
      <w:r w:rsidRPr="00CD1793">
        <w:rPr>
          <w:rFonts w:ascii="Arial Narrow" w:eastAsia="Times New Roman" w:hAnsi="Arial Narrow" w:cs="Times New Roman"/>
          <w:w w:val="110"/>
          <w:lang w:eastAsia="fr-FR"/>
        </w:rPr>
        <w:t>d’échéances</w:t>
      </w:r>
      <w:r w:rsidRPr="00CD1793">
        <w:rPr>
          <w:rFonts w:ascii="Arial Narrow" w:eastAsia="Times New Roman" w:hAnsi="Arial Narrow" w:cs="Times New Roman"/>
          <w:spacing w:val="-12"/>
          <w:w w:val="110"/>
          <w:lang w:eastAsia="fr-FR"/>
        </w:rPr>
        <w:t xml:space="preserve"> </w:t>
      </w:r>
      <w:r w:rsidRPr="00CD1793">
        <w:rPr>
          <w:rFonts w:ascii="Arial Narrow" w:eastAsia="Times New Roman" w:hAnsi="Arial Narrow" w:cs="Times New Roman"/>
          <w:spacing w:val="-3"/>
          <w:w w:val="110"/>
          <w:lang w:eastAsia="fr-FR"/>
        </w:rPr>
        <w:t>prévues</w:t>
      </w:r>
      <w:r w:rsidRPr="00CD1793">
        <w:rPr>
          <w:rFonts w:ascii="Arial Narrow" w:eastAsia="Times New Roman" w:hAnsi="Arial Narrow" w:cs="Times New Roman"/>
          <w:spacing w:val="-12"/>
          <w:w w:val="110"/>
          <w:lang w:eastAsia="fr-FR"/>
        </w:rPr>
        <w:t xml:space="preserve"> </w:t>
      </w:r>
      <w:r w:rsidRPr="00CD1793">
        <w:rPr>
          <w:rFonts w:ascii="Arial Narrow" w:eastAsia="Times New Roman" w:hAnsi="Arial Narrow" w:cs="Times New Roman"/>
          <w:w w:val="110"/>
          <w:lang w:eastAsia="fr-FR"/>
        </w:rPr>
        <w:t>par</w:t>
      </w:r>
      <w:r w:rsidRPr="00CD1793">
        <w:rPr>
          <w:rFonts w:ascii="Arial Narrow" w:eastAsia="Times New Roman" w:hAnsi="Arial Narrow" w:cs="Times New Roman"/>
          <w:spacing w:val="-12"/>
          <w:w w:val="110"/>
          <w:lang w:eastAsia="fr-FR"/>
        </w:rPr>
        <w:t xml:space="preserve"> </w:t>
      </w:r>
      <w:r w:rsidRPr="00CD1793">
        <w:rPr>
          <w:rFonts w:ascii="Arial Narrow" w:eastAsia="Times New Roman" w:hAnsi="Arial Narrow" w:cs="Times New Roman"/>
          <w:w w:val="110"/>
          <w:lang w:eastAsia="fr-FR"/>
        </w:rPr>
        <w:t>les lois</w:t>
      </w:r>
      <w:r w:rsidRPr="00CD1793">
        <w:rPr>
          <w:rFonts w:ascii="Arial Narrow" w:eastAsia="Times New Roman" w:hAnsi="Arial Narrow" w:cs="Times New Roman"/>
          <w:spacing w:val="-10"/>
          <w:w w:val="110"/>
          <w:lang w:eastAsia="fr-FR"/>
        </w:rPr>
        <w:t xml:space="preserve"> </w:t>
      </w:r>
      <w:r w:rsidRPr="00CD1793">
        <w:rPr>
          <w:rFonts w:ascii="Arial Narrow" w:eastAsia="Times New Roman" w:hAnsi="Arial Narrow" w:cs="Times New Roman"/>
          <w:spacing w:val="-4"/>
          <w:w w:val="110"/>
          <w:lang w:eastAsia="fr-FR"/>
        </w:rPr>
        <w:t>et</w:t>
      </w:r>
      <w:r w:rsidRPr="00CD1793">
        <w:rPr>
          <w:rFonts w:ascii="Arial Narrow" w:eastAsia="Times New Roman" w:hAnsi="Arial Narrow" w:cs="Times New Roman"/>
          <w:spacing w:val="-10"/>
          <w:w w:val="110"/>
          <w:lang w:eastAsia="fr-FR"/>
        </w:rPr>
        <w:t xml:space="preserve"> </w:t>
      </w:r>
      <w:r w:rsidRPr="00CD1793">
        <w:rPr>
          <w:rFonts w:ascii="Arial Narrow" w:eastAsia="Times New Roman" w:hAnsi="Arial Narrow" w:cs="Times New Roman"/>
          <w:spacing w:val="-3"/>
          <w:w w:val="110"/>
          <w:lang w:eastAsia="fr-FR"/>
        </w:rPr>
        <w:t>règlements</w:t>
      </w:r>
      <w:r w:rsidRPr="00CD1793">
        <w:rPr>
          <w:rFonts w:ascii="Arial Narrow" w:eastAsia="Times New Roman" w:hAnsi="Arial Narrow" w:cs="Times New Roman"/>
          <w:spacing w:val="-10"/>
          <w:w w:val="110"/>
          <w:lang w:eastAsia="fr-FR"/>
        </w:rPr>
        <w:t xml:space="preserve"> </w:t>
      </w:r>
      <w:r w:rsidRPr="00CD1793">
        <w:rPr>
          <w:rFonts w:ascii="Arial Narrow" w:eastAsia="Times New Roman" w:hAnsi="Arial Narrow" w:cs="Times New Roman"/>
          <w:w w:val="110"/>
          <w:lang w:eastAsia="fr-FR"/>
        </w:rPr>
        <w:t>en</w:t>
      </w:r>
      <w:r w:rsidRPr="00CD1793">
        <w:rPr>
          <w:rFonts w:ascii="Arial Narrow" w:eastAsia="Times New Roman" w:hAnsi="Arial Narrow" w:cs="Times New Roman"/>
          <w:spacing w:val="-10"/>
          <w:w w:val="110"/>
          <w:lang w:eastAsia="fr-FR"/>
        </w:rPr>
        <w:t xml:space="preserve"> </w:t>
      </w:r>
      <w:r w:rsidRPr="00CD1793">
        <w:rPr>
          <w:rFonts w:ascii="Arial Narrow" w:eastAsia="Times New Roman" w:hAnsi="Arial Narrow" w:cs="Times New Roman"/>
          <w:spacing w:val="-3"/>
          <w:w w:val="110"/>
          <w:lang w:eastAsia="fr-FR"/>
        </w:rPr>
        <w:t>vigueur,</w:t>
      </w:r>
      <w:r w:rsidRPr="00CD1793">
        <w:rPr>
          <w:rFonts w:ascii="Arial Narrow" w:eastAsia="Times New Roman" w:hAnsi="Arial Narrow" w:cs="Times New Roman"/>
          <w:spacing w:val="-10"/>
          <w:w w:val="110"/>
          <w:lang w:eastAsia="fr-FR"/>
        </w:rPr>
        <w:t xml:space="preserve"> </w:t>
      </w:r>
      <w:r w:rsidRPr="00CD1793">
        <w:rPr>
          <w:rFonts w:ascii="Arial Narrow" w:eastAsia="Times New Roman" w:hAnsi="Arial Narrow" w:cs="Times New Roman"/>
          <w:w w:val="110"/>
          <w:lang w:eastAsia="fr-FR"/>
        </w:rPr>
        <w:t>aussi</w:t>
      </w:r>
      <w:r w:rsidRPr="00CD1793">
        <w:rPr>
          <w:rFonts w:ascii="Arial Narrow" w:eastAsia="Times New Roman" w:hAnsi="Arial Narrow" w:cs="Times New Roman"/>
          <w:spacing w:val="-10"/>
          <w:w w:val="110"/>
          <w:lang w:eastAsia="fr-FR"/>
        </w:rPr>
        <w:t xml:space="preserve"> </w:t>
      </w:r>
      <w:r w:rsidRPr="00CD1793">
        <w:rPr>
          <w:rFonts w:ascii="Arial Narrow" w:eastAsia="Times New Roman" w:hAnsi="Arial Narrow" w:cs="Times New Roman"/>
          <w:w w:val="110"/>
          <w:lang w:eastAsia="fr-FR"/>
        </w:rPr>
        <w:t>bien</w:t>
      </w:r>
      <w:r w:rsidRPr="00CD1793">
        <w:rPr>
          <w:rFonts w:ascii="Arial Narrow" w:eastAsia="Times New Roman" w:hAnsi="Arial Narrow" w:cs="Times New Roman"/>
          <w:spacing w:val="-10"/>
          <w:w w:val="110"/>
          <w:lang w:eastAsia="fr-FR"/>
        </w:rPr>
        <w:t xml:space="preserve"> </w:t>
      </w:r>
      <w:r w:rsidRPr="00CD1793">
        <w:rPr>
          <w:rFonts w:ascii="Arial Narrow" w:eastAsia="Times New Roman" w:hAnsi="Arial Narrow" w:cs="Times New Roman"/>
          <w:w w:val="110"/>
          <w:lang w:eastAsia="fr-FR"/>
        </w:rPr>
        <w:t>au</w:t>
      </w:r>
      <w:r w:rsidRPr="00CD1793">
        <w:rPr>
          <w:rFonts w:ascii="Arial Narrow" w:eastAsia="Times New Roman" w:hAnsi="Arial Narrow" w:cs="Times New Roman"/>
          <w:spacing w:val="-10"/>
          <w:w w:val="110"/>
          <w:lang w:eastAsia="fr-FR"/>
        </w:rPr>
        <w:t xml:space="preserve"> </w:t>
      </w:r>
      <w:r w:rsidRPr="00CD1793">
        <w:rPr>
          <w:rFonts w:ascii="Arial Narrow" w:eastAsia="Times New Roman" w:hAnsi="Arial Narrow" w:cs="Times New Roman"/>
          <w:w w:val="110"/>
          <w:lang w:eastAsia="fr-FR"/>
        </w:rPr>
        <w:t>plan</w:t>
      </w:r>
      <w:r w:rsidRPr="00CD1793">
        <w:rPr>
          <w:rFonts w:ascii="Arial Narrow" w:eastAsia="Times New Roman" w:hAnsi="Arial Narrow" w:cs="Times New Roman"/>
          <w:spacing w:val="-10"/>
          <w:w w:val="110"/>
          <w:lang w:eastAsia="fr-FR"/>
        </w:rPr>
        <w:t xml:space="preserve"> </w:t>
      </w:r>
      <w:r w:rsidRPr="00CD1793">
        <w:rPr>
          <w:rFonts w:ascii="Arial Narrow" w:eastAsia="Times New Roman" w:hAnsi="Arial Narrow" w:cs="Times New Roman"/>
          <w:spacing w:val="-3"/>
          <w:w w:val="110"/>
          <w:lang w:eastAsia="fr-FR"/>
        </w:rPr>
        <w:t>national</w:t>
      </w:r>
      <w:r w:rsidRPr="00CD1793">
        <w:rPr>
          <w:rFonts w:ascii="Arial Narrow" w:eastAsia="Times New Roman" w:hAnsi="Arial Narrow" w:cs="Times New Roman"/>
          <w:spacing w:val="-10"/>
          <w:w w:val="110"/>
          <w:lang w:eastAsia="fr-FR"/>
        </w:rPr>
        <w:t xml:space="preserve"> </w:t>
      </w:r>
      <w:r w:rsidRPr="00CD1793">
        <w:rPr>
          <w:rFonts w:ascii="Arial Narrow" w:eastAsia="Times New Roman" w:hAnsi="Arial Narrow" w:cs="Times New Roman"/>
          <w:spacing w:val="-3"/>
          <w:w w:val="110"/>
          <w:lang w:eastAsia="fr-FR"/>
        </w:rPr>
        <w:t>qu’international ;</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spacing w:val="-3"/>
          <w:w w:val="110"/>
          <w:lang w:eastAsia="fr-FR"/>
        </w:rPr>
        <w:t>c. s</w:t>
      </w:r>
      <w:r w:rsidRPr="00CD1793">
        <w:rPr>
          <w:rFonts w:ascii="Arial Narrow" w:eastAsia="Times New Roman" w:hAnsi="Arial Narrow" w:cs="Times New Roman"/>
          <w:w w:val="110"/>
          <w:lang w:eastAsia="fr-FR"/>
        </w:rPr>
        <w:t>ouscrire</w:t>
      </w:r>
      <w:r w:rsidRPr="00CD1793">
        <w:rPr>
          <w:rFonts w:ascii="Arial Narrow" w:eastAsia="Times New Roman" w:hAnsi="Arial Narrow" w:cs="Times New Roman"/>
          <w:spacing w:val="-10"/>
          <w:w w:val="110"/>
          <w:lang w:eastAsia="fr-FR"/>
        </w:rPr>
        <w:t xml:space="preserve"> </w:t>
      </w:r>
      <w:r w:rsidRPr="00CD1793">
        <w:rPr>
          <w:rFonts w:ascii="Arial Narrow" w:eastAsia="Times New Roman" w:hAnsi="Arial Narrow" w:cs="Times New Roman"/>
          <w:w w:val="110"/>
          <w:lang w:eastAsia="fr-FR"/>
        </w:rPr>
        <w:t>aux</w:t>
      </w:r>
      <w:r w:rsidRPr="00CD1793">
        <w:rPr>
          <w:rFonts w:ascii="Arial Narrow" w:eastAsia="Times New Roman" w:hAnsi="Arial Narrow" w:cs="Times New Roman"/>
          <w:spacing w:val="-10"/>
          <w:w w:val="110"/>
          <w:lang w:eastAsia="fr-FR"/>
        </w:rPr>
        <w:t xml:space="preserve"> </w:t>
      </w:r>
      <w:r w:rsidRPr="00CD1793">
        <w:rPr>
          <w:rFonts w:ascii="Arial Narrow" w:eastAsia="Times New Roman" w:hAnsi="Arial Narrow" w:cs="Times New Roman"/>
          <w:spacing w:val="-3"/>
          <w:w w:val="110"/>
          <w:lang w:eastAsia="fr-FR"/>
        </w:rPr>
        <w:t>déclarations</w:t>
      </w:r>
      <w:r w:rsidRPr="00CD1793">
        <w:rPr>
          <w:rFonts w:ascii="Arial Narrow" w:eastAsia="Times New Roman" w:hAnsi="Arial Narrow" w:cs="Times New Roman"/>
          <w:spacing w:val="-10"/>
          <w:w w:val="110"/>
          <w:lang w:eastAsia="fr-FR"/>
        </w:rPr>
        <w:t xml:space="preserve"> </w:t>
      </w:r>
      <w:r w:rsidRPr="00CD1793">
        <w:rPr>
          <w:rFonts w:ascii="Arial Narrow" w:eastAsia="Times New Roman" w:hAnsi="Arial Narrow" w:cs="Times New Roman"/>
          <w:spacing w:val="-3"/>
          <w:w w:val="110"/>
          <w:lang w:eastAsia="fr-FR"/>
        </w:rPr>
        <w:t>prévues</w:t>
      </w:r>
      <w:r w:rsidRPr="00CD1793">
        <w:rPr>
          <w:rFonts w:ascii="Arial Narrow" w:eastAsia="Times New Roman" w:hAnsi="Arial Narrow" w:cs="Times New Roman"/>
          <w:spacing w:val="-10"/>
          <w:w w:val="110"/>
          <w:lang w:eastAsia="fr-FR"/>
        </w:rPr>
        <w:t xml:space="preserve"> </w:t>
      </w:r>
      <w:r w:rsidRPr="00CD1793">
        <w:rPr>
          <w:rFonts w:ascii="Arial Narrow" w:eastAsia="Times New Roman" w:hAnsi="Arial Narrow" w:cs="Times New Roman"/>
          <w:w w:val="110"/>
          <w:lang w:eastAsia="fr-FR"/>
        </w:rPr>
        <w:t>par</w:t>
      </w:r>
      <w:r w:rsidRPr="00CD1793">
        <w:rPr>
          <w:rFonts w:ascii="Arial Narrow" w:eastAsia="Times New Roman" w:hAnsi="Arial Narrow" w:cs="Times New Roman"/>
          <w:spacing w:val="-10"/>
          <w:w w:val="110"/>
          <w:lang w:eastAsia="fr-FR"/>
        </w:rPr>
        <w:t xml:space="preserve"> </w:t>
      </w:r>
      <w:r w:rsidRPr="00CD1793">
        <w:rPr>
          <w:rFonts w:ascii="Arial Narrow" w:eastAsia="Times New Roman" w:hAnsi="Arial Narrow" w:cs="Times New Roman"/>
          <w:w w:val="110"/>
          <w:lang w:eastAsia="fr-FR"/>
        </w:rPr>
        <w:t>les</w:t>
      </w:r>
      <w:r w:rsidRPr="00CD1793">
        <w:rPr>
          <w:rFonts w:ascii="Arial Narrow" w:eastAsia="Times New Roman" w:hAnsi="Arial Narrow" w:cs="Times New Roman"/>
          <w:spacing w:val="-10"/>
          <w:w w:val="110"/>
          <w:lang w:eastAsia="fr-FR"/>
        </w:rPr>
        <w:t xml:space="preserve"> </w:t>
      </w:r>
      <w:r w:rsidRPr="00CD1793">
        <w:rPr>
          <w:rFonts w:ascii="Arial Narrow" w:eastAsia="Times New Roman" w:hAnsi="Arial Narrow" w:cs="Times New Roman"/>
          <w:w w:val="110"/>
          <w:lang w:eastAsia="fr-FR"/>
        </w:rPr>
        <w:t>lois</w:t>
      </w:r>
      <w:r w:rsidRPr="00CD1793">
        <w:rPr>
          <w:rFonts w:ascii="Arial Narrow" w:eastAsia="Times New Roman" w:hAnsi="Arial Narrow" w:cs="Times New Roman"/>
          <w:spacing w:val="-10"/>
          <w:w w:val="110"/>
          <w:lang w:eastAsia="fr-FR"/>
        </w:rPr>
        <w:t xml:space="preserve"> </w:t>
      </w:r>
      <w:r w:rsidRPr="00CD1793">
        <w:rPr>
          <w:rFonts w:ascii="Arial Narrow" w:eastAsia="Times New Roman" w:hAnsi="Arial Narrow" w:cs="Times New Roman"/>
          <w:spacing w:val="-4"/>
          <w:w w:val="110"/>
          <w:lang w:eastAsia="fr-FR"/>
        </w:rPr>
        <w:t>et</w:t>
      </w:r>
      <w:r w:rsidRPr="00CD1793">
        <w:rPr>
          <w:rFonts w:ascii="Arial Narrow" w:eastAsia="Times New Roman" w:hAnsi="Arial Narrow" w:cs="Times New Roman"/>
          <w:spacing w:val="-10"/>
          <w:w w:val="110"/>
          <w:lang w:eastAsia="fr-FR"/>
        </w:rPr>
        <w:t xml:space="preserve"> </w:t>
      </w:r>
      <w:r w:rsidRPr="00CD1793">
        <w:rPr>
          <w:rFonts w:ascii="Arial Narrow" w:eastAsia="Times New Roman" w:hAnsi="Arial Narrow" w:cs="Times New Roman"/>
          <w:spacing w:val="-3"/>
          <w:w w:val="110"/>
          <w:lang w:eastAsia="fr-FR"/>
        </w:rPr>
        <w:t xml:space="preserve">règlements </w:t>
      </w:r>
      <w:r w:rsidRPr="00CD1793">
        <w:rPr>
          <w:rFonts w:ascii="Arial Narrow" w:eastAsia="Times New Roman" w:hAnsi="Arial Narrow" w:cs="Times New Roman"/>
          <w:w w:val="110"/>
          <w:lang w:eastAsia="fr-FR"/>
        </w:rPr>
        <w:t>en</w:t>
      </w:r>
      <w:r w:rsidRPr="00CD1793">
        <w:rPr>
          <w:rFonts w:ascii="Arial Narrow" w:eastAsia="Times New Roman" w:hAnsi="Arial Narrow" w:cs="Times New Roman"/>
          <w:spacing w:val="-15"/>
          <w:w w:val="110"/>
          <w:lang w:eastAsia="fr-FR"/>
        </w:rPr>
        <w:t xml:space="preserve"> </w:t>
      </w:r>
      <w:r w:rsidRPr="00CD1793">
        <w:rPr>
          <w:rFonts w:ascii="Arial Narrow" w:eastAsia="Times New Roman" w:hAnsi="Arial Narrow" w:cs="Times New Roman"/>
          <w:spacing w:val="-3"/>
          <w:w w:val="110"/>
          <w:lang w:eastAsia="fr-FR"/>
        </w:rPr>
        <w:t>vigueur.</w:t>
      </w:r>
    </w:p>
    <w:p w:rsidR="00CD1793" w:rsidRPr="00CD1793" w:rsidRDefault="00CD1793" w:rsidP="00CD1793">
      <w:pPr>
        <w:widowControl w:val="0"/>
        <w:suppressAutoHyphens/>
        <w:autoSpaceDE w:val="0"/>
        <w:autoSpaceDN w:val="0"/>
        <w:spacing w:after="0" w:line="240" w:lineRule="auto"/>
        <w:ind w:right="9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CD1793" w:rsidRPr="00CD1793" w:rsidRDefault="00CD1793" w:rsidP="00CD1793">
      <w:pPr>
        <w:widowControl w:val="0"/>
        <w:suppressAutoHyphens/>
        <w:autoSpaceDE w:val="0"/>
        <w:autoSpaceDN w:val="0"/>
        <w:spacing w:after="0" w:line="240" w:lineRule="auto"/>
        <w:ind w:right="-17"/>
        <w:jc w:val="both"/>
        <w:textAlignment w:val="baseline"/>
        <w:rPr>
          <w:rFonts w:ascii="Arial Narrow" w:eastAsia="Times New Roman" w:hAnsi="Arial Narrow" w:cs="Times New Roman"/>
          <w:lang w:eastAsia="fr-FR"/>
        </w:rPr>
      </w:pPr>
      <w:bookmarkStart w:id="36" w:name="_Hlk158737155"/>
      <w:r w:rsidRPr="00CD1793">
        <w:rPr>
          <w:rFonts w:ascii="Arial Narrow" w:eastAsia="Times New Roman" w:hAnsi="Arial Narrow" w:cs="Times New Roman"/>
          <w:lang w:eastAsia="fr-FR"/>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7" w:name="_Hlk523208676"/>
      <w:r w:rsidRPr="00CD1793">
        <w:rPr>
          <w:rFonts w:ascii="Arial Narrow" w:eastAsia="Times New Roman" w:hAnsi="Arial Narrow" w:cs="Times New Roman"/>
          <w:lang w:eastAsia="fr-FR"/>
        </w:rPr>
        <w:t>.</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38" w:name="_Toc530307909"/>
      <w:bookmarkStart w:id="39" w:name="_Toc97557030"/>
      <w:bookmarkStart w:id="40" w:name="_Toc163062697"/>
      <w:bookmarkEnd w:id="36"/>
      <w:bookmarkEnd w:id="37"/>
      <w:r w:rsidRPr="00CD1793">
        <w:rPr>
          <w:rFonts w:ascii="Arial Narrow" w:eastAsia="Times New Roman" w:hAnsi="Arial Narrow" w:cs="Times New Roman"/>
          <w:b/>
          <w:lang w:eastAsia="fr-FR"/>
        </w:rPr>
        <w:t>Matériaux, matériels, fournitures, équipements et services autorisés</w:t>
      </w:r>
      <w:bookmarkEnd w:id="38"/>
      <w:bookmarkEnd w:id="39"/>
      <w:bookmarkEnd w:id="40"/>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5.1. Les matériaux, les matériels de l’entrepreneur, les fournitures, équipements et services devant être fournis dans le cadre du Marché ne doivent pas provenir le cas échéant, de pays figurant dans la liste prévue dans le RPAO.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5.2. En vertu de l’article 5.1 ci-dessus, le terme “provenir” désigne le lieu où les biens et services poussent, sont extraits, cultivés, produits ou fabriqués, transformés, assemblés ou importés.</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41" w:name="_Toc530307910"/>
      <w:bookmarkStart w:id="42" w:name="_Toc97557031"/>
      <w:bookmarkStart w:id="43" w:name="_Toc163062698"/>
      <w:r w:rsidRPr="00CD1793">
        <w:rPr>
          <w:rFonts w:ascii="Arial Narrow" w:eastAsia="Times New Roman" w:hAnsi="Arial Narrow" w:cs="Times New Roman"/>
          <w:b/>
          <w:lang w:eastAsia="fr-FR"/>
        </w:rPr>
        <w:t>Documents établissant la qualification du Soumissionnaire</w:t>
      </w:r>
      <w:bookmarkEnd w:id="41"/>
      <w:bookmarkEnd w:id="42"/>
      <w:bookmarkEnd w:id="43"/>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6.1. Les soumissionnaires doivent, comme partie intégrante de leur offre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a. produire un pouvoir habilitant le signataire de la soumission à engager le soumissionnaire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Les informations relatives aux points suivants sont exigées le cas échéant :</w:t>
      </w:r>
    </w:p>
    <w:p w:rsidR="00CD1793" w:rsidRPr="00CD1793" w:rsidRDefault="00CD1793" w:rsidP="00CD1793">
      <w:pPr>
        <w:widowControl w:val="0"/>
        <w:tabs>
          <w:tab w:val="left" w:pos="340"/>
        </w:tabs>
        <w:suppressAutoHyphens/>
        <w:autoSpaceDE w:val="0"/>
        <w:autoSpaceDN w:val="0"/>
        <w:spacing w:after="0" w:line="240" w:lineRule="auto"/>
        <w:ind w:left="567" w:hanging="28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i.</w:t>
      </w:r>
      <w:r w:rsidRPr="00CD1793">
        <w:rPr>
          <w:rFonts w:ascii="Arial Narrow" w:eastAsia="Times New Roman" w:hAnsi="Arial Narrow" w:cs="Times New Roman"/>
          <w:lang w:eastAsia="fr-FR"/>
        </w:rPr>
        <w:tab/>
        <w:t>La production de l’extrait des bilans faisant ressortir le chiffre d’affaires et les résultats ;</w:t>
      </w:r>
    </w:p>
    <w:p w:rsidR="00CD1793" w:rsidRPr="00CD1793" w:rsidRDefault="00CD1793" w:rsidP="00CD1793">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ii. l’</w:t>
      </w:r>
      <w:r w:rsidRPr="00CD1793">
        <w:rPr>
          <w:rFonts w:ascii="Arial Narrow" w:eastAsia="Times New Roman" w:hAnsi="Arial Narrow" w:cs="Times New Roman"/>
          <w:spacing w:val="2"/>
          <w:lang w:eastAsia="fr-FR"/>
        </w:rPr>
        <w:t>accè</w:t>
      </w:r>
      <w:r w:rsidRPr="00CD1793">
        <w:rPr>
          <w:rFonts w:ascii="Arial Narrow" w:eastAsia="Times New Roman" w:hAnsi="Arial Narrow" w:cs="Times New Roman"/>
          <w:lang w:eastAsia="fr-FR"/>
        </w:rPr>
        <w:t xml:space="preserve">s à </w:t>
      </w:r>
      <w:r w:rsidRPr="00CD1793">
        <w:rPr>
          <w:rFonts w:ascii="Arial Narrow" w:eastAsia="Times New Roman" w:hAnsi="Arial Narrow" w:cs="Times New Roman"/>
          <w:spacing w:val="2"/>
          <w:lang w:eastAsia="fr-FR"/>
        </w:rPr>
        <w:t>un</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2"/>
          <w:lang w:eastAsia="fr-FR"/>
        </w:rPr>
        <w:t>lign</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2"/>
          <w:lang w:eastAsia="fr-FR"/>
        </w:rPr>
        <w:t>d</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2"/>
          <w:lang w:eastAsia="fr-FR"/>
        </w:rPr>
        <w:t>crédi</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2"/>
          <w:lang w:eastAsia="fr-FR"/>
        </w:rPr>
        <w:t>o</w:t>
      </w:r>
      <w:r w:rsidRPr="00CD1793">
        <w:rPr>
          <w:rFonts w:ascii="Arial Narrow" w:eastAsia="Times New Roman" w:hAnsi="Arial Narrow" w:cs="Times New Roman"/>
          <w:lang w:eastAsia="fr-FR"/>
        </w:rPr>
        <w:t>u d’autres ressources financières ;</w:t>
      </w:r>
    </w:p>
    <w:p w:rsidR="00CD1793" w:rsidRPr="00CD1793" w:rsidRDefault="00CD1793" w:rsidP="00CD1793">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lastRenderedPageBreak/>
        <w:t xml:space="preserve">iii. </w:t>
      </w:r>
      <w:r w:rsidRPr="00CD1793">
        <w:rPr>
          <w:rFonts w:ascii="Arial Narrow" w:eastAsia="Times New Roman" w:hAnsi="Arial Narrow" w:cs="Times New Roman"/>
          <w:spacing w:val="5"/>
          <w:lang w:eastAsia="fr-FR"/>
        </w:rPr>
        <w:t>Le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 xml:space="preserve">marchés exécutés ; </w:t>
      </w:r>
    </w:p>
    <w:p w:rsidR="00CD1793" w:rsidRPr="00CD1793" w:rsidRDefault="00CD1793" w:rsidP="00CD1793">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iv. la liste du personnel clé ; </w:t>
      </w:r>
    </w:p>
    <w:p w:rsidR="00CD1793" w:rsidRPr="00CD1793" w:rsidRDefault="00CD1793" w:rsidP="00CD1793">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v. La disponibilité du matériel indispensable ;</w:t>
      </w:r>
    </w:p>
    <w:p w:rsidR="00CD1793" w:rsidRPr="00CD1793" w:rsidRDefault="00CD1793" w:rsidP="00CD1793">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vi Le certificat de catégorisation pour les prestataires de BTP, le cas échéant.</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6.2. </w:t>
      </w:r>
      <w:r w:rsidRPr="00CD1793">
        <w:rPr>
          <w:rFonts w:ascii="Arial Narrow" w:eastAsia="Times New Roman" w:hAnsi="Arial Narrow" w:cs="Times New Roman"/>
          <w:spacing w:val="4"/>
          <w:lang w:eastAsia="fr-FR"/>
        </w:rPr>
        <w:t>Le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4"/>
          <w:lang w:eastAsia="fr-FR"/>
        </w:rPr>
        <w:t>soumission</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4"/>
          <w:lang w:eastAsia="fr-FR"/>
        </w:rPr>
        <w:t>présentée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4"/>
          <w:lang w:eastAsia="fr-FR"/>
        </w:rPr>
        <w:t>pa</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4"/>
          <w:lang w:eastAsia="fr-FR"/>
        </w:rPr>
        <w:t>deu</w:t>
      </w:r>
      <w:r w:rsidRPr="00CD1793">
        <w:rPr>
          <w:rFonts w:ascii="Arial Narrow" w:eastAsia="Times New Roman" w:hAnsi="Arial Narrow" w:cs="Times New Roman"/>
          <w:lang w:eastAsia="fr-FR"/>
        </w:rPr>
        <w:t xml:space="preserve">x </w:t>
      </w:r>
      <w:r w:rsidRPr="00CD1793">
        <w:rPr>
          <w:rFonts w:ascii="Arial Narrow" w:eastAsia="Times New Roman" w:hAnsi="Arial Narrow" w:cs="Times New Roman"/>
          <w:spacing w:val="4"/>
          <w:lang w:eastAsia="fr-FR"/>
        </w:rPr>
        <w:t xml:space="preserve">ou </w:t>
      </w:r>
      <w:r w:rsidRPr="00CD1793">
        <w:rPr>
          <w:rFonts w:ascii="Arial Narrow" w:eastAsia="Times New Roman" w:hAnsi="Arial Narrow" w:cs="Times New Roman"/>
          <w:lang w:eastAsia="fr-FR"/>
        </w:rPr>
        <w:t>plusieurs entrepreneurs groupés (co-traitance) doivent satisfaire aux conditions suivantes :</w:t>
      </w:r>
    </w:p>
    <w:p w:rsidR="00CD1793" w:rsidRPr="00CD1793" w:rsidRDefault="00CD1793" w:rsidP="00CD1793">
      <w:pPr>
        <w:widowControl w:val="0"/>
        <w:tabs>
          <w:tab w:val="left" w:pos="1160"/>
          <w:tab w:val="left" w:pos="1980"/>
          <w:tab w:val="left" w:pos="2900"/>
          <w:tab w:val="left" w:pos="3600"/>
          <w:tab w:val="left" w:pos="4700"/>
        </w:tabs>
        <w:suppressAutoHyphens/>
        <w:autoSpaceDE w:val="0"/>
        <w:autoSpaceDN w:val="0"/>
        <w:spacing w:after="0" w:line="240" w:lineRule="auto"/>
        <w:ind w:left="851" w:hanging="284"/>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a. </w:t>
      </w:r>
      <w:r w:rsidRPr="00CD1793">
        <w:rPr>
          <w:rFonts w:ascii="Arial Narrow" w:eastAsia="Times New Roman" w:hAnsi="Arial Narrow" w:cs="Times New Roman"/>
          <w:spacing w:val="5"/>
          <w:lang w:eastAsia="fr-FR"/>
        </w:rPr>
        <w:t>L’offr</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devr</w:t>
      </w:r>
      <w:r w:rsidRPr="00CD1793">
        <w:rPr>
          <w:rFonts w:ascii="Arial Narrow" w:eastAsia="Times New Roman" w:hAnsi="Arial Narrow" w:cs="Times New Roman"/>
          <w:lang w:eastAsia="fr-FR"/>
        </w:rPr>
        <w:t xml:space="preserve">a </w:t>
      </w:r>
      <w:r w:rsidRPr="00CD1793">
        <w:rPr>
          <w:rFonts w:ascii="Arial Narrow" w:eastAsia="Times New Roman" w:hAnsi="Arial Narrow" w:cs="Times New Roman"/>
          <w:spacing w:val="5"/>
          <w:lang w:eastAsia="fr-FR"/>
        </w:rPr>
        <w:t>inclur</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pou</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5"/>
          <w:lang w:eastAsia="fr-FR"/>
        </w:rPr>
        <w:t>chacun</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 xml:space="preserve">des </w:t>
      </w:r>
      <w:r w:rsidRPr="00CD1793">
        <w:rPr>
          <w:rFonts w:ascii="Arial Narrow" w:eastAsia="Times New Roman" w:hAnsi="Arial Narrow" w:cs="Times New Roman"/>
          <w:lang w:eastAsia="fr-FR"/>
        </w:rPr>
        <w:t xml:space="preserve">entreprises, tous les renseignements énumérés à l’article 6.1 ci-dessus. Le RPAO devra préciser les informations à fournir par le groupement </w:t>
      </w:r>
      <w:r w:rsidRPr="00CD1793">
        <w:rPr>
          <w:rFonts w:ascii="Arial Narrow" w:eastAsia="Times New Roman" w:hAnsi="Arial Narrow" w:cs="Times New Roman"/>
          <w:spacing w:val="5"/>
          <w:lang w:eastAsia="fr-FR"/>
        </w:rPr>
        <w:t>e</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celle</w:t>
      </w:r>
      <w:r w:rsidRPr="00CD1793">
        <w:rPr>
          <w:rFonts w:ascii="Arial Narrow" w:eastAsia="Times New Roman" w:hAnsi="Arial Narrow" w:cs="Times New Roman"/>
          <w:lang w:eastAsia="fr-FR"/>
        </w:rPr>
        <w:t xml:space="preserve">s à </w:t>
      </w:r>
      <w:r w:rsidRPr="00CD1793">
        <w:rPr>
          <w:rFonts w:ascii="Arial Narrow" w:eastAsia="Times New Roman" w:hAnsi="Arial Narrow" w:cs="Times New Roman"/>
          <w:spacing w:val="5"/>
          <w:lang w:eastAsia="fr-FR"/>
        </w:rPr>
        <w:t>fourni</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5"/>
          <w:lang w:eastAsia="fr-FR"/>
        </w:rPr>
        <w:t>pa</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5"/>
          <w:lang w:eastAsia="fr-FR"/>
        </w:rPr>
        <w:t>chaqu</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membr</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 xml:space="preserve">du </w:t>
      </w:r>
      <w:r w:rsidRPr="00CD1793">
        <w:rPr>
          <w:rFonts w:ascii="Arial Narrow" w:eastAsia="Times New Roman" w:hAnsi="Arial Narrow" w:cs="Times New Roman"/>
          <w:lang w:eastAsia="fr-FR"/>
        </w:rPr>
        <w:t>groupement ;</w:t>
      </w:r>
    </w:p>
    <w:p w:rsidR="00CD1793" w:rsidRPr="00CD1793" w:rsidRDefault="00CD1793" w:rsidP="00CD1793">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b. L’offre et le marché doivent être signés de façon à obliger tous les membres du groupement ;</w:t>
      </w:r>
    </w:p>
    <w:p w:rsidR="00CD1793" w:rsidRPr="00CD1793" w:rsidRDefault="00CD1793" w:rsidP="00CD1793">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c. La nature du groupement (conjoint ou solidaire tel que requis dans le RPAO) doit être précisée et justifiée par la production d’une copie de l’accord de groupement en bonne et due forme ;</w:t>
      </w:r>
    </w:p>
    <w:p w:rsidR="00CD1793" w:rsidRPr="00CD1793" w:rsidRDefault="00CD1793" w:rsidP="00CD1793">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d. Le membre du groupement désigné comme mandataire, représentera l’ensemble des entreprises vis à vis du Maître d’Ouvrage pour l’exécution </w:t>
      </w:r>
      <w:r w:rsidRPr="00CD1793">
        <w:rPr>
          <w:rFonts w:ascii="Arial Narrow" w:eastAsia="Times New Roman" w:hAnsi="Arial Narrow" w:cs="Times New Roman"/>
          <w:color w:val="C45911" w:themeColor="accent2" w:themeShade="BF"/>
          <w:spacing w:val="5"/>
          <w:lang w:eastAsia="fr-FR"/>
        </w:rPr>
        <w:t>de ce marché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e. 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rsidR="00CD1793" w:rsidRPr="00CD1793" w:rsidRDefault="00CD1793" w:rsidP="00CD1793">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6.3. Les soumissionnaires doivent également présenter des propositions suffisamment détaillées pour démontrer, qu’elles sont conformes aux spécifications techniques et aux délais d’exécution visés dans le RPAO.</w:t>
      </w:r>
    </w:p>
    <w:p w:rsidR="00CD1793" w:rsidRPr="00CD1793" w:rsidRDefault="00CD1793" w:rsidP="00CD1793">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6.4. Les soumissionnaires, qui sollicitent le bénéfice d’une marge de préférence, doivent fournir </w:t>
      </w:r>
      <w:r w:rsidRPr="00CD1793">
        <w:rPr>
          <w:rFonts w:ascii="Arial Narrow" w:eastAsia="Times New Roman" w:hAnsi="Arial Narrow" w:cs="Times New Roman"/>
          <w:spacing w:val="2"/>
          <w:lang w:eastAsia="fr-FR"/>
        </w:rPr>
        <w:t>tou</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2"/>
          <w:lang w:eastAsia="fr-FR"/>
        </w:rPr>
        <w:t>le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2"/>
          <w:lang w:eastAsia="fr-FR"/>
        </w:rPr>
        <w:t>renseignement</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2"/>
          <w:lang w:eastAsia="fr-FR"/>
        </w:rPr>
        <w:t>nécessaire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2"/>
          <w:lang w:eastAsia="fr-FR"/>
        </w:rPr>
        <w:t xml:space="preserve">pour </w:t>
      </w:r>
      <w:r w:rsidRPr="00CD1793">
        <w:rPr>
          <w:rFonts w:ascii="Arial Narrow" w:eastAsia="Times New Roman" w:hAnsi="Arial Narrow" w:cs="Times New Roman"/>
          <w:lang w:eastAsia="fr-FR"/>
        </w:rPr>
        <w:t>prouver, qu’ils satisfont aux critères d’éligibilité décrits à l’article 33 du RGAO.</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44" w:name="_Toc530307911"/>
      <w:bookmarkStart w:id="45" w:name="_Toc97557032"/>
      <w:bookmarkStart w:id="46" w:name="_Toc163062699"/>
      <w:r w:rsidRPr="00CD1793">
        <w:rPr>
          <w:rFonts w:ascii="Arial Narrow" w:eastAsia="Times New Roman" w:hAnsi="Arial Narrow" w:cs="Times New Roman"/>
          <w:b/>
          <w:lang w:eastAsia="fr-FR"/>
        </w:rPr>
        <w:t>Visite du site des travaux</w:t>
      </w:r>
      <w:bookmarkEnd w:id="44"/>
      <w:bookmarkEnd w:id="45"/>
      <w:bookmarkEnd w:id="46"/>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CD1793" w:rsidRPr="00CD1793" w:rsidRDefault="00CD1793" w:rsidP="00CD1793">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7.2. Le Maître d’Ouvrage </w:t>
      </w:r>
      <w:r w:rsidRPr="00CD1793">
        <w:rPr>
          <w:rFonts w:ascii="Arial Narrow" w:eastAsia="Times New Roman" w:hAnsi="Arial Narrow" w:cs="Times New Roman"/>
          <w:spacing w:val="5"/>
          <w:lang w:eastAsia="fr-FR"/>
        </w:rPr>
        <w:t xml:space="preserve">est tenu d’autoriser le </w:t>
      </w:r>
      <w:r w:rsidRPr="00CD1793">
        <w:rPr>
          <w:rFonts w:ascii="Arial Narrow" w:eastAsia="Times New Roman" w:hAnsi="Arial Narrow" w:cs="Times New Roman"/>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CD1793">
        <w:rPr>
          <w:rFonts w:ascii="Arial Narrow" w:eastAsia="Times New Roman" w:hAnsi="Arial Narrow" w:cs="Times New Roman"/>
          <w:spacing w:val="5"/>
          <w:lang w:eastAsia="fr-FR"/>
        </w:rPr>
        <w:t>le Maître d’Ouvrage</w:t>
      </w:r>
      <w:r w:rsidRPr="00CD1793">
        <w:rPr>
          <w:rFonts w:ascii="Arial Narrow" w:eastAsia="Times New Roman" w:hAnsi="Arial Narrow" w:cs="Times New Roman"/>
          <w:lang w:eastAsia="fr-FR"/>
        </w:rPr>
        <w:t xml:space="preserve"> de toute responsabilité pouvant en résulter.</w:t>
      </w:r>
    </w:p>
    <w:p w:rsidR="00CD1793" w:rsidRPr="00CD1793" w:rsidRDefault="00CD1793" w:rsidP="00CD1793">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spacing w:val="5"/>
          <w:lang w:eastAsia="fr-FR"/>
        </w:rPr>
        <w:t xml:space="preserve">Le soumissionnaire demeure </w:t>
      </w:r>
      <w:r w:rsidRPr="00CD1793">
        <w:rPr>
          <w:rFonts w:ascii="Arial Narrow" w:eastAsia="Times New Roman" w:hAnsi="Arial Narrow" w:cs="Times New Roman"/>
          <w:lang w:eastAsia="fr-FR"/>
        </w:rPr>
        <w:t>responsable des accidents mortels ou corporels, des pertes ou dommages matériels, coûts et frais encourus du fait de cette visite.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7.3. Le Maître d’Ouvrage peut organiser une visite du site des travaux au moment de la réunion </w:t>
      </w:r>
      <w:r w:rsidRPr="00CD1793">
        <w:rPr>
          <w:rFonts w:ascii="Arial Narrow" w:eastAsia="Times New Roman" w:hAnsi="Arial Narrow" w:cs="Times New Roman"/>
          <w:spacing w:val="5"/>
          <w:lang w:eastAsia="fr-FR"/>
        </w:rPr>
        <w:t>préparatoir</w:t>
      </w:r>
      <w:r w:rsidRPr="00CD1793">
        <w:rPr>
          <w:rFonts w:ascii="Arial Narrow" w:eastAsia="Times New Roman" w:hAnsi="Arial Narrow" w:cs="Times New Roman"/>
          <w:lang w:eastAsia="fr-FR"/>
        </w:rPr>
        <w:t xml:space="preserve">e à </w:t>
      </w:r>
      <w:r w:rsidRPr="00CD1793">
        <w:rPr>
          <w:rFonts w:ascii="Arial Narrow" w:eastAsia="Times New Roman" w:hAnsi="Arial Narrow" w:cs="Times New Roman"/>
          <w:spacing w:val="5"/>
          <w:lang w:eastAsia="fr-FR"/>
        </w:rPr>
        <w:t>l’établissemen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de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 xml:space="preserve">offres </w:t>
      </w:r>
      <w:r w:rsidRPr="00CD1793">
        <w:rPr>
          <w:rFonts w:ascii="Arial Narrow" w:eastAsia="Times New Roman" w:hAnsi="Arial Narrow" w:cs="Times New Roman"/>
          <w:lang w:eastAsia="fr-FR"/>
        </w:rPr>
        <w:t>mentionnées à l’article 19 du RGAO.</w:t>
      </w:r>
    </w:p>
    <w:p w:rsidR="00CD1793" w:rsidRPr="00CD1793" w:rsidRDefault="00CD1793" w:rsidP="00CD1793">
      <w:pPr>
        <w:keepNext/>
        <w:suppressAutoHyphens/>
        <w:autoSpaceDN w:val="0"/>
        <w:spacing w:after="0" w:line="240" w:lineRule="auto"/>
        <w:ind w:left="714" w:hanging="357"/>
        <w:jc w:val="both"/>
        <w:textAlignment w:val="baseline"/>
        <w:outlineLvl w:val="1"/>
        <w:rPr>
          <w:rFonts w:ascii="Arial Narrow" w:eastAsia="Times New Roman" w:hAnsi="Arial Narrow" w:cs="Times New Roman"/>
          <w:b/>
          <w:iCs/>
          <w:caps/>
          <w:lang w:eastAsia="fr-FR"/>
        </w:rPr>
      </w:pPr>
      <w:bookmarkStart w:id="47" w:name="_Toc530307912"/>
      <w:bookmarkStart w:id="48" w:name="_Toc97557033"/>
      <w:bookmarkStart w:id="49" w:name="_Toc163062700"/>
      <w:bookmarkStart w:id="50" w:name="_Toc191995621"/>
      <w:r w:rsidRPr="00CD1793">
        <w:rPr>
          <w:rFonts w:ascii="Arial Narrow" w:eastAsia="Times New Roman" w:hAnsi="Arial Narrow" w:cs="Times New Roman"/>
          <w:b/>
          <w:iCs/>
          <w:caps/>
          <w:lang w:eastAsia="fr-FR"/>
        </w:rPr>
        <w:t>Dossier d’Appel d’Offres</w:t>
      </w:r>
      <w:bookmarkEnd w:id="47"/>
      <w:bookmarkEnd w:id="48"/>
      <w:bookmarkEnd w:id="49"/>
      <w:bookmarkEnd w:id="50"/>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51" w:name="_Toc530307913"/>
      <w:bookmarkStart w:id="52" w:name="_Toc97557034"/>
      <w:bookmarkStart w:id="53" w:name="_Toc163062701"/>
      <w:r w:rsidRPr="00CD1793">
        <w:rPr>
          <w:rFonts w:ascii="Arial Narrow" w:eastAsia="Times New Roman" w:hAnsi="Arial Narrow" w:cs="Times New Roman"/>
          <w:b/>
          <w:lang w:eastAsia="fr-FR"/>
        </w:rPr>
        <w:t>Contenu du Dossier d’Appel d’Offres</w:t>
      </w:r>
      <w:bookmarkEnd w:id="51"/>
      <w:bookmarkEnd w:id="52"/>
      <w:bookmarkEnd w:id="53"/>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
          <w:lang w:eastAsia="fr-FR"/>
        </w:rPr>
        <w:t>8.1.</w:t>
      </w:r>
      <w:r w:rsidRPr="00CD1793">
        <w:rPr>
          <w:rFonts w:ascii="Arial Narrow" w:eastAsia="Times New Roman" w:hAnsi="Arial Narrow" w:cs="Times New Roman"/>
          <w:lang w:eastAsia="fr-FR"/>
        </w:rPr>
        <w:t xml:space="preserve"> Le Dossier d’Appel d’Offres décrit les travaux faisant l’objet </w:t>
      </w:r>
      <w:r w:rsidRPr="00CD1793">
        <w:rPr>
          <w:rFonts w:ascii="Arial Narrow" w:eastAsia="Times New Roman" w:hAnsi="Arial Narrow" w:cs="Times New Roman"/>
          <w:color w:val="C45911" w:themeColor="accent2" w:themeShade="BF"/>
          <w:spacing w:val="5"/>
          <w:lang w:eastAsia="fr-FR"/>
        </w:rPr>
        <w:t>de ce marché,</w:t>
      </w:r>
      <w:r w:rsidRPr="00CD1793">
        <w:rPr>
          <w:rFonts w:ascii="Arial Narrow" w:eastAsia="Times New Roman" w:hAnsi="Arial Narrow" w:cs="Times New Roman"/>
          <w:lang w:eastAsia="fr-FR"/>
        </w:rPr>
        <w:t xml:space="preserve"> fixe les procédures de consultation des entreprises et précise les conditions du marché. Outre, le(s) additif(s) </w:t>
      </w:r>
      <w:r w:rsidRPr="00CD1793">
        <w:rPr>
          <w:rFonts w:ascii="Arial Narrow" w:eastAsia="Times New Roman" w:hAnsi="Arial Narrow" w:cs="Times New Roman"/>
          <w:spacing w:val="5"/>
          <w:lang w:eastAsia="fr-FR"/>
        </w:rPr>
        <w:t>publié(s</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5"/>
          <w:lang w:eastAsia="fr-FR"/>
        </w:rPr>
        <w:t>conformémen</w:t>
      </w:r>
      <w:r w:rsidRPr="00CD1793">
        <w:rPr>
          <w:rFonts w:ascii="Arial Narrow" w:eastAsia="Times New Roman" w:hAnsi="Arial Narrow" w:cs="Times New Roman"/>
          <w:lang w:eastAsia="fr-FR"/>
        </w:rPr>
        <w:t xml:space="preserve">t à </w:t>
      </w:r>
      <w:r w:rsidRPr="00CD1793">
        <w:rPr>
          <w:rFonts w:ascii="Arial Narrow" w:eastAsia="Times New Roman" w:hAnsi="Arial Narrow" w:cs="Times New Roman"/>
          <w:spacing w:val="5"/>
          <w:lang w:eastAsia="fr-FR"/>
        </w:rPr>
        <w:t>l’articl</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1</w:t>
      </w:r>
      <w:r w:rsidRPr="00CD1793">
        <w:rPr>
          <w:rFonts w:ascii="Arial Narrow" w:eastAsia="Times New Roman" w:hAnsi="Arial Narrow" w:cs="Times New Roman"/>
          <w:lang w:eastAsia="fr-FR"/>
        </w:rPr>
        <w:t xml:space="preserve">0 </w:t>
      </w:r>
      <w:r w:rsidRPr="00CD1793">
        <w:rPr>
          <w:rFonts w:ascii="Arial Narrow" w:eastAsia="Times New Roman" w:hAnsi="Arial Narrow" w:cs="Times New Roman"/>
          <w:spacing w:val="5"/>
          <w:lang w:eastAsia="fr-FR"/>
        </w:rPr>
        <w:t xml:space="preserve">du </w:t>
      </w:r>
      <w:r w:rsidRPr="00CD1793">
        <w:rPr>
          <w:rFonts w:ascii="Arial Narrow" w:eastAsia="Times New Roman" w:hAnsi="Arial Narrow" w:cs="Times New Roman"/>
          <w:lang w:eastAsia="fr-FR"/>
        </w:rPr>
        <w:t>RGAO, il comprend</w:t>
      </w:r>
      <w:r w:rsidRPr="00CD1793">
        <w:rPr>
          <w:rFonts w:ascii="Arial Narrow" w:eastAsia="Times New Roman" w:hAnsi="Arial Narrow" w:cs="Times New Roman"/>
          <w:spacing w:val="24"/>
          <w:lang w:eastAsia="fr-FR"/>
        </w:rPr>
        <w:t xml:space="preserve"> aussi </w:t>
      </w:r>
      <w:r w:rsidRPr="00CD1793">
        <w:rPr>
          <w:rFonts w:ascii="Arial Narrow" w:eastAsia="Times New Roman" w:hAnsi="Arial Narrow" w:cs="Times New Roman"/>
          <w:lang w:eastAsia="fr-FR"/>
        </w:rPr>
        <w:t>les principaux documents énumérés ci-après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Pièce n° 1 : L’Avis d’Appel d’Offres rédigé en français et en anglais (AAO)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Pièce n° 2 : Le Règlement Général de l’Appel d’Offres (RGAO) ;</w:t>
      </w:r>
    </w:p>
    <w:p w:rsidR="00CD1793" w:rsidRPr="00CD1793" w:rsidRDefault="00CD1793" w:rsidP="00CD1793">
      <w:pPr>
        <w:widowControl w:val="0"/>
        <w:tabs>
          <w:tab w:val="left" w:pos="1760"/>
          <w:tab w:val="left" w:pos="3000"/>
          <w:tab w:val="left" w:pos="3480"/>
          <w:tab w:val="left" w:pos="438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Pièce n° 3 : Le </w:t>
      </w:r>
      <w:r w:rsidRPr="00CD1793">
        <w:rPr>
          <w:rFonts w:ascii="Arial Narrow" w:eastAsia="Times New Roman" w:hAnsi="Arial Narrow" w:cs="Times New Roman"/>
          <w:spacing w:val="5"/>
          <w:lang w:eastAsia="fr-FR"/>
        </w:rPr>
        <w:t>Règlemen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Particulie</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5"/>
          <w:lang w:eastAsia="fr-FR"/>
        </w:rPr>
        <w:t>d</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l’Appe</w:t>
      </w:r>
      <w:r w:rsidRPr="00CD1793">
        <w:rPr>
          <w:rFonts w:ascii="Arial Narrow" w:eastAsia="Times New Roman" w:hAnsi="Arial Narrow" w:cs="Times New Roman"/>
          <w:lang w:eastAsia="fr-FR"/>
        </w:rPr>
        <w:t xml:space="preserve">l </w:t>
      </w:r>
      <w:r w:rsidRPr="00CD1793">
        <w:rPr>
          <w:rFonts w:ascii="Arial Narrow" w:eastAsia="Times New Roman" w:hAnsi="Arial Narrow" w:cs="Times New Roman"/>
          <w:spacing w:val="5"/>
          <w:lang w:eastAsia="fr-FR"/>
        </w:rPr>
        <w:t>d’Offres</w:t>
      </w:r>
      <w:r w:rsidRPr="00CD1793">
        <w:rPr>
          <w:rFonts w:ascii="Arial Narrow" w:eastAsia="Times New Roman" w:hAnsi="Arial Narrow" w:cs="Times New Roman"/>
          <w:lang w:eastAsia="fr-FR"/>
        </w:rPr>
        <w:t xml:space="preserve"> (RPAO)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Pièce n° 4 : Le Cahier des Clauses Administratives Particulières (CCAP) ;</w:t>
      </w:r>
    </w:p>
    <w:p w:rsidR="00CD1793" w:rsidRPr="00CD1793" w:rsidRDefault="00CD1793" w:rsidP="00CD1793">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Pièce n° 5 : Le Cahier des Clauses Techniques Particulières (CCTP)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Pièce n° 6 : Le Cadre du Bordereau des prix unitaires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Pièce n° 7 : Le Cadre du Détail quantitatif et estimatif ;</w:t>
      </w:r>
    </w:p>
    <w:p w:rsidR="00CD1793" w:rsidRPr="00CD1793" w:rsidRDefault="00CD1793" w:rsidP="00CD1793">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Pièce n°8 : Le Cadre du Sous-Détail des Prix Unitaires </w:t>
      </w:r>
      <w:r w:rsidRPr="00CD1793">
        <w:rPr>
          <w:rFonts w:ascii="Arial Narrow" w:eastAsia="Times New Roman" w:hAnsi="Arial Narrow" w:cs="Times New Roman"/>
          <w:spacing w:val="6"/>
          <w:lang w:eastAsia="fr-FR"/>
        </w:rPr>
        <w:t>ou de la décomposition des prix, le cas échéant</w:t>
      </w:r>
      <w:r w:rsidRPr="00CD1793">
        <w:rPr>
          <w:rFonts w:ascii="Arial Narrow" w:eastAsia="Times New Roman" w:hAnsi="Arial Narrow" w:cs="Times New Roman"/>
          <w:lang w:eastAsia="fr-FR"/>
        </w:rPr>
        <w:t xml:space="preserve"> ;</w:t>
      </w:r>
    </w:p>
    <w:p w:rsidR="00CD1793" w:rsidRPr="00CD1793" w:rsidRDefault="00CD1793" w:rsidP="00CD1793">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Pièce n°09 : Le modèle </w:t>
      </w:r>
      <w:r w:rsidRPr="00CD1793">
        <w:rPr>
          <w:rFonts w:ascii="Arial Narrow" w:eastAsia="Times New Roman" w:hAnsi="Arial Narrow" w:cs="Times New Roman"/>
          <w:color w:val="C45911" w:themeColor="accent2" w:themeShade="BF"/>
          <w:spacing w:val="5"/>
          <w:lang w:eastAsia="fr-FR"/>
        </w:rPr>
        <w:t>de marché </w:t>
      </w:r>
      <w:r w:rsidRPr="00CD1793">
        <w:rPr>
          <w:rFonts w:ascii="Arial Narrow" w:eastAsia="Times New Roman" w:hAnsi="Arial Narrow" w:cs="Times New Roman"/>
          <w:lang w:eastAsia="fr-FR"/>
        </w:rPr>
        <w:t>;</w:t>
      </w:r>
    </w:p>
    <w:p w:rsidR="00CD1793" w:rsidRPr="00CD1793" w:rsidRDefault="00CD1793" w:rsidP="00CD1793">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Pièce n° 10 : Les Modèles ou formulaires types à utiliser par les Soumissionnaires notamment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i/>
          <w:iCs/>
          <w:lang w:eastAsia="fr-FR"/>
        </w:rPr>
      </w:pPr>
      <w:bookmarkStart w:id="54" w:name="_Hlk158723946"/>
      <w:r w:rsidRPr="00CD1793">
        <w:rPr>
          <w:rFonts w:ascii="Arial Narrow" w:eastAsia="Times New Roman" w:hAnsi="Arial Narrow" w:cs="Times New Roman"/>
          <w:i/>
          <w:iCs/>
          <w:lang w:eastAsia="fr-FR"/>
        </w:rPr>
        <w:t xml:space="preserve">       Annexe n° 1 : Modèle de Déclaration d’intention de soumissionner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i/>
          <w:iCs/>
          <w:lang w:eastAsia="fr-FR"/>
        </w:rPr>
      </w:pPr>
      <w:r w:rsidRPr="00CD1793">
        <w:rPr>
          <w:rFonts w:ascii="Arial Narrow" w:eastAsia="Times New Roman" w:hAnsi="Arial Narrow" w:cs="Times New Roman"/>
          <w:i/>
          <w:iCs/>
          <w:lang w:eastAsia="fr-FR"/>
        </w:rPr>
        <w:t xml:space="preserve">       Annexe n° 2 : Modèle de soumission</w:t>
      </w:r>
      <w:r w:rsidRPr="00CD1793">
        <w:rPr>
          <w:rFonts w:ascii="Arial Narrow" w:eastAsia="Times New Roman" w:hAnsi="Arial Narrow" w:cs="Times New Roman"/>
          <w:i/>
          <w:iCs/>
          <w:lang w:eastAsia="fr-FR"/>
        </w:rPr>
        <w:tab/>
      </w:r>
    </w:p>
    <w:p w:rsidR="00CD1793" w:rsidRPr="00CD1793" w:rsidRDefault="00CD1793" w:rsidP="00CD1793">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lang w:eastAsia="fr-FR"/>
        </w:rPr>
      </w:pPr>
      <w:r w:rsidRPr="00CD1793">
        <w:rPr>
          <w:rFonts w:ascii="Arial Narrow" w:eastAsia="Times New Roman" w:hAnsi="Arial Narrow" w:cs="Times New Roman"/>
          <w:i/>
          <w:iCs/>
          <w:lang w:eastAsia="fr-FR"/>
        </w:rPr>
        <w:t>Annexe n° 3 : Modèle de caution de soumission</w:t>
      </w:r>
      <w:r w:rsidRPr="00CD1793">
        <w:rPr>
          <w:rFonts w:ascii="Arial Narrow" w:eastAsia="Times New Roman" w:hAnsi="Arial Narrow" w:cs="Times New Roman"/>
          <w:i/>
          <w:iCs/>
          <w:lang w:eastAsia="fr-FR"/>
        </w:rPr>
        <w:tab/>
      </w:r>
    </w:p>
    <w:p w:rsidR="00CD1793" w:rsidRPr="00CD1793" w:rsidRDefault="00CD1793" w:rsidP="00CD1793">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lang w:eastAsia="fr-FR"/>
        </w:rPr>
      </w:pPr>
      <w:r w:rsidRPr="00CD1793">
        <w:rPr>
          <w:rFonts w:ascii="Arial Narrow" w:eastAsia="Times New Roman" w:hAnsi="Arial Narrow" w:cs="Times New Roman"/>
          <w:i/>
          <w:iCs/>
          <w:lang w:eastAsia="fr-FR"/>
        </w:rPr>
        <w:t>Annexe n° 4 : Modèle de cautionnement définitif</w:t>
      </w:r>
      <w:r w:rsidRPr="00CD1793">
        <w:rPr>
          <w:rFonts w:ascii="Arial Narrow" w:eastAsia="Times New Roman" w:hAnsi="Arial Narrow" w:cs="Times New Roman"/>
          <w:i/>
          <w:iCs/>
          <w:lang w:eastAsia="fr-FR"/>
        </w:rPr>
        <w:tab/>
      </w:r>
    </w:p>
    <w:p w:rsidR="00CD1793" w:rsidRPr="00CD1793" w:rsidRDefault="00CD1793" w:rsidP="00CD1793">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lang w:eastAsia="fr-FR"/>
        </w:rPr>
      </w:pPr>
      <w:r w:rsidRPr="00CD1793">
        <w:rPr>
          <w:rFonts w:ascii="Arial Narrow" w:eastAsia="Times New Roman" w:hAnsi="Arial Narrow" w:cs="Times New Roman"/>
          <w:i/>
          <w:iCs/>
          <w:lang w:eastAsia="fr-FR"/>
        </w:rPr>
        <w:t>Annexe n° 5 : Modèle de caution d'avance de démarrage</w:t>
      </w:r>
      <w:r w:rsidRPr="00CD1793">
        <w:rPr>
          <w:rFonts w:ascii="Arial Narrow" w:eastAsia="Times New Roman" w:hAnsi="Arial Narrow" w:cs="Times New Roman"/>
          <w:i/>
          <w:iCs/>
          <w:lang w:eastAsia="fr-FR"/>
        </w:rPr>
        <w:tab/>
      </w:r>
    </w:p>
    <w:p w:rsidR="00CD1793" w:rsidRPr="00CD1793" w:rsidRDefault="00CD1793" w:rsidP="00CD1793">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lang w:eastAsia="fr-FR"/>
        </w:rPr>
      </w:pPr>
      <w:r w:rsidRPr="00CD1793">
        <w:rPr>
          <w:rFonts w:ascii="Arial Narrow" w:eastAsia="Times New Roman" w:hAnsi="Arial Narrow" w:cs="Times New Roman"/>
          <w:i/>
          <w:iCs/>
          <w:lang w:eastAsia="fr-FR"/>
        </w:rPr>
        <w:t>Annexe n°6 : Modèle de caution de bonne exécution (retenue de garantie)</w:t>
      </w:r>
      <w:r w:rsidRPr="00CD1793">
        <w:rPr>
          <w:rFonts w:ascii="Arial Narrow" w:eastAsia="Times New Roman" w:hAnsi="Arial Narrow" w:cs="Times New Roman"/>
          <w:i/>
          <w:iCs/>
          <w:lang w:eastAsia="fr-FR"/>
        </w:rPr>
        <w:tab/>
      </w:r>
    </w:p>
    <w:p w:rsidR="00CD1793" w:rsidRPr="00CD1793" w:rsidRDefault="00CD1793" w:rsidP="00CD1793">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lang w:eastAsia="fr-FR"/>
        </w:rPr>
      </w:pPr>
      <w:r w:rsidRPr="00CD1793">
        <w:rPr>
          <w:rFonts w:ascii="Arial Narrow" w:eastAsia="Times New Roman" w:hAnsi="Arial Narrow" w:cs="Times New Roman"/>
          <w:i/>
          <w:iCs/>
          <w:lang w:eastAsia="fr-FR"/>
        </w:rPr>
        <w:t>Annexe n° 7 : Modèle de Lettre de soumission de la proposition technique</w:t>
      </w:r>
    </w:p>
    <w:p w:rsidR="00CD1793" w:rsidRPr="00CD1793" w:rsidRDefault="00CD1793" w:rsidP="00CD1793">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lang w:eastAsia="fr-FR"/>
        </w:rPr>
      </w:pPr>
      <w:r w:rsidRPr="00CD1793">
        <w:rPr>
          <w:rFonts w:ascii="Arial Narrow" w:eastAsia="Times New Roman" w:hAnsi="Arial Narrow" w:cs="Times New Roman"/>
          <w:i/>
          <w:iCs/>
          <w:lang w:eastAsia="fr-FR"/>
        </w:rPr>
        <w:t>Annexe n° 8 : Modèle de Cadre du planning</w:t>
      </w:r>
      <w:r w:rsidRPr="00CD1793">
        <w:rPr>
          <w:rFonts w:ascii="Arial Narrow" w:eastAsia="Times New Roman" w:hAnsi="Arial Narrow" w:cs="Times New Roman"/>
          <w:i/>
          <w:iCs/>
          <w:lang w:eastAsia="fr-FR"/>
        </w:rPr>
        <w:tab/>
      </w:r>
    </w:p>
    <w:p w:rsidR="00CD1793" w:rsidRPr="00CD1793" w:rsidRDefault="00CD1793" w:rsidP="00CD1793">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lang w:eastAsia="fr-FR"/>
        </w:rPr>
      </w:pPr>
      <w:r w:rsidRPr="00CD1793">
        <w:rPr>
          <w:rFonts w:ascii="Arial Narrow" w:eastAsia="Times New Roman" w:hAnsi="Arial Narrow" w:cs="Times New Roman"/>
          <w:i/>
          <w:iCs/>
          <w:lang w:eastAsia="fr-FR"/>
        </w:rPr>
        <w:lastRenderedPageBreak/>
        <w:t>Annexe n° 9 : Modèle de liste de personnels à mobiliser</w:t>
      </w:r>
      <w:r w:rsidRPr="00CD1793">
        <w:rPr>
          <w:rFonts w:ascii="Arial Narrow" w:eastAsia="Times New Roman" w:hAnsi="Arial Narrow" w:cs="Times New Roman"/>
          <w:i/>
          <w:iCs/>
          <w:lang w:eastAsia="fr-FR"/>
        </w:rPr>
        <w:tab/>
      </w:r>
    </w:p>
    <w:p w:rsidR="00CD1793" w:rsidRPr="00CD1793" w:rsidRDefault="00CD1793" w:rsidP="00CD1793">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lang w:eastAsia="fr-FR"/>
        </w:rPr>
      </w:pPr>
      <w:r w:rsidRPr="00CD1793">
        <w:rPr>
          <w:rFonts w:ascii="Arial Narrow" w:eastAsia="Times New Roman" w:hAnsi="Arial Narrow" w:cs="Times New Roman"/>
          <w:i/>
          <w:iCs/>
          <w:lang w:eastAsia="fr-FR"/>
        </w:rPr>
        <w:t>Annexe n° 10 : Modèle de fiches de prestations susceptibles d'être sous traitées</w:t>
      </w:r>
    </w:p>
    <w:p w:rsidR="00CD1793" w:rsidRPr="00CD1793" w:rsidRDefault="00CD1793" w:rsidP="00CD1793">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lang w:eastAsia="fr-FR"/>
        </w:rPr>
      </w:pPr>
      <w:r w:rsidRPr="00CD1793">
        <w:rPr>
          <w:rFonts w:ascii="Arial Narrow" w:eastAsia="Times New Roman" w:hAnsi="Arial Narrow" w:cs="Times New Roman"/>
          <w:i/>
          <w:iCs/>
          <w:lang w:eastAsia="fr-FR"/>
        </w:rPr>
        <w:t>Annexe n° 11 : Modèle de CV de personnels à mobiliser</w:t>
      </w:r>
      <w:r w:rsidRPr="00CD1793">
        <w:rPr>
          <w:rFonts w:ascii="Arial Narrow" w:eastAsia="Times New Roman" w:hAnsi="Arial Narrow" w:cs="Times New Roman"/>
          <w:i/>
          <w:iCs/>
          <w:lang w:eastAsia="fr-FR"/>
        </w:rPr>
        <w:tab/>
        <w:t xml:space="preserve">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Pièce n° 11 : Le formulaire de </w:t>
      </w:r>
      <w:bookmarkStart w:id="55" w:name="_Hlk159243329"/>
      <w:r w:rsidRPr="00CD1793">
        <w:rPr>
          <w:rFonts w:ascii="Arial Narrow" w:eastAsia="Times New Roman" w:hAnsi="Arial Narrow" w:cs="Times New Roman"/>
          <w:lang w:eastAsia="fr-FR"/>
        </w:rPr>
        <w:t>la charte d’intégrité</w:t>
      </w:r>
      <w:bookmarkEnd w:id="55"/>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Pièce n° 12 : Le formulaire de </w:t>
      </w:r>
      <w:bookmarkStart w:id="56" w:name="_Hlk159243341"/>
      <w:r w:rsidRPr="00CD1793">
        <w:rPr>
          <w:rFonts w:ascii="Arial Narrow" w:eastAsia="Times New Roman" w:hAnsi="Arial Narrow" w:cs="Times New Roman"/>
          <w:lang w:eastAsia="fr-FR"/>
        </w:rPr>
        <w:t>déclaration d’engagement au respect des clauses sociales et environnementales</w:t>
      </w:r>
      <w:bookmarkEnd w:id="56"/>
      <w:r w:rsidRPr="00CD1793">
        <w:rPr>
          <w:rFonts w:ascii="Arial Narrow" w:eastAsia="Times New Roman" w:hAnsi="Arial Narrow" w:cs="Times New Roman"/>
          <w:lang w:eastAsia="fr-FR"/>
        </w:rPr>
        <w:t>.</w:t>
      </w:r>
    </w:p>
    <w:bookmarkEnd w:id="54"/>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Pièce n° 13 : le visa de maturité ou les justificatifs des études préalables à remplir par le Maître d’Ouvrage ou le Maître d’Ouvrage Délégué, la disponibilité du financement ou l'inscription budgétaire.</w:t>
      </w:r>
    </w:p>
    <w:p w:rsidR="00CD1793" w:rsidRPr="00CD1793" w:rsidRDefault="00CD1793" w:rsidP="00CD1793">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Pièce n° 14 : La liste des établissements bancaires et organismes financiers habilités par le Ministre en charge des Finances à émettre des cautions, dans le Cadre des Marchés Publics. </w:t>
      </w:r>
    </w:p>
    <w:p w:rsidR="00CD1793" w:rsidRPr="00CD1793" w:rsidRDefault="00CD1793" w:rsidP="00CD1793">
      <w:pPr>
        <w:widowControl w:val="0"/>
        <w:tabs>
          <w:tab w:val="left" w:pos="2420"/>
          <w:tab w:val="left" w:pos="2940"/>
          <w:tab w:val="left" w:pos="3320"/>
          <w:tab w:val="left" w:pos="430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
          <w:lang w:eastAsia="fr-FR"/>
        </w:rPr>
        <w:t>8.2</w:t>
      </w:r>
      <w:r w:rsidRPr="00CD1793">
        <w:rPr>
          <w:rFonts w:ascii="Arial Narrow" w:eastAsia="Times New Roman" w:hAnsi="Arial Narrow" w:cs="Times New Roman"/>
          <w:lang w:eastAsia="fr-FR"/>
        </w:rPr>
        <w:t xml:space="preserve">. Le Soumissionnaire doit examiner l’ensemble des règlements, formulaires, conditions et spécifications contenus dans le DAO. Il lui </w:t>
      </w:r>
      <w:r w:rsidRPr="00CD1793">
        <w:rPr>
          <w:rFonts w:ascii="Arial Narrow" w:eastAsia="Times New Roman" w:hAnsi="Arial Narrow" w:cs="Times New Roman"/>
          <w:spacing w:val="5"/>
          <w:lang w:eastAsia="fr-FR"/>
        </w:rPr>
        <w:t>appartient d</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fourni</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5"/>
          <w:lang w:eastAsia="fr-FR"/>
        </w:rPr>
        <w:t>tou</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le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 xml:space="preserve">renseignements </w:t>
      </w:r>
      <w:r w:rsidRPr="00CD1793">
        <w:rPr>
          <w:rFonts w:ascii="Arial Narrow" w:eastAsia="Times New Roman" w:hAnsi="Arial Narrow" w:cs="Times New Roman"/>
          <w:lang w:eastAsia="fr-FR"/>
        </w:rPr>
        <w:t>demandés et de préparer une offre conforme à tous égards audit dossier.</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57" w:name="_Toc530307914"/>
      <w:bookmarkStart w:id="58" w:name="_Toc97557035"/>
      <w:bookmarkStart w:id="59" w:name="_Toc163062702"/>
      <w:r w:rsidRPr="00CD1793">
        <w:rPr>
          <w:rFonts w:ascii="Arial Narrow" w:eastAsia="Times New Roman" w:hAnsi="Arial Narrow" w:cs="Times New Roman"/>
          <w:b/>
          <w:lang w:eastAsia="fr-FR"/>
        </w:rPr>
        <w:t>Eclaircissements apportés au Dossier d’Appel d’Offres et Recours</w:t>
      </w:r>
      <w:bookmarkEnd w:id="57"/>
      <w:bookmarkEnd w:id="58"/>
      <w:bookmarkEnd w:id="59"/>
    </w:p>
    <w:p w:rsidR="00CD1793" w:rsidRPr="00CD1793" w:rsidRDefault="00CD1793" w:rsidP="00CD1793">
      <w:pPr>
        <w:widowControl w:val="0"/>
        <w:suppressAutoHyphens/>
        <w:autoSpaceDE w:val="0"/>
        <w:autoSpaceDN w:val="0"/>
        <w:spacing w:after="0" w:line="240" w:lineRule="auto"/>
        <w:ind w:right="-1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9.1. a) </w:t>
      </w:r>
      <w:r w:rsidRPr="00CD1793">
        <w:rPr>
          <w:rFonts w:ascii="Arial Narrow" w:eastAsia="Times New Roman" w:hAnsi="Arial Narrow" w:cs="Times New Roman"/>
          <w:spacing w:val="3"/>
          <w:lang w:eastAsia="fr-FR"/>
        </w:rPr>
        <w:t>Tou</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3"/>
          <w:lang w:eastAsia="fr-FR"/>
        </w:rPr>
        <w:t>soumissionnair</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3"/>
          <w:lang w:eastAsia="fr-FR"/>
        </w:rPr>
        <w:t>désiran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3"/>
          <w:lang w:eastAsia="fr-FR"/>
        </w:rPr>
        <w:t>obteni</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3"/>
          <w:lang w:eastAsia="fr-FR"/>
        </w:rPr>
        <w:t xml:space="preserve">des </w:t>
      </w:r>
      <w:r w:rsidRPr="00CD1793">
        <w:rPr>
          <w:rFonts w:ascii="Arial Narrow" w:eastAsia="Times New Roman" w:hAnsi="Arial Narrow" w:cs="Times New Roman"/>
          <w:spacing w:val="5"/>
          <w:lang w:eastAsia="fr-FR"/>
        </w:rPr>
        <w:t>éclaircissement</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su</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5"/>
          <w:lang w:eastAsia="fr-FR"/>
        </w:rPr>
        <w:t>l</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Dossie</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5"/>
          <w:lang w:eastAsia="fr-FR"/>
        </w:rPr>
        <w:t xml:space="preserve">d’Appel </w:t>
      </w:r>
      <w:r w:rsidRPr="00CD1793">
        <w:rPr>
          <w:rFonts w:ascii="Arial Narrow" w:eastAsia="Times New Roman" w:hAnsi="Arial Narrow" w:cs="Times New Roman"/>
          <w:lang w:eastAsia="fr-FR"/>
        </w:rPr>
        <w:t>d’Offres peut en faire la demande à l’Autorité Contractante par écrit ou par courrier électronique (télécopie ou e-mail) à l’adresse du Maître d’Ouvrage indiquée dans le RPAO ou via COLEPS avec copie à l’organisme chargé de la régulation des marchés publics.</w:t>
      </w:r>
      <w:r w:rsidRPr="00CD1793">
        <w:rPr>
          <w:rFonts w:ascii="Arial Narrow" w:eastAsia="Times New Roman" w:hAnsi="Arial Narrow" w:cs="Times New Roman"/>
          <w:spacing w:val="26"/>
          <w:lang w:eastAsia="fr-FR"/>
        </w:rPr>
        <w:t xml:space="preserve"> Cependant, </w:t>
      </w:r>
      <w:r w:rsidRPr="00CD1793">
        <w:rPr>
          <w:rFonts w:ascii="Arial Narrow" w:eastAsia="Times New Roman" w:hAnsi="Arial Narrow" w:cs="Times New Roman"/>
          <w:lang w:eastAsia="fr-FR"/>
        </w:rPr>
        <w:t>l’Autorité Contractante</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répondra</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par</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écrit ou par courrier électronique ou via COLEPS ou sur tout autre moyen de communication électronique indiqué dans le DAO à toute demande d’éclaircissement reçue au moins quatorze (14) jours avant la date limite de dépôt des offres.</w:t>
      </w:r>
      <w:r w:rsidRPr="00CD1793">
        <w:rPr>
          <w:rFonts w:ascii="Arial Narrow" w:eastAsia="Times New Roman" w:hAnsi="Arial Narrow" w:cs="Times New Roman"/>
          <w:spacing w:val="26"/>
          <w:lang w:eastAsia="fr-FR"/>
        </w:rPr>
        <w:t xml:space="preserve"> </w:t>
      </w:r>
    </w:p>
    <w:p w:rsidR="00CD1793" w:rsidRPr="00CD1793" w:rsidRDefault="00CD1793" w:rsidP="00CD1793">
      <w:pPr>
        <w:tabs>
          <w:tab w:val="left" w:pos="1701"/>
        </w:tabs>
        <w:suppressAutoHyphens/>
        <w:autoSpaceDN w:val="0"/>
        <w:spacing w:after="0" w:line="240" w:lineRule="auto"/>
        <w:jc w:val="both"/>
        <w:textAlignment w:val="baseline"/>
        <w:rPr>
          <w:rFonts w:ascii="Arial Narrow" w:eastAsia="Calibri" w:hAnsi="Arial Narrow" w:cs="Times New Roman"/>
        </w:rPr>
      </w:pPr>
      <w:r w:rsidRPr="00CD1793">
        <w:rPr>
          <w:rFonts w:ascii="Arial Narrow" w:eastAsia="Calibri" w:hAnsi="Arial Narrow" w:cs="Times New Roman"/>
        </w:rPr>
        <w:t>9.1.b). Une copie de la réponse de l’Autorité Contractante, indiquant la question posée mais ne mentionnant pas son auteur, est adressée à tous les soumissionnaires ayant acheté le Dossier d’Appel d’Offres dans un délai maximal de cinq (05) jours.</w:t>
      </w:r>
    </w:p>
    <w:p w:rsidR="00CD1793" w:rsidRPr="00CD1793" w:rsidRDefault="00CD1793" w:rsidP="00CD1793">
      <w:pPr>
        <w:tabs>
          <w:tab w:val="left" w:pos="1701"/>
        </w:tabs>
        <w:suppressAutoHyphens/>
        <w:autoSpaceDN w:val="0"/>
        <w:spacing w:after="0" w:line="240" w:lineRule="auto"/>
        <w:jc w:val="both"/>
        <w:textAlignment w:val="baseline"/>
        <w:rPr>
          <w:rFonts w:ascii="Arial Narrow" w:eastAsia="Calibri" w:hAnsi="Arial Narrow" w:cs="Times New Roman"/>
        </w:rPr>
      </w:pPr>
      <w:r w:rsidRPr="00CD1793">
        <w:rPr>
          <w:rFonts w:ascii="Arial Narrow" w:eastAsia="Calibri" w:hAnsi="Arial Narrow" w:cs="Times New Roman"/>
        </w:rPr>
        <w:t>9. 2. Tout soumissionnaire, qui s’estime lésé peut introduire une requête auprès du Maître d’Ouvrage.</w:t>
      </w:r>
    </w:p>
    <w:p w:rsidR="00CD1793" w:rsidRPr="00CD1793" w:rsidRDefault="00CD1793" w:rsidP="00CD1793">
      <w:pPr>
        <w:tabs>
          <w:tab w:val="left" w:pos="1701"/>
        </w:tabs>
        <w:suppressAutoHyphens/>
        <w:autoSpaceDN w:val="0"/>
        <w:spacing w:after="0" w:line="240" w:lineRule="auto"/>
        <w:jc w:val="both"/>
        <w:textAlignment w:val="baseline"/>
        <w:rPr>
          <w:rFonts w:ascii="Arial Narrow" w:eastAsia="Calibri" w:hAnsi="Arial Narrow" w:cs="Times New Roman"/>
        </w:rPr>
      </w:pPr>
      <w:r w:rsidRPr="00CD1793">
        <w:rPr>
          <w:rFonts w:ascii="Arial Narrow" w:eastAsia="Calibri" w:hAnsi="Arial Narrow" w:cs="Times New Roman"/>
        </w:rPr>
        <w:t xml:space="preserve"> En cas d’Appel d’Offres Restreint, le recours doit :</w:t>
      </w:r>
    </w:p>
    <w:p w:rsidR="00CD1793" w:rsidRPr="00CD1793" w:rsidRDefault="00CD1793" w:rsidP="00CD1793">
      <w:pPr>
        <w:tabs>
          <w:tab w:val="left" w:pos="1701"/>
        </w:tabs>
        <w:suppressAutoHyphens/>
        <w:autoSpaceDN w:val="0"/>
        <w:spacing w:after="0" w:line="240" w:lineRule="auto"/>
        <w:ind w:left="567"/>
        <w:jc w:val="both"/>
        <w:textAlignment w:val="baseline"/>
        <w:rPr>
          <w:rFonts w:ascii="Arial Narrow" w:eastAsia="Calibri" w:hAnsi="Arial Narrow" w:cs="Times New Roman"/>
        </w:rPr>
      </w:pPr>
      <w:r w:rsidRPr="00CD1793">
        <w:rPr>
          <w:rFonts w:ascii="Arial Narrow" w:eastAsia="Calibri" w:hAnsi="Arial Narrow" w:cs="Times New Roman"/>
        </w:rPr>
        <w:t xml:space="preserve">a)  à la phase de </w:t>
      </w:r>
      <w:r w:rsidRPr="00CD1793">
        <w:rPr>
          <w:rFonts w:ascii="Arial Narrow" w:eastAsia="Calibri" w:hAnsi="Arial Narrow" w:cs="Times New Roman"/>
          <w:spacing w:val="-3"/>
        </w:rPr>
        <w:t xml:space="preserve">préqualification, doit </w:t>
      </w:r>
      <w:r w:rsidRPr="00CD1793">
        <w:rPr>
          <w:rFonts w:ascii="Arial Narrow" w:eastAsia="Calibri" w:hAnsi="Arial Narrow" w:cs="Times New Roman"/>
        </w:rPr>
        <w:t xml:space="preserve">porter sur des demandes de </w:t>
      </w:r>
      <w:r w:rsidRPr="00CD1793">
        <w:rPr>
          <w:rFonts w:ascii="Arial Narrow" w:eastAsia="Calibri" w:hAnsi="Arial Narrow" w:cs="Times New Roman"/>
          <w:spacing w:val="-3"/>
        </w:rPr>
        <w:t xml:space="preserve">réexamen </w:t>
      </w:r>
      <w:bookmarkStart w:id="60" w:name="_Hlk159242928"/>
      <w:r w:rsidRPr="00CD1793">
        <w:rPr>
          <w:rFonts w:ascii="Arial Narrow" w:eastAsia="Calibri" w:hAnsi="Arial Narrow" w:cs="Times New Roman"/>
        </w:rPr>
        <w:t xml:space="preserve">des </w:t>
      </w:r>
      <w:r w:rsidRPr="00CD1793">
        <w:rPr>
          <w:rFonts w:ascii="Arial Narrow" w:eastAsia="Calibri" w:hAnsi="Arial Narrow" w:cs="Times New Roman"/>
          <w:spacing w:val="-3"/>
        </w:rPr>
        <w:t xml:space="preserve">conditions </w:t>
      </w:r>
      <w:r w:rsidRPr="00CD1793">
        <w:rPr>
          <w:rFonts w:ascii="Arial Narrow" w:eastAsia="Calibri" w:hAnsi="Arial Narrow" w:cs="Times New Roman"/>
        </w:rPr>
        <w:t xml:space="preserve">de </w:t>
      </w:r>
      <w:r w:rsidRPr="00CD1793">
        <w:rPr>
          <w:rFonts w:ascii="Arial Narrow" w:eastAsia="Calibri" w:hAnsi="Arial Narrow" w:cs="Times New Roman"/>
          <w:spacing w:val="-3"/>
        </w:rPr>
        <w:t xml:space="preserve">sollicitation, </w:t>
      </w:r>
      <w:r w:rsidRPr="00CD1793">
        <w:rPr>
          <w:rFonts w:ascii="Arial Narrow" w:eastAsia="Calibri" w:hAnsi="Arial Narrow" w:cs="Times New Roman"/>
        </w:rPr>
        <w:t xml:space="preserve">de </w:t>
      </w:r>
      <w:r w:rsidRPr="00CD1793">
        <w:rPr>
          <w:rFonts w:ascii="Arial Narrow" w:eastAsia="Calibri" w:hAnsi="Arial Narrow" w:cs="Times New Roman"/>
          <w:spacing w:val="-3"/>
        </w:rPr>
        <w:t xml:space="preserve">préqualification </w:t>
      </w:r>
      <w:r w:rsidRPr="00CD1793">
        <w:rPr>
          <w:rFonts w:ascii="Arial Narrow" w:eastAsia="Calibri" w:hAnsi="Arial Narrow" w:cs="Times New Roman"/>
        </w:rPr>
        <w:t xml:space="preserve">ou sur </w:t>
      </w:r>
      <w:bookmarkEnd w:id="60"/>
      <w:r w:rsidRPr="00CD1793">
        <w:rPr>
          <w:rFonts w:ascii="Arial Narrow" w:eastAsia="Calibri" w:hAnsi="Arial Narrow" w:cs="Times New Roman"/>
        </w:rPr>
        <w:t xml:space="preserve">des demandes de </w:t>
      </w:r>
      <w:r w:rsidRPr="00CD1793">
        <w:rPr>
          <w:rFonts w:ascii="Arial Narrow" w:eastAsia="Calibri" w:hAnsi="Arial Narrow" w:cs="Times New Roman"/>
          <w:spacing w:val="-3"/>
        </w:rPr>
        <w:t xml:space="preserve">réexamen </w:t>
      </w:r>
      <w:bookmarkStart w:id="61" w:name="_Hlk159243008"/>
      <w:r w:rsidRPr="00CD1793">
        <w:rPr>
          <w:rFonts w:ascii="Arial Narrow" w:eastAsia="Calibri" w:hAnsi="Arial Narrow" w:cs="Times New Roman"/>
        </w:rPr>
        <w:t xml:space="preserve">des décisions ou actes pris </w:t>
      </w:r>
      <w:bookmarkEnd w:id="61"/>
      <w:r w:rsidRPr="00CD1793">
        <w:rPr>
          <w:rFonts w:ascii="Arial Narrow" w:eastAsia="Calibri" w:hAnsi="Arial Narrow" w:cs="Times New Roman"/>
        </w:rPr>
        <w:t xml:space="preserve">et publiés par le </w:t>
      </w:r>
      <w:r w:rsidRPr="00CD1793">
        <w:rPr>
          <w:rFonts w:ascii="Arial Narrow" w:eastAsia="Calibri" w:hAnsi="Arial Narrow" w:cs="Times New Roman"/>
          <w:spacing w:val="-3"/>
        </w:rPr>
        <w:t>Maître d’Ouvrage</w:t>
      </w:r>
      <w:r w:rsidRPr="00CD1793">
        <w:rPr>
          <w:rFonts w:ascii="Arial Narrow" w:eastAsia="Calibri" w:hAnsi="Arial Narrow" w:cs="Times New Roman"/>
        </w:rPr>
        <w:t xml:space="preserve"> </w:t>
      </w:r>
      <w:bookmarkStart w:id="62" w:name="_Hlk159243061"/>
      <w:r w:rsidRPr="00CD1793">
        <w:rPr>
          <w:rFonts w:ascii="Arial Narrow" w:eastAsia="Calibri" w:hAnsi="Arial Narrow" w:cs="Times New Roman"/>
        </w:rPr>
        <w:t xml:space="preserve">lors de la </w:t>
      </w:r>
      <w:r w:rsidRPr="00CD1793">
        <w:rPr>
          <w:rFonts w:ascii="Arial Narrow" w:eastAsia="Calibri" w:hAnsi="Arial Narrow" w:cs="Times New Roman"/>
          <w:spacing w:val="-3"/>
        </w:rPr>
        <w:t xml:space="preserve">procédure </w:t>
      </w:r>
      <w:r w:rsidRPr="00CD1793">
        <w:rPr>
          <w:rFonts w:ascii="Arial Narrow" w:eastAsia="Calibri" w:hAnsi="Arial Narrow" w:cs="Times New Roman"/>
        </w:rPr>
        <w:t xml:space="preserve">de </w:t>
      </w:r>
      <w:r w:rsidRPr="00CD1793">
        <w:rPr>
          <w:rFonts w:ascii="Arial Narrow" w:eastAsia="Calibri" w:hAnsi="Arial Narrow" w:cs="Times New Roman"/>
          <w:spacing w:val="-3"/>
        </w:rPr>
        <w:t>préqualification</w:t>
      </w:r>
      <w:bookmarkEnd w:id="62"/>
      <w:r w:rsidRPr="00CD1793">
        <w:rPr>
          <w:rFonts w:ascii="Arial Narrow" w:eastAsia="Calibri" w:hAnsi="Arial Narrow" w:cs="Times New Roman"/>
          <w:spacing w:val="-3"/>
        </w:rPr>
        <w:t xml:space="preserve">. </w:t>
      </w:r>
    </w:p>
    <w:p w:rsidR="00CD1793" w:rsidRPr="00CD1793" w:rsidRDefault="00CD1793" w:rsidP="00CD1793">
      <w:pPr>
        <w:suppressAutoHyphens/>
        <w:autoSpaceDN w:val="0"/>
        <w:spacing w:after="0" w:line="240" w:lineRule="auto"/>
        <w:ind w:left="567"/>
        <w:jc w:val="both"/>
        <w:textAlignment w:val="baseline"/>
        <w:rPr>
          <w:rFonts w:ascii="Arial Narrow" w:eastAsia="Times New Roman" w:hAnsi="Arial Narrow" w:cs="Times New Roman"/>
          <w:w w:val="110"/>
          <w:lang w:eastAsia="fr-FR"/>
        </w:rPr>
      </w:pPr>
      <w:r w:rsidRPr="00CD1793">
        <w:rPr>
          <w:rFonts w:ascii="Arial Narrow" w:eastAsia="Times New Roman" w:hAnsi="Arial Narrow" w:cs="Times New Roman"/>
          <w:lang w:eastAsia="fr-FR"/>
        </w:rPr>
        <w:t xml:space="preserve">b) </w:t>
      </w:r>
      <w:r w:rsidRPr="00CD1793">
        <w:rPr>
          <w:rFonts w:ascii="Arial Narrow" w:eastAsia="Times New Roman" w:hAnsi="Arial Narrow" w:cs="Times New Roman"/>
          <w:spacing w:val="-3"/>
          <w:w w:val="110"/>
          <w:lang w:eastAsia="fr-FR"/>
        </w:rPr>
        <w:t xml:space="preserve">Les candidats disposent </w:t>
      </w:r>
      <w:r w:rsidRPr="00CD1793">
        <w:rPr>
          <w:rFonts w:ascii="Arial Narrow" w:eastAsia="Times New Roman" w:hAnsi="Arial Narrow" w:cs="Times New Roman"/>
          <w:w w:val="110"/>
          <w:lang w:eastAsia="fr-FR"/>
        </w:rPr>
        <w:t xml:space="preserve">de cinq (05) jours </w:t>
      </w:r>
      <w:bookmarkStart w:id="63" w:name="_Hlk159243106"/>
      <w:r w:rsidRPr="00CD1793">
        <w:rPr>
          <w:rFonts w:ascii="Arial Narrow" w:eastAsia="Times New Roman" w:hAnsi="Arial Narrow" w:cs="Times New Roman"/>
          <w:spacing w:val="-3"/>
          <w:w w:val="110"/>
          <w:lang w:eastAsia="fr-FR"/>
        </w:rPr>
        <w:t xml:space="preserve">ouvrables </w:t>
      </w:r>
      <w:r w:rsidRPr="00CD1793">
        <w:rPr>
          <w:rFonts w:ascii="Arial Narrow" w:eastAsia="Times New Roman" w:hAnsi="Arial Narrow" w:cs="Times New Roman"/>
          <w:spacing w:val="-4"/>
          <w:w w:val="110"/>
          <w:lang w:eastAsia="fr-FR"/>
        </w:rPr>
        <w:t xml:space="preserve">avant </w:t>
      </w:r>
      <w:r w:rsidRPr="00CD1793">
        <w:rPr>
          <w:rFonts w:ascii="Arial Narrow" w:eastAsia="Times New Roman" w:hAnsi="Arial Narrow" w:cs="Times New Roman"/>
          <w:w w:val="110"/>
          <w:lang w:eastAsia="fr-FR"/>
        </w:rPr>
        <w:t xml:space="preserve">la </w:t>
      </w:r>
      <w:r w:rsidRPr="00CD1793">
        <w:rPr>
          <w:rFonts w:ascii="Arial Narrow" w:eastAsia="Times New Roman" w:hAnsi="Arial Narrow" w:cs="Times New Roman"/>
          <w:spacing w:val="-3"/>
          <w:w w:val="110"/>
          <w:lang w:eastAsia="fr-FR"/>
        </w:rPr>
        <w:t xml:space="preserve">date </w:t>
      </w:r>
      <w:r w:rsidRPr="00CD1793">
        <w:rPr>
          <w:rFonts w:ascii="Arial Narrow" w:eastAsia="Times New Roman" w:hAnsi="Arial Narrow" w:cs="Times New Roman"/>
          <w:w w:val="110"/>
          <w:lang w:eastAsia="fr-FR"/>
        </w:rPr>
        <w:t xml:space="preserve">de </w:t>
      </w:r>
      <w:r w:rsidRPr="00CD1793">
        <w:rPr>
          <w:rFonts w:ascii="Arial Narrow" w:eastAsia="Times New Roman" w:hAnsi="Arial Narrow" w:cs="Times New Roman"/>
          <w:spacing w:val="-3"/>
          <w:w w:val="110"/>
          <w:lang w:eastAsia="fr-FR"/>
        </w:rPr>
        <w:t xml:space="preserve">dépôt </w:t>
      </w:r>
      <w:r w:rsidRPr="00CD1793">
        <w:rPr>
          <w:rFonts w:ascii="Arial Narrow" w:eastAsia="Times New Roman" w:hAnsi="Arial Narrow" w:cs="Times New Roman"/>
          <w:w w:val="110"/>
          <w:lang w:eastAsia="fr-FR"/>
        </w:rPr>
        <w:t xml:space="preserve">des </w:t>
      </w:r>
      <w:r w:rsidRPr="00CD1793">
        <w:rPr>
          <w:rFonts w:ascii="Arial Narrow" w:eastAsia="Times New Roman" w:hAnsi="Arial Narrow" w:cs="Times New Roman"/>
          <w:spacing w:val="-3"/>
          <w:w w:val="110"/>
          <w:lang w:eastAsia="fr-FR"/>
        </w:rPr>
        <w:t xml:space="preserve">candidatures </w:t>
      </w:r>
      <w:r w:rsidRPr="00CD1793">
        <w:rPr>
          <w:rFonts w:ascii="Arial Narrow" w:eastAsia="Times New Roman" w:hAnsi="Arial Narrow" w:cs="Times New Roman"/>
          <w:spacing w:val="-4"/>
          <w:w w:val="110"/>
          <w:lang w:eastAsia="fr-FR"/>
        </w:rPr>
        <w:t xml:space="preserve">et </w:t>
      </w:r>
      <w:r w:rsidRPr="00CD1793">
        <w:rPr>
          <w:rFonts w:ascii="Arial Narrow" w:eastAsia="Times New Roman" w:hAnsi="Arial Narrow" w:cs="Times New Roman"/>
          <w:w w:val="110"/>
          <w:lang w:eastAsia="fr-FR"/>
        </w:rPr>
        <w:t xml:space="preserve">cinq (05) jours </w:t>
      </w:r>
      <w:r w:rsidRPr="00CD1793">
        <w:rPr>
          <w:rFonts w:ascii="Arial Narrow" w:eastAsia="Times New Roman" w:hAnsi="Arial Narrow" w:cs="Times New Roman"/>
          <w:spacing w:val="-3"/>
          <w:w w:val="110"/>
          <w:lang w:eastAsia="fr-FR"/>
        </w:rPr>
        <w:t xml:space="preserve">ouvrables </w:t>
      </w:r>
      <w:bookmarkEnd w:id="63"/>
      <w:r w:rsidRPr="00CD1793">
        <w:rPr>
          <w:rFonts w:ascii="Arial Narrow" w:eastAsia="Times New Roman" w:hAnsi="Arial Narrow" w:cs="Times New Roman"/>
          <w:spacing w:val="-3"/>
          <w:w w:val="110"/>
          <w:lang w:eastAsia="fr-FR"/>
        </w:rPr>
        <w:t xml:space="preserve">après </w:t>
      </w:r>
      <w:r w:rsidRPr="00CD1793">
        <w:rPr>
          <w:rFonts w:ascii="Arial Narrow" w:eastAsia="Times New Roman" w:hAnsi="Arial Narrow" w:cs="Times New Roman"/>
          <w:w w:val="110"/>
          <w:lang w:eastAsia="fr-FR"/>
        </w:rPr>
        <w:t>la publi</w:t>
      </w:r>
      <w:r w:rsidRPr="00CD1793">
        <w:rPr>
          <w:rFonts w:ascii="Arial Narrow" w:eastAsia="Times New Roman" w:hAnsi="Arial Narrow" w:cs="Times New Roman"/>
          <w:spacing w:val="-3"/>
          <w:w w:val="110"/>
          <w:lang w:eastAsia="fr-FR"/>
        </w:rPr>
        <w:t xml:space="preserve">cation </w:t>
      </w:r>
      <w:r w:rsidRPr="00CD1793">
        <w:rPr>
          <w:rFonts w:ascii="Arial Narrow" w:eastAsia="Times New Roman" w:hAnsi="Arial Narrow" w:cs="Times New Roman"/>
          <w:w w:val="110"/>
          <w:lang w:eastAsia="fr-FR"/>
        </w:rPr>
        <w:t xml:space="preserve">des </w:t>
      </w:r>
      <w:r w:rsidRPr="00CD1793">
        <w:rPr>
          <w:rFonts w:ascii="Arial Narrow" w:eastAsia="Times New Roman" w:hAnsi="Arial Narrow" w:cs="Times New Roman"/>
          <w:spacing w:val="-3"/>
          <w:w w:val="110"/>
          <w:lang w:eastAsia="fr-FR"/>
        </w:rPr>
        <w:t xml:space="preserve">résultats </w:t>
      </w:r>
      <w:r w:rsidRPr="00CD1793">
        <w:rPr>
          <w:rFonts w:ascii="Arial Narrow" w:eastAsia="Times New Roman" w:hAnsi="Arial Narrow" w:cs="Times New Roman"/>
          <w:w w:val="110"/>
          <w:lang w:eastAsia="fr-FR"/>
        </w:rPr>
        <w:t xml:space="preserve">de la </w:t>
      </w:r>
      <w:r w:rsidRPr="00CD1793">
        <w:rPr>
          <w:rFonts w:ascii="Arial Narrow" w:eastAsia="Times New Roman" w:hAnsi="Arial Narrow" w:cs="Times New Roman"/>
          <w:spacing w:val="-3"/>
          <w:w w:val="110"/>
          <w:lang w:eastAsia="fr-FR"/>
        </w:rPr>
        <w:t xml:space="preserve">préqualification </w:t>
      </w:r>
      <w:r w:rsidRPr="00CD1793">
        <w:rPr>
          <w:rFonts w:ascii="Arial Narrow" w:eastAsia="Times New Roman" w:hAnsi="Arial Narrow" w:cs="Times New Roman"/>
          <w:w w:val="110"/>
          <w:lang w:eastAsia="fr-FR"/>
        </w:rPr>
        <w:t xml:space="preserve">pour </w:t>
      </w:r>
      <w:r w:rsidRPr="00CD1793">
        <w:rPr>
          <w:rFonts w:ascii="Arial Narrow" w:eastAsia="Times New Roman" w:hAnsi="Arial Narrow" w:cs="Times New Roman"/>
          <w:spacing w:val="-3"/>
          <w:w w:val="110"/>
          <w:lang w:eastAsia="fr-FR"/>
        </w:rPr>
        <w:t xml:space="preserve">introduire </w:t>
      </w:r>
      <w:r w:rsidRPr="00CD1793">
        <w:rPr>
          <w:rFonts w:ascii="Arial Narrow" w:eastAsia="Times New Roman" w:hAnsi="Arial Narrow" w:cs="Times New Roman"/>
          <w:w w:val="110"/>
          <w:lang w:eastAsia="fr-FR"/>
        </w:rPr>
        <w:t xml:space="preserve">leur </w:t>
      </w:r>
      <w:r w:rsidRPr="00CD1793">
        <w:rPr>
          <w:rFonts w:ascii="Arial Narrow" w:eastAsia="Times New Roman" w:hAnsi="Arial Narrow" w:cs="Times New Roman"/>
          <w:spacing w:val="-4"/>
          <w:w w:val="110"/>
          <w:lang w:eastAsia="fr-FR"/>
        </w:rPr>
        <w:t xml:space="preserve">recours </w:t>
      </w:r>
      <w:r w:rsidRPr="00CD1793">
        <w:rPr>
          <w:rFonts w:ascii="Arial Narrow" w:eastAsia="Times New Roman" w:hAnsi="Arial Narrow" w:cs="Times New Roman"/>
          <w:spacing w:val="-3"/>
          <w:w w:val="110"/>
          <w:lang w:eastAsia="fr-FR"/>
        </w:rPr>
        <w:t xml:space="preserve">auprès </w:t>
      </w:r>
      <w:r w:rsidRPr="00CD1793">
        <w:rPr>
          <w:rFonts w:ascii="Arial Narrow" w:eastAsia="Times New Roman" w:hAnsi="Arial Narrow" w:cs="Times New Roman"/>
          <w:w w:val="110"/>
          <w:lang w:eastAsia="fr-FR"/>
        </w:rPr>
        <w:t xml:space="preserve">du </w:t>
      </w:r>
      <w:r w:rsidRPr="00CD1793">
        <w:rPr>
          <w:rFonts w:ascii="Arial Narrow" w:eastAsia="Times New Roman" w:hAnsi="Arial Narrow" w:cs="Times New Roman"/>
          <w:spacing w:val="-3"/>
          <w:w w:val="110"/>
          <w:lang w:eastAsia="fr-FR"/>
        </w:rPr>
        <w:t>Maître d’Ouvrage</w:t>
      </w:r>
      <w:r w:rsidRPr="00CD1793">
        <w:rPr>
          <w:rFonts w:ascii="Arial Narrow" w:eastAsia="Times New Roman" w:hAnsi="Arial Narrow" w:cs="Times New Roman"/>
          <w:w w:val="110"/>
          <w:lang w:eastAsia="fr-FR"/>
        </w:rPr>
        <w:t xml:space="preserve">, </w:t>
      </w:r>
      <w:r w:rsidRPr="00CD1793">
        <w:rPr>
          <w:rFonts w:ascii="Arial Narrow" w:eastAsia="Times New Roman" w:hAnsi="Arial Narrow" w:cs="Times New Roman"/>
          <w:spacing w:val="-4"/>
          <w:w w:val="110"/>
          <w:lang w:eastAsia="fr-FR"/>
        </w:rPr>
        <w:t xml:space="preserve">avec </w:t>
      </w:r>
      <w:r w:rsidRPr="00CD1793">
        <w:rPr>
          <w:rFonts w:ascii="Arial Narrow" w:eastAsia="Times New Roman" w:hAnsi="Arial Narrow" w:cs="Times New Roman"/>
          <w:spacing w:val="-3"/>
          <w:w w:val="110"/>
          <w:lang w:eastAsia="fr-FR"/>
        </w:rPr>
        <w:t xml:space="preserve">copie </w:t>
      </w:r>
      <w:r w:rsidRPr="00CD1793">
        <w:rPr>
          <w:rFonts w:ascii="Arial Narrow" w:eastAsia="Times New Roman" w:hAnsi="Arial Narrow" w:cs="Times New Roman"/>
          <w:w w:val="110"/>
          <w:lang w:eastAsia="fr-FR"/>
        </w:rPr>
        <w:t xml:space="preserve">à </w:t>
      </w:r>
      <w:r w:rsidRPr="00CD1793">
        <w:rPr>
          <w:rFonts w:ascii="Arial Narrow" w:eastAsia="Times New Roman" w:hAnsi="Arial Narrow" w:cs="Times New Roman"/>
          <w:spacing w:val="-3"/>
          <w:w w:val="110"/>
          <w:lang w:eastAsia="fr-FR"/>
        </w:rPr>
        <w:t xml:space="preserve">l’Autorité Chargée </w:t>
      </w:r>
      <w:r w:rsidRPr="00CD1793">
        <w:rPr>
          <w:rFonts w:ascii="Arial Narrow" w:eastAsia="Times New Roman" w:hAnsi="Arial Narrow" w:cs="Times New Roman"/>
          <w:w w:val="110"/>
          <w:lang w:eastAsia="fr-FR"/>
        </w:rPr>
        <w:t xml:space="preserve">des </w:t>
      </w:r>
      <w:r w:rsidRPr="00CD1793">
        <w:rPr>
          <w:rFonts w:ascii="Arial Narrow" w:eastAsia="Times New Roman" w:hAnsi="Arial Narrow" w:cs="Times New Roman"/>
          <w:spacing w:val="-3"/>
          <w:w w:val="110"/>
          <w:lang w:eastAsia="fr-FR"/>
        </w:rPr>
        <w:t xml:space="preserve">Marchés </w:t>
      </w:r>
      <w:r w:rsidRPr="00CD1793">
        <w:rPr>
          <w:rFonts w:ascii="Arial Narrow" w:eastAsia="Times New Roman" w:hAnsi="Arial Narrow" w:cs="Times New Roman"/>
          <w:w w:val="110"/>
          <w:lang w:eastAsia="fr-FR"/>
        </w:rPr>
        <w:t xml:space="preserve">Publics </w:t>
      </w:r>
      <w:r w:rsidRPr="00CD1793">
        <w:rPr>
          <w:rFonts w:ascii="Arial Narrow" w:eastAsia="Times New Roman" w:hAnsi="Arial Narrow" w:cs="Times New Roman"/>
          <w:spacing w:val="-4"/>
          <w:w w:val="110"/>
          <w:lang w:eastAsia="fr-FR"/>
        </w:rPr>
        <w:t xml:space="preserve">et </w:t>
      </w:r>
      <w:r w:rsidRPr="00CD1793">
        <w:rPr>
          <w:rFonts w:ascii="Arial Narrow" w:eastAsia="Times New Roman" w:hAnsi="Arial Narrow" w:cs="Times New Roman"/>
          <w:w w:val="110"/>
          <w:lang w:eastAsia="fr-FR"/>
        </w:rPr>
        <w:t xml:space="preserve">à </w:t>
      </w:r>
      <w:r w:rsidRPr="00CD1793">
        <w:rPr>
          <w:rFonts w:ascii="Arial Narrow" w:eastAsia="Times New Roman" w:hAnsi="Arial Narrow" w:cs="Times New Roman"/>
          <w:spacing w:val="-3"/>
          <w:w w:val="110"/>
          <w:lang w:eastAsia="fr-FR"/>
        </w:rPr>
        <w:t xml:space="preserve">l’Organisme Chargé </w:t>
      </w:r>
      <w:r w:rsidRPr="00CD1793">
        <w:rPr>
          <w:rFonts w:ascii="Arial Narrow" w:eastAsia="Times New Roman" w:hAnsi="Arial Narrow" w:cs="Times New Roman"/>
          <w:w w:val="110"/>
          <w:lang w:eastAsia="fr-FR"/>
        </w:rPr>
        <w:t xml:space="preserve">de la </w:t>
      </w:r>
      <w:r w:rsidRPr="00CD1793">
        <w:rPr>
          <w:rFonts w:ascii="Arial Narrow" w:eastAsia="Times New Roman" w:hAnsi="Arial Narrow" w:cs="Times New Roman"/>
          <w:spacing w:val="-3"/>
          <w:w w:val="110"/>
          <w:lang w:eastAsia="fr-FR"/>
        </w:rPr>
        <w:t xml:space="preserve">Régulation </w:t>
      </w:r>
      <w:r w:rsidRPr="00CD1793">
        <w:rPr>
          <w:rFonts w:ascii="Arial Narrow" w:eastAsia="Times New Roman" w:hAnsi="Arial Narrow" w:cs="Times New Roman"/>
          <w:w w:val="110"/>
          <w:lang w:eastAsia="fr-FR"/>
        </w:rPr>
        <w:t xml:space="preserve">des </w:t>
      </w:r>
      <w:r w:rsidRPr="00CD1793">
        <w:rPr>
          <w:rFonts w:ascii="Arial Narrow" w:eastAsia="Times New Roman" w:hAnsi="Arial Narrow" w:cs="Times New Roman"/>
          <w:spacing w:val="-3"/>
          <w:w w:val="110"/>
          <w:lang w:eastAsia="fr-FR"/>
        </w:rPr>
        <w:t xml:space="preserve">Marchés </w:t>
      </w:r>
      <w:r w:rsidRPr="00CD1793">
        <w:rPr>
          <w:rFonts w:ascii="Arial Narrow" w:eastAsia="Times New Roman" w:hAnsi="Arial Narrow" w:cs="Times New Roman"/>
          <w:w w:val="110"/>
          <w:lang w:eastAsia="fr-FR"/>
        </w:rPr>
        <w:t>Publics.</w:t>
      </w:r>
    </w:p>
    <w:p w:rsidR="00CD1793" w:rsidRPr="00CD1793" w:rsidRDefault="00CD1793" w:rsidP="00CD1793">
      <w:pPr>
        <w:widowControl w:val="0"/>
        <w:suppressAutoHyphens/>
        <w:autoSpaceDE w:val="0"/>
        <w:autoSpaceDN w:val="0"/>
        <w:spacing w:after="0" w:line="240" w:lineRule="auto"/>
        <w:ind w:left="56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c) Ce recours n’est pas suspensif.</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9.3. Lorsque l’Appel d’Offres est la procédure retenue, le recours doit être adressé, entre la publication de l’Avis d’Appel d’Offres et l’ouverture des plis : </w:t>
      </w:r>
    </w:p>
    <w:p w:rsidR="00CD1793" w:rsidRPr="00CD1793" w:rsidRDefault="00CD1793" w:rsidP="00CD1793">
      <w:pPr>
        <w:widowControl w:val="0"/>
        <w:suppressAutoHyphens/>
        <w:autoSpaceDE w:val="0"/>
        <w:autoSpaceDN w:val="0"/>
        <w:spacing w:after="0" w:line="240" w:lineRule="auto"/>
        <w:ind w:left="56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a) au Maître d’Ouvrage avec copie à l’Autorité Chargée des Marchés Publics et à l’Organisme Chargé de la Régulation des Marchés Publics ;</w:t>
      </w:r>
    </w:p>
    <w:p w:rsidR="00CD1793" w:rsidRPr="00CD1793" w:rsidRDefault="00CD1793" w:rsidP="00CD1793">
      <w:pPr>
        <w:widowControl w:val="0"/>
        <w:suppressAutoHyphens/>
        <w:autoSpaceDE w:val="0"/>
        <w:autoSpaceDN w:val="0"/>
        <w:spacing w:after="0" w:line="240" w:lineRule="auto"/>
        <w:ind w:left="56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b) il doit parvenir au Maître d’Ouvrage au plus tard quatorze (14) jours ouvrables avant la date d’ouverture des offres ;</w:t>
      </w:r>
    </w:p>
    <w:p w:rsidR="00CD1793" w:rsidRPr="00CD1793" w:rsidRDefault="00CD1793" w:rsidP="00CD1793">
      <w:pPr>
        <w:widowControl w:val="0"/>
        <w:suppressAutoHyphens/>
        <w:autoSpaceDE w:val="0"/>
        <w:autoSpaceDN w:val="0"/>
        <w:spacing w:after="0" w:line="240" w:lineRule="auto"/>
        <w:ind w:left="56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c) le Maître d’Ouvrage dispose de cinq (05) jours ouvrables pour réagir. La copie de la réaction est transmise à l’Autorité Chargée des Marchés Publics et à l’Organisme Chargé de la Régulation des Marchés Publics ;</w:t>
      </w:r>
    </w:p>
    <w:p w:rsidR="00CD1793" w:rsidRPr="00CD1793" w:rsidRDefault="00CD1793" w:rsidP="00CD1793">
      <w:pPr>
        <w:widowControl w:val="0"/>
        <w:suppressAutoHyphens/>
        <w:autoSpaceDE w:val="0"/>
        <w:autoSpaceDN w:val="0"/>
        <w:spacing w:after="0" w:line="240" w:lineRule="auto"/>
        <w:ind w:left="56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d) en cas de désaccord entre le requérant et le Maître d’Ouvrage, le recours est porté par le requérant au Comité Chargé de l’Examen des Recours.</w:t>
      </w:r>
    </w:p>
    <w:p w:rsidR="00CD1793" w:rsidRPr="00CD1793" w:rsidRDefault="00CD1793" w:rsidP="00CD1793">
      <w:pPr>
        <w:widowControl w:val="0"/>
        <w:suppressAutoHyphens/>
        <w:autoSpaceDE w:val="0"/>
        <w:autoSpaceDN w:val="0"/>
        <w:spacing w:after="0" w:line="240" w:lineRule="auto"/>
        <w:ind w:left="56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e) ce recours n’est pas suspensif.</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64" w:name="_Toc530307915"/>
      <w:bookmarkStart w:id="65" w:name="_Toc97557036"/>
      <w:bookmarkStart w:id="66" w:name="_Toc163062703"/>
      <w:r w:rsidRPr="00CD1793">
        <w:rPr>
          <w:rFonts w:ascii="Arial Narrow" w:eastAsia="Times New Roman" w:hAnsi="Arial Narrow" w:cs="Times New Roman"/>
          <w:b/>
          <w:lang w:eastAsia="fr-FR"/>
        </w:rPr>
        <w:t>Modification du Dossier d’Appel d’Offres</w:t>
      </w:r>
      <w:bookmarkEnd w:id="64"/>
      <w:bookmarkEnd w:id="65"/>
      <w:bookmarkEnd w:id="66"/>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w w:val="99"/>
          <w:lang w:eastAsia="fr-FR"/>
        </w:rPr>
        <w:t>10.1</w:t>
      </w:r>
      <w:r w:rsidRPr="00CD1793">
        <w:rPr>
          <w:rFonts w:ascii="Arial Narrow" w:eastAsia="Times New Roman" w:hAnsi="Arial Narrow" w:cs="Times New Roman"/>
          <w:lang w:eastAsia="fr-FR"/>
        </w:rPr>
        <w:t>. Le Maître d’Ouvrage peut, à tout moment avant la date limite de dépôt des offres et pour tout motif, que ce soit à son initiative ou consécutivement à une saisine d’un soumissionnaire, modifier le Dossier d’Appel d’Offres en publiant un additif.</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10.2. Tout additif ainsi publié fera partie intégrante du Dossier d’Appel d’Offres conformément à </w:t>
      </w:r>
      <w:r w:rsidRPr="00CD1793">
        <w:rPr>
          <w:rFonts w:ascii="Arial Narrow" w:eastAsia="Times New Roman" w:hAnsi="Arial Narrow" w:cs="Times New Roman"/>
          <w:shd w:val="clear" w:color="auto" w:fill="FFFFFF"/>
          <w:lang w:eastAsia="fr-FR"/>
        </w:rPr>
        <w:t>l’Article 8.1 du RGAO</w:t>
      </w:r>
      <w:r w:rsidRPr="00CD1793">
        <w:rPr>
          <w:rFonts w:ascii="Arial Narrow" w:eastAsia="Times New Roman" w:hAnsi="Arial Narrow" w:cs="Times New Roman"/>
          <w:lang w:eastAsia="fr-FR"/>
        </w:rPr>
        <w:t xml:space="preserve"> et doit être communiqué par écrit ou signifié par tout moyen laissant trace écrite à tous les soumissionnaires ayant acheté le Dossier d’Appel d’Offres ou via COLEPS ou sur tout autre moyen de communication électronique indiqué par le Maître d’Ouvrage dans le DAO.</w:t>
      </w:r>
    </w:p>
    <w:p w:rsidR="00CD1793" w:rsidRPr="00CD1793" w:rsidRDefault="00CD1793" w:rsidP="00CD1793">
      <w:pPr>
        <w:widowControl w:val="0"/>
        <w:tabs>
          <w:tab w:val="left" w:pos="1260"/>
          <w:tab w:val="left" w:pos="1760"/>
          <w:tab w:val="left" w:pos="2700"/>
          <w:tab w:val="left" w:pos="332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w w:val="99"/>
          <w:lang w:eastAsia="fr-FR"/>
        </w:rPr>
        <w:t>10.3.</w:t>
      </w:r>
      <w:r w:rsidRPr="00CD1793">
        <w:rPr>
          <w:rFonts w:ascii="Arial Narrow" w:eastAsia="Times New Roman" w:hAnsi="Arial Narrow" w:cs="Times New Roman"/>
          <w:lang w:eastAsia="fr-FR"/>
        </w:rPr>
        <w:t xml:space="preserve">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CD1793" w:rsidRPr="00CD1793" w:rsidRDefault="00CD1793" w:rsidP="00CD1793">
      <w:pPr>
        <w:keepNext/>
        <w:suppressAutoHyphens/>
        <w:autoSpaceDN w:val="0"/>
        <w:spacing w:after="0" w:line="240" w:lineRule="auto"/>
        <w:ind w:left="714" w:hanging="357"/>
        <w:jc w:val="both"/>
        <w:textAlignment w:val="baseline"/>
        <w:outlineLvl w:val="1"/>
        <w:rPr>
          <w:rFonts w:ascii="Arial Narrow" w:eastAsia="Times New Roman" w:hAnsi="Arial Narrow" w:cs="Times New Roman"/>
          <w:b/>
          <w:iCs/>
          <w:caps/>
          <w:lang w:eastAsia="fr-FR"/>
        </w:rPr>
      </w:pPr>
      <w:bookmarkStart w:id="67" w:name="_Toc530307916"/>
      <w:bookmarkStart w:id="68" w:name="_Toc97557037"/>
      <w:bookmarkStart w:id="69" w:name="_Toc163062704"/>
      <w:bookmarkStart w:id="70" w:name="_Toc191995622"/>
      <w:r w:rsidRPr="00CD1793">
        <w:rPr>
          <w:rFonts w:ascii="Arial Narrow" w:eastAsia="Times New Roman" w:hAnsi="Arial Narrow" w:cs="Times New Roman"/>
          <w:b/>
          <w:iCs/>
          <w:caps/>
          <w:lang w:eastAsia="fr-FR"/>
        </w:rPr>
        <w:t>Préparation des offres</w:t>
      </w:r>
      <w:bookmarkEnd w:id="67"/>
      <w:bookmarkEnd w:id="68"/>
      <w:bookmarkEnd w:id="69"/>
      <w:bookmarkEnd w:id="70"/>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71" w:name="_Toc530307917"/>
      <w:bookmarkStart w:id="72" w:name="_Toc97557038"/>
      <w:bookmarkStart w:id="73" w:name="_Toc163062705"/>
      <w:r w:rsidRPr="00CD1793">
        <w:rPr>
          <w:rFonts w:ascii="Arial Narrow" w:eastAsia="Times New Roman" w:hAnsi="Arial Narrow" w:cs="Times New Roman"/>
          <w:b/>
          <w:lang w:eastAsia="fr-FR"/>
        </w:rPr>
        <w:t>Frais de soumission</w:t>
      </w:r>
      <w:bookmarkEnd w:id="71"/>
      <w:bookmarkEnd w:id="72"/>
      <w:bookmarkEnd w:id="73"/>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bookmarkStart w:id="74" w:name="_Hlk186545892"/>
      <w:r w:rsidRPr="00CD1793">
        <w:rPr>
          <w:rFonts w:ascii="Arial Narrow" w:eastAsia="Times New Roman" w:hAnsi="Arial Narrow" w:cs="Times New Roman"/>
          <w:lang w:eastAsia="fr-FR"/>
        </w:rPr>
        <w:t xml:space="preserve">Le candidat supportera tous les frais afférents à la préparation et à la présentation de son offre. Le Maître d’Ouvrage n’est en aucun cas responsable de ces frais, ni tenu de les régler, quel que soit le déroulement ou l’issue de la procédure </w:t>
      </w:r>
      <w:r w:rsidRPr="00CD1793">
        <w:rPr>
          <w:rFonts w:ascii="Arial Narrow" w:eastAsia="Times New Roman" w:hAnsi="Arial Narrow" w:cs="Times New Roman"/>
          <w:lang w:eastAsia="fr-FR"/>
        </w:rPr>
        <w:lastRenderedPageBreak/>
        <w:t>d’Appel d’Offres.</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75" w:name="_Toc530307918"/>
      <w:bookmarkStart w:id="76" w:name="_Toc97557039"/>
      <w:bookmarkStart w:id="77" w:name="_Toc163062706"/>
      <w:r w:rsidRPr="00CD1793">
        <w:rPr>
          <w:rFonts w:ascii="Arial Narrow" w:eastAsia="Times New Roman" w:hAnsi="Arial Narrow" w:cs="Times New Roman"/>
          <w:b/>
          <w:lang w:eastAsia="fr-FR"/>
        </w:rPr>
        <w:t>Langue de l’offre</w:t>
      </w:r>
      <w:bookmarkEnd w:id="75"/>
      <w:bookmarkEnd w:id="76"/>
      <w:bookmarkEnd w:id="77"/>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spacing w:val="3"/>
          <w:lang w:eastAsia="fr-FR"/>
        </w:rPr>
        <w:t>L’offr</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3"/>
          <w:lang w:eastAsia="fr-FR"/>
        </w:rPr>
        <w:t>ains</w:t>
      </w:r>
      <w:r w:rsidRPr="00CD1793">
        <w:rPr>
          <w:rFonts w:ascii="Arial Narrow" w:eastAsia="Times New Roman" w:hAnsi="Arial Narrow" w:cs="Times New Roman"/>
          <w:lang w:eastAsia="fr-FR"/>
        </w:rPr>
        <w:t xml:space="preserve">i </w:t>
      </w:r>
      <w:r w:rsidRPr="00CD1793">
        <w:rPr>
          <w:rFonts w:ascii="Arial Narrow" w:eastAsia="Times New Roman" w:hAnsi="Arial Narrow" w:cs="Times New Roman"/>
          <w:spacing w:val="3"/>
          <w:lang w:eastAsia="fr-FR"/>
        </w:rPr>
        <w:t>qu</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3"/>
          <w:lang w:eastAsia="fr-FR"/>
        </w:rPr>
        <w:t>tout</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3"/>
          <w:lang w:eastAsia="fr-FR"/>
        </w:rPr>
        <w:t>correspondanc</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3"/>
          <w:lang w:eastAsia="fr-FR"/>
        </w:rPr>
        <w:t>e</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3"/>
          <w:lang w:eastAsia="fr-FR"/>
        </w:rPr>
        <w:t xml:space="preserve">tout </w:t>
      </w:r>
      <w:r w:rsidRPr="00CD1793">
        <w:rPr>
          <w:rFonts w:ascii="Arial Narrow" w:eastAsia="Times New Roman" w:hAnsi="Arial Narrow" w:cs="Times New Roman"/>
          <w:lang w:eastAsia="fr-FR"/>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 auquel cas et aux fins d’interprétation de l’offre, la traduction fera foi.</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78" w:name="_Toc530307919"/>
      <w:bookmarkStart w:id="79" w:name="_Toc97557040"/>
      <w:bookmarkStart w:id="80" w:name="_Toc163062707"/>
      <w:r w:rsidRPr="00CD1793">
        <w:rPr>
          <w:rFonts w:ascii="Arial Narrow" w:eastAsia="Times New Roman" w:hAnsi="Arial Narrow" w:cs="Times New Roman"/>
          <w:b/>
          <w:lang w:eastAsia="fr-FR"/>
        </w:rPr>
        <w:t>Documents constituant l’offre</w:t>
      </w:r>
      <w:bookmarkEnd w:id="78"/>
      <w:bookmarkEnd w:id="79"/>
      <w:bookmarkEnd w:id="80"/>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13.1. </w:t>
      </w:r>
      <w:r w:rsidRPr="00CD1793">
        <w:rPr>
          <w:rFonts w:ascii="Arial Narrow" w:eastAsia="Times New Roman" w:hAnsi="Arial Narrow" w:cs="Times New Roman"/>
          <w:spacing w:val="5"/>
          <w:lang w:eastAsia="fr-FR"/>
        </w:rPr>
        <w:t>L’offr</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présenté</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pa</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5"/>
          <w:lang w:eastAsia="fr-FR"/>
        </w:rPr>
        <w:t>l</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soumissionnaire comprendr</w:t>
      </w:r>
      <w:r w:rsidRPr="00CD1793">
        <w:rPr>
          <w:rFonts w:ascii="Arial Narrow" w:eastAsia="Times New Roman" w:hAnsi="Arial Narrow" w:cs="Times New Roman"/>
          <w:lang w:eastAsia="fr-FR"/>
        </w:rPr>
        <w:t xml:space="preserve">a </w:t>
      </w:r>
      <w:r w:rsidRPr="00CD1793">
        <w:rPr>
          <w:rFonts w:ascii="Arial Narrow" w:eastAsia="Times New Roman" w:hAnsi="Arial Narrow" w:cs="Times New Roman"/>
          <w:spacing w:val="5"/>
          <w:lang w:eastAsia="fr-FR"/>
        </w:rPr>
        <w:t>le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document</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détaillé</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 xml:space="preserve">au </w:t>
      </w:r>
      <w:r w:rsidRPr="00CD1793">
        <w:rPr>
          <w:rFonts w:ascii="Arial Narrow" w:eastAsia="Times New Roman" w:hAnsi="Arial Narrow" w:cs="Times New Roman"/>
          <w:lang w:eastAsia="fr-FR"/>
        </w:rPr>
        <w:t>RPAO, dûment remplis et regroupés en trois volumes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b/>
          <w:i/>
          <w:iCs/>
          <w:lang w:eastAsia="fr-FR"/>
        </w:rPr>
      </w:pPr>
      <w:r w:rsidRPr="00CD1793">
        <w:rPr>
          <w:rFonts w:ascii="Arial Narrow" w:eastAsia="Times New Roman" w:hAnsi="Arial Narrow" w:cs="Times New Roman"/>
          <w:i/>
          <w:iCs/>
          <w:lang w:eastAsia="fr-FR"/>
        </w:rPr>
        <w:t xml:space="preserve">a. </w:t>
      </w:r>
      <w:r w:rsidRPr="00CD1793">
        <w:rPr>
          <w:rFonts w:ascii="Arial Narrow" w:eastAsia="Times New Roman" w:hAnsi="Arial Narrow" w:cs="Times New Roman"/>
          <w:b/>
          <w:i/>
          <w:iCs/>
          <w:lang w:eastAsia="fr-FR"/>
        </w:rPr>
        <w:t>Volume 1 : Dossier administratif</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Il comprend notamment :</w:t>
      </w:r>
    </w:p>
    <w:p w:rsidR="00CD1793" w:rsidRPr="00CD1793" w:rsidRDefault="00CD1793" w:rsidP="00CD1793">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w w:val="93"/>
          <w:lang w:eastAsia="fr-FR"/>
        </w:rPr>
        <w:t xml:space="preserve"> a.1.Tous les documents attestant que le soumissionnaire :</w:t>
      </w:r>
    </w:p>
    <w:p w:rsidR="00CD1793" w:rsidRPr="00CD1793" w:rsidRDefault="00CD1793" w:rsidP="00CD1793">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a souscrit les déclarations prévues par les lois et règlements en vigueur ;</w:t>
      </w:r>
    </w:p>
    <w:p w:rsidR="00CD1793" w:rsidRPr="00CD1793" w:rsidRDefault="00CD1793" w:rsidP="00CD1793">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s’est acquitté des droits, taxes, impôts, cotisations, contributions, redevances ou prélèvements de quelque nature que ce soit ;</w:t>
      </w:r>
    </w:p>
    <w:p w:rsidR="00CD1793" w:rsidRPr="00CD1793" w:rsidRDefault="00CD1793" w:rsidP="00CD1793">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n’est pas en état de liquidation judiciaire ou en faillite ;</w:t>
      </w:r>
    </w:p>
    <w:p w:rsidR="00CD1793" w:rsidRPr="00CD1793" w:rsidRDefault="00CD1793" w:rsidP="00CD1793">
      <w:pPr>
        <w:widowControl w:val="0"/>
        <w:suppressAutoHyphens/>
        <w:autoSpaceDE w:val="0"/>
        <w:autoSpaceDN w:val="0"/>
        <w:spacing w:after="0" w:line="240" w:lineRule="auto"/>
        <w:ind w:left="709" w:hanging="142"/>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n’est pas frappé de l’une des interdictions ou d’échéances prévues par les lois et règlements en vigueur, aussi bien au plan national qu’international.</w:t>
      </w:r>
    </w:p>
    <w:p w:rsidR="00CD1793" w:rsidRPr="00CD1793" w:rsidRDefault="00CD1793" w:rsidP="00CD1793">
      <w:pPr>
        <w:widowControl w:val="0"/>
        <w:tabs>
          <w:tab w:val="left" w:pos="3840"/>
        </w:tabs>
        <w:suppressAutoHyphens/>
        <w:autoSpaceDE w:val="0"/>
        <w:autoSpaceDN w:val="0"/>
        <w:spacing w:after="0" w:line="240" w:lineRule="auto"/>
        <w:ind w:left="567" w:hanging="28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a.2. Le cautionnement de soumission établi conformément aux dispositions de l’article 17 du RGAO ;</w:t>
      </w:r>
    </w:p>
    <w:p w:rsidR="00CD1793" w:rsidRPr="00CD1793" w:rsidRDefault="00CD1793" w:rsidP="00CD1793">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 a.3.L’acte écrit donnant pouvoir au signataire de l’offre d’engager la personne morale soumissionnaire, le cas échéant, conformément aux dispositions de l’article 6.1 du RGAO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b/>
          <w:lang w:eastAsia="fr-FR"/>
        </w:rPr>
      </w:pPr>
      <w:r w:rsidRPr="00CD1793">
        <w:rPr>
          <w:rFonts w:ascii="Arial Narrow" w:eastAsia="Times New Roman" w:hAnsi="Arial Narrow" w:cs="Times New Roman"/>
          <w:b/>
          <w:i/>
          <w:iCs/>
          <w:lang w:eastAsia="fr-FR"/>
        </w:rPr>
        <w:t>b. Volume 2 : Offre technique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Il comprend notamment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b.1.</w:t>
      </w:r>
      <w:r w:rsidRPr="00CD1793">
        <w:rPr>
          <w:rFonts w:ascii="Arial Narrow" w:eastAsia="Times New Roman" w:hAnsi="Arial Narrow" w:cs="Times New Roman"/>
          <w:b/>
          <w:i/>
          <w:iCs/>
          <w:lang w:eastAsia="fr-FR"/>
        </w:rPr>
        <w:t>Les renseignements sur la qualification</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 xml:space="preserve">b.2. </w:t>
      </w:r>
      <w:r w:rsidRPr="00CD1793">
        <w:rPr>
          <w:rFonts w:ascii="Arial Narrow" w:eastAsia="Times New Roman" w:hAnsi="Arial Narrow" w:cs="Times New Roman"/>
          <w:b/>
          <w:bCs/>
          <w:i/>
          <w:iCs/>
          <w:lang w:eastAsia="fr-FR"/>
        </w:rPr>
        <w:t>La</w:t>
      </w:r>
      <w:r w:rsidRPr="00CD1793">
        <w:rPr>
          <w:rFonts w:ascii="Arial Narrow" w:eastAsia="Times New Roman" w:hAnsi="Arial Narrow" w:cs="Times New Roman"/>
          <w:b/>
          <w:i/>
          <w:iCs/>
          <w:lang w:eastAsia="fr-FR"/>
        </w:rPr>
        <w:t xml:space="preserve"> Méthodologie</w:t>
      </w:r>
    </w:p>
    <w:p w:rsidR="00CD1793" w:rsidRPr="00CD1793" w:rsidRDefault="00CD1793" w:rsidP="00CD1793">
      <w:pPr>
        <w:widowControl w:val="0"/>
        <w:tabs>
          <w:tab w:val="left" w:pos="1360"/>
          <w:tab w:val="left" w:pos="2620"/>
          <w:tab w:val="left" w:pos="324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Le RPAO précise les éléments constitutifs de la </w:t>
      </w:r>
      <w:r w:rsidRPr="00CD1793">
        <w:rPr>
          <w:rFonts w:ascii="Arial Narrow" w:eastAsia="Times New Roman" w:hAnsi="Arial Narrow" w:cs="Times New Roman"/>
          <w:spacing w:val="5"/>
          <w:lang w:eastAsia="fr-FR"/>
        </w:rPr>
        <w:t>propositio</w:t>
      </w:r>
      <w:r w:rsidRPr="00CD1793">
        <w:rPr>
          <w:rFonts w:ascii="Arial Narrow" w:eastAsia="Times New Roman" w:hAnsi="Arial Narrow" w:cs="Times New Roman"/>
          <w:lang w:eastAsia="fr-FR"/>
        </w:rPr>
        <w:t xml:space="preserve">n </w:t>
      </w:r>
      <w:r w:rsidRPr="00CD1793">
        <w:rPr>
          <w:rFonts w:ascii="Arial Narrow" w:eastAsia="Times New Roman" w:hAnsi="Arial Narrow" w:cs="Times New Roman"/>
          <w:spacing w:val="5"/>
          <w:lang w:eastAsia="fr-FR"/>
        </w:rPr>
        <w:t>techniqu</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de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 xml:space="preserve">soumissionnaires, </w:t>
      </w:r>
      <w:r w:rsidRPr="00CD1793">
        <w:rPr>
          <w:rFonts w:ascii="Arial Narrow" w:eastAsia="Times New Roman" w:hAnsi="Arial Narrow" w:cs="Times New Roman"/>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 xml:space="preserve">b. 3. </w:t>
      </w:r>
      <w:r w:rsidRPr="00CD1793">
        <w:rPr>
          <w:rFonts w:ascii="Arial Narrow" w:eastAsia="Times New Roman" w:hAnsi="Arial Narrow" w:cs="Times New Roman"/>
          <w:b/>
          <w:i/>
          <w:iCs/>
          <w:lang w:eastAsia="fr-FR"/>
        </w:rPr>
        <w:t xml:space="preserve">Les preuves d’acceptation des conditions </w:t>
      </w:r>
      <w:r w:rsidRPr="00CD1793">
        <w:rPr>
          <w:rFonts w:ascii="Arial Narrow" w:eastAsia="Times New Roman" w:hAnsi="Arial Narrow" w:cs="Times New Roman"/>
          <w:i/>
          <w:iCs/>
          <w:color w:val="C45911" w:themeColor="accent2" w:themeShade="BF"/>
          <w:spacing w:val="5"/>
          <w:lang w:eastAsia="fr-FR"/>
        </w:rPr>
        <w:t>du marché</w:t>
      </w:r>
      <w:r w:rsidRPr="00CD1793">
        <w:rPr>
          <w:rFonts w:ascii="Arial Narrow" w:eastAsia="Times New Roman" w:hAnsi="Arial Narrow" w:cs="Times New Roman"/>
          <w:color w:val="C45911" w:themeColor="accent2" w:themeShade="BF"/>
          <w:spacing w:val="5"/>
          <w:lang w:eastAsia="fr-FR"/>
        </w:rPr>
        <w:t> </w:t>
      </w:r>
      <w:r w:rsidRPr="00CD1793">
        <w:rPr>
          <w:rFonts w:ascii="Arial Narrow" w:eastAsia="Times New Roman" w:hAnsi="Arial Narrow" w:cs="Times New Roman"/>
          <w:lang w:eastAsia="fr-FR"/>
        </w:rPr>
        <w:t xml:space="preserve">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Le soumissionnaire remettra les copies dûment paraphées, renseignées et signées des documents à caractères administratif et technique régissant le marché, à savoir :</w:t>
      </w:r>
    </w:p>
    <w:p w:rsidR="00CD1793" w:rsidRPr="00CD1793" w:rsidRDefault="00CD1793" w:rsidP="00CD1793">
      <w:pPr>
        <w:widowControl w:val="0"/>
        <w:tabs>
          <w:tab w:val="left" w:pos="820"/>
          <w:tab w:val="left" w:pos="1780"/>
          <w:tab w:val="left" w:pos="2440"/>
          <w:tab w:val="left" w:pos="354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w w:val="98"/>
          <w:lang w:eastAsia="fr-FR"/>
        </w:rPr>
        <w:t xml:space="preserve"> i. </w:t>
      </w:r>
      <w:r w:rsidRPr="00CD1793">
        <w:rPr>
          <w:rFonts w:ascii="Arial Narrow" w:eastAsia="Times New Roman" w:hAnsi="Arial Narrow" w:cs="Times New Roman"/>
          <w:spacing w:val="5"/>
          <w:w w:val="98"/>
          <w:lang w:eastAsia="fr-FR"/>
        </w:rPr>
        <w:t>L</w:t>
      </w:r>
      <w:r w:rsidRPr="00CD1793">
        <w:rPr>
          <w:rFonts w:ascii="Arial Narrow" w:eastAsia="Times New Roman" w:hAnsi="Arial Narrow" w:cs="Times New Roman"/>
          <w:w w:val="98"/>
          <w:lang w:eastAsia="fr-FR"/>
        </w:rPr>
        <w:t xml:space="preserve">e </w:t>
      </w:r>
      <w:r w:rsidRPr="00CD1793">
        <w:rPr>
          <w:rFonts w:ascii="Arial Narrow" w:eastAsia="Times New Roman" w:hAnsi="Arial Narrow" w:cs="Times New Roman"/>
          <w:spacing w:val="5"/>
          <w:w w:val="98"/>
          <w:lang w:eastAsia="fr-FR"/>
        </w:rPr>
        <w:t>Cahie</w:t>
      </w:r>
      <w:r w:rsidRPr="00CD1793">
        <w:rPr>
          <w:rFonts w:ascii="Arial Narrow" w:eastAsia="Times New Roman" w:hAnsi="Arial Narrow" w:cs="Times New Roman"/>
          <w:w w:val="98"/>
          <w:lang w:eastAsia="fr-FR"/>
        </w:rPr>
        <w:t xml:space="preserve">r </w:t>
      </w:r>
      <w:r w:rsidRPr="00CD1793">
        <w:rPr>
          <w:rFonts w:ascii="Arial Narrow" w:eastAsia="Times New Roman" w:hAnsi="Arial Narrow" w:cs="Times New Roman"/>
          <w:spacing w:val="5"/>
          <w:w w:val="98"/>
          <w:lang w:eastAsia="fr-FR"/>
        </w:rPr>
        <w:t>de</w:t>
      </w:r>
      <w:r w:rsidRPr="00CD1793">
        <w:rPr>
          <w:rFonts w:ascii="Arial Narrow" w:eastAsia="Times New Roman" w:hAnsi="Arial Narrow" w:cs="Times New Roman"/>
          <w:w w:val="98"/>
          <w:lang w:eastAsia="fr-FR"/>
        </w:rPr>
        <w:t xml:space="preserve">s </w:t>
      </w:r>
      <w:r w:rsidRPr="00CD1793">
        <w:rPr>
          <w:rFonts w:ascii="Arial Narrow" w:eastAsia="Times New Roman" w:hAnsi="Arial Narrow" w:cs="Times New Roman"/>
          <w:spacing w:val="5"/>
          <w:w w:val="98"/>
          <w:lang w:eastAsia="fr-FR"/>
        </w:rPr>
        <w:t>Clause</w:t>
      </w:r>
      <w:r w:rsidRPr="00CD1793">
        <w:rPr>
          <w:rFonts w:ascii="Arial Narrow" w:eastAsia="Times New Roman" w:hAnsi="Arial Narrow" w:cs="Times New Roman"/>
          <w:w w:val="98"/>
          <w:lang w:eastAsia="fr-FR"/>
        </w:rPr>
        <w:t xml:space="preserve">s </w:t>
      </w:r>
      <w:r w:rsidRPr="00CD1793">
        <w:rPr>
          <w:rFonts w:ascii="Arial Narrow" w:eastAsia="Times New Roman" w:hAnsi="Arial Narrow" w:cs="Times New Roman"/>
          <w:spacing w:val="5"/>
          <w:w w:val="98"/>
          <w:lang w:eastAsia="fr-FR"/>
        </w:rPr>
        <w:t xml:space="preserve">Administratives </w:t>
      </w:r>
      <w:r w:rsidRPr="00CD1793">
        <w:rPr>
          <w:rFonts w:ascii="Arial Narrow" w:eastAsia="Times New Roman" w:hAnsi="Arial Narrow" w:cs="Times New Roman"/>
          <w:w w:val="98"/>
          <w:lang w:eastAsia="fr-FR"/>
        </w:rPr>
        <w:t>Particulières (CCAP)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w w:val="98"/>
          <w:lang w:eastAsia="fr-FR"/>
        </w:rPr>
        <w:t xml:space="preserve"> ii. Le Cahier des Clauses Techniques Particulières (CCTP).</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b/>
          <w:i/>
          <w:iCs/>
          <w:lang w:eastAsia="fr-FR"/>
        </w:rPr>
      </w:pPr>
      <w:r w:rsidRPr="00CD1793">
        <w:rPr>
          <w:rFonts w:ascii="Arial Narrow" w:eastAsia="Times New Roman" w:hAnsi="Arial Narrow" w:cs="Times New Roman"/>
          <w:i/>
          <w:iCs/>
          <w:lang w:eastAsia="fr-FR"/>
        </w:rPr>
        <w:t>b.4.</w:t>
      </w:r>
      <w:r w:rsidRPr="00CD1793">
        <w:rPr>
          <w:rFonts w:ascii="Arial Narrow" w:eastAsia="Times New Roman" w:hAnsi="Arial Narrow" w:cs="Times New Roman"/>
          <w:b/>
          <w:i/>
          <w:iCs/>
          <w:lang w:eastAsia="fr-FR"/>
        </w:rPr>
        <w:t>Commentaires CCAP et CCTP (facultatifs)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Les soumissionnaires formuleront un commentaire sur les choix techniques du projet et d’éventuelles propositions.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lang w:eastAsia="fr-FR"/>
        </w:rPr>
        <w:t xml:space="preserve">b .5. La charte d’intégrité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lang w:eastAsia="fr-FR"/>
        </w:rPr>
        <w:t>b-6- la déclaration d’engagement au respect des clauses sociales et environnementales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b/>
          <w:lang w:eastAsia="fr-FR"/>
        </w:rPr>
      </w:pPr>
      <w:r w:rsidRPr="00CD1793">
        <w:rPr>
          <w:rFonts w:ascii="Arial Narrow" w:eastAsia="Times New Roman" w:hAnsi="Arial Narrow" w:cs="Times New Roman"/>
          <w:i/>
          <w:iCs/>
          <w:lang w:eastAsia="fr-FR"/>
        </w:rPr>
        <w:t xml:space="preserve">c. </w:t>
      </w:r>
      <w:r w:rsidRPr="00CD1793">
        <w:rPr>
          <w:rFonts w:ascii="Arial Narrow" w:eastAsia="Times New Roman" w:hAnsi="Arial Narrow" w:cs="Times New Roman"/>
          <w:b/>
          <w:i/>
          <w:iCs/>
          <w:lang w:eastAsia="fr-FR"/>
        </w:rPr>
        <w:t>Volume 3 : Offre financière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spacing w:val="3"/>
          <w:lang w:eastAsia="fr-FR"/>
        </w:rPr>
        <w:t>Il comprend le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3"/>
          <w:lang w:eastAsia="fr-FR"/>
        </w:rPr>
        <w:t>élément</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3"/>
          <w:lang w:eastAsia="fr-FR"/>
        </w:rPr>
        <w:t>permettan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3"/>
          <w:lang w:eastAsia="fr-FR"/>
        </w:rPr>
        <w:t xml:space="preserve">de </w:t>
      </w:r>
      <w:r w:rsidRPr="00CD1793">
        <w:rPr>
          <w:rFonts w:ascii="Arial Narrow" w:eastAsia="Times New Roman" w:hAnsi="Arial Narrow" w:cs="Times New Roman"/>
          <w:lang w:eastAsia="fr-FR"/>
        </w:rPr>
        <w:t>justifier le coût des travaux, à savoir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c.1. La soumission proprement dite, en original rédigée selon le modèle ou le formulaire type joint, timbrée au tarif en vigueur, signée et datée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c.2. Le bordereau des prix unitaires dûment rempli ;</w:t>
      </w:r>
    </w:p>
    <w:p w:rsidR="00CD1793" w:rsidRPr="00CD1793" w:rsidRDefault="00CD1793" w:rsidP="00CD1793">
      <w:pPr>
        <w:widowControl w:val="0"/>
        <w:tabs>
          <w:tab w:val="left" w:pos="6675"/>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c.3. Le détail quantitatif et estimatif dûment rempli ;</w:t>
      </w:r>
      <w:r w:rsidRPr="00CD1793">
        <w:rPr>
          <w:rFonts w:ascii="Arial Narrow" w:eastAsia="Times New Roman" w:hAnsi="Arial Narrow" w:cs="Times New Roman"/>
          <w:lang w:eastAsia="fr-FR"/>
        </w:rPr>
        <w:tab/>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c.4. Le sous-détail des prix et/ou la décomposition des prix forfaitaires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c.5. </w:t>
      </w:r>
      <w:bookmarkStart w:id="81" w:name="_Hlk159243591"/>
      <w:r w:rsidRPr="00CD1793">
        <w:rPr>
          <w:rFonts w:ascii="Arial Narrow" w:eastAsia="Times New Roman" w:hAnsi="Arial Narrow" w:cs="Times New Roman"/>
          <w:lang w:eastAsia="fr-FR"/>
        </w:rPr>
        <w:t>L’échéancier prévisionnel de paiements, le cas échéant</w:t>
      </w:r>
      <w:bookmarkEnd w:id="81"/>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spacing w:val="1"/>
          <w:lang w:eastAsia="fr-FR"/>
        </w:rPr>
        <w:t>Le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1"/>
          <w:lang w:eastAsia="fr-FR"/>
        </w:rPr>
        <w:t>soumissionnaire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1"/>
          <w:lang w:eastAsia="fr-FR"/>
        </w:rPr>
        <w:t>utiliseron</w:t>
      </w:r>
      <w:r w:rsidRPr="00CD1793">
        <w:rPr>
          <w:rFonts w:ascii="Arial Narrow" w:eastAsia="Times New Roman" w:hAnsi="Arial Narrow" w:cs="Times New Roman"/>
          <w:lang w:eastAsia="fr-FR"/>
        </w:rPr>
        <w:t xml:space="preserve">t à </w:t>
      </w:r>
      <w:r w:rsidRPr="00CD1793">
        <w:rPr>
          <w:rFonts w:ascii="Arial Narrow" w:eastAsia="Times New Roman" w:hAnsi="Arial Narrow" w:cs="Times New Roman"/>
          <w:spacing w:val="1"/>
          <w:lang w:eastAsia="fr-FR"/>
        </w:rPr>
        <w:t>ce</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1"/>
          <w:lang w:eastAsia="fr-FR"/>
        </w:rPr>
        <w:t>effe</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1"/>
          <w:lang w:eastAsia="fr-FR"/>
        </w:rPr>
        <w:t xml:space="preserve">les </w:t>
      </w:r>
      <w:r w:rsidRPr="00CD1793">
        <w:rPr>
          <w:rFonts w:ascii="Arial Narrow" w:eastAsia="Times New Roman" w:hAnsi="Arial Narrow" w:cs="Times New Roman"/>
          <w:lang w:eastAsia="fr-FR"/>
        </w:rPr>
        <w:t xml:space="preserve">pièces et modèles ou formulaires types prévus dans le Dossier d’Appel d’Offres, sous réserve des dispositions de l’article </w:t>
      </w:r>
      <w:r w:rsidRPr="00CD1793">
        <w:rPr>
          <w:rFonts w:ascii="Arial Narrow" w:eastAsia="Times New Roman" w:hAnsi="Arial Narrow" w:cs="Times New Roman"/>
          <w:spacing w:val="5"/>
          <w:lang w:eastAsia="fr-FR"/>
        </w:rPr>
        <w:t>17.</w:t>
      </w:r>
      <w:r w:rsidRPr="00CD1793">
        <w:rPr>
          <w:rFonts w:ascii="Arial Narrow" w:eastAsia="Times New Roman" w:hAnsi="Arial Narrow" w:cs="Times New Roman"/>
          <w:lang w:eastAsia="fr-FR"/>
        </w:rPr>
        <w:t xml:space="preserve">2 </w:t>
      </w:r>
      <w:r w:rsidRPr="00CD1793">
        <w:rPr>
          <w:rFonts w:ascii="Arial Narrow" w:eastAsia="Times New Roman" w:hAnsi="Arial Narrow" w:cs="Times New Roman"/>
          <w:spacing w:val="5"/>
          <w:lang w:eastAsia="fr-FR"/>
        </w:rPr>
        <w:t>d</w:t>
      </w:r>
      <w:r w:rsidRPr="00CD1793">
        <w:rPr>
          <w:rFonts w:ascii="Arial Narrow" w:eastAsia="Times New Roman" w:hAnsi="Arial Narrow" w:cs="Times New Roman"/>
          <w:lang w:eastAsia="fr-FR"/>
        </w:rPr>
        <w:t xml:space="preserve">u </w:t>
      </w:r>
      <w:r w:rsidRPr="00CD1793">
        <w:rPr>
          <w:rFonts w:ascii="Arial Narrow" w:eastAsia="Times New Roman" w:hAnsi="Arial Narrow" w:cs="Times New Roman"/>
          <w:spacing w:val="5"/>
          <w:lang w:eastAsia="fr-FR"/>
        </w:rPr>
        <w:t>RGA</w:t>
      </w:r>
      <w:r w:rsidRPr="00CD1793">
        <w:rPr>
          <w:rFonts w:ascii="Arial Narrow" w:eastAsia="Times New Roman" w:hAnsi="Arial Narrow" w:cs="Times New Roman"/>
          <w:lang w:eastAsia="fr-FR"/>
        </w:rPr>
        <w:t xml:space="preserve">O </w:t>
      </w:r>
      <w:r w:rsidRPr="00CD1793">
        <w:rPr>
          <w:rFonts w:ascii="Arial Narrow" w:eastAsia="Times New Roman" w:hAnsi="Arial Narrow" w:cs="Times New Roman"/>
          <w:spacing w:val="5"/>
          <w:lang w:eastAsia="fr-FR"/>
        </w:rPr>
        <w:t>concernan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le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autre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 xml:space="preserve">formes </w:t>
      </w:r>
      <w:r w:rsidRPr="00CD1793">
        <w:rPr>
          <w:rFonts w:ascii="Arial Narrow" w:eastAsia="Times New Roman" w:hAnsi="Arial Narrow" w:cs="Times New Roman"/>
          <w:lang w:eastAsia="fr-FR"/>
        </w:rPr>
        <w:t>possibles de Cautionnement de Soumission.</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82" w:name="_Toc530307920"/>
      <w:bookmarkStart w:id="83" w:name="_Toc97557041"/>
      <w:bookmarkStart w:id="84" w:name="_Toc163062708"/>
      <w:r w:rsidRPr="00CD1793">
        <w:rPr>
          <w:rFonts w:ascii="Arial Narrow" w:eastAsia="Times New Roman" w:hAnsi="Arial Narrow" w:cs="Times New Roman"/>
          <w:b/>
          <w:lang w:eastAsia="fr-FR"/>
        </w:rPr>
        <w:lastRenderedPageBreak/>
        <w:t>Montant de l’</w:t>
      </w:r>
      <w:bookmarkEnd w:id="82"/>
      <w:bookmarkEnd w:id="83"/>
      <w:bookmarkEnd w:id="84"/>
      <w:r w:rsidRPr="00CD1793">
        <w:rPr>
          <w:rFonts w:ascii="Arial Narrow" w:eastAsia="Times New Roman" w:hAnsi="Arial Narrow" w:cs="Times New Roman"/>
          <w:b/>
          <w:lang w:eastAsia="fr-FR"/>
        </w:rPr>
        <w:t>offre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14.1. </w:t>
      </w:r>
      <w:bookmarkStart w:id="85" w:name="_Hlk159243872"/>
      <w:r w:rsidRPr="00CD1793">
        <w:rPr>
          <w:rFonts w:ascii="Arial Narrow" w:eastAsia="Times New Roman" w:hAnsi="Arial Narrow" w:cs="Times New Roman"/>
          <w:spacing w:val="2"/>
          <w:lang w:eastAsia="fr-FR"/>
        </w:rPr>
        <w:t>Sau</w:t>
      </w:r>
      <w:r w:rsidRPr="00CD1793">
        <w:rPr>
          <w:rFonts w:ascii="Arial Narrow" w:eastAsia="Times New Roman" w:hAnsi="Arial Narrow" w:cs="Times New Roman"/>
          <w:lang w:eastAsia="fr-FR"/>
        </w:rPr>
        <w:t xml:space="preserve">f </w:t>
      </w:r>
      <w:r w:rsidRPr="00CD1793">
        <w:rPr>
          <w:rFonts w:ascii="Arial Narrow" w:eastAsia="Times New Roman" w:hAnsi="Arial Narrow" w:cs="Times New Roman"/>
          <w:spacing w:val="2"/>
          <w:lang w:eastAsia="fr-FR"/>
        </w:rPr>
        <w:t>indicatio</w:t>
      </w:r>
      <w:r w:rsidRPr="00CD1793">
        <w:rPr>
          <w:rFonts w:ascii="Arial Narrow" w:eastAsia="Times New Roman" w:hAnsi="Arial Narrow" w:cs="Times New Roman"/>
          <w:lang w:eastAsia="fr-FR"/>
        </w:rPr>
        <w:t xml:space="preserve">n </w:t>
      </w:r>
      <w:r w:rsidRPr="00CD1793">
        <w:rPr>
          <w:rFonts w:ascii="Arial Narrow" w:eastAsia="Times New Roman" w:hAnsi="Arial Narrow" w:cs="Times New Roman"/>
          <w:spacing w:val="2"/>
          <w:lang w:eastAsia="fr-FR"/>
        </w:rPr>
        <w:t>contrair</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2"/>
          <w:lang w:eastAsia="fr-FR"/>
        </w:rPr>
        <w:t>figuran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2"/>
          <w:lang w:eastAsia="fr-FR"/>
        </w:rPr>
        <w:t>dan</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2"/>
          <w:lang w:eastAsia="fr-FR"/>
        </w:rPr>
        <w:t xml:space="preserve">le </w:t>
      </w:r>
      <w:r w:rsidRPr="00CD1793">
        <w:rPr>
          <w:rFonts w:ascii="Arial Narrow" w:eastAsia="Times New Roman" w:hAnsi="Arial Narrow" w:cs="Times New Roman"/>
          <w:spacing w:val="5"/>
          <w:lang w:eastAsia="fr-FR"/>
        </w:rPr>
        <w:t>Dossie</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5"/>
          <w:lang w:eastAsia="fr-FR"/>
        </w:rPr>
        <w:t>d’Appe</w:t>
      </w:r>
      <w:r w:rsidRPr="00CD1793">
        <w:rPr>
          <w:rFonts w:ascii="Arial Narrow" w:eastAsia="Times New Roman" w:hAnsi="Arial Narrow" w:cs="Times New Roman"/>
          <w:lang w:eastAsia="fr-FR"/>
        </w:rPr>
        <w:t xml:space="preserve">l </w:t>
      </w:r>
      <w:r w:rsidRPr="00CD1793">
        <w:rPr>
          <w:rFonts w:ascii="Arial Narrow" w:eastAsia="Times New Roman" w:hAnsi="Arial Narrow" w:cs="Times New Roman"/>
          <w:spacing w:val="5"/>
          <w:lang w:eastAsia="fr-FR"/>
        </w:rPr>
        <w:t>d’Offres</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5"/>
          <w:lang w:eastAsia="fr-FR"/>
        </w:rPr>
        <w:t>l</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montan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du march</w:t>
      </w:r>
      <w:r w:rsidRPr="00CD1793">
        <w:rPr>
          <w:rFonts w:ascii="Arial Narrow" w:eastAsia="Times New Roman" w:hAnsi="Arial Narrow" w:cs="Times New Roman"/>
          <w:lang w:eastAsia="fr-FR"/>
        </w:rPr>
        <w:t xml:space="preserve">é </w:t>
      </w:r>
      <w:r w:rsidRPr="00CD1793">
        <w:rPr>
          <w:rFonts w:ascii="Arial Narrow" w:eastAsia="Times New Roman" w:hAnsi="Arial Narrow" w:cs="Times New Roman"/>
          <w:spacing w:val="5"/>
          <w:lang w:eastAsia="fr-FR"/>
        </w:rPr>
        <w:t>couvrir</w:t>
      </w:r>
      <w:r w:rsidRPr="00CD1793">
        <w:rPr>
          <w:rFonts w:ascii="Arial Narrow" w:eastAsia="Times New Roman" w:hAnsi="Arial Narrow" w:cs="Times New Roman"/>
          <w:lang w:eastAsia="fr-FR"/>
        </w:rPr>
        <w:t xml:space="preserve">a </w:t>
      </w:r>
      <w:r w:rsidRPr="00CD1793">
        <w:rPr>
          <w:rFonts w:ascii="Arial Narrow" w:eastAsia="Times New Roman" w:hAnsi="Arial Narrow" w:cs="Times New Roman"/>
          <w:spacing w:val="5"/>
          <w:lang w:eastAsia="fr-FR"/>
        </w:rPr>
        <w:t>l’ensembl</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de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 xml:space="preserve">travaux </w:t>
      </w:r>
      <w:r w:rsidRPr="00CD1793">
        <w:rPr>
          <w:rFonts w:ascii="Arial Narrow" w:eastAsia="Times New Roman" w:hAnsi="Arial Narrow" w:cs="Times New Roman"/>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bookmarkStart w:id="86" w:name="_Hlk159243992"/>
      <w:bookmarkEnd w:id="85"/>
      <w:r w:rsidRPr="00CD1793">
        <w:rPr>
          <w:rFonts w:ascii="Arial Narrow" w:eastAsia="Times New Roman" w:hAnsi="Arial Narrow" w:cs="Times New Roman"/>
          <w:lang w:eastAsia="fr-FR"/>
        </w:rPr>
        <w:t>14.2. Le soumissionnaire remplira les prix unitaires et totaux de tous les postes du bordereau de prix et du Détail quantitatif et estimatif.</w:t>
      </w:r>
    </w:p>
    <w:bookmarkEnd w:id="86"/>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14.3. </w:t>
      </w:r>
      <w:bookmarkStart w:id="87" w:name="_Hlk159244150"/>
      <w:r w:rsidRPr="00CD1793">
        <w:rPr>
          <w:rFonts w:ascii="Arial Narrow" w:eastAsia="Times New Roman" w:hAnsi="Arial Narrow" w:cs="Times New Roman"/>
          <w:spacing w:val="5"/>
          <w:lang w:eastAsia="fr-FR"/>
        </w:rPr>
        <w:t>Sou</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réserv</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d</w:t>
      </w:r>
      <w:r w:rsidRPr="00CD1793">
        <w:rPr>
          <w:rFonts w:ascii="Arial Narrow" w:eastAsia="Times New Roman" w:hAnsi="Arial Narrow" w:cs="Times New Roman"/>
          <w:lang w:eastAsia="fr-FR"/>
        </w:rPr>
        <w:t xml:space="preserve">es </w:t>
      </w:r>
      <w:r w:rsidRPr="00CD1793">
        <w:rPr>
          <w:rFonts w:ascii="Arial Narrow" w:eastAsia="Times New Roman" w:hAnsi="Arial Narrow" w:cs="Times New Roman"/>
          <w:spacing w:val="5"/>
          <w:lang w:eastAsia="fr-FR"/>
        </w:rPr>
        <w:t>disposition</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 xml:space="preserve">contraires </w:t>
      </w:r>
      <w:r w:rsidRPr="00CD1793">
        <w:rPr>
          <w:rFonts w:ascii="Arial Narrow" w:eastAsia="Times New Roman" w:hAnsi="Arial Narrow" w:cs="Times New Roman"/>
          <w:lang w:eastAsia="fr-FR"/>
        </w:rPr>
        <w:t>prévues dans le RPAO et le CCAP</w:t>
      </w:r>
      <w:bookmarkEnd w:id="87"/>
      <w:r w:rsidRPr="00CD1793">
        <w:rPr>
          <w:rFonts w:ascii="Arial Narrow" w:eastAsia="Times New Roman" w:hAnsi="Arial Narrow" w:cs="Times New Roman"/>
          <w:lang w:eastAsia="fr-FR"/>
        </w:rPr>
        <w:t xml:space="preserve">, tous les </w:t>
      </w:r>
      <w:r w:rsidRPr="00CD1793">
        <w:rPr>
          <w:rFonts w:ascii="Arial Narrow" w:eastAsia="Times New Roman" w:hAnsi="Arial Narrow" w:cs="Times New Roman"/>
          <w:spacing w:val="5"/>
          <w:lang w:eastAsia="fr-FR"/>
        </w:rPr>
        <w:t>droits</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5"/>
          <w:lang w:eastAsia="fr-FR"/>
        </w:rPr>
        <w:t>impôt</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taxe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e</w:t>
      </w:r>
      <w:r w:rsidRPr="00CD1793">
        <w:rPr>
          <w:rFonts w:ascii="Arial Narrow" w:eastAsia="Times New Roman" w:hAnsi="Arial Narrow" w:cs="Times New Roman"/>
          <w:lang w:eastAsia="fr-FR"/>
        </w:rPr>
        <w:t>t</w:t>
      </w:r>
      <w:r w:rsidRPr="00CD1793">
        <w:rPr>
          <w:rFonts w:ascii="Arial Narrow" w:eastAsia="Times New Roman" w:hAnsi="Arial Narrow" w:cs="Times New Roman"/>
          <w:spacing w:val="5"/>
          <w:lang w:eastAsia="fr-FR"/>
        </w:rPr>
        <w:t xml:space="preserve"> assurances payable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pa</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5"/>
          <w:lang w:eastAsia="fr-FR"/>
        </w:rPr>
        <w:t xml:space="preserve">le </w:t>
      </w:r>
      <w:r w:rsidRPr="00CD1793">
        <w:rPr>
          <w:rFonts w:ascii="Arial Narrow" w:eastAsia="Times New Roman" w:hAnsi="Arial Narrow" w:cs="Times New Roman"/>
          <w:lang w:eastAsia="fr-FR"/>
        </w:rPr>
        <w:t xml:space="preserve">soumissionnaire au titre du futur </w:t>
      </w:r>
      <w:r w:rsidRPr="00CD1793">
        <w:rPr>
          <w:rFonts w:ascii="Arial Narrow" w:eastAsia="Times New Roman" w:hAnsi="Arial Narrow" w:cs="Times New Roman"/>
          <w:color w:val="C45911" w:themeColor="accent2" w:themeShade="BF"/>
          <w:spacing w:val="5"/>
          <w:lang w:eastAsia="fr-FR"/>
        </w:rPr>
        <w:t>marché,</w:t>
      </w:r>
      <w:r w:rsidRPr="00CD1793">
        <w:rPr>
          <w:rFonts w:ascii="Arial Narrow" w:eastAsia="Times New Roman" w:hAnsi="Arial Narrow" w:cs="Times New Roman"/>
          <w:lang w:eastAsia="fr-FR"/>
        </w:rPr>
        <w:t xml:space="preserve"> ou à tout autre titre, trente (30) jours avant la date limite de dépôt des offres seront inclus dans les prix et dans le montant total de son offre.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bookmarkStart w:id="88" w:name="_Hlk159244377"/>
      <w:r w:rsidRPr="00CD1793">
        <w:rPr>
          <w:rFonts w:ascii="Arial Narrow" w:eastAsia="Times New Roman" w:hAnsi="Arial Narrow" w:cs="Times New Roman"/>
          <w:lang w:eastAsia="fr-FR"/>
        </w:rPr>
        <w:t xml:space="preserve">14.4. Si les clauses de révision et/ou d’actualisation des prix sont prévues </w:t>
      </w:r>
      <w:r w:rsidRPr="00CD1793">
        <w:rPr>
          <w:rFonts w:ascii="Arial Narrow" w:eastAsia="Times New Roman" w:hAnsi="Arial Narrow" w:cs="Times New Roman"/>
          <w:color w:val="C45911" w:themeColor="accent2" w:themeShade="BF"/>
          <w:spacing w:val="5"/>
          <w:lang w:eastAsia="fr-FR"/>
        </w:rPr>
        <w:t>dans ce marché,</w:t>
      </w:r>
      <w:r w:rsidRPr="00CD1793">
        <w:rPr>
          <w:rFonts w:ascii="Arial Narrow" w:eastAsia="Times New Roman" w:hAnsi="Arial Narrow" w:cs="Times New Roman"/>
          <w:lang w:eastAsia="fr-FR"/>
        </w:rPr>
        <w:t xml:space="preserve"> la date d’établissement des prix initiaux, ainsi que les </w:t>
      </w:r>
      <w:r w:rsidRPr="00CD1793">
        <w:rPr>
          <w:rFonts w:ascii="Arial Narrow" w:eastAsia="Times New Roman" w:hAnsi="Arial Narrow" w:cs="Times New Roman"/>
          <w:spacing w:val="1"/>
          <w:lang w:eastAsia="fr-FR"/>
        </w:rPr>
        <w:t>modalité</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1"/>
          <w:lang w:eastAsia="fr-FR"/>
        </w:rPr>
        <w:t>d</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1"/>
          <w:lang w:eastAsia="fr-FR"/>
        </w:rPr>
        <w:t>révisio</w:t>
      </w:r>
      <w:r w:rsidRPr="00CD1793">
        <w:rPr>
          <w:rFonts w:ascii="Arial Narrow" w:eastAsia="Times New Roman" w:hAnsi="Arial Narrow" w:cs="Times New Roman"/>
          <w:lang w:eastAsia="fr-FR"/>
        </w:rPr>
        <w:t xml:space="preserve">n </w:t>
      </w:r>
      <w:r w:rsidRPr="00CD1793">
        <w:rPr>
          <w:rFonts w:ascii="Arial Narrow" w:eastAsia="Times New Roman" w:hAnsi="Arial Narrow" w:cs="Times New Roman"/>
          <w:spacing w:val="1"/>
          <w:lang w:eastAsia="fr-FR"/>
        </w:rPr>
        <w:t>et/o</w:t>
      </w:r>
      <w:r w:rsidRPr="00CD1793">
        <w:rPr>
          <w:rFonts w:ascii="Arial Narrow" w:eastAsia="Times New Roman" w:hAnsi="Arial Narrow" w:cs="Times New Roman"/>
          <w:lang w:eastAsia="fr-FR"/>
        </w:rPr>
        <w:t xml:space="preserve">u </w:t>
      </w:r>
      <w:r w:rsidRPr="00CD1793">
        <w:rPr>
          <w:rFonts w:ascii="Arial Narrow" w:eastAsia="Times New Roman" w:hAnsi="Arial Narrow" w:cs="Times New Roman"/>
          <w:spacing w:val="1"/>
          <w:lang w:eastAsia="fr-FR"/>
        </w:rPr>
        <w:t>d’actualisation desdit</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1"/>
          <w:lang w:eastAsia="fr-FR"/>
        </w:rPr>
        <w:t>pri</w:t>
      </w:r>
      <w:r w:rsidRPr="00CD1793">
        <w:rPr>
          <w:rFonts w:ascii="Arial Narrow" w:eastAsia="Times New Roman" w:hAnsi="Arial Narrow" w:cs="Times New Roman"/>
          <w:lang w:eastAsia="fr-FR"/>
        </w:rPr>
        <w:t xml:space="preserve">x </w:t>
      </w:r>
      <w:r w:rsidRPr="00CD1793">
        <w:rPr>
          <w:rFonts w:ascii="Arial Narrow" w:eastAsia="Times New Roman" w:hAnsi="Arial Narrow" w:cs="Times New Roman"/>
          <w:spacing w:val="1"/>
          <w:lang w:eastAsia="fr-FR"/>
        </w:rPr>
        <w:t>doiven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1"/>
          <w:lang w:eastAsia="fr-FR"/>
        </w:rPr>
        <w:t>êtr</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1"/>
          <w:lang w:eastAsia="fr-FR"/>
        </w:rPr>
        <w:t>précisées</w:t>
      </w:r>
      <w:r w:rsidRPr="00CD1793">
        <w:rPr>
          <w:rFonts w:ascii="Arial Narrow" w:eastAsia="Times New Roman" w:hAnsi="Arial Narrow" w:cs="Times New Roman"/>
          <w:lang w:eastAsia="fr-FR"/>
        </w:rPr>
        <w:t>. Tout</w:t>
      </w:r>
      <w:r w:rsidRPr="00CD1793">
        <w:rPr>
          <w:rFonts w:ascii="Arial Narrow" w:eastAsia="Times New Roman" w:hAnsi="Arial Narrow" w:cs="Times New Roman"/>
          <w:color w:val="C45911" w:themeColor="accent2" w:themeShade="BF"/>
          <w:spacing w:val="5"/>
          <w:lang w:eastAsia="fr-FR"/>
        </w:rPr>
        <w:t xml:space="preserve"> marché </w:t>
      </w:r>
      <w:r w:rsidRPr="00CD1793">
        <w:rPr>
          <w:rFonts w:ascii="Arial Narrow" w:eastAsia="Times New Roman" w:hAnsi="Arial Narrow" w:cs="Times New Roman"/>
          <w:lang w:eastAsia="fr-FR"/>
        </w:rPr>
        <w:t>dont la durée d’exécution est au plus égale à un (1) an ne peut faire l’objet de révision de prix.</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bookmarkStart w:id="89" w:name="_Hlk159244887"/>
      <w:bookmarkEnd w:id="88"/>
      <w:r w:rsidRPr="00CD1793">
        <w:rPr>
          <w:rFonts w:ascii="Arial Narrow" w:eastAsia="Times New Roman" w:hAnsi="Arial Narrow" w:cs="Times New Roman"/>
          <w:lang w:eastAsia="fr-FR"/>
        </w:rPr>
        <w:t>14.5. Tous les prix unitaires assortis des quantités doivent être justifiés par des sous-détails établis conformément au cadre proposé à la pièce N° 8 du DAO.</w:t>
      </w:r>
    </w:p>
    <w:bookmarkEnd w:id="89"/>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14.6. Les soumissionnaires indiqueront les rabais consentis dans leurs offres. Par ailleurs, ils préciseront les conditions d’application de ce rabais.</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90" w:name="_Toc530307921"/>
      <w:bookmarkStart w:id="91" w:name="_Toc97557042"/>
      <w:bookmarkStart w:id="92" w:name="_Toc163062709"/>
      <w:r w:rsidRPr="00CD1793">
        <w:rPr>
          <w:rFonts w:ascii="Arial Narrow" w:eastAsia="Times New Roman" w:hAnsi="Arial Narrow" w:cs="Times New Roman"/>
          <w:b/>
          <w:lang w:eastAsia="fr-FR"/>
        </w:rPr>
        <w:t>Monnaies de soumission et de règlement</w:t>
      </w:r>
      <w:bookmarkEnd w:id="90"/>
      <w:bookmarkEnd w:id="91"/>
      <w:bookmarkEnd w:id="92"/>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15.1. En cas d’Appels d’Offres Internationaux, les monnaies de l’offre</w:t>
      </w:r>
      <w:r w:rsidRPr="00CD1793">
        <w:rPr>
          <w:rFonts w:ascii="Arial Narrow" w:eastAsia="Times New Roman" w:hAnsi="Arial Narrow" w:cs="Times New Roman"/>
          <w:spacing w:val="26"/>
          <w:lang w:eastAsia="fr-FR"/>
        </w:rPr>
        <w:t xml:space="preserve"> doivent </w:t>
      </w:r>
      <w:r w:rsidRPr="00CD1793">
        <w:rPr>
          <w:rFonts w:ascii="Arial Narrow" w:eastAsia="Times New Roman" w:hAnsi="Arial Narrow" w:cs="Times New Roman"/>
          <w:lang w:eastAsia="fr-FR"/>
        </w:rPr>
        <w:t xml:space="preserve">suivre les dispositions soit de l’Option A ou de l’Option B </w:t>
      </w:r>
      <w:r w:rsidRPr="00CD1793">
        <w:rPr>
          <w:rFonts w:ascii="Arial Narrow" w:eastAsia="Times New Roman" w:hAnsi="Arial Narrow" w:cs="Times New Roman"/>
          <w:spacing w:val="3"/>
          <w:lang w:eastAsia="fr-FR"/>
        </w:rPr>
        <w:t>ci-dessous</w:t>
      </w:r>
      <w:r w:rsidRPr="00CD1793">
        <w:rPr>
          <w:rFonts w:ascii="Arial Narrow" w:eastAsia="Times New Roman" w:hAnsi="Arial Narrow" w:cs="Times New Roman"/>
          <w:lang w:eastAsia="fr-FR"/>
        </w:rPr>
        <w:t xml:space="preserve"> ; </w:t>
      </w:r>
      <w:r w:rsidRPr="00CD1793">
        <w:rPr>
          <w:rFonts w:ascii="Arial Narrow" w:eastAsia="Times New Roman" w:hAnsi="Arial Narrow" w:cs="Times New Roman"/>
          <w:spacing w:val="3"/>
          <w:lang w:eastAsia="fr-FR"/>
        </w:rPr>
        <w:t>l’optio</w:t>
      </w:r>
      <w:r w:rsidRPr="00CD1793">
        <w:rPr>
          <w:rFonts w:ascii="Arial Narrow" w:eastAsia="Times New Roman" w:hAnsi="Arial Narrow" w:cs="Times New Roman"/>
          <w:lang w:eastAsia="fr-FR"/>
        </w:rPr>
        <w:t xml:space="preserve">n </w:t>
      </w:r>
      <w:r w:rsidRPr="00CD1793">
        <w:rPr>
          <w:rFonts w:ascii="Arial Narrow" w:eastAsia="Times New Roman" w:hAnsi="Arial Narrow" w:cs="Times New Roman"/>
          <w:spacing w:val="3"/>
          <w:lang w:eastAsia="fr-FR"/>
        </w:rPr>
        <w:t>applicabl</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3"/>
          <w:lang w:eastAsia="fr-FR"/>
        </w:rPr>
        <w:t>étan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3"/>
          <w:lang w:eastAsia="fr-FR"/>
        </w:rPr>
        <w:t xml:space="preserve">celle </w:t>
      </w:r>
      <w:r w:rsidRPr="00CD1793">
        <w:rPr>
          <w:rFonts w:ascii="Arial Narrow" w:eastAsia="Times New Roman" w:hAnsi="Arial Narrow" w:cs="Times New Roman"/>
          <w:lang w:eastAsia="fr-FR"/>
        </w:rPr>
        <w:t>retenue dans le RPAO.</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15.2. Option A : le montant de la soumission est libellé entièrement en monnaie nationale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Le montant de la soumission, les prix unitaires du bordereau des prix et les prix du détail quantitatif et estimatif sont libellés entièrement</w:t>
      </w:r>
      <w:r w:rsidRPr="00CD1793">
        <w:rPr>
          <w:rFonts w:ascii="Arial Narrow" w:eastAsia="Times New Roman" w:hAnsi="Arial Narrow" w:cs="Times New Roman"/>
          <w:spacing w:val="8"/>
          <w:lang w:eastAsia="fr-FR"/>
        </w:rPr>
        <w:t xml:space="preserve"> e</w:t>
      </w:r>
      <w:r w:rsidRPr="00CD1793">
        <w:rPr>
          <w:rFonts w:ascii="Arial Narrow" w:eastAsia="Times New Roman" w:hAnsi="Arial Narrow" w:cs="Times New Roman"/>
          <w:lang w:eastAsia="fr-FR"/>
        </w:rPr>
        <w:t>n francs CFA de la manière suivante :</w:t>
      </w:r>
    </w:p>
    <w:p w:rsidR="00CD1793" w:rsidRPr="00CD1793" w:rsidRDefault="00CD1793" w:rsidP="00CD1793">
      <w:pPr>
        <w:widowControl w:val="0"/>
        <w:suppressAutoHyphens/>
        <w:autoSpaceDE w:val="0"/>
        <w:autoSpaceDN w:val="0"/>
        <w:spacing w:after="0" w:line="240" w:lineRule="auto"/>
        <w:ind w:left="56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a. </w:t>
      </w:r>
      <w:r w:rsidRPr="00CD1793">
        <w:rPr>
          <w:rFonts w:ascii="Arial Narrow" w:eastAsia="Times New Roman" w:hAnsi="Arial Narrow" w:cs="Times New Roman"/>
          <w:spacing w:val="2"/>
          <w:lang w:eastAsia="fr-FR"/>
        </w:rPr>
        <w:t>Le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2"/>
          <w:lang w:eastAsia="fr-FR"/>
        </w:rPr>
        <w:t>pri</w:t>
      </w:r>
      <w:r w:rsidRPr="00CD1793">
        <w:rPr>
          <w:rFonts w:ascii="Arial Narrow" w:eastAsia="Times New Roman" w:hAnsi="Arial Narrow" w:cs="Times New Roman"/>
          <w:lang w:eastAsia="fr-FR"/>
        </w:rPr>
        <w:t xml:space="preserve">x </w:t>
      </w:r>
      <w:r w:rsidRPr="00CD1793">
        <w:rPr>
          <w:rFonts w:ascii="Arial Narrow" w:eastAsia="Times New Roman" w:hAnsi="Arial Narrow" w:cs="Times New Roman"/>
          <w:spacing w:val="2"/>
          <w:lang w:eastAsia="fr-FR"/>
        </w:rPr>
        <w:t>seron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2"/>
          <w:lang w:eastAsia="fr-FR"/>
        </w:rPr>
        <w:t>entièremen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2"/>
          <w:lang w:eastAsia="fr-FR"/>
        </w:rPr>
        <w:t>libellé</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2"/>
          <w:lang w:eastAsia="fr-FR"/>
        </w:rPr>
        <w:t>dan</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2"/>
          <w:lang w:eastAsia="fr-FR"/>
        </w:rPr>
        <w:t xml:space="preserve">la </w:t>
      </w:r>
      <w:r w:rsidRPr="00CD1793">
        <w:rPr>
          <w:rFonts w:ascii="Arial Narrow" w:eastAsia="Times New Roman" w:hAnsi="Arial Narrow" w:cs="Times New Roman"/>
          <w:spacing w:val="5"/>
          <w:lang w:eastAsia="fr-FR"/>
        </w:rPr>
        <w:t>monnai</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nationale</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5"/>
          <w:lang w:eastAsia="fr-FR"/>
        </w:rPr>
        <w:t>L</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soumissionnair</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 xml:space="preserve">qui </w:t>
      </w:r>
      <w:r w:rsidRPr="00CD1793">
        <w:rPr>
          <w:rFonts w:ascii="Arial Narrow" w:eastAsia="Times New Roman" w:hAnsi="Arial Narrow" w:cs="Times New Roman"/>
          <w:lang w:eastAsia="fr-FR"/>
        </w:rPr>
        <w:t xml:space="preserve">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w:t>
      </w:r>
      <w:r w:rsidRPr="00CD1793">
        <w:rPr>
          <w:rFonts w:ascii="Arial Narrow" w:eastAsia="Times New Roman" w:hAnsi="Arial Narrow" w:cs="Times New Roman"/>
          <w:color w:val="C45911" w:themeColor="accent2" w:themeShade="BF"/>
          <w:spacing w:val="5"/>
          <w:lang w:eastAsia="fr-FR"/>
        </w:rPr>
        <w:t>de ce marché.</w:t>
      </w:r>
    </w:p>
    <w:p w:rsidR="00CD1793" w:rsidRPr="00CD1793" w:rsidRDefault="00CD1793" w:rsidP="00CD1793">
      <w:pPr>
        <w:widowControl w:val="0"/>
        <w:tabs>
          <w:tab w:val="left" w:pos="940"/>
          <w:tab w:val="left" w:pos="1660"/>
          <w:tab w:val="left" w:pos="2220"/>
          <w:tab w:val="left" w:pos="3260"/>
          <w:tab w:val="left" w:pos="4260"/>
          <w:tab w:val="left" w:pos="4900"/>
        </w:tabs>
        <w:suppressAutoHyphens/>
        <w:autoSpaceDE w:val="0"/>
        <w:autoSpaceDN w:val="0"/>
        <w:spacing w:after="0" w:line="240" w:lineRule="auto"/>
        <w:ind w:left="56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b. </w:t>
      </w:r>
      <w:r w:rsidRPr="00CD1793">
        <w:rPr>
          <w:rFonts w:ascii="Arial Narrow" w:eastAsia="Times New Roman" w:hAnsi="Arial Narrow" w:cs="Times New Roman"/>
          <w:spacing w:val="5"/>
          <w:lang w:eastAsia="fr-FR"/>
        </w:rPr>
        <w:t>Le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tau</w:t>
      </w:r>
      <w:r w:rsidRPr="00CD1793">
        <w:rPr>
          <w:rFonts w:ascii="Arial Narrow" w:eastAsia="Times New Roman" w:hAnsi="Arial Narrow" w:cs="Times New Roman"/>
          <w:lang w:eastAsia="fr-FR"/>
        </w:rPr>
        <w:t xml:space="preserve">x </w:t>
      </w:r>
      <w:r w:rsidRPr="00CD1793">
        <w:rPr>
          <w:rFonts w:ascii="Arial Narrow" w:eastAsia="Times New Roman" w:hAnsi="Arial Narrow" w:cs="Times New Roman"/>
          <w:spacing w:val="5"/>
          <w:lang w:eastAsia="fr-FR"/>
        </w:rPr>
        <w:t>d</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chang</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utilisé</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pa</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5"/>
          <w:lang w:eastAsia="fr-FR"/>
        </w:rPr>
        <w:t xml:space="preserve">le </w:t>
      </w:r>
      <w:r w:rsidRPr="00CD1793">
        <w:rPr>
          <w:rFonts w:ascii="Arial Narrow" w:eastAsia="Times New Roman" w:hAnsi="Arial Narrow" w:cs="Times New Roman"/>
          <w:spacing w:val="2"/>
          <w:lang w:eastAsia="fr-FR"/>
        </w:rPr>
        <w:t>Soumissionnair</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2"/>
          <w:lang w:eastAsia="fr-FR"/>
        </w:rPr>
        <w:t>pou</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2"/>
          <w:lang w:eastAsia="fr-FR"/>
        </w:rPr>
        <w:t>converti</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2"/>
          <w:lang w:eastAsia="fr-FR"/>
        </w:rPr>
        <w:t>so</w:t>
      </w:r>
      <w:r w:rsidRPr="00CD1793">
        <w:rPr>
          <w:rFonts w:ascii="Arial Narrow" w:eastAsia="Times New Roman" w:hAnsi="Arial Narrow" w:cs="Times New Roman"/>
          <w:lang w:eastAsia="fr-FR"/>
        </w:rPr>
        <w:t xml:space="preserve">n </w:t>
      </w:r>
      <w:r w:rsidRPr="00CD1793">
        <w:rPr>
          <w:rFonts w:ascii="Arial Narrow" w:eastAsia="Times New Roman" w:hAnsi="Arial Narrow" w:cs="Times New Roman"/>
          <w:spacing w:val="2"/>
          <w:lang w:eastAsia="fr-FR"/>
        </w:rPr>
        <w:t>offr</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2"/>
          <w:lang w:eastAsia="fr-FR"/>
        </w:rPr>
        <w:t xml:space="preserve">en </w:t>
      </w:r>
      <w:r w:rsidRPr="00CD1793">
        <w:rPr>
          <w:rFonts w:ascii="Arial Narrow" w:eastAsia="Times New Roman" w:hAnsi="Arial Narrow" w:cs="Times New Roman"/>
          <w:lang w:eastAsia="fr-FR"/>
        </w:rPr>
        <w:t xml:space="preserve">monnaie nationale seront spécifiés par le soumissionnaire en annexe à la soumission conformément aux précisions du RPAO. Ils seront appliqués pour tout paiement au titre </w:t>
      </w:r>
      <w:r w:rsidRPr="00CD1793">
        <w:rPr>
          <w:rFonts w:ascii="Arial Narrow" w:eastAsia="Times New Roman" w:hAnsi="Arial Narrow" w:cs="Times New Roman"/>
          <w:color w:val="C45911" w:themeColor="accent2" w:themeShade="BF"/>
          <w:spacing w:val="5"/>
          <w:lang w:eastAsia="fr-FR"/>
        </w:rPr>
        <w:t>du marché,</w:t>
      </w:r>
      <w:r w:rsidRPr="00CD1793">
        <w:rPr>
          <w:rFonts w:ascii="Arial Narrow" w:eastAsia="Times New Roman" w:hAnsi="Arial Narrow" w:cs="Times New Roman"/>
          <w:lang w:eastAsia="fr-FR"/>
        </w:rPr>
        <w:t xml:space="preserve"> pour qu’aucun risque de change ne soit supporté par le Soumissionnaire retenu.</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15.3. Option B : Le montant de la soumission est directement libellé en monnaie nationale et étrangère.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Le soumissionnaire libellera les Prix Unitaires du Bordereau des Prix et les Prix du Détail Quantitatif et Estimatif de la manière suivante :</w:t>
      </w:r>
    </w:p>
    <w:p w:rsidR="00CD1793" w:rsidRPr="00CD1793" w:rsidRDefault="00CD1793" w:rsidP="00CD1793">
      <w:pPr>
        <w:widowControl w:val="0"/>
        <w:suppressAutoHyphens/>
        <w:autoSpaceDE w:val="0"/>
        <w:autoSpaceDN w:val="0"/>
        <w:spacing w:after="0" w:line="240" w:lineRule="auto"/>
        <w:ind w:left="56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w w:val="99"/>
          <w:lang w:eastAsia="fr-FR"/>
        </w:rPr>
        <w:t>a.</w:t>
      </w:r>
      <w:r w:rsidRPr="00CD1793">
        <w:rPr>
          <w:rFonts w:ascii="Arial Narrow" w:eastAsia="Times New Roman" w:hAnsi="Arial Narrow" w:cs="Times New Roman"/>
          <w:lang w:eastAsia="fr-FR"/>
        </w:rPr>
        <w:t xml:space="preserve"> Les prix des intrants nécessaires aux travaux, que le Soumissionnaire compte se procurer dans le pays du Maître d’Ouvrage seront libellés en francs CFA tels que spécifié au RPAO et dénommée “monnaie nationale”.</w:t>
      </w:r>
    </w:p>
    <w:p w:rsidR="00CD1793" w:rsidRPr="00CD1793" w:rsidRDefault="00CD1793" w:rsidP="00CD1793">
      <w:pPr>
        <w:widowControl w:val="0"/>
        <w:suppressAutoHyphens/>
        <w:autoSpaceDE w:val="0"/>
        <w:autoSpaceDN w:val="0"/>
        <w:spacing w:after="0" w:line="240" w:lineRule="auto"/>
        <w:ind w:left="56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15.4. Le Maître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15.5. 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w:t>
      </w:r>
      <w:r w:rsidRPr="00CD1793">
        <w:rPr>
          <w:rFonts w:ascii="Arial Narrow" w:eastAsia="Times New Roman" w:hAnsi="Arial Narrow" w:cs="Times New Roman"/>
          <w:color w:val="C45911" w:themeColor="accent2" w:themeShade="BF"/>
          <w:spacing w:val="5"/>
          <w:lang w:eastAsia="fr-FR"/>
        </w:rPr>
        <w:t>du marché.</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93" w:name="_Toc530307922"/>
      <w:bookmarkStart w:id="94" w:name="_Toc97557043"/>
      <w:bookmarkStart w:id="95" w:name="_Toc163062710"/>
      <w:r w:rsidRPr="00CD1793">
        <w:rPr>
          <w:rFonts w:ascii="Arial Narrow" w:eastAsia="Times New Roman" w:hAnsi="Arial Narrow" w:cs="Times New Roman"/>
          <w:b/>
          <w:lang w:eastAsia="fr-FR"/>
        </w:rPr>
        <w:t>Validité des offres</w:t>
      </w:r>
      <w:bookmarkEnd w:id="93"/>
      <w:bookmarkEnd w:id="94"/>
      <w:bookmarkEnd w:id="95"/>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16.1. Les offres doivent demeurer valables pendant </w:t>
      </w:r>
      <w:r w:rsidRPr="00CD1793">
        <w:rPr>
          <w:rFonts w:ascii="Arial Narrow" w:eastAsia="Times New Roman" w:hAnsi="Arial Narrow" w:cs="Times New Roman"/>
          <w:spacing w:val="5"/>
          <w:lang w:eastAsia="fr-FR"/>
        </w:rPr>
        <w:t>l</w:t>
      </w:r>
      <w:r w:rsidRPr="00CD1793">
        <w:rPr>
          <w:rFonts w:ascii="Arial Narrow" w:eastAsia="Times New Roman" w:hAnsi="Arial Narrow" w:cs="Times New Roman"/>
          <w:lang w:eastAsia="fr-FR"/>
        </w:rPr>
        <w:t xml:space="preserve">a </w:t>
      </w:r>
      <w:r w:rsidRPr="00CD1793">
        <w:rPr>
          <w:rFonts w:ascii="Arial Narrow" w:eastAsia="Times New Roman" w:hAnsi="Arial Narrow" w:cs="Times New Roman"/>
          <w:spacing w:val="5"/>
          <w:lang w:eastAsia="fr-FR"/>
        </w:rPr>
        <w:t>périod</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spécifié</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dan</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l</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 xml:space="preserve">Règlement </w:t>
      </w:r>
      <w:r w:rsidRPr="00CD1793">
        <w:rPr>
          <w:rFonts w:ascii="Arial Narrow" w:eastAsia="Times New Roman" w:hAnsi="Arial Narrow" w:cs="Times New Roman"/>
          <w:lang w:eastAsia="fr-FR"/>
        </w:rPr>
        <w:t xml:space="preserve">Particulier de l'Appel d'Offres pour compter de la date de remise des offres fixée par le Maître d’Ouvrage, en application de l'article 22 du RGAO. Une offre valable pour une période </w:t>
      </w:r>
      <w:r w:rsidRPr="00CD1793">
        <w:rPr>
          <w:rFonts w:ascii="Arial Narrow" w:eastAsia="Times New Roman" w:hAnsi="Arial Narrow" w:cs="Times New Roman"/>
          <w:spacing w:val="5"/>
          <w:lang w:eastAsia="fr-FR"/>
        </w:rPr>
        <w:t>plu</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court</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se</w:t>
      </w:r>
      <w:r w:rsidRPr="00CD1793">
        <w:rPr>
          <w:rFonts w:ascii="Arial Narrow" w:eastAsia="Times New Roman" w:hAnsi="Arial Narrow" w:cs="Times New Roman"/>
          <w:lang w:eastAsia="fr-FR"/>
        </w:rPr>
        <w:t xml:space="preserve">ra </w:t>
      </w:r>
      <w:r w:rsidRPr="00CD1793">
        <w:rPr>
          <w:rFonts w:ascii="Arial Narrow" w:eastAsia="Times New Roman" w:hAnsi="Arial Narrow" w:cs="Times New Roman"/>
          <w:spacing w:val="5"/>
          <w:lang w:eastAsia="fr-FR"/>
        </w:rPr>
        <w:t>considérée</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5"/>
          <w:lang w:eastAsia="fr-FR"/>
        </w:rPr>
        <w:t>pa</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5"/>
          <w:lang w:eastAsia="fr-FR"/>
        </w:rPr>
        <w:t>la Commission de passation des marchés</w:t>
      </w:r>
      <w:r w:rsidRPr="00CD1793">
        <w:rPr>
          <w:rFonts w:ascii="Arial Narrow" w:eastAsia="Times New Roman" w:hAnsi="Arial Narrow" w:cs="Times New Roman"/>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16.2. </w:t>
      </w:r>
      <w:r w:rsidRPr="00CD1793">
        <w:rPr>
          <w:rFonts w:ascii="Arial Narrow" w:eastAsia="Times New Roman" w:hAnsi="Arial Narrow" w:cs="Times New Roman"/>
          <w:spacing w:val="5"/>
          <w:lang w:eastAsia="fr-FR"/>
        </w:rPr>
        <w:t>Dan</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de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circonstance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 xml:space="preserve">exceptionnelles, </w:t>
      </w:r>
      <w:r w:rsidRPr="00CD1793">
        <w:rPr>
          <w:rFonts w:ascii="Arial Narrow" w:eastAsia="Times New Roman" w:hAnsi="Arial Narrow" w:cs="Times New Roman"/>
          <w:lang w:eastAsia="fr-FR"/>
        </w:rPr>
        <w:t xml:space="preserve">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CD1793">
        <w:rPr>
          <w:rFonts w:ascii="Arial Narrow" w:eastAsia="Times New Roman" w:hAnsi="Arial Narrow" w:cs="Times New Roman"/>
          <w:spacing w:val="5"/>
          <w:lang w:eastAsia="fr-FR"/>
        </w:rPr>
        <w:t>U</w:t>
      </w:r>
      <w:r w:rsidRPr="00CD1793">
        <w:rPr>
          <w:rFonts w:ascii="Arial Narrow" w:eastAsia="Times New Roman" w:hAnsi="Arial Narrow" w:cs="Times New Roman"/>
          <w:lang w:eastAsia="fr-FR"/>
        </w:rPr>
        <w:t xml:space="preserve">n </w:t>
      </w:r>
      <w:r w:rsidRPr="00CD1793">
        <w:rPr>
          <w:rFonts w:ascii="Arial Narrow" w:eastAsia="Times New Roman" w:hAnsi="Arial Narrow" w:cs="Times New Roman"/>
          <w:spacing w:val="5"/>
          <w:lang w:eastAsia="fr-FR"/>
        </w:rPr>
        <w:t>soumissionnair</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qu</w:t>
      </w:r>
      <w:r w:rsidRPr="00CD1793">
        <w:rPr>
          <w:rFonts w:ascii="Arial Narrow" w:eastAsia="Times New Roman" w:hAnsi="Arial Narrow" w:cs="Times New Roman"/>
          <w:lang w:eastAsia="fr-FR"/>
        </w:rPr>
        <w:t xml:space="preserve">i </w:t>
      </w:r>
      <w:r w:rsidRPr="00CD1793">
        <w:rPr>
          <w:rFonts w:ascii="Arial Narrow" w:eastAsia="Times New Roman" w:hAnsi="Arial Narrow" w:cs="Times New Roman"/>
          <w:spacing w:val="5"/>
          <w:lang w:eastAsia="fr-FR"/>
        </w:rPr>
        <w:t>consen</w:t>
      </w:r>
      <w:r w:rsidRPr="00CD1793">
        <w:rPr>
          <w:rFonts w:ascii="Arial Narrow" w:eastAsia="Times New Roman" w:hAnsi="Arial Narrow" w:cs="Times New Roman"/>
          <w:lang w:eastAsia="fr-FR"/>
        </w:rPr>
        <w:t xml:space="preserve">t à </w:t>
      </w:r>
      <w:r w:rsidRPr="00CD1793">
        <w:rPr>
          <w:rFonts w:ascii="Arial Narrow" w:eastAsia="Times New Roman" w:hAnsi="Arial Narrow" w:cs="Times New Roman"/>
          <w:spacing w:val="5"/>
          <w:lang w:eastAsia="fr-FR"/>
        </w:rPr>
        <w:t xml:space="preserve">une </w:t>
      </w:r>
      <w:r w:rsidRPr="00CD1793">
        <w:rPr>
          <w:rFonts w:ascii="Arial Narrow" w:eastAsia="Times New Roman" w:hAnsi="Arial Narrow" w:cs="Times New Roman"/>
          <w:lang w:eastAsia="fr-FR"/>
        </w:rPr>
        <w:t>prolongation ne se verra pas demander de modifier son offre, ni ne sera autorisé à le faire.</w:t>
      </w:r>
    </w:p>
    <w:p w:rsidR="00CD1793" w:rsidRPr="00CD1793" w:rsidRDefault="00CD1793" w:rsidP="00CD1793">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16.3. Lorsque </w:t>
      </w:r>
      <w:r w:rsidRPr="00CD1793">
        <w:rPr>
          <w:rFonts w:ascii="Arial Narrow" w:eastAsia="Times New Roman" w:hAnsi="Arial Narrow" w:cs="Times New Roman"/>
          <w:color w:val="C45911" w:themeColor="accent2" w:themeShade="BF"/>
          <w:spacing w:val="5"/>
          <w:lang w:eastAsia="fr-FR"/>
        </w:rPr>
        <w:t>le marché</w:t>
      </w:r>
      <w:r w:rsidRPr="00CD1793">
        <w:rPr>
          <w:rFonts w:ascii="Arial Narrow" w:eastAsia="Times New Roman" w:hAnsi="Arial Narrow" w:cs="Times New Roman"/>
          <w:lang w:eastAsia="fr-FR"/>
        </w:rPr>
        <w:t xml:space="preserve"> ne comporte pas d’article de révision de prix et que la période de validité des offres est prorogée </w:t>
      </w:r>
      <w:r w:rsidRPr="00CD1793">
        <w:rPr>
          <w:rFonts w:ascii="Arial Narrow" w:eastAsia="Times New Roman" w:hAnsi="Arial Narrow" w:cs="Times New Roman"/>
          <w:lang w:eastAsia="fr-FR"/>
        </w:rPr>
        <w:lastRenderedPageBreak/>
        <w:t xml:space="preserve">de plus de soixante (60) jours, les montants payables au soumissionnaire retenu, seront actualisés par application de la formule y relative figurant à la demande de prorogation que le Maître d’Ouvrage </w:t>
      </w:r>
      <w:r w:rsidRPr="00CD1793">
        <w:rPr>
          <w:rFonts w:ascii="Arial Narrow" w:eastAsia="Times New Roman" w:hAnsi="Arial Narrow" w:cs="Times New Roman"/>
          <w:spacing w:val="5"/>
          <w:lang w:eastAsia="fr-FR"/>
        </w:rPr>
        <w:t>adresser</w:t>
      </w:r>
      <w:r w:rsidRPr="00CD1793">
        <w:rPr>
          <w:rFonts w:ascii="Arial Narrow" w:eastAsia="Times New Roman" w:hAnsi="Arial Narrow" w:cs="Times New Roman"/>
          <w:lang w:eastAsia="fr-FR"/>
        </w:rPr>
        <w:t xml:space="preserve">a </w:t>
      </w:r>
      <w:r w:rsidRPr="00CD1793">
        <w:rPr>
          <w:rFonts w:ascii="Arial Narrow" w:eastAsia="Times New Roman" w:hAnsi="Arial Narrow" w:cs="Times New Roman"/>
          <w:spacing w:val="5"/>
          <w:lang w:eastAsia="fr-FR"/>
        </w:rPr>
        <w:t>au(x</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5"/>
          <w:lang w:eastAsia="fr-FR"/>
        </w:rPr>
        <w:t>soumission</w:t>
      </w:r>
      <w:r w:rsidRPr="00CD1793">
        <w:rPr>
          <w:rFonts w:ascii="Arial Narrow" w:eastAsia="Times New Roman" w:hAnsi="Arial Narrow" w:cs="Times New Roman"/>
          <w:lang w:eastAsia="fr-FR"/>
        </w:rPr>
        <w:t>naire(s).</w:t>
      </w:r>
    </w:p>
    <w:p w:rsidR="00CD1793" w:rsidRPr="00CD1793" w:rsidRDefault="00CD1793" w:rsidP="00CD1793">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La période d’actualisation ira de la date de dépassement des soixante (60) jours à la date de notification </w:t>
      </w:r>
      <w:r w:rsidRPr="00CD1793">
        <w:rPr>
          <w:rFonts w:ascii="Arial Narrow" w:eastAsia="Times New Roman" w:hAnsi="Arial Narrow" w:cs="Times New Roman"/>
          <w:color w:val="C45911" w:themeColor="accent2" w:themeShade="BF"/>
          <w:spacing w:val="5"/>
          <w:lang w:eastAsia="fr-FR"/>
        </w:rPr>
        <w:t>du marché</w:t>
      </w:r>
      <w:r w:rsidRPr="00CD1793">
        <w:rPr>
          <w:rFonts w:ascii="Arial Narrow" w:eastAsia="Times New Roman" w:hAnsi="Arial Narrow" w:cs="Times New Roman"/>
          <w:lang w:eastAsia="fr-FR"/>
        </w:rPr>
        <w:t xml:space="preserve"> ou de l’ordre de service de démarrage des travaux au soumissionnaire retenu, tel que prévu par le CCAP. L’effet de l’actualisation n’est pas pris en considération aux fins de l’évaluation des offres.</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96" w:name="_Toc530307923"/>
      <w:bookmarkStart w:id="97" w:name="_Toc97557044"/>
      <w:bookmarkStart w:id="98" w:name="_Toc163062711"/>
      <w:r w:rsidRPr="00CD1793">
        <w:rPr>
          <w:rFonts w:ascii="Arial Narrow" w:eastAsia="Times New Roman" w:hAnsi="Arial Narrow" w:cs="Times New Roman"/>
          <w:b/>
          <w:lang w:eastAsia="fr-FR"/>
        </w:rPr>
        <w:t>Cautionnement de soumission</w:t>
      </w:r>
      <w:bookmarkEnd w:id="96"/>
      <w:bookmarkEnd w:id="97"/>
      <w:bookmarkEnd w:id="98"/>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17.1. </w:t>
      </w:r>
      <w:r w:rsidRPr="00CD1793">
        <w:rPr>
          <w:rFonts w:ascii="Arial Narrow" w:eastAsia="Times New Roman" w:hAnsi="Arial Narrow" w:cs="Times New Roman"/>
          <w:spacing w:val="3"/>
          <w:lang w:eastAsia="fr-FR"/>
        </w:rPr>
        <w:t>E</w:t>
      </w:r>
      <w:r w:rsidRPr="00CD1793">
        <w:rPr>
          <w:rFonts w:ascii="Arial Narrow" w:eastAsia="Times New Roman" w:hAnsi="Arial Narrow" w:cs="Times New Roman"/>
          <w:lang w:eastAsia="fr-FR"/>
        </w:rPr>
        <w:t xml:space="preserve">n </w:t>
      </w:r>
      <w:r w:rsidRPr="00CD1793">
        <w:rPr>
          <w:rFonts w:ascii="Arial Narrow" w:eastAsia="Times New Roman" w:hAnsi="Arial Narrow" w:cs="Times New Roman"/>
          <w:spacing w:val="3"/>
          <w:lang w:eastAsia="fr-FR"/>
        </w:rPr>
        <w:t>applicatio</w:t>
      </w:r>
      <w:r w:rsidRPr="00CD1793">
        <w:rPr>
          <w:rFonts w:ascii="Arial Narrow" w:eastAsia="Times New Roman" w:hAnsi="Arial Narrow" w:cs="Times New Roman"/>
          <w:lang w:eastAsia="fr-FR"/>
        </w:rPr>
        <w:t xml:space="preserve">n </w:t>
      </w:r>
      <w:r w:rsidRPr="00CD1793">
        <w:rPr>
          <w:rFonts w:ascii="Arial Narrow" w:eastAsia="Times New Roman" w:hAnsi="Arial Narrow" w:cs="Times New Roman"/>
          <w:spacing w:val="3"/>
          <w:lang w:eastAsia="fr-FR"/>
        </w:rPr>
        <w:t>d</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3"/>
          <w:lang w:eastAsia="fr-FR"/>
        </w:rPr>
        <w:t>l'articl</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3"/>
          <w:lang w:eastAsia="fr-FR"/>
        </w:rPr>
        <w:t>1</w:t>
      </w:r>
      <w:r w:rsidRPr="00CD1793">
        <w:rPr>
          <w:rFonts w:ascii="Arial Narrow" w:eastAsia="Times New Roman" w:hAnsi="Arial Narrow" w:cs="Times New Roman"/>
          <w:lang w:eastAsia="fr-FR"/>
        </w:rPr>
        <w:t xml:space="preserve">3 </w:t>
      </w:r>
      <w:r w:rsidRPr="00CD1793">
        <w:rPr>
          <w:rFonts w:ascii="Arial Narrow" w:eastAsia="Times New Roman" w:hAnsi="Arial Narrow" w:cs="Times New Roman"/>
          <w:spacing w:val="3"/>
          <w:lang w:eastAsia="fr-FR"/>
        </w:rPr>
        <w:t>d</w:t>
      </w:r>
      <w:r w:rsidRPr="00CD1793">
        <w:rPr>
          <w:rFonts w:ascii="Arial Narrow" w:eastAsia="Times New Roman" w:hAnsi="Arial Narrow" w:cs="Times New Roman"/>
          <w:lang w:eastAsia="fr-FR"/>
        </w:rPr>
        <w:t xml:space="preserve">u </w:t>
      </w:r>
      <w:r w:rsidRPr="00CD1793">
        <w:rPr>
          <w:rFonts w:ascii="Arial Narrow" w:eastAsia="Times New Roman" w:hAnsi="Arial Narrow" w:cs="Times New Roman"/>
          <w:spacing w:val="3"/>
          <w:lang w:eastAsia="fr-FR"/>
        </w:rPr>
        <w:t xml:space="preserve">RGAO, </w:t>
      </w:r>
      <w:r w:rsidRPr="00CD1793">
        <w:rPr>
          <w:rFonts w:ascii="Arial Narrow" w:eastAsia="Times New Roman" w:hAnsi="Arial Narrow" w:cs="Times New Roman"/>
          <w:lang w:eastAsia="fr-FR"/>
        </w:rPr>
        <w:t xml:space="preserve">le soumissionnaire fournira un cautionnement de soumission </w:t>
      </w:r>
      <w:r w:rsidRPr="00CD1793">
        <w:rPr>
          <w:rFonts w:ascii="Arial Narrow" w:eastAsia="Times New Roman" w:hAnsi="Arial Narrow" w:cs="Times New Roman"/>
          <w:spacing w:val="5"/>
          <w:lang w:eastAsia="fr-FR"/>
        </w:rPr>
        <w:t>d</w:t>
      </w:r>
      <w:r w:rsidRPr="00CD1793">
        <w:rPr>
          <w:rFonts w:ascii="Arial Narrow" w:eastAsia="Times New Roman" w:hAnsi="Arial Narrow" w:cs="Times New Roman"/>
          <w:lang w:eastAsia="fr-FR"/>
        </w:rPr>
        <w:t xml:space="preserve">u </w:t>
      </w:r>
      <w:r w:rsidRPr="00CD1793">
        <w:rPr>
          <w:rFonts w:ascii="Arial Narrow" w:eastAsia="Times New Roman" w:hAnsi="Arial Narrow" w:cs="Times New Roman"/>
          <w:spacing w:val="5"/>
          <w:lang w:eastAsia="fr-FR"/>
        </w:rPr>
        <w:t>montan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spécifi</w:t>
      </w:r>
      <w:r w:rsidRPr="00CD1793">
        <w:rPr>
          <w:rFonts w:ascii="Arial Narrow" w:eastAsia="Times New Roman" w:hAnsi="Arial Narrow" w:cs="Times New Roman"/>
          <w:lang w:eastAsia="fr-FR"/>
        </w:rPr>
        <w:t xml:space="preserve">é </w:t>
      </w:r>
      <w:r w:rsidRPr="00CD1793">
        <w:rPr>
          <w:rFonts w:ascii="Arial Narrow" w:eastAsia="Times New Roman" w:hAnsi="Arial Narrow" w:cs="Times New Roman"/>
          <w:spacing w:val="5"/>
          <w:lang w:eastAsia="fr-FR"/>
        </w:rPr>
        <w:t>dan</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 xml:space="preserve">le </w:t>
      </w:r>
      <w:r w:rsidRPr="00CD1793">
        <w:rPr>
          <w:rFonts w:ascii="Arial Narrow" w:eastAsia="Times New Roman" w:hAnsi="Arial Narrow" w:cs="Times New Roman"/>
          <w:spacing w:val="2"/>
          <w:lang w:eastAsia="fr-FR"/>
        </w:rPr>
        <w:t>Règlemen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2"/>
          <w:lang w:eastAsia="fr-FR"/>
        </w:rPr>
        <w:t>Particulie</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2"/>
          <w:lang w:eastAsia="fr-FR"/>
        </w:rPr>
        <w:t>d</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2"/>
          <w:lang w:eastAsia="fr-FR"/>
        </w:rPr>
        <w:t>l'Appe</w:t>
      </w:r>
      <w:r w:rsidRPr="00CD1793">
        <w:rPr>
          <w:rFonts w:ascii="Arial Narrow" w:eastAsia="Times New Roman" w:hAnsi="Arial Narrow" w:cs="Times New Roman"/>
          <w:lang w:eastAsia="fr-FR"/>
        </w:rPr>
        <w:t xml:space="preserve">l </w:t>
      </w:r>
      <w:r w:rsidRPr="00CD1793">
        <w:rPr>
          <w:rFonts w:ascii="Arial Narrow" w:eastAsia="Times New Roman" w:hAnsi="Arial Narrow" w:cs="Times New Roman"/>
          <w:spacing w:val="2"/>
          <w:lang w:eastAsia="fr-FR"/>
        </w:rPr>
        <w:t xml:space="preserve">d'Offres, </w:t>
      </w:r>
      <w:r w:rsidRPr="00CD1793">
        <w:rPr>
          <w:rFonts w:ascii="Arial Narrow" w:eastAsia="Times New Roman" w:hAnsi="Arial Narrow" w:cs="Times New Roman"/>
          <w:lang w:eastAsia="fr-FR"/>
        </w:rPr>
        <w:t>et qui fera partie intégrante de son offre.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17.2. Le cautionnement de soumission sera conforme au modèle présenté dans le Dossier d’Appel d’Offres ; d’autres modèles peuvent être autorisés, par le </w:t>
      </w:r>
      <w:r w:rsidRPr="00CD1793">
        <w:rPr>
          <w:rFonts w:ascii="Arial Narrow" w:eastAsia="Times New Roman" w:hAnsi="Arial Narrow" w:cs="Times New Roman"/>
          <w:spacing w:val="5"/>
          <w:lang w:eastAsia="fr-FR"/>
        </w:rPr>
        <w:t>Maître d’Ouvrage</w:t>
      </w:r>
      <w:r w:rsidRPr="00CD1793">
        <w:rPr>
          <w:rFonts w:ascii="Arial Narrow" w:eastAsia="Times New Roman" w:hAnsi="Arial Narrow" w:cs="Times New Roman"/>
          <w:lang w:eastAsia="fr-FR"/>
        </w:rPr>
        <w:t xml:space="preserve">. Le cautionnement </w:t>
      </w:r>
      <w:r w:rsidRPr="00CD1793">
        <w:rPr>
          <w:rFonts w:ascii="Arial Narrow" w:eastAsia="Times New Roman" w:hAnsi="Arial Narrow" w:cs="Times New Roman"/>
          <w:spacing w:val="5"/>
          <w:lang w:eastAsia="fr-FR"/>
        </w:rPr>
        <w:t xml:space="preserve">de </w:t>
      </w:r>
      <w:r w:rsidRPr="00CD1793">
        <w:rPr>
          <w:rFonts w:ascii="Arial Narrow" w:eastAsia="Times New Roman" w:hAnsi="Arial Narrow" w:cs="Times New Roman"/>
          <w:lang w:eastAsia="fr-FR"/>
        </w:rPr>
        <w:t>soumission demeurera valide pendant trente (30) jours au-delà de la date limite</w:t>
      </w:r>
      <w:r w:rsidRPr="00CD1793">
        <w:rPr>
          <w:rFonts w:ascii="Arial Narrow" w:eastAsia="Times New Roman" w:hAnsi="Arial Narrow" w:cs="Times New Roman"/>
          <w:spacing w:val="-8"/>
          <w:lang w:eastAsia="fr-FR"/>
        </w:rPr>
        <w:t xml:space="preserve"> initiale </w:t>
      </w:r>
      <w:r w:rsidRPr="00CD1793">
        <w:rPr>
          <w:rFonts w:ascii="Arial Narrow" w:eastAsia="Times New Roman" w:hAnsi="Arial Narrow" w:cs="Times New Roman"/>
          <w:lang w:eastAsia="fr-FR"/>
        </w:rPr>
        <w:t>de validité des offres, ou de toute nouvelle date limite de validité demandée par le Maître d’Ouvrage et acceptée par le soumission</w:t>
      </w:r>
      <w:r w:rsidRPr="00CD1793">
        <w:rPr>
          <w:rFonts w:ascii="Arial Narrow" w:eastAsia="Times New Roman" w:hAnsi="Arial Narrow" w:cs="Times New Roman"/>
          <w:spacing w:val="4"/>
          <w:lang w:eastAsia="fr-FR"/>
        </w:rPr>
        <w:t>naire</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4"/>
          <w:lang w:eastAsia="fr-FR"/>
        </w:rPr>
        <w:t>conformémen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4"/>
          <w:lang w:eastAsia="fr-FR"/>
        </w:rPr>
        <w:t>au</w:t>
      </w:r>
      <w:r w:rsidRPr="00CD1793">
        <w:rPr>
          <w:rFonts w:ascii="Arial Narrow" w:eastAsia="Times New Roman" w:hAnsi="Arial Narrow" w:cs="Times New Roman"/>
          <w:lang w:eastAsia="fr-FR"/>
        </w:rPr>
        <w:t xml:space="preserve">x </w:t>
      </w:r>
      <w:r w:rsidRPr="00CD1793">
        <w:rPr>
          <w:rFonts w:ascii="Arial Narrow" w:eastAsia="Times New Roman" w:hAnsi="Arial Narrow" w:cs="Times New Roman"/>
          <w:spacing w:val="4"/>
          <w:lang w:eastAsia="fr-FR"/>
        </w:rPr>
        <w:t>disposition</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4"/>
          <w:lang w:eastAsia="fr-FR"/>
        </w:rPr>
        <w:t xml:space="preserve">de </w:t>
      </w:r>
      <w:r w:rsidRPr="00CD1793">
        <w:rPr>
          <w:rFonts w:ascii="Arial Narrow" w:eastAsia="Times New Roman" w:hAnsi="Arial Narrow" w:cs="Times New Roman"/>
          <w:lang w:eastAsia="fr-FR"/>
        </w:rPr>
        <w:t>l’article 16.2 du RGAO.</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Pour les prestations relevant des lettres commandes, les chèques certifiés et les chèques-banques sont admis au titre du cautionnement de soumission.</w:t>
      </w:r>
    </w:p>
    <w:p w:rsidR="00CD1793" w:rsidRPr="00CD1793" w:rsidRDefault="00CD1793" w:rsidP="00CD1793">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17.3. Toute offre non accompagnée d’un cautionnement de soumission acceptable sera rejetée par la </w:t>
      </w:r>
      <w:r w:rsidRPr="00CD1793">
        <w:rPr>
          <w:rFonts w:ascii="Arial Narrow" w:eastAsia="Times New Roman" w:hAnsi="Arial Narrow" w:cs="Times New Roman"/>
          <w:spacing w:val="5"/>
          <w:lang w:eastAsia="fr-FR"/>
        </w:rPr>
        <w:t>Commissio</w:t>
      </w:r>
      <w:r w:rsidRPr="00CD1793">
        <w:rPr>
          <w:rFonts w:ascii="Arial Narrow" w:eastAsia="Times New Roman" w:hAnsi="Arial Narrow" w:cs="Times New Roman"/>
          <w:lang w:eastAsia="fr-FR"/>
        </w:rPr>
        <w:t xml:space="preserve">n Départementale </w:t>
      </w:r>
      <w:r w:rsidRPr="00CD1793">
        <w:rPr>
          <w:rFonts w:ascii="Arial Narrow" w:eastAsia="Times New Roman" w:hAnsi="Arial Narrow" w:cs="Times New Roman"/>
          <w:spacing w:val="5"/>
          <w:lang w:eastAsia="fr-FR"/>
        </w:rPr>
        <w:t>d</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Passatio</w:t>
      </w:r>
      <w:r w:rsidRPr="00CD1793">
        <w:rPr>
          <w:rFonts w:ascii="Arial Narrow" w:eastAsia="Times New Roman" w:hAnsi="Arial Narrow" w:cs="Times New Roman"/>
          <w:lang w:eastAsia="fr-FR"/>
        </w:rPr>
        <w:t xml:space="preserve">n </w:t>
      </w:r>
      <w:r w:rsidRPr="00CD1793">
        <w:rPr>
          <w:rFonts w:ascii="Arial Narrow" w:eastAsia="Times New Roman" w:hAnsi="Arial Narrow" w:cs="Times New Roman"/>
          <w:spacing w:val="5"/>
          <w:lang w:eastAsia="fr-FR"/>
        </w:rPr>
        <w:t>de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Marchés comm</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incomplète</w:t>
      </w:r>
      <w:r w:rsidRPr="00CD1793">
        <w:rPr>
          <w:rFonts w:ascii="Arial Narrow" w:eastAsia="Times New Roman" w:hAnsi="Arial Narrow" w:cs="Times New Roman"/>
          <w:lang w:eastAsia="fr-FR"/>
        </w:rPr>
        <w:t xml:space="preserve">. Le cautionnement </w:t>
      </w:r>
      <w:r w:rsidRPr="00CD1793">
        <w:rPr>
          <w:rFonts w:ascii="Arial Narrow" w:eastAsia="Times New Roman" w:hAnsi="Arial Narrow" w:cs="Times New Roman"/>
          <w:spacing w:val="5"/>
          <w:lang w:eastAsia="fr-FR"/>
        </w:rPr>
        <w:t xml:space="preserve">de </w:t>
      </w:r>
      <w:r w:rsidRPr="00CD1793">
        <w:rPr>
          <w:rFonts w:ascii="Arial Narrow" w:eastAsia="Times New Roman" w:hAnsi="Arial Narrow" w:cs="Times New Roman"/>
          <w:spacing w:val="1"/>
          <w:lang w:eastAsia="fr-FR"/>
        </w:rPr>
        <w:t>soumissio</w:t>
      </w:r>
      <w:r w:rsidRPr="00CD1793">
        <w:rPr>
          <w:rFonts w:ascii="Arial Narrow" w:eastAsia="Times New Roman" w:hAnsi="Arial Narrow" w:cs="Times New Roman"/>
          <w:lang w:eastAsia="fr-FR"/>
        </w:rPr>
        <w:t xml:space="preserve">n </w:t>
      </w:r>
      <w:r w:rsidRPr="00CD1793">
        <w:rPr>
          <w:rFonts w:ascii="Arial Narrow" w:eastAsia="Times New Roman" w:hAnsi="Arial Narrow" w:cs="Times New Roman"/>
          <w:spacing w:val="1"/>
          <w:lang w:eastAsia="fr-FR"/>
        </w:rPr>
        <w:t>d’u</w:t>
      </w:r>
      <w:r w:rsidRPr="00CD1793">
        <w:rPr>
          <w:rFonts w:ascii="Arial Narrow" w:eastAsia="Times New Roman" w:hAnsi="Arial Narrow" w:cs="Times New Roman"/>
          <w:lang w:eastAsia="fr-FR"/>
        </w:rPr>
        <w:t xml:space="preserve">n </w:t>
      </w:r>
      <w:r w:rsidRPr="00CD1793">
        <w:rPr>
          <w:rFonts w:ascii="Arial Narrow" w:eastAsia="Times New Roman" w:hAnsi="Arial Narrow" w:cs="Times New Roman"/>
          <w:spacing w:val="1"/>
          <w:lang w:eastAsia="fr-FR"/>
        </w:rPr>
        <w:t>groupemen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1"/>
          <w:lang w:eastAsia="fr-FR"/>
        </w:rPr>
        <w:t xml:space="preserve">d’entreprises </w:t>
      </w:r>
      <w:r w:rsidRPr="00CD1793">
        <w:rPr>
          <w:rFonts w:ascii="Arial Narrow" w:eastAsia="Times New Roman" w:hAnsi="Arial Narrow" w:cs="Times New Roman"/>
          <w:spacing w:val="5"/>
          <w:lang w:eastAsia="fr-FR"/>
        </w:rPr>
        <w:t>doi</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êtr</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établi a</w:t>
      </w:r>
      <w:r w:rsidRPr="00CD1793">
        <w:rPr>
          <w:rFonts w:ascii="Arial Narrow" w:eastAsia="Times New Roman" w:hAnsi="Arial Narrow" w:cs="Times New Roman"/>
          <w:lang w:eastAsia="fr-FR"/>
        </w:rPr>
        <w:t xml:space="preserve">u </w:t>
      </w:r>
      <w:r w:rsidRPr="00CD1793">
        <w:rPr>
          <w:rFonts w:ascii="Arial Narrow" w:eastAsia="Times New Roman" w:hAnsi="Arial Narrow" w:cs="Times New Roman"/>
          <w:spacing w:val="5"/>
          <w:lang w:eastAsia="fr-FR"/>
        </w:rPr>
        <w:t>no</w:t>
      </w:r>
      <w:r w:rsidRPr="00CD1793">
        <w:rPr>
          <w:rFonts w:ascii="Arial Narrow" w:eastAsia="Times New Roman" w:hAnsi="Arial Narrow" w:cs="Times New Roman"/>
          <w:lang w:eastAsia="fr-FR"/>
        </w:rPr>
        <w:t xml:space="preserve">m </w:t>
      </w:r>
      <w:r w:rsidRPr="00CD1793">
        <w:rPr>
          <w:rFonts w:ascii="Arial Narrow" w:eastAsia="Times New Roman" w:hAnsi="Arial Narrow" w:cs="Times New Roman"/>
          <w:spacing w:val="5"/>
          <w:lang w:eastAsia="fr-FR"/>
        </w:rPr>
        <w:t>d</w:t>
      </w:r>
      <w:r w:rsidRPr="00CD1793">
        <w:rPr>
          <w:rFonts w:ascii="Arial Narrow" w:eastAsia="Times New Roman" w:hAnsi="Arial Narrow" w:cs="Times New Roman"/>
          <w:lang w:eastAsia="fr-FR"/>
        </w:rPr>
        <w:t xml:space="preserve">u </w:t>
      </w:r>
      <w:r w:rsidRPr="00CD1793">
        <w:rPr>
          <w:rFonts w:ascii="Arial Narrow" w:eastAsia="Times New Roman" w:hAnsi="Arial Narrow" w:cs="Times New Roman"/>
          <w:spacing w:val="5"/>
          <w:lang w:eastAsia="fr-FR"/>
        </w:rPr>
        <w:t xml:space="preserve">mandataire </w:t>
      </w:r>
      <w:r w:rsidRPr="00CD1793">
        <w:rPr>
          <w:rFonts w:ascii="Arial Narrow" w:eastAsia="Times New Roman" w:hAnsi="Arial Narrow" w:cs="Times New Roman"/>
          <w:lang w:eastAsia="fr-FR"/>
        </w:rPr>
        <w:t>soumettant l’offre.</w:t>
      </w:r>
    </w:p>
    <w:p w:rsidR="00CD1793" w:rsidRPr="00CD1793" w:rsidRDefault="00CD1793" w:rsidP="00CD1793">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CD1793" w:rsidRPr="00CD1793" w:rsidRDefault="00CD1793" w:rsidP="00CD1793">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17.5. Le cautionnement de soumission des soumissionnaires non retenus sont restitués dès publication des résultats d’attribution.</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17. 6. Le cautionnement de soumission de l’attributaire </w:t>
      </w:r>
      <w:r w:rsidRPr="00CD1793">
        <w:rPr>
          <w:rFonts w:ascii="Arial Narrow" w:eastAsia="Times New Roman" w:hAnsi="Arial Narrow" w:cs="Times New Roman"/>
          <w:color w:val="C45911" w:themeColor="accent2" w:themeShade="BF"/>
          <w:spacing w:val="5"/>
          <w:lang w:eastAsia="fr-FR"/>
        </w:rPr>
        <w:t>du marché</w:t>
      </w:r>
      <w:r w:rsidRPr="00CD1793">
        <w:rPr>
          <w:rFonts w:ascii="Arial Narrow" w:eastAsia="Times New Roman" w:hAnsi="Arial Narrow" w:cs="Times New Roman"/>
          <w:lang w:eastAsia="fr-FR"/>
        </w:rPr>
        <w:t xml:space="preserve"> sera libéré dès que ce dernier aura fourni le cautionnement définitif requis.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17. 7. Le cautionnement de soumission peut être saisi :</w:t>
      </w:r>
    </w:p>
    <w:p w:rsidR="00CD1793" w:rsidRPr="00CD1793" w:rsidRDefault="00CD1793" w:rsidP="00CD1793">
      <w:pPr>
        <w:widowControl w:val="0"/>
        <w:suppressAutoHyphens/>
        <w:autoSpaceDE w:val="0"/>
        <w:autoSpaceDN w:val="0"/>
        <w:spacing w:after="0" w:line="240" w:lineRule="auto"/>
        <w:ind w:firstLine="7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a. Si le soumissionnaire retire son offre durant la période de validité ;</w:t>
      </w:r>
    </w:p>
    <w:p w:rsidR="00CD1793" w:rsidRPr="00CD1793" w:rsidRDefault="00CD1793" w:rsidP="00CD1793">
      <w:pPr>
        <w:widowControl w:val="0"/>
        <w:suppressAutoHyphens/>
        <w:autoSpaceDE w:val="0"/>
        <w:autoSpaceDN w:val="0"/>
        <w:spacing w:after="0" w:line="240" w:lineRule="auto"/>
        <w:ind w:firstLine="7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b. Si, le soumissionnaire retenu :</w:t>
      </w:r>
    </w:p>
    <w:p w:rsidR="00CD1793" w:rsidRPr="00CD1793" w:rsidRDefault="00CD1793" w:rsidP="00CD1793">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i. Manque à son obligation de souscrire</w:t>
      </w:r>
      <w:r w:rsidRPr="00CD1793">
        <w:rPr>
          <w:rFonts w:ascii="Arial Narrow" w:eastAsia="Times New Roman" w:hAnsi="Arial Narrow" w:cs="Times New Roman"/>
          <w:color w:val="C45911" w:themeColor="accent2" w:themeShade="BF"/>
          <w:spacing w:val="5"/>
          <w:lang w:eastAsia="fr-FR"/>
        </w:rPr>
        <w:t xml:space="preserve"> le marché</w:t>
      </w:r>
      <w:r w:rsidRPr="00CD1793">
        <w:rPr>
          <w:rFonts w:ascii="Arial Narrow" w:eastAsia="Times New Roman" w:hAnsi="Arial Narrow" w:cs="Times New Roman"/>
          <w:lang w:eastAsia="fr-FR"/>
        </w:rPr>
        <w:t xml:space="preserve"> en application de l’article 38 du RGAO ; </w:t>
      </w:r>
    </w:p>
    <w:p w:rsidR="00CD1793" w:rsidRPr="00CD1793" w:rsidRDefault="00CD1793" w:rsidP="00CD1793">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ii. Manque à son obligation de fournir le cautionnement définitif en application de l’article 39 du RGAO ; </w:t>
      </w:r>
    </w:p>
    <w:p w:rsidR="00CD1793" w:rsidRPr="00CD1793" w:rsidRDefault="00CD1793" w:rsidP="00CD1793">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iii. Refuse de recevoir la notification </w:t>
      </w:r>
      <w:r w:rsidRPr="00CD1793">
        <w:rPr>
          <w:rFonts w:ascii="Arial Narrow" w:eastAsia="Times New Roman" w:hAnsi="Arial Narrow" w:cs="Times New Roman"/>
          <w:color w:val="C45911" w:themeColor="accent2" w:themeShade="BF"/>
          <w:spacing w:val="5"/>
          <w:lang w:eastAsia="fr-FR"/>
        </w:rPr>
        <w:t>du marché.</w:t>
      </w:r>
      <w:r w:rsidRPr="00CD1793">
        <w:rPr>
          <w:rFonts w:ascii="Arial Narrow" w:eastAsia="Times New Roman" w:hAnsi="Arial Narrow" w:cs="Times New Roman"/>
          <w:lang w:eastAsia="fr-FR"/>
        </w:rPr>
        <w:t xml:space="preserve"> </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99" w:name="_Toc530307924"/>
      <w:bookmarkStart w:id="100" w:name="_Toc97557045"/>
      <w:bookmarkStart w:id="101" w:name="_Toc163062712"/>
      <w:r w:rsidRPr="00CD1793">
        <w:rPr>
          <w:rFonts w:ascii="Arial Narrow" w:eastAsia="Times New Roman" w:hAnsi="Arial Narrow" w:cs="Times New Roman"/>
          <w:b/>
          <w:lang w:eastAsia="fr-FR"/>
        </w:rPr>
        <w:t>Propositions variantes des soumissionnaires</w:t>
      </w:r>
      <w:bookmarkEnd w:id="99"/>
      <w:bookmarkEnd w:id="100"/>
      <w:bookmarkEnd w:id="101"/>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18.1. Lorsque les travaux peuvent être exécutés </w:t>
      </w:r>
      <w:r w:rsidRPr="00CD1793">
        <w:rPr>
          <w:rFonts w:ascii="Arial Narrow" w:eastAsia="Times New Roman" w:hAnsi="Arial Narrow" w:cs="Times New Roman"/>
          <w:spacing w:val="2"/>
          <w:lang w:eastAsia="fr-FR"/>
        </w:rPr>
        <w:t>dan</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2"/>
          <w:lang w:eastAsia="fr-FR"/>
        </w:rPr>
        <w:t>de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2"/>
          <w:lang w:eastAsia="fr-FR"/>
        </w:rPr>
        <w:t>délai</w:t>
      </w:r>
      <w:r w:rsidRPr="00CD1793">
        <w:rPr>
          <w:rFonts w:ascii="Arial Narrow" w:eastAsia="Times New Roman" w:hAnsi="Arial Narrow" w:cs="Times New Roman"/>
          <w:lang w:eastAsia="fr-FR"/>
        </w:rPr>
        <w:t xml:space="preserve">s prévisionnels </w:t>
      </w:r>
      <w:r w:rsidRPr="00CD1793">
        <w:rPr>
          <w:rFonts w:ascii="Arial Narrow" w:eastAsia="Times New Roman" w:hAnsi="Arial Narrow" w:cs="Times New Roman"/>
          <w:spacing w:val="2"/>
          <w:lang w:eastAsia="fr-FR"/>
        </w:rPr>
        <w:t>d’exécutio</w:t>
      </w:r>
      <w:r w:rsidRPr="00CD1793">
        <w:rPr>
          <w:rFonts w:ascii="Arial Narrow" w:eastAsia="Times New Roman" w:hAnsi="Arial Narrow" w:cs="Times New Roman"/>
          <w:lang w:eastAsia="fr-FR"/>
        </w:rPr>
        <w:t xml:space="preserve">n </w:t>
      </w:r>
      <w:r w:rsidRPr="00CD1793">
        <w:rPr>
          <w:rFonts w:ascii="Arial Narrow" w:eastAsia="Times New Roman" w:hAnsi="Arial Narrow" w:cs="Times New Roman"/>
          <w:spacing w:val="2"/>
          <w:lang w:eastAsia="fr-FR"/>
        </w:rPr>
        <w:t>variables</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2"/>
          <w:lang w:eastAsia="fr-FR"/>
        </w:rPr>
        <w:t xml:space="preserve">le </w:t>
      </w:r>
      <w:r w:rsidRPr="00CD1793">
        <w:rPr>
          <w:rFonts w:ascii="Arial Narrow" w:eastAsia="Times New Roman" w:hAnsi="Arial Narrow" w:cs="Times New Roman"/>
          <w:lang w:eastAsia="fr-FR"/>
        </w:rPr>
        <w:t xml:space="preserve">RPAO précisera ces délais, et indiquera la méthode retenue pour l’évaluation du délai d’achèvement proposé par le soumissionnaire à l’intérieur des délais prévus. Les offres </w:t>
      </w:r>
      <w:r w:rsidRPr="00CD1793">
        <w:rPr>
          <w:rFonts w:ascii="Arial Narrow" w:eastAsia="Times New Roman" w:hAnsi="Arial Narrow" w:cs="Times New Roman"/>
          <w:spacing w:val="5"/>
          <w:lang w:eastAsia="fr-FR"/>
        </w:rPr>
        <w:t>proposan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de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délai</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au-del</w:t>
      </w:r>
      <w:r w:rsidRPr="00CD1793">
        <w:rPr>
          <w:rFonts w:ascii="Arial Narrow" w:eastAsia="Times New Roman" w:hAnsi="Arial Narrow" w:cs="Times New Roman"/>
          <w:lang w:eastAsia="fr-FR"/>
        </w:rPr>
        <w:t xml:space="preserve">à </w:t>
      </w:r>
      <w:r w:rsidRPr="00CD1793">
        <w:rPr>
          <w:rFonts w:ascii="Arial Narrow" w:eastAsia="Times New Roman" w:hAnsi="Arial Narrow" w:cs="Times New Roman"/>
          <w:spacing w:val="5"/>
          <w:lang w:eastAsia="fr-FR"/>
        </w:rPr>
        <w:t>d</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 xml:space="preserve">ceux </w:t>
      </w:r>
      <w:r w:rsidRPr="00CD1793">
        <w:rPr>
          <w:rFonts w:ascii="Arial Narrow" w:eastAsia="Times New Roman" w:hAnsi="Arial Narrow" w:cs="Times New Roman"/>
          <w:spacing w:val="3"/>
          <w:lang w:eastAsia="fr-FR"/>
        </w:rPr>
        <w:t>spécifié</w:t>
      </w:r>
      <w:r w:rsidRPr="00CD1793">
        <w:rPr>
          <w:rFonts w:ascii="Arial Narrow" w:eastAsia="Times New Roman" w:hAnsi="Arial Narrow" w:cs="Times New Roman"/>
          <w:lang w:eastAsia="fr-FR"/>
        </w:rPr>
        <w:t xml:space="preserve">s ne </w:t>
      </w:r>
      <w:r w:rsidRPr="00CD1793">
        <w:rPr>
          <w:rFonts w:ascii="Arial Narrow" w:eastAsia="Times New Roman" w:hAnsi="Arial Narrow" w:cs="Times New Roman"/>
          <w:spacing w:val="3"/>
          <w:lang w:eastAsia="fr-FR"/>
        </w:rPr>
        <w:t>seron</w:t>
      </w:r>
      <w:r w:rsidRPr="00CD1793">
        <w:rPr>
          <w:rFonts w:ascii="Arial Narrow" w:eastAsia="Times New Roman" w:hAnsi="Arial Narrow" w:cs="Times New Roman"/>
          <w:lang w:eastAsia="fr-FR"/>
        </w:rPr>
        <w:t xml:space="preserve">t pas </w:t>
      </w:r>
      <w:r w:rsidRPr="00CD1793">
        <w:rPr>
          <w:rFonts w:ascii="Arial Narrow" w:eastAsia="Times New Roman" w:hAnsi="Arial Narrow" w:cs="Times New Roman"/>
          <w:spacing w:val="3"/>
          <w:lang w:eastAsia="fr-FR"/>
        </w:rPr>
        <w:t>considérée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3"/>
          <w:lang w:eastAsia="fr-FR"/>
        </w:rPr>
        <w:t>comm</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3"/>
          <w:lang w:eastAsia="fr-FR"/>
        </w:rPr>
        <w:t xml:space="preserve">non </w:t>
      </w:r>
      <w:r w:rsidRPr="00CD1793">
        <w:rPr>
          <w:rFonts w:ascii="Arial Narrow" w:eastAsia="Times New Roman" w:hAnsi="Arial Narrow" w:cs="Times New Roman"/>
          <w:lang w:eastAsia="fr-FR"/>
        </w:rPr>
        <w:t>conformes.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102" w:name="_Toc530307925"/>
      <w:bookmarkStart w:id="103" w:name="_Toc97557046"/>
      <w:bookmarkStart w:id="104" w:name="_Toc163062713"/>
      <w:bookmarkStart w:id="105" w:name="_Hlk159247549"/>
      <w:r w:rsidRPr="00CD1793">
        <w:rPr>
          <w:rFonts w:ascii="Arial Narrow" w:eastAsia="Times New Roman" w:hAnsi="Arial Narrow" w:cs="Times New Roman"/>
          <w:b/>
          <w:lang w:eastAsia="fr-FR"/>
        </w:rPr>
        <w:t>Réunion préparatoire à l’établissement des offres</w:t>
      </w:r>
      <w:bookmarkEnd w:id="102"/>
      <w:bookmarkEnd w:id="103"/>
      <w:bookmarkEnd w:id="104"/>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19.1. A moins que, le RPAO n’en dispose autrement, le Soumissionnaire peut être invité à assister à une réunion préparatoire, qui se tiendra aux lieu et date indiqués dans le RPAO.</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19.2. La réunion préparatoire aura pour objet de fournir des éclaircissements et réponses à toute question qui pourrait être soulevée à ce stade.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19.3. Il est demandé au Soumissionnaire, autant que possible, de soumettre toute question par écrit de façon qu’elle parvienne au Maître d’Ouvrage au moins une semaine avant la réunion préparatoire. Il est possible que le Maître d’Ouvrage ne puisse répondre au cours de la réunion aux questions reçues trop tard. Dans ce cas, les questions et réponses seront transmises selon les modalités de l’article 19.4 ci-dessous.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w:t>
      </w:r>
      <w:r w:rsidRPr="00CD1793">
        <w:rPr>
          <w:rFonts w:ascii="Arial Narrow" w:eastAsia="Times New Roman" w:hAnsi="Arial Narrow" w:cs="Times New Roman"/>
          <w:lang w:eastAsia="fr-FR"/>
        </w:rPr>
        <w:lastRenderedPageBreak/>
        <w:t>qui pourrait s’avérer nécessaire à l’issue de la réunion préparatoire sera faite par le Maître d’Ouvrage en publiant un additif conformément aux dispositions de l’article 10 du RGAO, le procès-verbal de la réunion préparatoire ne pouvant en tenir lieu.</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19.5. Le fait qu’un soumissionnaire n’assiste pas à la réunion préparatoire à l’établissement des offres ne sera pas un motif de disqualification.</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106" w:name="_Toc530307926"/>
      <w:bookmarkStart w:id="107" w:name="_Toc97557047"/>
      <w:bookmarkStart w:id="108" w:name="_Toc163062714"/>
      <w:bookmarkEnd w:id="105"/>
      <w:r w:rsidRPr="00CD1793">
        <w:rPr>
          <w:rFonts w:ascii="Arial Narrow" w:eastAsia="Times New Roman" w:hAnsi="Arial Narrow" w:cs="Times New Roman"/>
          <w:b/>
          <w:lang w:eastAsia="fr-FR"/>
        </w:rPr>
        <w:t>Forme, Format et signature de l’offre</w:t>
      </w:r>
      <w:bookmarkEnd w:id="106"/>
      <w:bookmarkEnd w:id="107"/>
      <w:bookmarkEnd w:id="108"/>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Cs/>
          <w:lang w:eastAsia="fr-FR"/>
        </w:rPr>
        <w:t>Pour la soumission hors ligne,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20.1. Le Soumissionnaire préparera un original de chaque volume </w:t>
      </w:r>
      <w:r w:rsidRPr="00CD1793">
        <w:rPr>
          <w:rFonts w:ascii="Arial Narrow" w:eastAsia="Times New Roman" w:hAnsi="Arial Narrow" w:cs="Times New Roman"/>
          <w:spacing w:val="1"/>
          <w:lang w:eastAsia="fr-FR"/>
        </w:rPr>
        <w:t>constitutif</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1"/>
          <w:lang w:eastAsia="fr-FR"/>
        </w:rPr>
        <w:t>d</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1"/>
          <w:lang w:eastAsia="fr-FR"/>
        </w:rPr>
        <w:t>l’offr</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1"/>
          <w:lang w:eastAsia="fr-FR"/>
        </w:rPr>
        <w:t>décrit</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1"/>
          <w:lang w:eastAsia="fr-FR"/>
        </w:rPr>
        <w:t xml:space="preserve">à </w:t>
      </w:r>
      <w:r w:rsidRPr="00CD1793">
        <w:rPr>
          <w:rFonts w:ascii="Arial Narrow" w:eastAsia="Times New Roman" w:hAnsi="Arial Narrow" w:cs="Times New Roman"/>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CD1793" w:rsidRPr="00CD1793" w:rsidRDefault="00CD1793" w:rsidP="00CD1793">
      <w:pPr>
        <w:widowControl w:val="0"/>
        <w:tabs>
          <w:tab w:val="left" w:pos="1940"/>
          <w:tab w:val="left" w:pos="2440"/>
          <w:tab w:val="left" w:pos="3420"/>
          <w:tab w:val="left" w:pos="4020"/>
          <w:tab w:val="left" w:pos="482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20.2. </w:t>
      </w:r>
      <w:r w:rsidRPr="00CD1793">
        <w:rPr>
          <w:rFonts w:ascii="Arial Narrow" w:eastAsia="Times New Roman" w:hAnsi="Arial Narrow" w:cs="Times New Roman"/>
          <w:spacing w:val="5"/>
          <w:lang w:eastAsia="fr-FR"/>
        </w:rPr>
        <w:t>L’origina</w:t>
      </w:r>
      <w:r w:rsidRPr="00CD1793">
        <w:rPr>
          <w:rFonts w:ascii="Arial Narrow" w:eastAsia="Times New Roman" w:hAnsi="Arial Narrow" w:cs="Times New Roman"/>
          <w:lang w:eastAsia="fr-FR"/>
        </w:rPr>
        <w:t xml:space="preserve">l </w:t>
      </w:r>
      <w:r w:rsidRPr="00CD1793">
        <w:rPr>
          <w:rFonts w:ascii="Arial Narrow" w:eastAsia="Times New Roman" w:hAnsi="Arial Narrow" w:cs="Times New Roman"/>
          <w:spacing w:val="5"/>
          <w:lang w:eastAsia="fr-FR"/>
        </w:rPr>
        <w:t>e</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toute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le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copie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d</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 xml:space="preserve">l’offre </w:t>
      </w:r>
      <w:r w:rsidRPr="00CD1793">
        <w:rPr>
          <w:rFonts w:ascii="Arial Narrow" w:eastAsia="Times New Roman" w:hAnsi="Arial Narrow" w:cs="Times New Roman"/>
          <w:lang w:eastAsia="fr-FR"/>
        </w:rPr>
        <w:t xml:space="preserve">devront être écrits à l’encre indélébile (dans le cas des copies, des photocopies y compris sous la forme scannée sont également acceptables) et seront signés par la ou les personnes dûment </w:t>
      </w:r>
      <w:r w:rsidRPr="00CD1793">
        <w:rPr>
          <w:rFonts w:ascii="Arial Narrow" w:eastAsia="Times New Roman" w:hAnsi="Arial Narrow" w:cs="Times New Roman"/>
          <w:spacing w:val="5"/>
          <w:lang w:eastAsia="fr-FR"/>
        </w:rPr>
        <w:t>habilitée</w:t>
      </w:r>
      <w:r w:rsidRPr="00CD1793">
        <w:rPr>
          <w:rFonts w:ascii="Arial Narrow" w:eastAsia="Times New Roman" w:hAnsi="Arial Narrow" w:cs="Times New Roman"/>
          <w:lang w:eastAsia="fr-FR"/>
        </w:rPr>
        <w:t xml:space="preserve">s à </w:t>
      </w:r>
      <w:r w:rsidRPr="00CD1793">
        <w:rPr>
          <w:rFonts w:ascii="Arial Narrow" w:eastAsia="Times New Roman" w:hAnsi="Arial Narrow" w:cs="Times New Roman"/>
          <w:spacing w:val="5"/>
          <w:lang w:eastAsia="fr-FR"/>
        </w:rPr>
        <w:t>signe</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5"/>
          <w:lang w:eastAsia="fr-FR"/>
        </w:rPr>
        <w:t>a</w:t>
      </w:r>
      <w:r w:rsidRPr="00CD1793">
        <w:rPr>
          <w:rFonts w:ascii="Arial Narrow" w:eastAsia="Times New Roman" w:hAnsi="Arial Narrow" w:cs="Times New Roman"/>
          <w:lang w:eastAsia="fr-FR"/>
        </w:rPr>
        <w:t xml:space="preserve">u </w:t>
      </w:r>
      <w:r w:rsidRPr="00CD1793">
        <w:rPr>
          <w:rFonts w:ascii="Arial Narrow" w:eastAsia="Times New Roman" w:hAnsi="Arial Narrow" w:cs="Times New Roman"/>
          <w:spacing w:val="5"/>
          <w:lang w:eastAsia="fr-FR"/>
        </w:rPr>
        <w:t>no</w:t>
      </w:r>
      <w:r w:rsidRPr="00CD1793">
        <w:rPr>
          <w:rFonts w:ascii="Arial Narrow" w:eastAsia="Times New Roman" w:hAnsi="Arial Narrow" w:cs="Times New Roman"/>
          <w:lang w:eastAsia="fr-FR"/>
        </w:rPr>
        <w:t xml:space="preserve">m </w:t>
      </w:r>
      <w:r w:rsidRPr="00CD1793">
        <w:rPr>
          <w:rFonts w:ascii="Arial Narrow" w:eastAsia="Times New Roman" w:hAnsi="Arial Narrow" w:cs="Times New Roman"/>
          <w:spacing w:val="5"/>
          <w:lang w:eastAsia="fr-FR"/>
        </w:rPr>
        <w:t xml:space="preserve">du </w:t>
      </w:r>
      <w:r w:rsidRPr="00CD1793">
        <w:rPr>
          <w:rFonts w:ascii="Arial Narrow" w:eastAsia="Times New Roman" w:hAnsi="Arial Narrow" w:cs="Times New Roman"/>
          <w:lang w:eastAsia="fr-FR"/>
        </w:rPr>
        <w:t>Soumissionnaire, conformément à l’article 6.1(a) ou 6.2(c) du RGAO, selon le cas. Toutes les pages de l’offre comprenant des surcharges ou des changements seront paraphées par le ou les signataires de l’offre.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20.3. L’offre ne doit comporter aucune modification, suppression ni surcharge, à moins que de telles corrections ne soient paraphées par le ou les signataires de la soumission.</w:t>
      </w:r>
    </w:p>
    <w:p w:rsidR="00CD1793" w:rsidRPr="00CD1793" w:rsidRDefault="00CD1793" w:rsidP="00CD1793">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Pour la soumission par voie électronique.</w:t>
      </w:r>
    </w:p>
    <w:p w:rsidR="00CD1793" w:rsidRPr="00CD1793" w:rsidRDefault="00CD1793" w:rsidP="00CD1793">
      <w:pPr>
        <w:widowControl w:val="0"/>
        <w:suppressAutoHyphens/>
        <w:autoSpaceDE w:val="0"/>
        <w:autoSpaceDN w:val="0"/>
        <w:adjustRightInd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CD1793" w:rsidRPr="00CD1793" w:rsidRDefault="00CD1793" w:rsidP="00CD1793">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CD1793" w:rsidRPr="00CD1793" w:rsidRDefault="00CD1793" w:rsidP="00CD1793">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CD1793" w:rsidRPr="00CD1793" w:rsidRDefault="00CD1793" w:rsidP="00CD1793">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20.7. Les documents et pièces transmis dans la plateforme COLEPS sont revêtus d’une signature électronique à travers l’usage du certificat.</w:t>
      </w:r>
    </w:p>
    <w:p w:rsidR="00CD1793" w:rsidRPr="00CD1793" w:rsidRDefault="00CD1793" w:rsidP="00CD1793">
      <w:pPr>
        <w:keepNext/>
        <w:suppressAutoHyphens/>
        <w:autoSpaceDN w:val="0"/>
        <w:spacing w:after="0" w:line="240" w:lineRule="auto"/>
        <w:ind w:left="714" w:hanging="357"/>
        <w:jc w:val="both"/>
        <w:textAlignment w:val="baseline"/>
        <w:outlineLvl w:val="1"/>
        <w:rPr>
          <w:rFonts w:ascii="Arial Narrow" w:eastAsia="Times New Roman" w:hAnsi="Arial Narrow" w:cs="Times New Roman"/>
          <w:b/>
          <w:iCs/>
          <w:caps/>
          <w:lang w:eastAsia="fr-FR"/>
        </w:rPr>
      </w:pPr>
      <w:bookmarkStart w:id="109" w:name="_Toc530307927"/>
      <w:bookmarkStart w:id="110" w:name="_Toc97557048"/>
      <w:bookmarkStart w:id="111" w:name="_Toc163062715"/>
      <w:bookmarkStart w:id="112" w:name="_Toc191995623"/>
      <w:bookmarkEnd w:id="74"/>
      <w:r w:rsidRPr="00CD1793">
        <w:rPr>
          <w:rFonts w:ascii="Arial Narrow" w:eastAsia="Times New Roman" w:hAnsi="Arial Narrow" w:cs="Times New Roman"/>
          <w:b/>
          <w:iCs/>
          <w:caps/>
          <w:lang w:eastAsia="fr-FR"/>
        </w:rPr>
        <w:t>Dépôt des offres</w:t>
      </w:r>
      <w:bookmarkEnd w:id="109"/>
      <w:bookmarkEnd w:id="110"/>
      <w:bookmarkEnd w:id="111"/>
      <w:bookmarkEnd w:id="112"/>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113" w:name="_Toc530307928"/>
      <w:bookmarkStart w:id="114" w:name="_Toc97557049"/>
      <w:bookmarkStart w:id="115" w:name="_Toc163062716"/>
      <w:r w:rsidRPr="00CD1793">
        <w:rPr>
          <w:rFonts w:ascii="Arial Narrow" w:eastAsia="Times New Roman" w:hAnsi="Arial Narrow" w:cs="Times New Roman"/>
          <w:b/>
          <w:lang w:eastAsia="fr-FR"/>
        </w:rPr>
        <w:t>Cachetage et marquage des offres</w:t>
      </w:r>
      <w:bookmarkEnd w:id="113"/>
      <w:bookmarkEnd w:id="114"/>
      <w:bookmarkEnd w:id="115"/>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2"/>
          <w:lang w:eastAsia="fr-FR"/>
        </w:rPr>
      </w:pPr>
      <w:bookmarkStart w:id="116" w:name="_Hlk186546054"/>
      <w:r w:rsidRPr="00CD1793">
        <w:rPr>
          <w:rFonts w:ascii="Arial Narrow" w:eastAsia="Times New Roman" w:hAnsi="Arial Narrow" w:cs="Times New Roman"/>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CD1793">
        <w:rPr>
          <w:rFonts w:ascii="Arial Narrow" w:eastAsia="Times New Roman" w:hAnsi="Arial Narrow" w:cs="Times New Roman"/>
          <w:spacing w:val="5"/>
          <w:lang w:eastAsia="fr-FR"/>
        </w:rPr>
        <w:t xml:space="preserve"> Le</w:t>
      </w:r>
      <w:r w:rsidRPr="00CD1793">
        <w:rPr>
          <w:rFonts w:ascii="Arial Narrow" w:eastAsia="Times New Roman" w:hAnsi="Arial Narrow" w:cs="Times New Roman"/>
          <w:spacing w:val="2"/>
          <w:lang w:eastAsia="fr-FR"/>
        </w:rPr>
        <w:t xml:space="preserve">s </w:t>
      </w:r>
      <w:r w:rsidRPr="00CD1793">
        <w:rPr>
          <w:rFonts w:ascii="Arial Narrow" w:eastAsia="Times New Roman" w:hAnsi="Arial Narrow" w:cs="Times New Roman"/>
          <w:spacing w:val="5"/>
          <w:lang w:eastAsia="fr-FR"/>
        </w:rPr>
        <w:t>Soumissionnaires doiven</w:t>
      </w:r>
      <w:r w:rsidRPr="00CD1793">
        <w:rPr>
          <w:rFonts w:ascii="Arial Narrow" w:eastAsia="Times New Roman" w:hAnsi="Arial Narrow" w:cs="Times New Roman"/>
          <w:spacing w:val="2"/>
          <w:lang w:eastAsia="fr-FR"/>
        </w:rPr>
        <w:t xml:space="preserve">t </w:t>
      </w:r>
      <w:r w:rsidRPr="00CD1793">
        <w:rPr>
          <w:rFonts w:ascii="Arial Narrow" w:eastAsia="Times New Roman" w:hAnsi="Arial Narrow" w:cs="Times New Roman"/>
          <w:spacing w:val="5"/>
          <w:lang w:eastAsia="fr-FR"/>
        </w:rPr>
        <w:t>place</w:t>
      </w:r>
      <w:r w:rsidRPr="00CD1793">
        <w:rPr>
          <w:rFonts w:ascii="Arial Narrow" w:eastAsia="Times New Roman" w:hAnsi="Arial Narrow" w:cs="Times New Roman"/>
          <w:spacing w:val="2"/>
          <w:lang w:eastAsia="fr-FR"/>
        </w:rPr>
        <w:t xml:space="preserve">r </w:t>
      </w:r>
      <w:r w:rsidRPr="00CD1793">
        <w:rPr>
          <w:rFonts w:ascii="Arial Narrow" w:eastAsia="Times New Roman" w:hAnsi="Arial Narrow" w:cs="Times New Roman"/>
          <w:spacing w:val="5"/>
          <w:lang w:eastAsia="fr-FR"/>
        </w:rPr>
        <w:t>l’origina</w:t>
      </w:r>
      <w:r w:rsidRPr="00CD1793">
        <w:rPr>
          <w:rFonts w:ascii="Arial Narrow" w:eastAsia="Times New Roman" w:hAnsi="Arial Narrow" w:cs="Times New Roman"/>
          <w:spacing w:val="2"/>
          <w:lang w:eastAsia="fr-FR"/>
        </w:rPr>
        <w:t xml:space="preserve">l </w:t>
      </w:r>
      <w:r w:rsidRPr="00CD1793">
        <w:rPr>
          <w:rFonts w:ascii="Arial Narrow" w:eastAsia="Times New Roman" w:hAnsi="Arial Narrow" w:cs="Times New Roman"/>
          <w:spacing w:val="5"/>
          <w:lang w:eastAsia="fr-FR"/>
        </w:rPr>
        <w:t xml:space="preserve">et </w:t>
      </w:r>
      <w:r w:rsidRPr="00CD1793">
        <w:rPr>
          <w:rFonts w:ascii="Arial Narrow" w:eastAsia="Times New Roman" w:hAnsi="Arial Narrow" w:cs="Times New Roman"/>
          <w:spacing w:val="2"/>
          <w:lang w:eastAsia="fr-FR"/>
        </w:rPr>
        <w:t xml:space="preserve">toutes les copies des pièces administratives énumérées dans le RPAO, dans une enveloppe portant la mention “DOSSIER ADMINISTRATIF ”, l’original et toutes les copies de la </w:t>
      </w:r>
      <w:r w:rsidRPr="00CD1793">
        <w:rPr>
          <w:rFonts w:ascii="Arial Narrow" w:eastAsia="Times New Roman" w:hAnsi="Arial Narrow" w:cs="Times New Roman"/>
          <w:spacing w:val="4"/>
          <w:lang w:eastAsia="fr-FR"/>
        </w:rPr>
        <w:t>propositio</w:t>
      </w:r>
      <w:r w:rsidRPr="00CD1793">
        <w:rPr>
          <w:rFonts w:ascii="Arial Narrow" w:eastAsia="Times New Roman" w:hAnsi="Arial Narrow" w:cs="Times New Roman"/>
          <w:spacing w:val="2"/>
          <w:lang w:eastAsia="fr-FR"/>
        </w:rPr>
        <w:t xml:space="preserve">n </w:t>
      </w:r>
      <w:r w:rsidRPr="00CD1793">
        <w:rPr>
          <w:rFonts w:ascii="Arial Narrow" w:eastAsia="Times New Roman" w:hAnsi="Arial Narrow" w:cs="Times New Roman"/>
          <w:spacing w:val="4"/>
          <w:lang w:eastAsia="fr-FR"/>
        </w:rPr>
        <w:t>techniqu</w:t>
      </w:r>
      <w:r w:rsidRPr="00CD1793">
        <w:rPr>
          <w:rFonts w:ascii="Arial Narrow" w:eastAsia="Times New Roman" w:hAnsi="Arial Narrow" w:cs="Times New Roman"/>
          <w:spacing w:val="2"/>
          <w:lang w:eastAsia="fr-FR"/>
        </w:rPr>
        <w:t xml:space="preserve">e </w:t>
      </w:r>
      <w:r w:rsidRPr="00CD1793">
        <w:rPr>
          <w:rFonts w:ascii="Arial Narrow" w:eastAsia="Times New Roman" w:hAnsi="Arial Narrow" w:cs="Times New Roman"/>
          <w:spacing w:val="4"/>
          <w:lang w:eastAsia="fr-FR"/>
        </w:rPr>
        <w:t>dan</w:t>
      </w:r>
      <w:r w:rsidRPr="00CD1793">
        <w:rPr>
          <w:rFonts w:ascii="Arial Narrow" w:eastAsia="Times New Roman" w:hAnsi="Arial Narrow" w:cs="Times New Roman"/>
          <w:spacing w:val="2"/>
          <w:lang w:eastAsia="fr-FR"/>
        </w:rPr>
        <w:t xml:space="preserve">s </w:t>
      </w:r>
      <w:r w:rsidRPr="00CD1793">
        <w:rPr>
          <w:rFonts w:ascii="Arial Narrow" w:eastAsia="Times New Roman" w:hAnsi="Arial Narrow" w:cs="Times New Roman"/>
          <w:spacing w:val="4"/>
          <w:lang w:eastAsia="fr-FR"/>
        </w:rPr>
        <w:t>un</w:t>
      </w:r>
      <w:r w:rsidRPr="00CD1793">
        <w:rPr>
          <w:rFonts w:ascii="Arial Narrow" w:eastAsia="Times New Roman" w:hAnsi="Arial Narrow" w:cs="Times New Roman"/>
          <w:spacing w:val="2"/>
          <w:lang w:eastAsia="fr-FR"/>
        </w:rPr>
        <w:t xml:space="preserve">e </w:t>
      </w:r>
      <w:r w:rsidRPr="00CD1793">
        <w:rPr>
          <w:rFonts w:ascii="Arial Narrow" w:eastAsia="Times New Roman" w:hAnsi="Arial Narrow" w:cs="Times New Roman"/>
          <w:spacing w:val="4"/>
          <w:lang w:eastAsia="fr-FR"/>
        </w:rPr>
        <w:t xml:space="preserve">enveloppe </w:t>
      </w:r>
      <w:r w:rsidRPr="00CD1793">
        <w:rPr>
          <w:rFonts w:ascii="Arial Narrow" w:eastAsia="Times New Roman" w:hAnsi="Arial Narrow" w:cs="Times New Roman"/>
          <w:spacing w:val="2"/>
          <w:lang w:eastAsia="fr-FR"/>
        </w:rPr>
        <w:t>portant clairement la mention “PROPOSITION TECHNIQUE”, et l’original et toutes les copies de la Proposition financière, dans une enveloppe scellée portant clairement la mention “ PROPOSITION FINANCIERE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Les différentes pièces de chaque volume seront numérotées dans l’ordre du RPAO et séparées par un intercalaire de couleur autre que le blanc.</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21.2. Les enveloppes intérieures et extérieures :</w:t>
      </w:r>
    </w:p>
    <w:p w:rsidR="00CD1793" w:rsidRPr="00CD1793" w:rsidRDefault="00CD1793" w:rsidP="00CD1793">
      <w:pPr>
        <w:widowControl w:val="0"/>
        <w:suppressAutoHyphens/>
        <w:autoSpaceDE w:val="0"/>
        <w:autoSpaceDN w:val="0"/>
        <w:spacing w:after="0" w:line="240" w:lineRule="auto"/>
        <w:ind w:left="426"/>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a. </w:t>
      </w:r>
      <w:r w:rsidRPr="00CD1793">
        <w:rPr>
          <w:rFonts w:ascii="Arial Narrow" w:eastAsia="Times New Roman" w:hAnsi="Arial Narrow" w:cs="Times New Roman"/>
          <w:spacing w:val="5"/>
          <w:lang w:eastAsia="fr-FR"/>
        </w:rPr>
        <w:t>Seron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adressée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7"/>
          <w:lang w:eastAsia="fr-FR"/>
        </w:rPr>
        <w:t xml:space="preserve">au Maître d’Ouvrage </w:t>
      </w:r>
      <w:r w:rsidRPr="00CD1793">
        <w:rPr>
          <w:rFonts w:ascii="Arial Narrow" w:eastAsia="Times New Roman" w:hAnsi="Arial Narrow" w:cs="Times New Roman"/>
          <w:spacing w:val="5"/>
          <w:lang w:eastAsia="fr-FR"/>
        </w:rPr>
        <w:t xml:space="preserve">à </w:t>
      </w:r>
      <w:r w:rsidRPr="00CD1793">
        <w:rPr>
          <w:rFonts w:ascii="Arial Narrow" w:eastAsia="Times New Roman" w:hAnsi="Arial Narrow" w:cs="Times New Roman"/>
          <w:lang w:eastAsia="fr-FR"/>
        </w:rPr>
        <w:t>l’adresse indiquée dans le Règlement Particulier de l'Appel d'Offres ;</w:t>
      </w:r>
    </w:p>
    <w:p w:rsidR="00CD1793" w:rsidRPr="00CD1793" w:rsidRDefault="00CD1793" w:rsidP="00CD1793">
      <w:pPr>
        <w:widowControl w:val="0"/>
        <w:suppressAutoHyphens/>
        <w:autoSpaceDE w:val="0"/>
        <w:autoSpaceDN w:val="0"/>
        <w:spacing w:after="0" w:line="240" w:lineRule="auto"/>
        <w:ind w:left="426"/>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b. Porteront le nom du projet ainsi que l’objet et le numéro de l’Avis d’Appel d’Offres indiqués dans le RPAO, et la mention “A N'OUVRIR QU'EN SEANCE DE DEPOUILLEMENT”.</w:t>
      </w:r>
    </w:p>
    <w:p w:rsidR="00CD1793" w:rsidRPr="00CD1793" w:rsidRDefault="00CD1793" w:rsidP="00CD1793">
      <w:pPr>
        <w:widowControl w:val="0"/>
        <w:tabs>
          <w:tab w:val="left" w:pos="1780"/>
          <w:tab w:val="left" w:pos="2300"/>
          <w:tab w:val="left" w:pos="3100"/>
          <w:tab w:val="left" w:pos="3660"/>
          <w:tab w:val="left" w:pos="494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21.3. Les enveloppes intérieures porteront éga</w:t>
      </w:r>
      <w:r w:rsidRPr="00CD1793">
        <w:rPr>
          <w:rFonts w:ascii="Arial Narrow" w:eastAsia="Times New Roman" w:hAnsi="Arial Narrow" w:cs="Times New Roman"/>
          <w:spacing w:val="5"/>
          <w:lang w:eastAsia="fr-FR"/>
        </w:rPr>
        <w:t>lemen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l</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no</w:t>
      </w:r>
      <w:r w:rsidRPr="00CD1793">
        <w:rPr>
          <w:rFonts w:ascii="Arial Narrow" w:eastAsia="Times New Roman" w:hAnsi="Arial Narrow" w:cs="Times New Roman"/>
          <w:lang w:eastAsia="fr-FR"/>
        </w:rPr>
        <w:t xml:space="preserve">m </w:t>
      </w:r>
      <w:r w:rsidRPr="00CD1793">
        <w:rPr>
          <w:rFonts w:ascii="Arial Narrow" w:eastAsia="Times New Roman" w:hAnsi="Arial Narrow" w:cs="Times New Roman"/>
          <w:spacing w:val="5"/>
          <w:lang w:eastAsia="fr-FR"/>
        </w:rPr>
        <w:t>e</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l’adress</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 xml:space="preserve">du </w:t>
      </w:r>
      <w:r w:rsidRPr="00CD1793">
        <w:rPr>
          <w:rFonts w:ascii="Arial Narrow" w:eastAsia="Times New Roman" w:hAnsi="Arial Narrow" w:cs="Times New Roman"/>
          <w:lang w:eastAsia="fr-FR"/>
        </w:rPr>
        <w:t>Soumissionnaire de façon à permettre au Maître d’Ouvrage de renvoyer l’offre scellée si elle a été déclarée hors délai conformément aux dispositions des articles 23 et 24 du RGAO.</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21.4. Si l’enveloppe extérieure n’est pas scellée et marquée comme indiqué aux articles 21.1 et 21.2 susvisés, le Maître d’Ouvrage ne sera nullement responsable si l’offre est égarée ou ouverte prématurément.</w:t>
      </w:r>
    </w:p>
    <w:p w:rsidR="00CD1793" w:rsidRPr="00CD1793" w:rsidRDefault="00CD1793" w:rsidP="00CD1793">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21.5 Dans le cadre de la soumission en ligne, l’offre à fournir par le soumissionnaire comprend trois fichiers électroniques correspondant aux trois volumes administratif, technique et financier.</w:t>
      </w:r>
    </w:p>
    <w:p w:rsidR="00CD1793" w:rsidRPr="00CD1793" w:rsidRDefault="00CD1793" w:rsidP="00CD1793">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Chaque fichier doit explicitement porter un nom qui renvoie à la nature de son contenu (Offre Administrative, Offre Technique, Offre Financière).</w:t>
      </w:r>
    </w:p>
    <w:p w:rsidR="00CD1793" w:rsidRPr="00CD1793" w:rsidRDefault="00CD1793" w:rsidP="00CD1793">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w:t>
      </w:r>
      <w:r w:rsidRPr="00CD1793">
        <w:rPr>
          <w:rFonts w:ascii="Arial Narrow" w:eastAsia="Times New Roman" w:hAnsi="Arial Narrow" w:cs="Times New Roman"/>
          <w:lang w:eastAsia="fr-FR"/>
        </w:rPr>
        <w:lastRenderedPageBreak/>
        <w:t>pli, fermé, doit porter la mention « copie de sauvegarde » de manière claire et lisible, ainsi que les références de la consultation.</w:t>
      </w:r>
    </w:p>
    <w:p w:rsidR="00CD1793" w:rsidRPr="00CD1793" w:rsidRDefault="00CD1793" w:rsidP="00CD1793">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21.6 Les éléments constitutifs de l’Offre en ligne ou hors ligne du soumissionnaire doivent être les mêmes pour une consultation donnée.</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117" w:name="_Toc530307929"/>
      <w:bookmarkStart w:id="118" w:name="_Toc97557050"/>
      <w:bookmarkStart w:id="119" w:name="_Toc163062717"/>
      <w:r w:rsidRPr="00CD1793">
        <w:rPr>
          <w:rFonts w:ascii="Arial Narrow" w:eastAsia="Times New Roman" w:hAnsi="Arial Narrow" w:cs="Times New Roman"/>
          <w:b/>
          <w:lang w:eastAsia="fr-FR"/>
        </w:rPr>
        <w:t>Date, heure limites de dépôt des offres</w:t>
      </w:r>
      <w:bookmarkEnd w:id="117"/>
      <w:r w:rsidRPr="00CD1793">
        <w:rPr>
          <w:rFonts w:ascii="Arial Narrow" w:eastAsia="Times New Roman" w:hAnsi="Arial Narrow" w:cs="Times New Roman"/>
          <w:b/>
          <w:lang w:eastAsia="fr-FR"/>
        </w:rPr>
        <w:t xml:space="preserve"> et Mode de soumission</w:t>
      </w:r>
      <w:bookmarkEnd w:id="118"/>
      <w:bookmarkEnd w:id="119"/>
    </w:p>
    <w:p w:rsidR="00CD1793" w:rsidRPr="00CD1793" w:rsidRDefault="00CD1793" w:rsidP="00CD1793">
      <w:pPr>
        <w:keepNext/>
        <w:suppressAutoHyphens/>
        <w:autoSpaceDN w:val="0"/>
        <w:spacing w:after="0" w:line="240" w:lineRule="auto"/>
        <w:jc w:val="both"/>
        <w:textAlignment w:val="baseline"/>
        <w:outlineLvl w:val="2"/>
        <w:rPr>
          <w:rFonts w:ascii="Arial Narrow" w:eastAsia="Times New Roman" w:hAnsi="Arial Narrow" w:cs="Times New Roman"/>
          <w:b/>
          <w:lang w:eastAsia="fr-FR"/>
        </w:rPr>
      </w:pPr>
      <w:bookmarkStart w:id="120" w:name="_Toc97557051"/>
      <w:r w:rsidRPr="00CD1793">
        <w:rPr>
          <w:rFonts w:ascii="Arial Narrow" w:eastAsia="Times New Roman" w:hAnsi="Arial Narrow" w:cs="Times New Roman"/>
          <w:b/>
          <w:lang w:eastAsia="fr-FR"/>
        </w:rPr>
        <w:t>22.1- Date et heure limites de dépôt des offres</w:t>
      </w:r>
      <w:bookmarkEnd w:id="120"/>
      <w:r w:rsidRPr="00CD1793">
        <w:rPr>
          <w:rFonts w:ascii="Arial Narrow" w:eastAsia="Times New Roman" w:hAnsi="Arial Narrow" w:cs="Times New Roman"/>
          <w:b/>
          <w:lang w:eastAsia="fr-FR"/>
        </w:rPr>
        <w:t xml:space="preserve"> </w:t>
      </w:r>
    </w:p>
    <w:p w:rsidR="00CD1793" w:rsidRPr="00CD1793" w:rsidRDefault="00CD1793" w:rsidP="00CD1793">
      <w:pPr>
        <w:widowControl w:val="0"/>
        <w:suppressAutoHyphens/>
        <w:autoSpaceDE w:val="0"/>
        <w:autoSpaceDN w:val="0"/>
        <w:spacing w:after="0" w:line="240" w:lineRule="auto"/>
        <w:ind w:left="567" w:hanging="284"/>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a. Les offres doivent être reçues par le Maître d’Ouvrage </w:t>
      </w:r>
      <w:r w:rsidRPr="00CD1793">
        <w:rPr>
          <w:rFonts w:ascii="Arial Narrow" w:eastAsia="Times New Roman" w:hAnsi="Arial Narrow" w:cs="Times New Roman"/>
          <w:spacing w:val="-2"/>
          <w:lang w:eastAsia="fr-FR"/>
        </w:rPr>
        <w:t xml:space="preserve">par l’entremise de leur structure interne de gestion administrative des marchés publics </w:t>
      </w:r>
      <w:r w:rsidRPr="00CD1793">
        <w:rPr>
          <w:rFonts w:ascii="Arial Narrow" w:eastAsia="Times New Roman" w:hAnsi="Arial Narrow" w:cs="Times New Roman"/>
          <w:lang w:eastAsia="fr-FR"/>
        </w:rPr>
        <w:t>à l’adresse spécifiée à l'article 21.2 du RPAO au plus tard à la date et à l’heure spécifiées dans le Règlement Particulier de l'Appel d'Offres.</w:t>
      </w:r>
    </w:p>
    <w:p w:rsidR="00CD1793" w:rsidRPr="00CD1793" w:rsidRDefault="00CD1793" w:rsidP="00CD1793">
      <w:pPr>
        <w:widowControl w:val="0"/>
        <w:suppressAutoHyphens/>
        <w:autoSpaceDE w:val="0"/>
        <w:autoSpaceDN w:val="0"/>
        <w:adjustRightInd w:val="0"/>
        <w:spacing w:after="0" w:line="240" w:lineRule="auto"/>
        <w:ind w:left="567" w:right="-15" w:hanging="284"/>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CD1793" w:rsidRPr="00CD1793" w:rsidRDefault="00CD1793" w:rsidP="00CD1793">
      <w:pPr>
        <w:widowControl w:val="0"/>
        <w:suppressAutoHyphens/>
        <w:autoSpaceDE w:val="0"/>
        <w:autoSpaceDN w:val="0"/>
        <w:adjustRightInd w:val="0"/>
        <w:spacing w:after="0" w:line="240" w:lineRule="auto"/>
        <w:ind w:left="567" w:right="-15" w:hanging="284"/>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c. Pour l’horodatage, le fuseau horaire de référence est l’heure locale (GMT/UTC + 1). Cette heure est visible sur la page de soumission.</w:t>
      </w:r>
    </w:p>
    <w:p w:rsidR="00CD1793" w:rsidRPr="00CD1793" w:rsidRDefault="00CD1793" w:rsidP="00CD1793">
      <w:pPr>
        <w:widowControl w:val="0"/>
        <w:suppressAutoHyphens/>
        <w:autoSpaceDE w:val="0"/>
        <w:autoSpaceDN w:val="0"/>
        <w:spacing w:after="0" w:line="240" w:lineRule="auto"/>
        <w:ind w:left="567" w:hanging="284"/>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d. Le Maître d’Ouvrage peut, à son gré, reporter la date limite fixée pour le dépôt des offres en publiant un additif conformément aux dispositions de l'article 10 du RGAO. Dans ce cas, </w:t>
      </w:r>
      <w:r w:rsidRPr="00CD1793">
        <w:rPr>
          <w:rFonts w:ascii="Arial Narrow" w:eastAsia="Times New Roman" w:hAnsi="Arial Narrow" w:cs="Times New Roman"/>
          <w:spacing w:val="5"/>
          <w:lang w:eastAsia="fr-FR"/>
        </w:rPr>
        <w:t>tou</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le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droit</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e</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obligation</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du Maître d’Ouvrage</w:t>
      </w:r>
      <w:r w:rsidRPr="00CD1793">
        <w:rPr>
          <w:rFonts w:ascii="Arial Narrow" w:eastAsia="Times New Roman" w:hAnsi="Arial Narrow" w:cs="Times New Roman"/>
          <w:lang w:eastAsia="fr-FR"/>
        </w:rPr>
        <w:t xml:space="preserve"> et des soumissionnaires précédemment régis par la date limite initiale seront régis par la nouvelle date limite.</w:t>
      </w:r>
    </w:p>
    <w:p w:rsidR="00CD1793" w:rsidRPr="00CD1793" w:rsidRDefault="00CD1793" w:rsidP="00CD1793">
      <w:pPr>
        <w:widowControl w:val="0"/>
        <w:suppressAutoHyphens/>
        <w:autoSpaceDE w:val="0"/>
        <w:autoSpaceDN w:val="0"/>
        <w:adjustRightInd w:val="0"/>
        <w:spacing w:after="0" w:line="240" w:lineRule="auto"/>
        <w:ind w:left="567" w:right="-20" w:hanging="284"/>
        <w:jc w:val="both"/>
        <w:textAlignment w:val="baseline"/>
        <w:rPr>
          <w:rFonts w:ascii="Arial Narrow" w:eastAsia="Times New Roman" w:hAnsi="Arial Narrow" w:cs="Times New Roman"/>
          <w:lang w:eastAsia="fr-FR"/>
        </w:rPr>
      </w:pPr>
      <w:bookmarkStart w:id="121" w:name="_Hlk523208859"/>
      <w:r w:rsidRPr="00CD1793">
        <w:rPr>
          <w:rFonts w:ascii="Arial Narrow" w:eastAsia="Times New Roman" w:hAnsi="Arial Narrow" w:cs="Times New Roman"/>
          <w:lang w:eastAsia="fr-FR"/>
        </w:rPr>
        <w:t>e Les offres transmises par voie électronique donnent lieu à un accusé de réception mentionnant la date et l’heure de réception ainsi que les références de la consultation.</w:t>
      </w:r>
    </w:p>
    <w:bookmarkEnd w:id="121"/>
    <w:p w:rsidR="00CD1793" w:rsidRPr="00CD1793" w:rsidRDefault="00CD1793" w:rsidP="00CD1793">
      <w:pPr>
        <w:widowControl w:val="0"/>
        <w:suppressAutoHyphens/>
        <w:autoSpaceDE w:val="0"/>
        <w:autoSpaceDN w:val="0"/>
        <w:adjustRightInd w:val="0"/>
        <w:spacing w:after="0" w:line="240" w:lineRule="auto"/>
        <w:ind w:left="624" w:right="-39" w:hanging="624"/>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lang w:eastAsia="fr-FR"/>
        </w:rPr>
        <w:t>22.2 : Mode de soumission</w:t>
      </w:r>
    </w:p>
    <w:p w:rsidR="00CD1793" w:rsidRPr="00CD1793" w:rsidRDefault="00CD1793" w:rsidP="00CD1793">
      <w:pPr>
        <w:widowControl w:val="0"/>
        <w:suppressAutoHyphens/>
        <w:autoSpaceDE w:val="0"/>
        <w:autoSpaceDN w:val="0"/>
        <w:adjustRightInd w:val="0"/>
        <w:spacing w:after="0" w:line="240" w:lineRule="auto"/>
        <w:ind w:left="624" w:right="-39" w:hanging="624"/>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Trois modes de soumissions sont possibles :</w:t>
      </w:r>
    </w:p>
    <w:p w:rsidR="00CD1793" w:rsidRPr="00CD1793" w:rsidRDefault="00CD1793" w:rsidP="00CD1793">
      <w:pPr>
        <w:widowControl w:val="0"/>
        <w:numPr>
          <w:ilvl w:val="0"/>
          <w:numId w:val="21"/>
        </w:numPr>
        <w:suppressAutoHyphens/>
        <w:autoSpaceDE w:val="0"/>
        <w:autoSpaceDN w:val="0"/>
        <w:adjustRightInd w:val="0"/>
        <w:spacing w:after="0" w:line="240" w:lineRule="auto"/>
        <w:ind w:right="-39"/>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En ligne (online) : seules les soumissions en ligne sont acceptées pour cette consultation par l’Autorité Contractante et font foi.</w:t>
      </w:r>
    </w:p>
    <w:p w:rsidR="00CD1793" w:rsidRPr="00CD1793" w:rsidRDefault="00CD1793" w:rsidP="00CD1793">
      <w:pPr>
        <w:widowControl w:val="0"/>
        <w:numPr>
          <w:ilvl w:val="0"/>
          <w:numId w:val="21"/>
        </w:numPr>
        <w:suppressAutoHyphens/>
        <w:autoSpaceDE w:val="0"/>
        <w:autoSpaceDN w:val="0"/>
        <w:adjustRightInd w:val="0"/>
        <w:spacing w:after="0" w:line="240" w:lineRule="auto"/>
        <w:ind w:right="-39"/>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Hors ligne (offline) : seules les soumissions hors ligne sont acceptées pour cette consultation par l’Autorité Contractante et font foi.</w:t>
      </w:r>
    </w:p>
    <w:p w:rsidR="00CD1793" w:rsidRPr="00CD1793" w:rsidRDefault="00CD1793" w:rsidP="00CD1793">
      <w:pPr>
        <w:widowControl w:val="0"/>
        <w:numPr>
          <w:ilvl w:val="0"/>
          <w:numId w:val="21"/>
        </w:numPr>
        <w:suppressAutoHyphens/>
        <w:autoSpaceDE w:val="0"/>
        <w:autoSpaceDN w:val="0"/>
        <w:adjustRightInd w:val="0"/>
        <w:spacing w:after="0" w:line="240" w:lineRule="auto"/>
        <w:ind w:right="-39"/>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En ligne ou hors ligne (on/offline). Les deux modes de soumission sont possibles. Toutefois, il n’est pas possible de soumissionner en ligne et hors ligne pour une même consultation.</w:t>
      </w:r>
    </w:p>
    <w:p w:rsidR="00CD1793" w:rsidRPr="00CD1793" w:rsidRDefault="00CD1793" w:rsidP="00CD1793">
      <w:pPr>
        <w:widowControl w:val="0"/>
        <w:suppressAutoHyphens/>
        <w:autoSpaceDE w:val="0"/>
        <w:autoSpaceDN w:val="0"/>
        <w:adjustRightInd w:val="0"/>
        <w:spacing w:after="0" w:line="240" w:lineRule="auto"/>
        <w:ind w:right="-39"/>
        <w:jc w:val="both"/>
        <w:textAlignment w:val="baseline"/>
        <w:rPr>
          <w:rFonts w:ascii="Arial Narrow" w:eastAsia="Times New Roman" w:hAnsi="Arial Narrow" w:cs="Times New Roman"/>
          <w:b/>
          <w:lang w:eastAsia="fr-FR"/>
        </w:rPr>
      </w:pPr>
      <w:r w:rsidRPr="00CD1793">
        <w:rPr>
          <w:rFonts w:ascii="Arial Narrow" w:eastAsia="Times New Roman" w:hAnsi="Arial Narrow" w:cs="Times New Roman"/>
          <w:b/>
          <w:lang w:eastAsia="fr-FR"/>
        </w:rPr>
        <w:t>Le mode de soumission retenu est précisé dans le RPAO.</w:t>
      </w:r>
    </w:p>
    <w:p w:rsidR="00CD1793" w:rsidRPr="00CD1793" w:rsidRDefault="00CD1793" w:rsidP="00CD1793">
      <w:pPr>
        <w:widowControl w:val="0"/>
        <w:suppressAutoHyphens/>
        <w:autoSpaceDE w:val="0"/>
        <w:autoSpaceDN w:val="0"/>
        <w:adjustRightInd w:val="0"/>
        <w:spacing w:after="0" w:line="240" w:lineRule="auto"/>
        <w:ind w:right="-39"/>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
          <w:u w:val="single"/>
          <w:lang w:eastAsia="fr-FR"/>
        </w:rPr>
        <w:t>NB</w:t>
      </w:r>
      <w:r w:rsidRPr="00CD1793">
        <w:rPr>
          <w:rFonts w:ascii="Arial Narrow" w:eastAsia="Times New Roman" w:hAnsi="Arial Narrow" w:cs="Times New Roman"/>
          <w:lang w:eastAsia="fr-FR"/>
        </w:rPr>
        <w:t> : Au moment de la soumission en ligne, les plis des soumissionnaires sont automatiquement chiffrés ou cryptés c'est-à-dire que, leur contenu est rendu illisible.</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122" w:name="_Toc530307930"/>
      <w:bookmarkStart w:id="123" w:name="_Toc97557052"/>
      <w:bookmarkStart w:id="124" w:name="_Toc163062718"/>
      <w:r w:rsidRPr="00CD1793">
        <w:rPr>
          <w:rFonts w:ascii="Arial Narrow" w:eastAsia="Times New Roman" w:hAnsi="Arial Narrow" w:cs="Times New Roman"/>
          <w:b/>
          <w:lang w:eastAsia="fr-FR"/>
        </w:rPr>
        <w:t>Offres hors délai</w:t>
      </w:r>
      <w:bookmarkEnd w:id="122"/>
      <w:bookmarkEnd w:id="123"/>
      <w:bookmarkEnd w:id="124"/>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Quel que soit le mode de soumission, toute offre parvenue dans les services du Maître d’Ouvrage Délégué est irrecevable après les dates et heure limites fixées pour le dépôt des offres.</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125" w:name="_Toc530307931"/>
      <w:bookmarkStart w:id="126" w:name="_Toc97557053"/>
      <w:bookmarkStart w:id="127" w:name="_Toc163062719"/>
      <w:r w:rsidRPr="00CD1793">
        <w:rPr>
          <w:rFonts w:ascii="Arial Narrow" w:eastAsia="Times New Roman" w:hAnsi="Arial Narrow" w:cs="Times New Roman"/>
          <w:b/>
          <w:lang w:eastAsia="fr-FR"/>
        </w:rPr>
        <w:t>Modification, substitution et retrait des offres</w:t>
      </w:r>
      <w:bookmarkEnd w:id="125"/>
      <w:bookmarkEnd w:id="126"/>
      <w:bookmarkEnd w:id="127"/>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b/>
          <w:lang w:eastAsia="fr-FR"/>
        </w:rPr>
      </w:pPr>
      <w:r w:rsidRPr="00CD1793">
        <w:rPr>
          <w:rFonts w:ascii="Arial Narrow" w:eastAsia="Times New Roman" w:hAnsi="Arial Narrow" w:cs="Times New Roman"/>
          <w:b/>
          <w:bCs/>
          <w:lang w:eastAsia="fr-FR"/>
        </w:rPr>
        <w:t>Pour les soumissions hors ligne,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
          <w:lang w:eastAsia="fr-FR"/>
        </w:rPr>
        <w:t>24.1</w:t>
      </w:r>
      <w:r w:rsidRPr="00CD1793">
        <w:rPr>
          <w:rFonts w:ascii="Arial Narrow" w:eastAsia="Times New Roman" w:hAnsi="Arial Narrow" w:cs="Times New Roman"/>
          <w:lang w:eastAsia="fr-FR"/>
        </w:rPr>
        <w:t xml:space="preserve">. Un Soumissionnaire peut modifier, remplacer ou retirer son offre après l’avoir déposé, à condition que la notification écrite de la modification ou du retrait, soit reçue par le Maître d’Ouvrage </w:t>
      </w:r>
      <w:r w:rsidRPr="00CD1793">
        <w:rPr>
          <w:rFonts w:ascii="Arial Narrow" w:eastAsia="Times New Roman" w:hAnsi="Arial Narrow" w:cs="Times New Roman"/>
          <w:spacing w:val="5"/>
          <w:lang w:eastAsia="fr-FR"/>
        </w:rPr>
        <w:t>avan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l’achèvemen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d</w:t>
      </w:r>
      <w:r w:rsidRPr="00CD1793">
        <w:rPr>
          <w:rFonts w:ascii="Arial Narrow" w:eastAsia="Times New Roman" w:hAnsi="Arial Narrow" w:cs="Times New Roman"/>
          <w:lang w:eastAsia="fr-FR"/>
        </w:rPr>
        <w:t xml:space="preserve">u </w:t>
      </w:r>
      <w:r w:rsidRPr="00CD1793">
        <w:rPr>
          <w:rFonts w:ascii="Arial Narrow" w:eastAsia="Times New Roman" w:hAnsi="Arial Narrow" w:cs="Times New Roman"/>
          <w:spacing w:val="5"/>
          <w:lang w:eastAsia="fr-FR"/>
        </w:rPr>
        <w:t xml:space="preserve">délai </w:t>
      </w:r>
      <w:r w:rsidRPr="00CD1793">
        <w:rPr>
          <w:rFonts w:ascii="Arial Narrow" w:eastAsia="Times New Roman" w:hAnsi="Arial Narrow" w:cs="Times New Roman"/>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
          <w:lang w:eastAsia="fr-FR"/>
        </w:rPr>
        <w:t>24.2</w:t>
      </w:r>
      <w:r w:rsidRPr="00CD1793">
        <w:rPr>
          <w:rFonts w:ascii="Arial Narrow" w:eastAsia="Times New Roman" w:hAnsi="Arial Narrow" w:cs="Times New Roman"/>
          <w:lang w:eastAsia="fr-FR"/>
        </w:rPr>
        <w:t>. La notification de modification, de rempla</w:t>
      </w:r>
      <w:r w:rsidRPr="00CD1793">
        <w:rPr>
          <w:rFonts w:ascii="Arial Narrow" w:eastAsia="Times New Roman" w:hAnsi="Arial Narrow" w:cs="Times New Roman"/>
          <w:spacing w:val="5"/>
          <w:lang w:eastAsia="fr-FR"/>
        </w:rPr>
        <w:t>cemen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o</w:t>
      </w:r>
      <w:r w:rsidRPr="00CD1793">
        <w:rPr>
          <w:rFonts w:ascii="Arial Narrow" w:eastAsia="Times New Roman" w:hAnsi="Arial Narrow" w:cs="Times New Roman"/>
          <w:lang w:eastAsia="fr-FR"/>
        </w:rPr>
        <w:t xml:space="preserve">u </w:t>
      </w:r>
      <w:r w:rsidRPr="00CD1793">
        <w:rPr>
          <w:rFonts w:ascii="Arial Narrow" w:eastAsia="Times New Roman" w:hAnsi="Arial Narrow" w:cs="Times New Roman"/>
          <w:spacing w:val="5"/>
          <w:lang w:eastAsia="fr-FR"/>
        </w:rPr>
        <w:t>d</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retrai</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d</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l’offr</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pa</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5"/>
          <w:lang w:eastAsia="fr-FR"/>
        </w:rPr>
        <w:t xml:space="preserve">le </w:t>
      </w:r>
      <w:r w:rsidRPr="00CD1793">
        <w:rPr>
          <w:rFonts w:ascii="Arial Narrow" w:eastAsia="Times New Roman" w:hAnsi="Arial Narrow" w:cs="Times New Roman"/>
          <w:spacing w:val="1"/>
          <w:lang w:eastAsia="fr-FR"/>
        </w:rPr>
        <w:t>Soumissionnair</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1"/>
          <w:lang w:eastAsia="fr-FR"/>
        </w:rPr>
        <w:t>ser</w:t>
      </w:r>
      <w:r w:rsidRPr="00CD1793">
        <w:rPr>
          <w:rFonts w:ascii="Arial Narrow" w:eastAsia="Times New Roman" w:hAnsi="Arial Narrow" w:cs="Times New Roman"/>
          <w:lang w:eastAsia="fr-FR"/>
        </w:rPr>
        <w:t xml:space="preserve">a </w:t>
      </w:r>
      <w:r w:rsidRPr="00CD1793">
        <w:rPr>
          <w:rFonts w:ascii="Arial Narrow" w:eastAsia="Times New Roman" w:hAnsi="Arial Narrow" w:cs="Times New Roman"/>
          <w:spacing w:val="1"/>
          <w:lang w:eastAsia="fr-FR"/>
        </w:rPr>
        <w:t>préparée</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1"/>
          <w:lang w:eastAsia="fr-FR"/>
        </w:rPr>
        <w:t xml:space="preserve">cachetée, </w:t>
      </w:r>
      <w:r w:rsidRPr="00CD1793">
        <w:rPr>
          <w:rFonts w:ascii="Arial Narrow" w:eastAsia="Times New Roman" w:hAnsi="Arial Narrow" w:cs="Times New Roman"/>
          <w:spacing w:val="5"/>
          <w:lang w:eastAsia="fr-FR"/>
        </w:rPr>
        <w:t>marqué</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e</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envoyé</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conformémen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 xml:space="preserve">aux </w:t>
      </w:r>
      <w:r w:rsidRPr="00CD1793">
        <w:rPr>
          <w:rFonts w:ascii="Arial Narrow" w:eastAsia="Times New Roman" w:hAnsi="Arial Narrow" w:cs="Times New Roman"/>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CD1793" w:rsidRPr="00CD1793" w:rsidRDefault="00CD1793" w:rsidP="00CD1793">
      <w:pPr>
        <w:widowControl w:val="0"/>
        <w:tabs>
          <w:tab w:val="left" w:pos="1240"/>
          <w:tab w:val="left" w:pos="2060"/>
          <w:tab w:val="left" w:pos="2760"/>
          <w:tab w:val="left" w:pos="330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
          <w:lang w:eastAsia="fr-FR"/>
        </w:rPr>
        <w:t>24.3</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5"/>
          <w:lang w:eastAsia="fr-FR"/>
        </w:rPr>
        <w:t>Le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offre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don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le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 xml:space="preserve">Soumissionnaires </w:t>
      </w:r>
      <w:r w:rsidRPr="00CD1793">
        <w:rPr>
          <w:rFonts w:ascii="Arial Narrow" w:eastAsia="Times New Roman" w:hAnsi="Arial Narrow" w:cs="Times New Roman"/>
          <w:lang w:eastAsia="fr-FR"/>
        </w:rPr>
        <w:t>demandent le retrait en application de l’article 24.1 leur seront retournées sans avoir été ouvertes.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
          <w:lang w:eastAsia="fr-FR"/>
        </w:rPr>
        <w:t>24.4</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5"/>
          <w:lang w:eastAsia="fr-FR"/>
        </w:rPr>
        <w:t>Aucun</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offr</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n</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peu</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êtr</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retiré</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 xml:space="preserve">dans </w:t>
      </w:r>
      <w:r w:rsidRPr="00CD1793">
        <w:rPr>
          <w:rFonts w:ascii="Arial Narrow" w:eastAsia="Times New Roman" w:hAnsi="Arial Narrow" w:cs="Times New Roman"/>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CD1793" w:rsidRPr="00CD1793" w:rsidRDefault="00CD1793" w:rsidP="00CD1793">
      <w:pPr>
        <w:widowControl w:val="0"/>
        <w:suppressAutoHyphens/>
        <w:autoSpaceDE w:val="0"/>
        <w:autoSpaceDN w:val="0"/>
        <w:adjustRightInd w:val="0"/>
        <w:spacing w:after="0" w:line="240" w:lineRule="auto"/>
        <w:ind w:left="624" w:right="90" w:hanging="624"/>
        <w:jc w:val="both"/>
        <w:textAlignment w:val="baseline"/>
        <w:rPr>
          <w:rFonts w:ascii="Arial Narrow" w:eastAsia="Times New Roman" w:hAnsi="Arial Narrow" w:cs="Times New Roman"/>
          <w:b/>
          <w:lang w:eastAsia="fr-FR"/>
        </w:rPr>
      </w:pPr>
      <w:r w:rsidRPr="00CD1793">
        <w:rPr>
          <w:rFonts w:ascii="Arial Narrow" w:eastAsia="Times New Roman" w:hAnsi="Arial Narrow" w:cs="Times New Roman"/>
          <w:b/>
          <w:lang w:eastAsia="fr-FR"/>
        </w:rPr>
        <w:t>Pour les soumissions en ligne,</w:t>
      </w:r>
    </w:p>
    <w:p w:rsidR="00CD1793" w:rsidRPr="00CD1793" w:rsidRDefault="00CD1793" w:rsidP="00CD1793">
      <w:pPr>
        <w:widowControl w:val="0"/>
        <w:suppressAutoHyphens/>
        <w:autoSpaceDE w:val="0"/>
        <w:autoSpaceDN w:val="0"/>
        <w:adjustRightInd w:val="0"/>
        <w:spacing w:after="0" w:line="240" w:lineRule="auto"/>
        <w:ind w:left="624" w:right="90" w:hanging="624"/>
        <w:jc w:val="both"/>
        <w:textAlignment w:val="baseline"/>
        <w:rPr>
          <w:rFonts w:ascii="Arial Narrow" w:eastAsia="Times New Roman" w:hAnsi="Arial Narrow" w:cs="Times New Roman"/>
          <w:b/>
          <w:lang w:eastAsia="fr-FR"/>
        </w:rPr>
      </w:pPr>
      <w:r w:rsidRPr="00CD1793">
        <w:rPr>
          <w:rFonts w:ascii="Arial Narrow" w:eastAsia="Times New Roman" w:hAnsi="Arial Narrow" w:cs="Times New Roman"/>
          <w:b/>
          <w:lang w:eastAsia="fr-FR"/>
        </w:rPr>
        <w:t>Sans objet.</w:t>
      </w:r>
    </w:p>
    <w:p w:rsidR="00CD1793" w:rsidRPr="00CD1793" w:rsidRDefault="00CD1793" w:rsidP="00CD1793">
      <w:pPr>
        <w:keepNext/>
        <w:suppressAutoHyphens/>
        <w:autoSpaceDN w:val="0"/>
        <w:spacing w:after="0" w:line="240" w:lineRule="auto"/>
        <w:ind w:left="714" w:hanging="357"/>
        <w:jc w:val="both"/>
        <w:textAlignment w:val="baseline"/>
        <w:outlineLvl w:val="1"/>
        <w:rPr>
          <w:rFonts w:ascii="Arial Narrow" w:eastAsia="Times New Roman" w:hAnsi="Arial Narrow" w:cs="Times New Roman"/>
          <w:b/>
          <w:iCs/>
          <w:caps/>
          <w:lang w:eastAsia="fr-FR"/>
        </w:rPr>
      </w:pPr>
      <w:bookmarkStart w:id="128" w:name="_Toc530307932"/>
      <w:bookmarkStart w:id="129" w:name="_Toc97557054"/>
      <w:bookmarkStart w:id="130" w:name="_Toc163062720"/>
      <w:bookmarkStart w:id="131" w:name="_Toc191995624"/>
      <w:r w:rsidRPr="00CD1793">
        <w:rPr>
          <w:rFonts w:ascii="Arial Narrow" w:eastAsia="Times New Roman" w:hAnsi="Arial Narrow" w:cs="Times New Roman"/>
          <w:b/>
          <w:iCs/>
          <w:caps/>
          <w:lang w:eastAsia="fr-FR"/>
        </w:rPr>
        <w:t>Ouverture des plis et évaluation des offres</w:t>
      </w:r>
      <w:bookmarkEnd w:id="128"/>
      <w:bookmarkEnd w:id="129"/>
      <w:bookmarkEnd w:id="130"/>
      <w:bookmarkEnd w:id="131"/>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132" w:name="_Toc530307933"/>
      <w:bookmarkStart w:id="133" w:name="_Toc97557055"/>
      <w:bookmarkStart w:id="134" w:name="_Toc163062721"/>
      <w:r w:rsidRPr="00CD1793">
        <w:rPr>
          <w:rFonts w:ascii="Arial Narrow" w:eastAsia="Times New Roman" w:hAnsi="Arial Narrow" w:cs="Times New Roman"/>
          <w:b/>
          <w:lang w:eastAsia="fr-FR"/>
        </w:rPr>
        <w:t>Ouverture des plis et recours</w:t>
      </w:r>
      <w:bookmarkEnd w:id="132"/>
      <w:bookmarkEnd w:id="133"/>
      <w:bookmarkEnd w:id="134"/>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25.1 Préalablement à l’ouverture des plis, les offres déposées par voie électronique sont déchiffrées par l’autorité contractante. Le déchiffrement consiste à rendre les offres lisibles et accessibles uniquement pour la Commission </w:t>
      </w:r>
      <w:r w:rsidRPr="00CD1793">
        <w:rPr>
          <w:rFonts w:ascii="Arial Narrow" w:eastAsia="Times New Roman" w:hAnsi="Arial Narrow" w:cs="Times New Roman"/>
          <w:lang w:eastAsia="fr-FR"/>
        </w:rPr>
        <w:lastRenderedPageBreak/>
        <w:t>Départementale de Passation des Marchés.</w:t>
      </w:r>
    </w:p>
    <w:p w:rsidR="00CD1793" w:rsidRPr="00CD1793" w:rsidRDefault="00CD1793" w:rsidP="00CD1793">
      <w:pPr>
        <w:widowControl w:val="0"/>
        <w:tabs>
          <w:tab w:val="left" w:pos="2340"/>
          <w:tab w:val="left" w:pos="2920"/>
          <w:tab w:val="left" w:pos="490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25.2. L’ouverture de tous les plis se fait en un temps, y compris pour les travaux de grande importance ou complexes ayant fait l’objet d’une procédure de préqualification.</w:t>
      </w:r>
    </w:p>
    <w:p w:rsidR="00CD1793" w:rsidRPr="00CD1793" w:rsidRDefault="00CD1793" w:rsidP="00CD1793">
      <w:pPr>
        <w:widowControl w:val="0"/>
        <w:tabs>
          <w:tab w:val="left" w:pos="2340"/>
          <w:tab w:val="left" w:pos="2920"/>
          <w:tab w:val="left" w:pos="490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La Commission Interne de Passation des Marchés compétente procédera à l’ouverture des plis en un temps et en présence des représentants des soumissionnaires concernés qui souhaitent y assister, aux date, heure et adresse indiquées dans le RPAO. Les repré</w:t>
      </w:r>
      <w:r w:rsidRPr="00CD1793">
        <w:rPr>
          <w:rFonts w:ascii="Arial Narrow" w:eastAsia="Times New Roman" w:hAnsi="Arial Narrow" w:cs="Times New Roman"/>
          <w:spacing w:val="5"/>
          <w:lang w:eastAsia="fr-FR"/>
        </w:rPr>
        <w:t>sentant</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de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soumissionnaire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qu</w:t>
      </w:r>
      <w:r w:rsidRPr="00CD1793">
        <w:rPr>
          <w:rFonts w:ascii="Arial Narrow" w:eastAsia="Times New Roman" w:hAnsi="Arial Narrow" w:cs="Times New Roman"/>
          <w:lang w:eastAsia="fr-FR"/>
        </w:rPr>
        <w:t xml:space="preserve">i </w:t>
      </w:r>
      <w:r w:rsidRPr="00CD1793">
        <w:rPr>
          <w:rFonts w:ascii="Arial Narrow" w:eastAsia="Times New Roman" w:hAnsi="Arial Narrow" w:cs="Times New Roman"/>
          <w:spacing w:val="5"/>
          <w:lang w:eastAsia="fr-FR"/>
        </w:rPr>
        <w:t xml:space="preserve">sont </w:t>
      </w:r>
      <w:r w:rsidRPr="00CD1793">
        <w:rPr>
          <w:rFonts w:ascii="Arial Narrow" w:eastAsia="Times New Roman" w:hAnsi="Arial Narrow" w:cs="Times New Roman"/>
          <w:lang w:eastAsia="fr-FR"/>
        </w:rPr>
        <w:t>présents signeront un registre ou une feuille attestant leur présence.</w:t>
      </w:r>
    </w:p>
    <w:p w:rsidR="00CD1793" w:rsidRPr="00CD1793" w:rsidRDefault="00CD1793" w:rsidP="00CD1793">
      <w:pPr>
        <w:widowControl w:val="0"/>
        <w:tabs>
          <w:tab w:val="left" w:pos="2220"/>
          <w:tab w:val="left" w:pos="2860"/>
          <w:tab w:val="left" w:pos="3660"/>
          <w:tab w:val="left" w:pos="4940"/>
        </w:tabs>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Dans</w:t>
      </w:r>
      <w:r w:rsidRPr="00CD1793">
        <w:rPr>
          <w:rFonts w:ascii="Arial Narrow" w:eastAsia="Times New Roman" w:hAnsi="Arial Narrow" w:cs="Times New Roman"/>
          <w:spacing w:val="21"/>
          <w:lang w:eastAsia="fr-FR"/>
        </w:rPr>
        <w:t xml:space="preserve"> </w:t>
      </w:r>
      <w:r w:rsidRPr="00CD1793">
        <w:rPr>
          <w:rFonts w:ascii="Arial Narrow" w:eastAsia="Times New Roman" w:hAnsi="Arial Narrow" w:cs="Times New Roman"/>
          <w:lang w:eastAsia="fr-FR"/>
        </w:rPr>
        <w:t>un</w:t>
      </w:r>
      <w:r w:rsidRPr="00CD1793">
        <w:rPr>
          <w:rFonts w:ascii="Arial Narrow" w:eastAsia="Times New Roman" w:hAnsi="Arial Narrow" w:cs="Times New Roman"/>
          <w:spacing w:val="21"/>
          <w:lang w:eastAsia="fr-FR"/>
        </w:rPr>
        <w:t xml:space="preserve"> </w:t>
      </w:r>
      <w:r w:rsidRPr="00CD1793">
        <w:rPr>
          <w:rFonts w:ascii="Arial Narrow" w:eastAsia="Times New Roman" w:hAnsi="Arial Narrow" w:cs="Times New Roman"/>
          <w:lang w:eastAsia="fr-FR"/>
        </w:rPr>
        <w:t>premier</w:t>
      </w:r>
      <w:r w:rsidRPr="00CD1793">
        <w:rPr>
          <w:rFonts w:ascii="Arial Narrow" w:eastAsia="Times New Roman" w:hAnsi="Arial Narrow" w:cs="Times New Roman"/>
          <w:spacing w:val="21"/>
          <w:lang w:eastAsia="fr-FR"/>
        </w:rPr>
        <w:t xml:space="preserve"> </w:t>
      </w:r>
      <w:r w:rsidRPr="00CD1793">
        <w:rPr>
          <w:rFonts w:ascii="Arial Narrow" w:eastAsia="Times New Roman" w:hAnsi="Arial Narrow" w:cs="Times New Roman"/>
          <w:lang w:eastAsia="fr-FR"/>
        </w:rPr>
        <w:t>temps,</w:t>
      </w:r>
      <w:r w:rsidRPr="00CD1793">
        <w:rPr>
          <w:rFonts w:ascii="Arial Narrow" w:eastAsia="Times New Roman" w:hAnsi="Arial Narrow" w:cs="Times New Roman"/>
          <w:spacing w:val="21"/>
          <w:lang w:eastAsia="fr-FR"/>
        </w:rPr>
        <w:t xml:space="preserve"> </w:t>
      </w:r>
      <w:r w:rsidRPr="00CD1793">
        <w:rPr>
          <w:rFonts w:ascii="Arial Narrow" w:eastAsia="Times New Roman" w:hAnsi="Arial Narrow" w:cs="Times New Roman"/>
          <w:lang w:eastAsia="fr-FR"/>
        </w:rPr>
        <w:t>les</w:t>
      </w:r>
      <w:r w:rsidRPr="00CD1793">
        <w:rPr>
          <w:rFonts w:ascii="Arial Narrow" w:eastAsia="Times New Roman" w:hAnsi="Arial Narrow" w:cs="Times New Roman"/>
          <w:spacing w:val="21"/>
          <w:lang w:eastAsia="fr-FR"/>
        </w:rPr>
        <w:t xml:space="preserve"> </w:t>
      </w:r>
      <w:r w:rsidRPr="00CD1793">
        <w:rPr>
          <w:rFonts w:ascii="Arial Narrow" w:eastAsia="Times New Roman" w:hAnsi="Arial Narrow" w:cs="Times New Roman"/>
          <w:lang w:eastAsia="fr-FR"/>
        </w:rPr>
        <w:t>enveloppes</w:t>
      </w:r>
      <w:r w:rsidRPr="00CD1793">
        <w:rPr>
          <w:rFonts w:ascii="Arial Narrow" w:eastAsia="Times New Roman" w:hAnsi="Arial Narrow" w:cs="Times New Roman"/>
          <w:spacing w:val="21"/>
          <w:lang w:eastAsia="fr-FR"/>
        </w:rPr>
        <w:t xml:space="preserve"> </w:t>
      </w:r>
      <w:r w:rsidRPr="00CD1793">
        <w:rPr>
          <w:rFonts w:ascii="Arial Narrow" w:eastAsia="Times New Roman" w:hAnsi="Arial Narrow" w:cs="Times New Roman"/>
          <w:lang w:eastAsia="fr-FR"/>
        </w:rPr>
        <w:t>marquées « Retrait</w:t>
      </w:r>
      <w:r w:rsidRPr="00CD1793">
        <w:rPr>
          <w:rFonts w:ascii="Arial Narrow" w:eastAsia="Times New Roman" w:hAnsi="Arial Narrow" w:cs="Times New Roman"/>
          <w:spacing w:val="24"/>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24"/>
          <w:lang w:eastAsia="fr-FR"/>
        </w:rPr>
        <w:t xml:space="preserve"> </w:t>
      </w:r>
      <w:r w:rsidRPr="00CD1793">
        <w:rPr>
          <w:rFonts w:ascii="Arial Narrow" w:eastAsia="Times New Roman" w:hAnsi="Arial Narrow" w:cs="Times New Roman"/>
          <w:lang w:eastAsia="fr-FR"/>
        </w:rPr>
        <w:t>seront ouvertes et leur contenu annoncé à haute voix, tandis que l’enveloppe</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contenant l’offre ou la copie de sauvegarde correspondante sera</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retournée au</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Soumissionnaire</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sans</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avoir été</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ouverte.</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retrait</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d’une</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offre</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ou la copie de sauvegarde ne</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sera</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auto</w:t>
      </w:r>
      <w:r w:rsidRPr="00CD1793">
        <w:rPr>
          <w:rFonts w:ascii="Arial Narrow" w:eastAsia="Times New Roman" w:hAnsi="Arial Narrow" w:cs="Times New Roman"/>
          <w:spacing w:val="3"/>
          <w:lang w:eastAsia="fr-FR"/>
        </w:rPr>
        <w:t>ris</w:t>
      </w:r>
      <w:r w:rsidRPr="00CD1793">
        <w:rPr>
          <w:rFonts w:ascii="Arial Narrow" w:eastAsia="Times New Roman" w:hAnsi="Arial Narrow" w:cs="Times New Roman"/>
          <w:lang w:eastAsia="fr-FR"/>
        </w:rPr>
        <w:t xml:space="preserve">é </w:t>
      </w:r>
      <w:r w:rsidRPr="00CD1793">
        <w:rPr>
          <w:rFonts w:ascii="Arial Narrow" w:eastAsia="Times New Roman" w:hAnsi="Arial Narrow" w:cs="Times New Roman"/>
          <w:spacing w:val="3"/>
          <w:lang w:eastAsia="fr-FR"/>
        </w:rPr>
        <w:t>qu</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3"/>
          <w:lang w:eastAsia="fr-FR"/>
        </w:rPr>
        <w:t>s</w:t>
      </w:r>
      <w:r w:rsidRPr="00CD1793">
        <w:rPr>
          <w:rFonts w:ascii="Arial Narrow" w:eastAsia="Times New Roman" w:hAnsi="Arial Narrow" w:cs="Times New Roman"/>
          <w:lang w:eastAsia="fr-FR"/>
        </w:rPr>
        <w:t xml:space="preserve">i </w:t>
      </w:r>
      <w:r w:rsidRPr="00CD1793">
        <w:rPr>
          <w:rFonts w:ascii="Arial Narrow" w:eastAsia="Times New Roman" w:hAnsi="Arial Narrow" w:cs="Times New Roman"/>
          <w:spacing w:val="3"/>
          <w:lang w:eastAsia="fr-FR"/>
        </w:rPr>
        <w:t>l</w:t>
      </w:r>
      <w:r w:rsidRPr="00CD1793">
        <w:rPr>
          <w:rFonts w:ascii="Arial Narrow" w:eastAsia="Times New Roman" w:hAnsi="Arial Narrow" w:cs="Times New Roman"/>
          <w:lang w:eastAsia="fr-FR"/>
        </w:rPr>
        <w:t xml:space="preserve">a </w:t>
      </w:r>
      <w:r w:rsidRPr="00CD1793">
        <w:rPr>
          <w:rFonts w:ascii="Arial Narrow" w:eastAsia="Times New Roman" w:hAnsi="Arial Narrow" w:cs="Times New Roman"/>
          <w:spacing w:val="3"/>
          <w:lang w:eastAsia="fr-FR"/>
        </w:rPr>
        <w:t>notificatio</w:t>
      </w:r>
      <w:r w:rsidRPr="00CD1793">
        <w:rPr>
          <w:rFonts w:ascii="Arial Narrow" w:eastAsia="Times New Roman" w:hAnsi="Arial Narrow" w:cs="Times New Roman"/>
          <w:lang w:eastAsia="fr-FR"/>
        </w:rPr>
        <w:t>n</w:t>
      </w:r>
      <w:r w:rsidRPr="00CD1793">
        <w:rPr>
          <w:rFonts w:ascii="Arial Narrow" w:eastAsia="Times New Roman" w:hAnsi="Arial Narrow" w:cs="Times New Roman"/>
          <w:spacing w:val="-27"/>
          <w:lang w:eastAsia="fr-FR"/>
        </w:rPr>
        <w:t xml:space="preserve"> </w:t>
      </w:r>
      <w:r w:rsidRPr="00CD1793">
        <w:rPr>
          <w:rFonts w:ascii="Arial Narrow" w:eastAsia="Times New Roman" w:hAnsi="Arial Narrow" w:cs="Times New Roman"/>
          <w:spacing w:val="3"/>
          <w:lang w:eastAsia="fr-FR"/>
        </w:rPr>
        <w:t xml:space="preserve">correspondante </w:t>
      </w:r>
      <w:r w:rsidRPr="00CD1793">
        <w:rPr>
          <w:rFonts w:ascii="Arial Narrow" w:eastAsia="Times New Roman" w:hAnsi="Arial Narrow" w:cs="Times New Roman"/>
          <w:lang w:eastAsia="fr-FR"/>
        </w:rPr>
        <w:t>contient</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une</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habilitation</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valide</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signataire</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à demander</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retrait</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si</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cette</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notification</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est lue à haute</w:t>
      </w:r>
      <w:r w:rsidRPr="00CD1793">
        <w:rPr>
          <w:rFonts w:ascii="Arial Narrow" w:eastAsia="Times New Roman" w:hAnsi="Arial Narrow" w:cs="Times New Roman"/>
          <w:spacing w:val="27"/>
          <w:lang w:eastAsia="fr-FR"/>
        </w:rPr>
        <w:t xml:space="preserve"> </w:t>
      </w:r>
      <w:r w:rsidRPr="00CD1793">
        <w:rPr>
          <w:rFonts w:ascii="Arial Narrow" w:eastAsia="Times New Roman" w:hAnsi="Arial Narrow" w:cs="Times New Roman"/>
          <w:lang w:eastAsia="fr-FR"/>
        </w:rPr>
        <w:t>voix. Ensuite, les enveloppes marquées</w:t>
      </w:r>
      <w:r w:rsidRPr="00CD1793">
        <w:rPr>
          <w:rFonts w:ascii="Arial Narrow" w:eastAsia="Times New Roman" w:hAnsi="Arial Narrow" w:cs="Times New Roman"/>
          <w:spacing w:val="17"/>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17"/>
          <w:lang w:eastAsia="fr-FR"/>
        </w:rPr>
        <w:t xml:space="preserve"> </w:t>
      </w:r>
      <w:r w:rsidRPr="00CD1793">
        <w:rPr>
          <w:rFonts w:ascii="Arial Narrow" w:eastAsia="Times New Roman" w:hAnsi="Arial Narrow" w:cs="Times New Roman"/>
          <w:lang w:eastAsia="fr-FR"/>
        </w:rPr>
        <w:t>Offre</w:t>
      </w:r>
      <w:r w:rsidRPr="00CD1793">
        <w:rPr>
          <w:rFonts w:ascii="Arial Narrow" w:eastAsia="Times New Roman" w:hAnsi="Arial Narrow" w:cs="Times New Roman"/>
          <w:spacing w:val="1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17"/>
          <w:lang w:eastAsia="fr-FR"/>
        </w:rPr>
        <w:t xml:space="preserve"> </w:t>
      </w:r>
      <w:r w:rsidRPr="00CD1793">
        <w:rPr>
          <w:rFonts w:ascii="Arial Narrow" w:eastAsia="Times New Roman" w:hAnsi="Arial Narrow" w:cs="Times New Roman"/>
          <w:lang w:eastAsia="fr-FR"/>
        </w:rPr>
        <w:t>Remplacement ou la copie de sauvegarde »</w:t>
      </w:r>
      <w:r w:rsidRPr="00CD1793">
        <w:rPr>
          <w:rFonts w:ascii="Arial Narrow" w:eastAsia="Times New Roman" w:hAnsi="Arial Narrow" w:cs="Times New Roman"/>
          <w:spacing w:val="17"/>
          <w:lang w:eastAsia="fr-FR"/>
        </w:rPr>
        <w:t xml:space="preserve"> </w:t>
      </w:r>
      <w:r w:rsidRPr="00CD1793">
        <w:rPr>
          <w:rFonts w:ascii="Arial Narrow" w:eastAsia="Times New Roman" w:hAnsi="Arial Narrow" w:cs="Times New Roman"/>
          <w:lang w:eastAsia="fr-FR"/>
        </w:rPr>
        <w:t>seront ouvertes</w:t>
      </w:r>
      <w:r w:rsidRPr="00CD1793">
        <w:rPr>
          <w:rFonts w:ascii="Arial Narrow" w:eastAsia="Times New Roman" w:hAnsi="Arial Narrow" w:cs="Times New Roman"/>
          <w:spacing w:val="20"/>
          <w:lang w:eastAsia="fr-FR"/>
        </w:rPr>
        <w:t xml:space="preserve"> </w:t>
      </w:r>
      <w:r w:rsidRPr="00CD1793">
        <w:rPr>
          <w:rFonts w:ascii="Arial Narrow" w:eastAsia="Times New Roman" w:hAnsi="Arial Narrow" w:cs="Times New Roman"/>
          <w:lang w:eastAsia="fr-FR"/>
        </w:rPr>
        <w:t>et annoncées</w:t>
      </w:r>
      <w:r w:rsidRPr="00CD1793">
        <w:rPr>
          <w:rFonts w:ascii="Arial Narrow" w:eastAsia="Times New Roman" w:hAnsi="Arial Narrow" w:cs="Times New Roman"/>
          <w:spacing w:val="20"/>
          <w:lang w:eastAsia="fr-FR"/>
        </w:rPr>
        <w:t xml:space="preserve"> </w:t>
      </w:r>
      <w:r w:rsidRPr="00CD1793">
        <w:rPr>
          <w:rFonts w:ascii="Arial Narrow" w:eastAsia="Times New Roman" w:hAnsi="Arial Narrow" w:cs="Times New Roman"/>
          <w:lang w:eastAsia="fr-FR"/>
        </w:rPr>
        <w:t>à haute voix et la nouvelle</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offre correspondante</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substituée</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 xml:space="preserve">la </w:t>
      </w:r>
      <w:r w:rsidRPr="00CD1793">
        <w:rPr>
          <w:rFonts w:ascii="Arial Narrow" w:eastAsia="Times New Roman" w:hAnsi="Arial Narrow" w:cs="Times New Roman"/>
          <w:spacing w:val="5"/>
          <w:lang w:eastAsia="fr-FR"/>
        </w:rPr>
        <w:t>précédente</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5"/>
          <w:lang w:eastAsia="fr-FR"/>
        </w:rPr>
        <w:t>qu</w:t>
      </w:r>
      <w:r w:rsidRPr="00CD1793">
        <w:rPr>
          <w:rFonts w:ascii="Arial Narrow" w:eastAsia="Times New Roman" w:hAnsi="Arial Narrow" w:cs="Times New Roman"/>
          <w:lang w:eastAsia="fr-FR"/>
        </w:rPr>
        <w:t xml:space="preserve">i </w:t>
      </w:r>
      <w:r w:rsidRPr="00CD1793">
        <w:rPr>
          <w:rFonts w:ascii="Arial Narrow" w:eastAsia="Times New Roman" w:hAnsi="Arial Narrow" w:cs="Times New Roman"/>
          <w:spacing w:val="5"/>
          <w:lang w:eastAsia="fr-FR"/>
        </w:rPr>
        <w:t>ser</w:t>
      </w:r>
      <w:r w:rsidRPr="00CD1793">
        <w:rPr>
          <w:rFonts w:ascii="Arial Narrow" w:eastAsia="Times New Roman" w:hAnsi="Arial Narrow" w:cs="Times New Roman"/>
          <w:lang w:eastAsia="fr-FR"/>
        </w:rPr>
        <w:t xml:space="preserve">a retournée </w:t>
      </w:r>
      <w:r w:rsidRPr="00CD1793">
        <w:rPr>
          <w:rFonts w:ascii="Arial Narrow" w:eastAsia="Times New Roman" w:hAnsi="Arial Narrow" w:cs="Times New Roman"/>
          <w:spacing w:val="5"/>
          <w:lang w:eastAsia="fr-FR"/>
        </w:rPr>
        <w:t xml:space="preserve">au </w:t>
      </w:r>
      <w:r w:rsidRPr="00CD1793">
        <w:rPr>
          <w:rFonts w:ascii="Arial Narrow" w:eastAsia="Times New Roman" w:hAnsi="Arial Narrow" w:cs="Times New Roman"/>
          <w:spacing w:val="4"/>
          <w:lang w:eastAsia="fr-FR"/>
        </w:rPr>
        <w:t>Soumissionnair</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4"/>
          <w:lang w:eastAsia="fr-FR"/>
        </w:rPr>
        <w:t>concern</w:t>
      </w:r>
      <w:r w:rsidRPr="00CD1793">
        <w:rPr>
          <w:rFonts w:ascii="Arial Narrow" w:eastAsia="Times New Roman" w:hAnsi="Arial Narrow" w:cs="Times New Roman"/>
          <w:lang w:eastAsia="fr-FR"/>
        </w:rPr>
        <w:t xml:space="preserve">é </w:t>
      </w:r>
      <w:r w:rsidRPr="00CD1793">
        <w:rPr>
          <w:rFonts w:ascii="Arial Narrow" w:eastAsia="Times New Roman" w:hAnsi="Arial Narrow" w:cs="Times New Roman"/>
          <w:spacing w:val="4"/>
          <w:lang w:eastAsia="fr-FR"/>
        </w:rPr>
        <w:t>san</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4"/>
          <w:lang w:eastAsia="fr-FR"/>
        </w:rPr>
        <w:t>avoi</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4"/>
          <w:lang w:eastAsia="fr-FR"/>
        </w:rPr>
        <w:t xml:space="preserve">été </w:t>
      </w:r>
      <w:r w:rsidRPr="00CD1793">
        <w:rPr>
          <w:rFonts w:ascii="Arial Narrow" w:eastAsia="Times New Roman" w:hAnsi="Arial Narrow" w:cs="Times New Roman"/>
          <w:lang w:eastAsia="fr-FR"/>
        </w:rPr>
        <w:t>ouverte. Le</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remplacement</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d’offre</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ou de la copie de sauvegarde ne</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sera</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autorisé</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que si</w:t>
      </w:r>
      <w:r w:rsidRPr="00CD1793">
        <w:rPr>
          <w:rFonts w:ascii="Arial Narrow" w:eastAsia="Times New Roman" w:hAnsi="Arial Narrow" w:cs="Times New Roman"/>
          <w:spacing w:val="-28"/>
          <w:lang w:eastAsia="fr-FR"/>
        </w:rPr>
        <w:t xml:space="preserve"> </w:t>
      </w:r>
      <w:r w:rsidRPr="00CD1793">
        <w:rPr>
          <w:rFonts w:ascii="Arial Narrow" w:eastAsia="Times New Roman" w:hAnsi="Arial Narrow" w:cs="Times New Roman"/>
          <w:lang w:eastAsia="fr-FR"/>
        </w:rPr>
        <w:t>la notification</w:t>
      </w:r>
      <w:r w:rsidRPr="00CD1793">
        <w:rPr>
          <w:rFonts w:ascii="Arial Narrow" w:eastAsia="Times New Roman" w:hAnsi="Arial Narrow" w:cs="Times New Roman"/>
          <w:spacing w:val="-28"/>
          <w:lang w:eastAsia="fr-FR"/>
        </w:rPr>
        <w:t xml:space="preserve"> </w:t>
      </w:r>
      <w:r w:rsidRPr="00CD1793">
        <w:rPr>
          <w:rFonts w:ascii="Arial Narrow" w:eastAsia="Times New Roman" w:hAnsi="Arial Narrow" w:cs="Times New Roman"/>
          <w:lang w:eastAsia="fr-FR"/>
        </w:rPr>
        <w:t>correspondante contient une habilitation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valide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signataire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demander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le remplacement et</w:t>
      </w:r>
      <w:r w:rsidRPr="00CD1793">
        <w:rPr>
          <w:rFonts w:ascii="Arial Narrow" w:eastAsia="Times New Roman" w:hAnsi="Arial Narrow" w:cs="Times New Roman"/>
          <w:spacing w:val="-27"/>
          <w:lang w:eastAsia="fr-FR"/>
        </w:rPr>
        <w:t xml:space="preserve"> </w:t>
      </w:r>
      <w:r w:rsidRPr="00CD1793">
        <w:rPr>
          <w:rFonts w:ascii="Arial Narrow" w:eastAsia="Times New Roman" w:hAnsi="Arial Narrow" w:cs="Times New Roman"/>
          <w:lang w:eastAsia="fr-FR"/>
        </w:rPr>
        <w:t>est lue à</w:t>
      </w:r>
      <w:r w:rsidRPr="00CD1793">
        <w:rPr>
          <w:rFonts w:ascii="Arial Narrow" w:eastAsia="Times New Roman" w:hAnsi="Arial Narrow" w:cs="Times New Roman"/>
          <w:spacing w:val="-27"/>
          <w:lang w:eastAsia="fr-FR"/>
        </w:rPr>
        <w:t xml:space="preserve"> </w:t>
      </w:r>
      <w:r w:rsidRPr="00CD1793">
        <w:rPr>
          <w:rFonts w:ascii="Arial Narrow" w:eastAsia="Times New Roman" w:hAnsi="Arial Narrow" w:cs="Times New Roman"/>
          <w:lang w:eastAsia="fr-FR"/>
        </w:rPr>
        <w:t>haute</w:t>
      </w:r>
      <w:r w:rsidRPr="00CD1793">
        <w:rPr>
          <w:rFonts w:ascii="Arial Narrow" w:eastAsia="Times New Roman" w:hAnsi="Arial Narrow" w:cs="Times New Roman"/>
          <w:spacing w:val="-27"/>
          <w:lang w:eastAsia="fr-FR"/>
        </w:rPr>
        <w:t xml:space="preserve"> </w:t>
      </w:r>
      <w:r w:rsidRPr="00CD1793">
        <w:rPr>
          <w:rFonts w:ascii="Arial Narrow" w:eastAsia="Times New Roman" w:hAnsi="Arial Narrow" w:cs="Times New Roman"/>
          <w:lang w:eastAsia="fr-FR"/>
        </w:rPr>
        <w:t>voix. Enfin, les enveloppes marquées</w:t>
      </w:r>
      <w:r w:rsidRPr="00CD1793">
        <w:rPr>
          <w:rFonts w:ascii="Arial Narrow" w:eastAsia="Times New Roman" w:hAnsi="Arial Narrow" w:cs="Times New Roman"/>
          <w:spacing w:val="21"/>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21"/>
          <w:lang w:eastAsia="fr-FR"/>
        </w:rPr>
        <w:t xml:space="preserve"> </w:t>
      </w:r>
      <w:r w:rsidRPr="00CD1793">
        <w:rPr>
          <w:rFonts w:ascii="Arial Narrow" w:eastAsia="Times New Roman" w:hAnsi="Arial Narrow" w:cs="Times New Roman"/>
          <w:lang w:eastAsia="fr-FR"/>
        </w:rPr>
        <w:t>modification » seront ouvertes et leur contenu lu à haute voix avec l’offre correspondante. La modification d’offre</w:t>
      </w:r>
      <w:r w:rsidRPr="00CD1793">
        <w:rPr>
          <w:rFonts w:ascii="Arial Narrow" w:eastAsia="Times New Roman" w:hAnsi="Arial Narrow" w:cs="Times New Roman"/>
          <w:spacing w:val="22"/>
          <w:lang w:eastAsia="fr-FR"/>
        </w:rPr>
        <w:t xml:space="preserve"> </w:t>
      </w:r>
      <w:r w:rsidRPr="00CD1793">
        <w:rPr>
          <w:rFonts w:ascii="Arial Narrow" w:eastAsia="Times New Roman" w:hAnsi="Arial Narrow" w:cs="Times New Roman"/>
          <w:lang w:eastAsia="fr-FR"/>
        </w:rPr>
        <w:t>ou de la copie de sauvegarde ne</w:t>
      </w:r>
      <w:r w:rsidRPr="00CD1793">
        <w:rPr>
          <w:rFonts w:ascii="Arial Narrow" w:eastAsia="Times New Roman" w:hAnsi="Arial Narrow" w:cs="Times New Roman"/>
          <w:spacing w:val="22"/>
          <w:lang w:eastAsia="fr-FR"/>
        </w:rPr>
        <w:t xml:space="preserve"> </w:t>
      </w:r>
      <w:r w:rsidRPr="00CD1793">
        <w:rPr>
          <w:rFonts w:ascii="Arial Narrow" w:eastAsia="Times New Roman" w:hAnsi="Arial Narrow" w:cs="Times New Roman"/>
          <w:lang w:eastAsia="fr-FR"/>
        </w:rPr>
        <w:t>sera</w:t>
      </w:r>
      <w:r w:rsidRPr="00CD1793">
        <w:rPr>
          <w:rFonts w:ascii="Arial Narrow" w:eastAsia="Times New Roman" w:hAnsi="Arial Narrow" w:cs="Times New Roman"/>
          <w:spacing w:val="22"/>
          <w:lang w:eastAsia="fr-FR"/>
        </w:rPr>
        <w:t xml:space="preserve"> </w:t>
      </w:r>
      <w:r w:rsidRPr="00CD1793">
        <w:rPr>
          <w:rFonts w:ascii="Arial Narrow" w:eastAsia="Times New Roman" w:hAnsi="Arial Narrow" w:cs="Times New Roman"/>
          <w:lang w:eastAsia="fr-FR"/>
        </w:rPr>
        <w:t>autorisée</w:t>
      </w:r>
      <w:r w:rsidRPr="00CD1793">
        <w:rPr>
          <w:rFonts w:ascii="Arial Narrow" w:eastAsia="Times New Roman" w:hAnsi="Arial Narrow" w:cs="Times New Roman"/>
          <w:spacing w:val="22"/>
          <w:lang w:eastAsia="fr-FR"/>
        </w:rPr>
        <w:t xml:space="preserve"> </w:t>
      </w:r>
      <w:r w:rsidRPr="00CD1793">
        <w:rPr>
          <w:rFonts w:ascii="Arial Narrow" w:eastAsia="Times New Roman" w:hAnsi="Arial Narrow" w:cs="Times New Roman"/>
          <w:lang w:eastAsia="fr-FR"/>
        </w:rPr>
        <w:t>que</w:t>
      </w:r>
      <w:r w:rsidRPr="00CD1793">
        <w:rPr>
          <w:rFonts w:ascii="Arial Narrow" w:eastAsia="Times New Roman" w:hAnsi="Arial Narrow" w:cs="Times New Roman"/>
          <w:spacing w:val="22"/>
          <w:lang w:eastAsia="fr-FR"/>
        </w:rPr>
        <w:t xml:space="preserve"> </w:t>
      </w:r>
      <w:r w:rsidRPr="00CD1793">
        <w:rPr>
          <w:rFonts w:ascii="Arial Narrow" w:eastAsia="Times New Roman" w:hAnsi="Arial Narrow" w:cs="Times New Roman"/>
          <w:lang w:eastAsia="fr-FR"/>
        </w:rPr>
        <w:t>si</w:t>
      </w:r>
      <w:r w:rsidRPr="00CD1793">
        <w:rPr>
          <w:rFonts w:ascii="Arial Narrow" w:eastAsia="Times New Roman" w:hAnsi="Arial Narrow" w:cs="Times New Roman"/>
          <w:spacing w:val="22"/>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22"/>
          <w:lang w:eastAsia="fr-FR"/>
        </w:rPr>
        <w:t xml:space="preserve"> </w:t>
      </w:r>
      <w:r w:rsidRPr="00CD1793">
        <w:rPr>
          <w:rFonts w:ascii="Arial Narrow" w:eastAsia="Times New Roman" w:hAnsi="Arial Narrow" w:cs="Times New Roman"/>
          <w:lang w:eastAsia="fr-FR"/>
        </w:rPr>
        <w:t>notification correspondante</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contient</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une</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habilitation</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valide du</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signataire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demander</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modification</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est lue</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haute</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voix.</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Seules</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les</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offres</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ou les copies de sauvegarde</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qui</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ont</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été ouvertes et annoncées à</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haute</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voix lors</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de l’ouverture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des</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plis</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seront</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ensuite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évaluées</w:t>
      </w:r>
    </w:p>
    <w:p w:rsidR="00CD1793" w:rsidRPr="00CD1793" w:rsidRDefault="00CD1793" w:rsidP="00CD1793">
      <w:pPr>
        <w:widowControl w:val="0"/>
        <w:suppressAutoHyphens/>
        <w:autoSpaceDE w:val="0"/>
        <w:autoSpaceDN w:val="0"/>
        <w:spacing w:after="0" w:line="240" w:lineRule="auto"/>
        <w:ind w:right="-1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25.3.</w:t>
      </w:r>
      <w:r w:rsidRPr="00CD1793">
        <w:rPr>
          <w:rFonts w:ascii="Arial Narrow" w:eastAsia="Times New Roman" w:hAnsi="Arial Narrow" w:cs="Times New Roman"/>
          <w:spacing w:val="17"/>
          <w:lang w:eastAsia="fr-FR"/>
        </w:rPr>
        <w:t xml:space="preserve"> </w:t>
      </w:r>
      <w:r w:rsidRPr="00CD1793">
        <w:rPr>
          <w:rFonts w:ascii="Arial Narrow" w:eastAsia="Times New Roman" w:hAnsi="Arial Narrow" w:cs="Times New Roman"/>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Départementale de Passation des Marchés compétente peut juger utile de mentionner. Tous les rabais et variantes de l’offre annoncés lors de l’ouverture des plis seront soumis à évaluation.</w:t>
      </w:r>
    </w:p>
    <w:p w:rsidR="00CD1793" w:rsidRPr="00CD1793" w:rsidRDefault="00CD1793" w:rsidP="00CD1793">
      <w:pPr>
        <w:widowControl w:val="0"/>
        <w:tabs>
          <w:tab w:val="left" w:pos="2300"/>
          <w:tab w:val="left" w:pos="2880"/>
          <w:tab w:val="left" w:pos="4880"/>
        </w:tabs>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25.4.</w:t>
      </w:r>
      <w:r w:rsidRPr="00CD1793">
        <w:rPr>
          <w:rFonts w:ascii="Arial Narrow" w:eastAsia="Times New Roman" w:hAnsi="Arial Narrow" w:cs="Times New Roman"/>
          <w:spacing w:val="17"/>
          <w:lang w:eastAsia="fr-FR"/>
        </w:rPr>
        <w:t xml:space="preserve"> </w:t>
      </w:r>
      <w:r w:rsidRPr="00CD1793">
        <w:rPr>
          <w:rFonts w:ascii="Arial Narrow" w:eastAsia="Times New Roman" w:hAnsi="Arial Narrow" w:cs="Times New Roman"/>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25.5. Il est établi, séance tenante un procès</w:t>
      </w:r>
      <w:r w:rsidRPr="00CD1793">
        <w:rPr>
          <w:rFonts w:ascii="Arial Narrow" w:eastAsia="Times New Roman" w:hAnsi="Arial Narrow" w:cs="Times New Roman"/>
          <w:spacing w:val="13"/>
          <w:lang w:eastAsia="fr-FR"/>
        </w:rPr>
        <w:t>-</w:t>
      </w:r>
      <w:r w:rsidRPr="00CD1793">
        <w:rPr>
          <w:rFonts w:ascii="Arial Narrow" w:eastAsia="Times New Roman" w:hAnsi="Arial Narrow" w:cs="Times New Roman"/>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CD1793">
        <w:rPr>
          <w:rFonts w:ascii="Arial Narrow" w:eastAsia="Times New Roman" w:hAnsi="Arial Narrow" w:cs="Times New Roman"/>
          <w:spacing w:val="30"/>
          <w:lang w:eastAsia="fr-FR"/>
        </w:rPr>
        <w:t>sa demande</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2"/>
          <w:lang w:eastAsia="fr-FR"/>
        </w:rPr>
        <w:t xml:space="preserve"> Enfin seules les offres financières des soumissionnaires ayant atteint la note technique minimale requise sont ouvertes en présence des soumissionnaires concernés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trike/>
          <w:lang w:eastAsia="fr-FR"/>
        </w:rPr>
      </w:pPr>
      <w:r w:rsidRPr="00CD1793">
        <w:rPr>
          <w:rFonts w:ascii="Arial Narrow" w:eastAsia="Times New Roman" w:hAnsi="Arial Narrow" w:cs="Times New Roman"/>
          <w:lang w:eastAsia="fr-FR"/>
        </w:rPr>
        <w:t xml:space="preserve">25.6. A la fin </w:t>
      </w:r>
      <w:r w:rsidRPr="00CD1793">
        <w:rPr>
          <w:rFonts w:ascii="Arial Narrow" w:eastAsia="Times New Roman" w:hAnsi="Arial Narrow" w:cs="Times New Roman"/>
          <w:spacing w:val="5"/>
          <w:lang w:eastAsia="fr-FR"/>
        </w:rPr>
        <w:t>d</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chaqu</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séanc</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 xml:space="preserve">d’ouverture </w:t>
      </w:r>
      <w:r w:rsidRPr="00CD1793">
        <w:rPr>
          <w:rFonts w:ascii="Arial Narrow" w:eastAsia="Times New Roman" w:hAnsi="Arial Narrow" w:cs="Times New Roman"/>
          <w:lang w:eastAsia="fr-FR"/>
        </w:rPr>
        <w:t xml:space="preserve">des plis, le Président de la Commission Départementale de Passation des Marchés met à la disposition </w:t>
      </w:r>
      <w:r w:rsidRPr="00CD1793">
        <w:rPr>
          <w:rFonts w:ascii="Arial Narrow" w:eastAsia="Times New Roman" w:hAnsi="Arial Narrow" w:cs="Times New Roman"/>
          <w:spacing w:val="2"/>
          <w:lang w:eastAsia="fr-FR"/>
        </w:rPr>
        <w:t xml:space="preserve">du point focal désigné </w:t>
      </w:r>
      <w:r w:rsidRPr="00CD1793">
        <w:rPr>
          <w:rFonts w:ascii="Arial Narrow" w:eastAsia="Times New Roman" w:hAnsi="Arial Narrow" w:cs="Times New Roman"/>
          <w:lang w:eastAsia="fr-FR"/>
        </w:rPr>
        <w:t xml:space="preserve">par l’Organisme Chargé de la Régulation des Marchés Publics un exemplaire de l’offre de chaque soumissionnaire paraphé par ses soins.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25.7. En cas de recours, le soumissionnaire doit adresser sa requête au Comité d’Examen des Recours avec copie au Maître d’Ouvrage le cas échéant, au Président de la Commission Départementale de Passation des Marchés concerné à l’Organisme Chargé de la Régulation des Marchés Publics</w:t>
      </w:r>
      <w:r w:rsidRPr="00CD1793">
        <w:rPr>
          <w:rFonts w:ascii="Arial Narrow" w:eastAsia="Times New Roman" w:hAnsi="Arial Narrow" w:cs="Times New Roman"/>
          <w:spacing w:val="24"/>
          <w:lang w:eastAsia="fr-FR"/>
        </w:rPr>
        <w:t xml:space="preserve"> et à </w:t>
      </w:r>
      <w:r w:rsidRPr="00CD1793">
        <w:rPr>
          <w:rFonts w:ascii="Arial Narrow" w:eastAsia="Times New Roman" w:hAnsi="Arial Narrow" w:cs="Times New Roman"/>
          <w:lang w:eastAsia="fr-FR"/>
        </w:rPr>
        <w:t>l’Autorité chargée des Marchés Publics.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Il doit parvenir dans un délai maximum de trois (03) jours ouvrables après l’ouverture des plis, sous la forme d’une lettre dûment signée par le requérant.</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Ce recours qui ne peut porter que sur le déroulement de cette étape, notamment le respect des procédures et la régularité des pièces vérifiées, n’est pas suspensif.</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 Le cas échéant, l’Observateur Indépendant annexe à son rapport, le feuillet du registre de recours qui lui a été remis, assorti des commentaires ou des observations y afférents.</w:t>
      </w:r>
    </w:p>
    <w:p w:rsidR="00CD1793" w:rsidRPr="00CD1793" w:rsidRDefault="00CD1793" w:rsidP="00CD1793">
      <w:pPr>
        <w:widowControl w:val="0"/>
        <w:suppressAutoHyphens/>
        <w:autoSpaceDE w:val="0"/>
        <w:autoSpaceDN w:val="0"/>
        <w:adjustRightInd w:val="0"/>
        <w:spacing w:after="0" w:line="240" w:lineRule="auto"/>
        <w:ind w:right="102"/>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135" w:name="_Toc530307934"/>
      <w:bookmarkStart w:id="136" w:name="_Toc97557056"/>
      <w:bookmarkStart w:id="137" w:name="_Toc163062722"/>
      <w:r w:rsidRPr="00CD1793">
        <w:rPr>
          <w:rFonts w:ascii="Arial Narrow" w:eastAsia="Times New Roman" w:hAnsi="Arial Narrow" w:cs="Times New Roman"/>
          <w:b/>
          <w:lang w:eastAsia="fr-FR"/>
        </w:rPr>
        <w:t>Caractère confidentiel de la procédure</w:t>
      </w:r>
      <w:bookmarkEnd w:id="135"/>
      <w:bookmarkEnd w:id="136"/>
      <w:bookmarkEnd w:id="137"/>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26.1. Aucune information relative à l’examen, à l’évaluation, à la comparaison des offres, à la vérification de la qualification des soumissionnaires et à la proposition d’attribution </w:t>
      </w:r>
      <w:r w:rsidRPr="00CD1793">
        <w:rPr>
          <w:rFonts w:ascii="Arial Narrow" w:eastAsia="Times New Roman" w:hAnsi="Arial Narrow" w:cs="Times New Roman"/>
          <w:spacing w:val="5"/>
          <w:lang w:eastAsia="fr-FR"/>
        </w:rPr>
        <w:t>du marché</w:t>
      </w:r>
      <w:r w:rsidRPr="00CD1793">
        <w:rPr>
          <w:rFonts w:ascii="Arial Narrow" w:eastAsia="Times New Roman" w:hAnsi="Arial Narrow" w:cs="Times New Roman"/>
          <w:lang w:eastAsia="fr-FR"/>
        </w:rPr>
        <w:t xml:space="preserve"> ne sera donnée aux soumissionnaires ni à toute autre personne non concernée par ladite procédure tant que l’attribution </w:t>
      </w:r>
      <w:r w:rsidRPr="00CD1793">
        <w:rPr>
          <w:rFonts w:ascii="Arial Narrow" w:eastAsia="Times New Roman" w:hAnsi="Arial Narrow" w:cs="Times New Roman"/>
          <w:spacing w:val="5"/>
          <w:lang w:eastAsia="fr-FR"/>
        </w:rPr>
        <w:t>du marché </w:t>
      </w:r>
      <w:r w:rsidRPr="00CD1793">
        <w:rPr>
          <w:rFonts w:ascii="Arial Narrow" w:eastAsia="Times New Roman" w:hAnsi="Arial Narrow" w:cs="Times New Roman"/>
          <w:lang w:eastAsia="fr-FR"/>
        </w:rPr>
        <w:t>n’aura pas été rendue publique, sous peine de disqualification de l’offre du Soumissionnaire et de la suspension des auteurs de toutes activités dans le domaine des Marchés publics.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26.2. Toute tentative faite par un soumissionnaire pour influencer la Sous-commission d’analyse dans l’évaluation des offres, la Commission Départementale de Passation des Marchés dans la proposition d’attribution, </w:t>
      </w:r>
      <w:r w:rsidRPr="00CD1793">
        <w:rPr>
          <w:rFonts w:ascii="Arial Narrow" w:eastAsia="Times New Roman" w:hAnsi="Arial Narrow" w:cs="Times New Roman"/>
          <w:strike/>
          <w:lang w:eastAsia="fr-FR"/>
        </w:rPr>
        <w:t>ou</w:t>
      </w:r>
      <w:r w:rsidRPr="00CD1793">
        <w:rPr>
          <w:rFonts w:ascii="Arial Narrow" w:eastAsia="Times New Roman" w:hAnsi="Arial Narrow" w:cs="Times New Roman"/>
          <w:lang w:eastAsia="fr-FR"/>
        </w:rPr>
        <w:t xml:space="preserve"> le Maître d’Ouvrage dans la décision d’attribution, peut entraîner le rejet de son offre.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lastRenderedPageBreak/>
        <w:t xml:space="preserve">26.3. Nonobstant les dispositions de l’alinéa 26.2, entre l’ouverture des plis et l’attribution </w:t>
      </w:r>
      <w:r w:rsidRPr="00CD1793">
        <w:rPr>
          <w:rFonts w:ascii="Arial Narrow" w:eastAsia="Times New Roman" w:hAnsi="Arial Narrow" w:cs="Times New Roman"/>
          <w:spacing w:val="5"/>
          <w:lang w:eastAsia="fr-FR"/>
        </w:rPr>
        <w:t>du marché,</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5"/>
          <w:lang w:eastAsia="fr-FR"/>
        </w:rPr>
        <w:t>s</w:t>
      </w:r>
      <w:r w:rsidRPr="00CD1793">
        <w:rPr>
          <w:rFonts w:ascii="Arial Narrow" w:eastAsia="Times New Roman" w:hAnsi="Arial Narrow" w:cs="Times New Roman"/>
          <w:lang w:eastAsia="fr-FR"/>
        </w:rPr>
        <w:t xml:space="preserve">i </w:t>
      </w:r>
      <w:r w:rsidRPr="00CD1793">
        <w:rPr>
          <w:rFonts w:ascii="Arial Narrow" w:eastAsia="Times New Roman" w:hAnsi="Arial Narrow" w:cs="Times New Roman"/>
          <w:spacing w:val="5"/>
          <w:lang w:eastAsia="fr-FR"/>
        </w:rPr>
        <w:t>u</w:t>
      </w:r>
      <w:r w:rsidRPr="00CD1793">
        <w:rPr>
          <w:rFonts w:ascii="Arial Narrow" w:eastAsia="Times New Roman" w:hAnsi="Arial Narrow" w:cs="Times New Roman"/>
          <w:lang w:eastAsia="fr-FR"/>
        </w:rPr>
        <w:t xml:space="preserve">n </w:t>
      </w:r>
      <w:r w:rsidRPr="00CD1793">
        <w:rPr>
          <w:rFonts w:ascii="Arial Narrow" w:eastAsia="Times New Roman" w:hAnsi="Arial Narrow" w:cs="Times New Roman"/>
          <w:spacing w:val="5"/>
          <w:lang w:eastAsia="fr-FR"/>
        </w:rPr>
        <w:t>soumissionnair</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 xml:space="preserve">souhaite </w:t>
      </w:r>
      <w:r w:rsidRPr="00CD1793">
        <w:rPr>
          <w:rFonts w:ascii="Arial Narrow" w:eastAsia="Times New Roman" w:hAnsi="Arial Narrow" w:cs="Times New Roman"/>
          <w:lang w:eastAsia="fr-FR"/>
        </w:rPr>
        <w:t>entrer en contact avec le Maître d’Ouvrage pour des motifs ayant trait à son offre, il devra le faire par écrit.</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138" w:name="_Toc530307935"/>
      <w:bookmarkStart w:id="139" w:name="_Toc97557057"/>
      <w:bookmarkStart w:id="140" w:name="_Toc163062723"/>
      <w:r w:rsidRPr="00CD1793">
        <w:rPr>
          <w:rFonts w:ascii="Arial Narrow" w:eastAsia="Times New Roman" w:hAnsi="Arial Narrow" w:cs="Times New Roman"/>
          <w:b/>
          <w:lang w:eastAsia="fr-FR"/>
        </w:rPr>
        <w:t xml:space="preserve">Eclaircissements sur les offres et contacts avec le Maître d’Ouvrage </w:t>
      </w:r>
      <w:bookmarkEnd w:id="138"/>
      <w:bookmarkEnd w:id="139"/>
      <w:bookmarkEnd w:id="140"/>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27.1. Pour faciliter l’examen, l’évaluation et la co</w:t>
      </w:r>
      <w:r w:rsidRPr="00CD1793">
        <w:rPr>
          <w:rFonts w:ascii="Arial Narrow" w:eastAsia="Times New Roman" w:hAnsi="Arial Narrow" w:cs="Times New Roman"/>
          <w:spacing w:val="5"/>
          <w:lang w:eastAsia="fr-FR"/>
        </w:rPr>
        <w:t>mparaiso</w:t>
      </w:r>
      <w:r w:rsidRPr="00CD1793">
        <w:rPr>
          <w:rFonts w:ascii="Arial Narrow" w:eastAsia="Times New Roman" w:hAnsi="Arial Narrow" w:cs="Times New Roman"/>
          <w:lang w:eastAsia="fr-FR"/>
        </w:rPr>
        <w:t xml:space="preserve">n </w:t>
      </w:r>
      <w:r w:rsidRPr="00CD1793">
        <w:rPr>
          <w:rFonts w:ascii="Arial Narrow" w:eastAsia="Times New Roman" w:hAnsi="Arial Narrow" w:cs="Times New Roman"/>
          <w:spacing w:val="5"/>
          <w:lang w:eastAsia="fr-FR"/>
        </w:rPr>
        <w:t>de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offres</w:t>
      </w:r>
      <w:r w:rsidRPr="00CD1793">
        <w:rPr>
          <w:rFonts w:ascii="Arial Narrow" w:eastAsia="Times New Roman" w:hAnsi="Arial Narrow" w:cs="Times New Roman"/>
          <w:lang w:eastAsia="fr-FR"/>
        </w:rPr>
        <w:t xml:space="preserve">, le Président de </w:t>
      </w:r>
      <w:r w:rsidRPr="00CD1793">
        <w:rPr>
          <w:rFonts w:ascii="Arial Narrow" w:eastAsia="Times New Roman" w:hAnsi="Arial Narrow" w:cs="Times New Roman"/>
          <w:spacing w:val="5"/>
          <w:lang w:eastAsia="fr-FR"/>
        </w:rPr>
        <w:t xml:space="preserve">la </w:t>
      </w:r>
      <w:r w:rsidRPr="00CD1793">
        <w:rPr>
          <w:rFonts w:ascii="Arial Narrow" w:eastAsia="Times New Roman" w:hAnsi="Arial Narrow" w:cs="Times New Roman"/>
          <w:lang w:eastAsia="fr-FR"/>
        </w:rPr>
        <w:t xml:space="preserve">Commission Départementale de Passation des Marchés peut, sur proposition de la sous-commission d’analyse, demander </w:t>
      </w:r>
      <w:r w:rsidRPr="00CD1793">
        <w:rPr>
          <w:rFonts w:ascii="Arial Narrow" w:eastAsia="Times New Roman" w:hAnsi="Arial Narrow" w:cs="Times New Roman"/>
          <w:spacing w:val="7"/>
          <w:lang w:eastAsia="fr-FR"/>
        </w:rPr>
        <w:t xml:space="preserve">aux </w:t>
      </w:r>
      <w:r w:rsidRPr="00CD1793">
        <w:rPr>
          <w:rFonts w:ascii="Arial Narrow" w:eastAsia="Times New Roman" w:hAnsi="Arial Narrow" w:cs="Times New Roman"/>
          <w:lang w:eastAsia="fr-FR"/>
        </w:rPr>
        <w:t>soumissionnaires</w:t>
      </w:r>
      <w:r w:rsidRPr="00CD1793">
        <w:rPr>
          <w:rFonts w:ascii="Arial Narrow" w:eastAsia="Times New Roman" w:hAnsi="Arial Narrow" w:cs="Times New Roman"/>
          <w:spacing w:val="6"/>
          <w:lang w:eastAsia="fr-FR"/>
        </w:rPr>
        <w:t xml:space="preserve">, aux administrations ou organismes compétents </w:t>
      </w:r>
      <w:r w:rsidRPr="00CD1793">
        <w:rPr>
          <w:rFonts w:ascii="Arial Narrow" w:eastAsia="Times New Roman" w:hAnsi="Arial Narrow" w:cs="Times New Roman"/>
          <w:lang w:eastAsia="fr-FR"/>
        </w:rPr>
        <w:t xml:space="preserve">de donner des éclaircissements sur les offres.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CD1793">
        <w:rPr>
          <w:rFonts w:ascii="Arial Narrow" w:eastAsia="Times New Roman" w:hAnsi="Arial Narrow" w:cs="Times New Roman"/>
          <w:spacing w:val="5"/>
          <w:lang w:eastAsia="fr-FR"/>
        </w:rPr>
        <w:t>o</w:t>
      </w:r>
      <w:r w:rsidRPr="00CD1793">
        <w:rPr>
          <w:rFonts w:ascii="Arial Narrow" w:eastAsia="Times New Roman" w:hAnsi="Arial Narrow" w:cs="Times New Roman"/>
          <w:lang w:eastAsia="fr-FR"/>
        </w:rPr>
        <w:t xml:space="preserve">u </w:t>
      </w:r>
      <w:r w:rsidRPr="00CD1793">
        <w:rPr>
          <w:rFonts w:ascii="Arial Narrow" w:eastAsia="Times New Roman" w:hAnsi="Arial Narrow" w:cs="Times New Roman"/>
          <w:spacing w:val="5"/>
          <w:lang w:eastAsia="fr-FR"/>
        </w:rPr>
        <w:t>d</w:t>
      </w:r>
      <w:r w:rsidRPr="00CD1793">
        <w:rPr>
          <w:rFonts w:ascii="Arial Narrow" w:eastAsia="Times New Roman" w:hAnsi="Arial Narrow" w:cs="Times New Roman"/>
          <w:lang w:eastAsia="fr-FR"/>
        </w:rPr>
        <w:t xml:space="preserve">u </w:t>
      </w:r>
      <w:r w:rsidRPr="00CD1793">
        <w:rPr>
          <w:rFonts w:ascii="Arial Narrow" w:eastAsia="Times New Roman" w:hAnsi="Arial Narrow" w:cs="Times New Roman"/>
          <w:spacing w:val="5"/>
          <w:lang w:eastAsia="fr-FR"/>
        </w:rPr>
        <w:t>conten</w:t>
      </w:r>
      <w:r w:rsidRPr="00CD1793">
        <w:rPr>
          <w:rFonts w:ascii="Arial Narrow" w:eastAsia="Times New Roman" w:hAnsi="Arial Narrow" w:cs="Times New Roman"/>
          <w:lang w:eastAsia="fr-FR"/>
        </w:rPr>
        <w:t xml:space="preserve">u </w:t>
      </w:r>
      <w:r w:rsidRPr="00CD1793">
        <w:rPr>
          <w:rFonts w:ascii="Arial Narrow" w:eastAsia="Times New Roman" w:hAnsi="Arial Narrow" w:cs="Times New Roman"/>
          <w:spacing w:val="5"/>
          <w:lang w:eastAsia="fr-FR"/>
        </w:rPr>
        <w:t>d</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l</w:t>
      </w:r>
      <w:r w:rsidRPr="00CD1793">
        <w:rPr>
          <w:rFonts w:ascii="Arial Narrow" w:eastAsia="Times New Roman" w:hAnsi="Arial Narrow" w:cs="Times New Roman"/>
          <w:lang w:eastAsia="fr-FR"/>
        </w:rPr>
        <w:t xml:space="preserve">a </w:t>
      </w:r>
      <w:r w:rsidRPr="00CD1793">
        <w:rPr>
          <w:rFonts w:ascii="Arial Narrow" w:eastAsia="Times New Roman" w:hAnsi="Arial Narrow" w:cs="Times New Roman"/>
          <w:spacing w:val="5"/>
          <w:lang w:eastAsia="fr-FR"/>
        </w:rPr>
        <w:t>soumissio</w:t>
      </w:r>
      <w:r w:rsidRPr="00CD1793">
        <w:rPr>
          <w:rFonts w:ascii="Arial Narrow" w:eastAsia="Times New Roman" w:hAnsi="Arial Narrow" w:cs="Times New Roman"/>
          <w:lang w:eastAsia="fr-FR"/>
        </w:rPr>
        <w:t xml:space="preserve">n en vue de la rendre plus compétitive </w:t>
      </w:r>
      <w:r w:rsidRPr="00CD1793">
        <w:rPr>
          <w:rFonts w:ascii="Arial Narrow" w:eastAsia="Times New Roman" w:hAnsi="Arial Narrow" w:cs="Times New Roman"/>
          <w:spacing w:val="5"/>
          <w:lang w:eastAsia="fr-FR"/>
        </w:rPr>
        <w:t xml:space="preserve">n’est </w:t>
      </w:r>
      <w:r w:rsidRPr="00CD1793">
        <w:rPr>
          <w:rFonts w:ascii="Arial Narrow" w:eastAsia="Times New Roman" w:hAnsi="Arial Narrow" w:cs="Times New Roman"/>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27.3. Le délai de réponse accordé aux demandes d’éclaircissement ne saurait excéder sept (07) jours ouvrables.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w:t>
      </w:r>
      <w:r w:rsidRPr="00CD1793">
        <w:rPr>
          <w:rFonts w:ascii="Arial Narrow" w:eastAsia="Times New Roman" w:hAnsi="Arial Narrow" w:cs="Times New Roman"/>
          <w:spacing w:val="5"/>
          <w:lang w:eastAsia="fr-FR"/>
        </w:rPr>
        <w:t>du marché.</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141" w:name="_Toc530307936"/>
      <w:bookmarkStart w:id="142" w:name="_Toc97557058"/>
      <w:bookmarkStart w:id="143" w:name="_Toc163062724"/>
      <w:r w:rsidRPr="00CD1793">
        <w:rPr>
          <w:rFonts w:ascii="Arial Narrow" w:eastAsia="Times New Roman" w:hAnsi="Arial Narrow" w:cs="Times New Roman"/>
          <w:b/>
          <w:lang w:eastAsia="fr-FR"/>
        </w:rPr>
        <w:t xml:space="preserve">Détermination de la conformité des offres </w:t>
      </w:r>
      <w:bookmarkStart w:id="144" w:name="_Hlk159250639"/>
      <w:r w:rsidRPr="00CD1793">
        <w:rPr>
          <w:rFonts w:ascii="Arial Narrow" w:eastAsia="Times New Roman" w:hAnsi="Arial Narrow" w:cs="Times New Roman"/>
          <w:b/>
          <w:lang w:eastAsia="fr-FR"/>
        </w:rPr>
        <w:t>et évaluation au plan technique</w:t>
      </w:r>
      <w:bookmarkEnd w:id="141"/>
      <w:bookmarkEnd w:id="142"/>
      <w:bookmarkEnd w:id="143"/>
      <w:bookmarkEnd w:id="144"/>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28.1. La Sous-commission d’analyse mise en place par la Commission Départementale de Passation des Marchés au préalable procèdera à la vérification de l’éligibilité des soumissionnaires et à un examen détaillé des offres pour déterminer </w:t>
      </w:r>
      <w:r w:rsidRPr="00CD1793">
        <w:rPr>
          <w:rFonts w:ascii="Arial Narrow" w:eastAsia="Times New Roman" w:hAnsi="Arial Narrow" w:cs="Times New Roman"/>
          <w:spacing w:val="3"/>
          <w:lang w:eastAsia="fr-FR"/>
        </w:rPr>
        <w:t>s</w:t>
      </w:r>
      <w:r w:rsidRPr="00CD1793">
        <w:rPr>
          <w:rFonts w:ascii="Arial Narrow" w:eastAsia="Times New Roman" w:hAnsi="Arial Narrow" w:cs="Times New Roman"/>
          <w:lang w:eastAsia="fr-FR"/>
        </w:rPr>
        <w:t xml:space="preserve">i </w:t>
      </w:r>
      <w:r w:rsidRPr="00CD1793">
        <w:rPr>
          <w:rFonts w:ascii="Arial Narrow" w:eastAsia="Times New Roman" w:hAnsi="Arial Narrow" w:cs="Times New Roman"/>
          <w:spacing w:val="3"/>
          <w:lang w:eastAsia="fr-FR"/>
        </w:rPr>
        <w:t>elle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3"/>
          <w:lang w:eastAsia="fr-FR"/>
        </w:rPr>
        <w:t>son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3"/>
          <w:lang w:eastAsia="fr-FR"/>
        </w:rPr>
        <w:t>complètes</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3"/>
          <w:lang w:eastAsia="fr-FR"/>
        </w:rPr>
        <w:t>s</w:t>
      </w:r>
      <w:r w:rsidRPr="00CD1793">
        <w:rPr>
          <w:rFonts w:ascii="Arial Narrow" w:eastAsia="Times New Roman" w:hAnsi="Arial Narrow" w:cs="Times New Roman"/>
          <w:lang w:eastAsia="fr-FR"/>
        </w:rPr>
        <w:t xml:space="preserve">i </w:t>
      </w:r>
      <w:r w:rsidRPr="00CD1793">
        <w:rPr>
          <w:rFonts w:ascii="Arial Narrow" w:eastAsia="Times New Roman" w:hAnsi="Arial Narrow" w:cs="Times New Roman"/>
          <w:spacing w:val="3"/>
          <w:lang w:eastAsia="fr-FR"/>
        </w:rPr>
        <w:t>le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3"/>
          <w:lang w:eastAsia="fr-FR"/>
        </w:rPr>
        <w:t xml:space="preserve">garanties </w:t>
      </w:r>
      <w:r w:rsidRPr="00CD1793">
        <w:rPr>
          <w:rFonts w:ascii="Arial Narrow" w:eastAsia="Times New Roman" w:hAnsi="Arial Narrow" w:cs="Times New Roman"/>
          <w:lang w:eastAsia="fr-FR"/>
        </w:rPr>
        <w:t>exigées ont été fournies, si les documents ont été correctement signés, et si les offres sont d’une façon générale en bon ordre.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28.2. La Sous-commission d’analyse déterminera </w:t>
      </w:r>
      <w:r w:rsidRPr="00CD1793">
        <w:rPr>
          <w:rFonts w:ascii="Arial Narrow" w:eastAsia="Times New Roman" w:hAnsi="Arial Narrow" w:cs="Times New Roman"/>
          <w:spacing w:val="21"/>
          <w:lang w:eastAsia="fr-FR"/>
        </w:rPr>
        <w:t xml:space="preserve">ensuite </w:t>
      </w:r>
      <w:r w:rsidRPr="00CD1793">
        <w:rPr>
          <w:rFonts w:ascii="Arial Narrow" w:eastAsia="Times New Roman" w:hAnsi="Arial Narrow" w:cs="Times New Roman"/>
          <w:lang w:eastAsia="fr-FR"/>
        </w:rPr>
        <w:t xml:space="preserve">si l’offre est conforme pour l’essentiel aux dispositions du Dossier d’Appel d’Offres en se basant sur son contenu sans avoir recours à des éléments de preuve extrinsèques. A ce titre, la </w:t>
      </w:r>
      <w:r w:rsidRPr="00CD1793">
        <w:rPr>
          <w:rFonts w:ascii="Arial Narrow" w:eastAsia="Times New Roman" w:hAnsi="Arial Narrow" w:cs="Times New Roman"/>
          <w:spacing w:val="1"/>
          <w:lang w:eastAsia="fr-FR"/>
        </w:rPr>
        <w:t>Sous-commissio</w:t>
      </w:r>
      <w:r w:rsidRPr="00CD1793">
        <w:rPr>
          <w:rFonts w:ascii="Arial Narrow" w:eastAsia="Times New Roman" w:hAnsi="Arial Narrow" w:cs="Times New Roman"/>
          <w:lang w:eastAsia="fr-FR"/>
        </w:rPr>
        <w:t xml:space="preserve">n </w:t>
      </w:r>
      <w:r w:rsidRPr="00CD1793">
        <w:rPr>
          <w:rFonts w:ascii="Arial Narrow" w:eastAsia="Times New Roman" w:hAnsi="Arial Narrow" w:cs="Times New Roman"/>
          <w:spacing w:val="1"/>
          <w:lang w:eastAsia="fr-FR"/>
        </w:rPr>
        <w:t>d’Analys</w:t>
      </w:r>
      <w:r w:rsidRPr="00CD1793">
        <w:rPr>
          <w:rFonts w:ascii="Arial Narrow" w:eastAsia="Times New Roman" w:hAnsi="Arial Narrow" w:cs="Times New Roman"/>
          <w:lang w:eastAsia="fr-FR"/>
        </w:rPr>
        <w:t>e :</w:t>
      </w:r>
    </w:p>
    <w:p w:rsidR="00CD1793" w:rsidRPr="00CD1793" w:rsidRDefault="00CD1793" w:rsidP="00CD1793">
      <w:pPr>
        <w:widowControl w:val="0"/>
        <w:numPr>
          <w:ilvl w:val="0"/>
          <w:numId w:val="12"/>
        </w:numPr>
        <w:suppressAutoHyphens/>
        <w:autoSpaceDE w:val="0"/>
        <w:autoSpaceDN w:val="0"/>
        <w:spacing w:after="0" w:line="240" w:lineRule="auto"/>
        <w:jc w:val="both"/>
        <w:textAlignment w:val="baseline"/>
        <w:rPr>
          <w:rFonts w:ascii="Arial Narrow" w:eastAsia="Calibri" w:hAnsi="Arial Narrow" w:cs="Times New Roman"/>
        </w:rPr>
      </w:pPr>
      <w:r w:rsidRPr="00CD1793">
        <w:rPr>
          <w:rFonts w:ascii="Arial Narrow" w:eastAsia="Calibri" w:hAnsi="Arial Narrow" w:cs="Times New Roman"/>
          <w:spacing w:val="1"/>
        </w:rPr>
        <w:t xml:space="preserve">Examinera </w:t>
      </w:r>
      <w:r w:rsidRPr="00CD1793">
        <w:rPr>
          <w:rFonts w:ascii="Arial Narrow" w:eastAsia="Calibri" w:hAnsi="Arial Narrow" w:cs="Times New Roman"/>
        </w:rPr>
        <w:t>l’offre pour confirmer que toutes les conditions spécifiées dans le RPAO et le CCAP ont été acceptées par le Soumissionnaire sans divergence ou réserve substantielle ;</w:t>
      </w:r>
    </w:p>
    <w:p w:rsidR="00CD1793" w:rsidRPr="00CD1793" w:rsidRDefault="00CD1793" w:rsidP="00CD1793">
      <w:pPr>
        <w:widowControl w:val="0"/>
        <w:numPr>
          <w:ilvl w:val="0"/>
          <w:numId w:val="12"/>
        </w:numPr>
        <w:suppressAutoHyphens/>
        <w:autoSpaceDE w:val="0"/>
        <w:autoSpaceDN w:val="0"/>
        <w:spacing w:after="0" w:line="240" w:lineRule="auto"/>
        <w:jc w:val="both"/>
        <w:textAlignment w:val="baseline"/>
        <w:rPr>
          <w:rFonts w:ascii="Arial Narrow" w:eastAsia="Calibri" w:hAnsi="Arial Narrow" w:cs="Times New Roman"/>
        </w:rPr>
      </w:pPr>
      <w:r w:rsidRPr="00CD1793">
        <w:rPr>
          <w:rFonts w:ascii="Arial Narrow" w:eastAsia="Calibri" w:hAnsi="Arial Narrow" w:cs="Times New Roman"/>
        </w:rPr>
        <w:t xml:space="preserve"> évaluera les </w:t>
      </w:r>
      <w:r w:rsidRPr="00CD1793">
        <w:rPr>
          <w:rFonts w:ascii="Arial Narrow" w:eastAsia="Calibri" w:hAnsi="Arial Narrow" w:cs="Times New Roman"/>
          <w:spacing w:val="5"/>
        </w:rPr>
        <w:t>aspect</w:t>
      </w:r>
      <w:r w:rsidRPr="00CD1793">
        <w:rPr>
          <w:rFonts w:ascii="Arial Narrow" w:eastAsia="Calibri" w:hAnsi="Arial Narrow" w:cs="Times New Roman"/>
        </w:rPr>
        <w:t xml:space="preserve">s </w:t>
      </w:r>
      <w:r w:rsidRPr="00CD1793">
        <w:rPr>
          <w:rFonts w:ascii="Arial Narrow" w:eastAsia="Calibri" w:hAnsi="Arial Narrow" w:cs="Times New Roman"/>
          <w:spacing w:val="5"/>
        </w:rPr>
        <w:t>technique</w:t>
      </w:r>
      <w:r w:rsidRPr="00CD1793">
        <w:rPr>
          <w:rFonts w:ascii="Arial Narrow" w:eastAsia="Calibri" w:hAnsi="Arial Narrow" w:cs="Times New Roman"/>
        </w:rPr>
        <w:t xml:space="preserve">s </w:t>
      </w:r>
      <w:r w:rsidRPr="00CD1793">
        <w:rPr>
          <w:rFonts w:ascii="Arial Narrow" w:eastAsia="Calibri" w:hAnsi="Arial Narrow" w:cs="Times New Roman"/>
          <w:spacing w:val="5"/>
        </w:rPr>
        <w:t>d</w:t>
      </w:r>
      <w:r w:rsidRPr="00CD1793">
        <w:rPr>
          <w:rFonts w:ascii="Arial Narrow" w:eastAsia="Calibri" w:hAnsi="Arial Narrow" w:cs="Times New Roman"/>
        </w:rPr>
        <w:t xml:space="preserve">e </w:t>
      </w:r>
      <w:r w:rsidRPr="00CD1793">
        <w:rPr>
          <w:rFonts w:ascii="Arial Narrow" w:eastAsia="Calibri" w:hAnsi="Arial Narrow" w:cs="Times New Roman"/>
          <w:spacing w:val="5"/>
        </w:rPr>
        <w:t>l’offr</w:t>
      </w:r>
      <w:r w:rsidRPr="00CD1793">
        <w:rPr>
          <w:rFonts w:ascii="Arial Narrow" w:eastAsia="Calibri" w:hAnsi="Arial Narrow" w:cs="Times New Roman"/>
        </w:rPr>
        <w:t xml:space="preserve">e </w:t>
      </w:r>
      <w:r w:rsidRPr="00CD1793">
        <w:rPr>
          <w:rFonts w:ascii="Arial Narrow" w:eastAsia="Calibri" w:hAnsi="Arial Narrow" w:cs="Times New Roman"/>
          <w:spacing w:val="5"/>
        </w:rPr>
        <w:t xml:space="preserve">présentée </w:t>
      </w:r>
      <w:r w:rsidRPr="00CD1793">
        <w:rPr>
          <w:rFonts w:ascii="Arial Narrow" w:eastAsia="Calibri" w:hAnsi="Arial Narrow" w:cs="Times New Roman"/>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28.3. </w:t>
      </w:r>
      <w:r w:rsidRPr="00CD1793">
        <w:rPr>
          <w:rFonts w:ascii="Arial Narrow" w:eastAsia="Times New Roman" w:hAnsi="Arial Narrow" w:cs="Times New Roman"/>
          <w:spacing w:val="5"/>
          <w:lang w:eastAsia="fr-FR"/>
        </w:rPr>
        <w:t>Un</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offr</w:t>
      </w:r>
      <w:r w:rsidRPr="00CD1793">
        <w:rPr>
          <w:rFonts w:ascii="Arial Narrow" w:eastAsia="Times New Roman" w:hAnsi="Arial Narrow" w:cs="Times New Roman"/>
          <w:lang w:eastAsia="fr-FR"/>
        </w:rPr>
        <w:t>e conforme pour l’essentiel au</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Dossier d’Appel d’Offres est une offre qui respecte tous les termes, conditions, et spécifications du Dossier d’Appel d’Offres, sans divergence ni réserve importante. Une divergence ou réserve importante est celle qui :</w:t>
      </w:r>
    </w:p>
    <w:p w:rsidR="00CD1793" w:rsidRPr="00CD1793" w:rsidRDefault="00CD1793" w:rsidP="00CD1793">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i. Affecte sensiblement l’étendue, la qualité ou la réalisation des Travaux ;</w:t>
      </w:r>
    </w:p>
    <w:p w:rsidR="00CD1793" w:rsidRPr="00CD1793" w:rsidRDefault="00CD1793" w:rsidP="00CD1793">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ii. Limite sensiblement, </w:t>
      </w:r>
      <w:bookmarkStart w:id="145" w:name="_Hlk159250844"/>
      <w:r w:rsidRPr="00CD1793">
        <w:rPr>
          <w:rFonts w:ascii="Arial Narrow" w:eastAsia="Times New Roman" w:hAnsi="Arial Narrow" w:cs="Times New Roman"/>
          <w:lang w:eastAsia="fr-FR"/>
        </w:rPr>
        <w:t xml:space="preserve">en contradiction </w:t>
      </w:r>
      <w:bookmarkEnd w:id="145"/>
      <w:r w:rsidRPr="00CD1793">
        <w:rPr>
          <w:rFonts w:ascii="Arial Narrow" w:eastAsia="Times New Roman" w:hAnsi="Arial Narrow" w:cs="Times New Roman"/>
          <w:lang w:eastAsia="fr-FR"/>
        </w:rPr>
        <w:t xml:space="preserve">avec le Dossier d’Appel d’Offres, les droits du Maître d’Ouvrage ou ses obligations au titre du Marché </w:t>
      </w:r>
    </w:p>
    <w:p w:rsidR="00CD1793" w:rsidRPr="00CD1793" w:rsidRDefault="00CD1793" w:rsidP="00CD1793">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iii. Est telle que son acceptation ou </w:t>
      </w:r>
      <w:r w:rsidRPr="00CD1793">
        <w:rPr>
          <w:rFonts w:ascii="Arial Narrow" w:eastAsia="Times New Roman" w:hAnsi="Arial Narrow" w:cs="Times New Roman"/>
          <w:spacing w:val="9"/>
          <w:lang w:eastAsia="fr-FR"/>
        </w:rPr>
        <w:t xml:space="preserve">sa </w:t>
      </w:r>
      <w:r w:rsidRPr="00CD1793">
        <w:rPr>
          <w:rFonts w:ascii="Arial Narrow" w:eastAsia="Times New Roman" w:hAnsi="Arial Narrow" w:cs="Times New Roman"/>
          <w:lang w:eastAsia="fr-FR"/>
        </w:rPr>
        <w:t xml:space="preserve">correction affecterait injustement </w:t>
      </w:r>
      <w:r w:rsidRPr="00CD1793">
        <w:rPr>
          <w:rFonts w:ascii="Arial Narrow" w:eastAsia="Times New Roman" w:hAnsi="Arial Narrow" w:cs="Times New Roman"/>
          <w:spacing w:val="3"/>
          <w:lang w:eastAsia="fr-FR"/>
        </w:rPr>
        <w:t>l</w:t>
      </w:r>
      <w:r w:rsidRPr="00CD1793">
        <w:rPr>
          <w:rFonts w:ascii="Arial Narrow" w:eastAsia="Times New Roman" w:hAnsi="Arial Narrow" w:cs="Times New Roman"/>
          <w:lang w:eastAsia="fr-FR"/>
        </w:rPr>
        <w:t xml:space="preserve">a </w:t>
      </w:r>
      <w:r w:rsidRPr="00CD1793">
        <w:rPr>
          <w:rFonts w:ascii="Arial Narrow" w:eastAsia="Times New Roman" w:hAnsi="Arial Narrow" w:cs="Times New Roman"/>
          <w:spacing w:val="3"/>
          <w:lang w:eastAsia="fr-FR"/>
        </w:rPr>
        <w:t>compétitivit</w:t>
      </w:r>
      <w:r w:rsidRPr="00CD1793">
        <w:rPr>
          <w:rFonts w:ascii="Arial Narrow" w:eastAsia="Times New Roman" w:hAnsi="Arial Narrow" w:cs="Times New Roman"/>
          <w:lang w:eastAsia="fr-FR"/>
        </w:rPr>
        <w:t xml:space="preserve">é </w:t>
      </w:r>
      <w:r w:rsidRPr="00CD1793">
        <w:rPr>
          <w:rFonts w:ascii="Arial Narrow" w:eastAsia="Times New Roman" w:hAnsi="Arial Narrow" w:cs="Times New Roman"/>
          <w:spacing w:val="3"/>
          <w:lang w:eastAsia="fr-FR"/>
        </w:rPr>
        <w:t>de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3"/>
          <w:lang w:eastAsia="fr-FR"/>
        </w:rPr>
        <w:t>autre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3"/>
          <w:lang w:eastAsia="fr-FR"/>
        </w:rPr>
        <w:t xml:space="preserve">soumissionnaires </w:t>
      </w:r>
      <w:r w:rsidRPr="00CD1793">
        <w:rPr>
          <w:rFonts w:ascii="Arial Narrow" w:eastAsia="Times New Roman" w:hAnsi="Arial Narrow" w:cs="Times New Roman"/>
          <w:spacing w:val="2"/>
          <w:lang w:eastAsia="fr-FR"/>
        </w:rPr>
        <w:t>qu</w:t>
      </w:r>
      <w:r w:rsidRPr="00CD1793">
        <w:rPr>
          <w:rFonts w:ascii="Arial Narrow" w:eastAsia="Times New Roman" w:hAnsi="Arial Narrow" w:cs="Times New Roman"/>
          <w:lang w:eastAsia="fr-FR"/>
        </w:rPr>
        <w:t xml:space="preserve">i </w:t>
      </w:r>
      <w:r w:rsidRPr="00CD1793">
        <w:rPr>
          <w:rFonts w:ascii="Arial Narrow" w:eastAsia="Times New Roman" w:hAnsi="Arial Narrow" w:cs="Times New Roman"/>
          <w:spacing w:val="2"/>
          <w:lang w:eastAsia="fr-FR"/>
        </w:rPr>
        <w:t>on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2"/>
          <w:lang w:eastAsia="fr-FR"/>
        </w:rPr>
        <w:t>présent</w:t>
      </w:r>
      <w:r w:rsidRPr="00CD1793">
        <w:rPr>
          <w:rFonts w:ascii="Arial Narrow" w:eastAsia="Times New Roman" w:hAnsi="Arial Narrow" w:cs="Times New Roman"/>
          <w:lang w:eastAsia="fr-FR"/>
        </w:rPr>
        <w:t xml:space="preserve">é </w:t>
      </w:r>
      <w:r w:rsidRPr="00CD1793">
        <w:rPr>
          <w:rFonts w:ascii="Arial Narrow" w:eastAsia="Times New Roman" w:hAnsi="Arial Narrow" w:cs="Times New Roman"/>
          <w:spacing w:val="2"/>
          <w:lang w:eastAsia="fr-FR"/>
        </w:rPr>
        <w:t>de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2"/>
          <w:lang w:eastAsia="fr-FR"/>
        </w:rPr>
        <w:t>offre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2"/>
          <w:lang w:eastAsia="fr-FR"/>
        </w:rPr>
        <w:t>conforme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2"/>
          <w:lang w:eastAsia="fr-FR"/>
        </w:rPr>
        <w:t xml:space="preserve">pour </w:t>
      </w:r>
      <w:r w:rsidRPr="00CD1793">
        <w:rPr>
          <w:rFonts w:ascii="Arial Narrow" w:eastAsia="Times New Roman" w:hAnsi="Arial Narrow" w:cs="Times New Roman"/>
          <w:lang w:eastAsia="fr-FR"/>
        </w:rPr>
        <w:t>l’essentiel au Dossier d’Appel d’Offres.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28.4. </w:t>
      </w:r>
      <w:r w:rsidRPr="00CD1793">
        <w:rPr>
          <w:rFonts w:ascii="Arial Narrow" w:eastAsia="Times New Roman" w:hAnsi="Arial Narrow" w:cs="Times New Roman"/>
          <w:spacing w:val="5"/>
          <w:lang w:eastAsia="fr-FR"/>
        </w:rPr>
        <w:t>S</w:t>
      </w:r>
      <w:r w:rsidRPr="00CD1793">
        <w:rPr>
          <w:rFonts w:ascii="Arial Narrow" w:eastAsia="Times New Roman" w:hAnsi="Arial Narrow" w:cs="Times New Roman"/>
          <w:lang w:eastAsia="fr-FR"/>
        </w:rPr>
        <w:t xml:space="preserve">i </w:t>
      </w:r>
      <w:r w:rsidRPr="00CD1793">
        <w:rPr>
          <w:rFonts w:ascii="Arial Narrow" w:eastAsia="Times New Roman" w:hAnsi="Arial Narrow" w:cs="Times New Roman"/>
          <w:spacing w:val="5"/>
          <w:lang w:eastAsia="fr-FR"/>
        </w:rPr>
        <w:t>un</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offr</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n’es</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pa</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conform</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 xml:space="preserve">pour l’essentiel </w:t>
      </w:r>
      <w:r w:rsidRPr="00CD1793">
        <w:rPr>
          <w:rFonts w:ascii="Arial Narrow" w:eastAsia="Times New Roman" w:hAnsi="Arial Narrow" w:cs="Times New Roman"/>
          <w:lang w:eastAsia="fr-FR"/>
        </w:rPr>
        <w:t xml:space="preserve">au Dossier d’Appel d’Offres, </w:t>
      </w:r>
      <w:r w:rsidRPr="00CD1793">
        <w:rPr>
          <w:rFonts w:ascii="Arial Narrow" w:eastAsia="Times New Roman" w:hAnsi="Arial Narrow" w:cs="Times New Roman"/>
          <w:spacing w:val="5"/>
          <w:lang w:eastAsia="fr-FR"/>
        </w:rPr>
        <w:t>ell</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ser</w:t>
      </w:r>
      <w:r w:rsidRPr="00CD1793">
        <w:rPr>
          <w:rFonts w:ascii="Arial Narrow" w:eastAsia="Times New Roman" w:hAnsi="Arial Narrow" w:cs="Times New Roman"/>
          <w:lang w:eastAsia="fr-FR"/>
        </w:rPr>
        <w:t xml:space="preserve">a </w:t>
      </w:r>
      <w:r w:rsidRPr="00CD1793">
        <w:rPr>
          <w:rFonts w:ascii="Arial Narrow" w:eastAsia="Times New Roman" w:hAnsi="Arial Narrow" w:cs="Times New Roman"/>
          <w:spacing w:val="5"/>
          <w:lang w:eastAsia="fr-FR"/>
        </w:rPr>
        <w:t>écarté</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pa</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5"/>
          <w:lang w:eastAsia="fr-FR"/>
        </w:rPr>
        <w:t xml:space="preserve">la </w:t>
      </w:r>
      <w:r w:rsidRPr="00CD1793">
        <w:rPr>
          <w:rFonts w:ascii="Arial Narrow" w:eastAsia="Times New Roman" w:hAnsi="Arial Narrow" w:cs="Times New Roman"/>
          <w:lang w:eastAsia="fr-FR"/>
        </w:rPr>
        <w:t>Commission des Marchés Compétente et ne pourra être par la suite rendue conforme.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28.5. </w:t>
      </w:r>
      <w:r w:rsidRPr="00CD1793">
        <w:rPr>
          <w:rFonts w:ascii="Arial Narrow" w:eastAsia="Times New Roman" w:hAnsi="Arial Narrow" w:cs="Times New Roman"/>
          <w:spacing w:val="3"/>
          <w:lang w:eastAsia="fr-FR"/>
        </w:rPr>
        <w:t>Le Maître d’Ouvrage s</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3"/>
          <w:lang w:eastAsia="fr-FR"/>
        </w:rPr>
        <w:t>réserv</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3"/>
          <w:lang w:eastAsia="fr-FR"/>
        </w:rPr>
        <w:t>l</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3"/>
          <w:lang w:eastAsia="fr-FR"/>
        </w:rPr>
        <w:t xml:space="preserve">droit </w:t>
      </w:r>
      <w:r w:rsidRPr="00CD1793">
        <w:rPr>
          <w:rFonts w:ascii="Arial Narrow" w:eastAsia="Times New Roman" w:hAnsi="Arial Narrow" w:cs="Times New Roman"/>
          <w:lang w:eastAsia="fr-FR"/>
        </w:rPr>
        <w:t xml:space="preserve">d’accepter ou de rejeter toute modification, </w:t>
      </w:r>
      <w:r w:rsidRPr="00CD1793">
        <w:rPr>
          <w:rFonts w:ascii="Arial Narrow" w:eastAsia="Times New Roman" w:hAnsi="Arial Narrow" w:cs="Times New Roman"/>
          <w:spacing w:val="1"/>
          <w:lang w:eastAsia="fr-FR"/>
        </w:rPr>
        <w:t>divergenc</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1"/>
          <w:lang w:eastAsia="fr-FR"/>
        </w:rPr>
        <w:t>o</w:t>
      </w:r>
      <w:r w:rsidRPr="00CD1793">
        <w:rPr>
          <w:rFonts w:ascii="Arial Narrow" w:eastAsia="Times New Roman" w:hAnsi="Arial Narrow" w:cs="Times New Roman"/>
          <w:lang w:eastAsia="fr-FR"/>
        </w:rPr>
        <w:t xml:space="preserve">u </w:t>
      </w:r>
      <w:r w:rsidRPr="00CD1793">
        <w:rPr>
          <w:rFonts w:ascii="Arial Narrow" w:eastAsia="Times New Roman" w:hAnsi="Arial Narrow" w:cs="Times New Roman"/>
          <w:spacing w:val="1"/>
          <w:lang w:eastAsia="fr-FR"/>
        </w:rPr>
        <w:t>réserve</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1"/>
          <w:lang w:eastAsia="fr-FR"/>
        </w:rPr>
        <w:t>Le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1"/>
          <w:lang w:eastAsia="fr-FR"/>
        </w:rPr>
        <w:t xml:space="preserve">modifications, </w:t>
      </w:r>
      <w:r w:rsidRPr="00CD1793">
        <w:rPr>
          <w:rFonts w:ascii="Arial Narrow" w:eastAsia="Times New Roman" w:hAnsi="Arial Narrow" w:cs="Times New Roman"/>
          <w:lang w:eastAsia="fr-FR"/>
        </w:rPr>
        <w:t>divergences, variantes et autres facteurs qui dépassent les exigences du Dossier d’Appel d’Offres ne doivent pas être pris en compte lors de l’évaluation des offres.</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146" w:name="_Toc530307937"/>
      <w:bookmarkStart w:id="147" w:name="_Toc97557059"/>
      <w:bookmarkStart w:id="148" w:name="_Toc163062725"/>
      <w:r w:rsidRPr="00CD1793">
        <w:rPr>
          <w:rFonts w:ascii="Arial Narrow" w:eastAsia="Times New Roman" w:hAnsi="Arial Narrow" w:cs="Times New Roman"/>
          <w:b/>
          <w:lang w:eastAsia="fr-FR"/>
        </w:rPr>
        <w:t>Critères d’évaluation et de qualification du soumissionnaire</w:t>
      </w:r>
      <w:bookmarkEnd w:id="146"/>
      <w:bookmarkEnd w:id="147"/>
      <w:bookmarkEnd w:id="148"/>
      <w:r w:rsidRPr="00CD1793">
        <w:rPr>
          <w:rFonts w:ascii="Arial Narrow" w:eastAsia="Times New Roman" w:hAnsi="Arial Narrow" w:cs="Times New Roman"/>
          <w:b/>
          <w:lang w:eastAsia="fr-FR"/>
        </w:rPr>
        <w:t xml:space="preserve"> </w:t>
      </w:r>
    </w:p>
    <w:p w:rsidR="00CD1793" w:rsidRPr="00CD1793" w:rsidRDefault="00CD1793" w:rsidP="00CD1793">
      <w:pPr>
        <w:widowControl w:val="0"/>
        <w:tabs>
          <w:tab w:val="left" w:pos="600"/>
          <w:tab w:val="left" w:pos="2760"/>
          <w:tab w:val="left" w:pos="4160"/>
          <w:tab w:val="left" w:pos="490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spacing w:val="5"/>
          <w:lang w:eastAsia="fr-FR"/>
        </w:rPr>
        <w:t>L</w:t>
      </w:r>
      <w:r w:rsidRPr="00CD1793">
        <w:rPr>
          <w:rFonts w:ascii="Arial Narrow" w:eastAsia="Times New Roman" w:hAnsi="Arial Narrow" w:cs="Times New Roman"/>
          <w:lang w:eastAsia="fr-FR"/>
        </w:rPr>
        <w:t xml:space="preserve">a </w:t>
      </w:r>
      <w:r w:rsidRPr="00CD1793">
        <w:rPr>
          <w:rFonts w:ascii="Arial Narrow" w:eastAsia="Times New Roman" w:hAnsi="Arial Narrow" w:cs="Times New Roman"/>
          <w:spacing w:val="5"/>
          <w:lang w:eastAsia="fr-FR"/>
        </w:rPr>
        <w:t>Sous-commissio</w:t>
      </w:r>
      <w:r w:rsidRPr="00CD1793">
        <w:rPr>
          <w:rFonts w:ascii="Arial Narrow" w:eastAsia="Times New Roman" w:hAnsi="Arial Narrow" w:cs="Times New Roman"/>
          <w:lang w:eastAsia="fr-FR"/>
        </w:rPr>
        <w:t xml:space="preserve">n </w:t>
      </w:r>
      <w:r w:rsidRPr="00CD1793">
        <w:rPr>
          <w:rFonts w:ascii="Arial Narrow" w:eastAsia="Times New Roman" w:hAnsi="Arial Narrow" w:cs="Times New Roman"/>
          <w:spacing w:val="5"/>
          <w:lang w:eastAsia="fr-FR"/>
        </w:rPr>
        <w:t>s’assurer</w:t>
      </w:r>
      <w:r w:rsidRPr="00CD1793">
        <w:rPr>
          <w:rFonts w:ascii="Arial Narrow" w:eastAsia="Times New Roman" w:hAnsi="Arial Narrow" w:cs="Times New Roman"/>
          <w:lang w:eastAsia="fr-FR"/>
        </w:rPr>
        <w:t xml:space="preserve">a </w:t>
      </w:r>
      <w:r w:rsidRPr="00CD1793">
        <w:rPr>
          <w:rFonts w:ascii="Arial Narrow" w:eastAsia="Times New Roman" w:hAnsi="Arial Narrow" w:cs="Times New Roman"/>
          <w:spacing w:val="5"/>
          <w:lang w:eastAsia="fr-FR"/>
        </w:rPr>
        <w:t>qu</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 xml:space="preserve">le </w:t>
      </w:r>
      <w:r w:rsidRPr="00CD1793">
        <w:rPr>
          <w:rFonts w:ascii="Arial Narrow" w:eastAsia="Times New Roman" w:hAnsi="Arial Narrow" w:cs="Times New Roman"/>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149" w:name="_Toc530307938"/>
      <w:bookmarkStart w:id="150" w:name="_Toc97557060"/>
      <w:bookmarkStart w:id="151" w:name="_Toc163062726"/>
      <w:r w:rsidRPr="00CD1793">
        <w:rPr>
          <w:rFonts w:ascii="Arial Narrow" w:eastAsia="Times New Roman" w:hAnsi="Arial Narrow" w:cs="Times New Roman"/>
          <w:b/>
          <w:lang w:eastAsia="fr-FR"/>
        </w:rPr>
        <w:t>Correction des erreurs</w:t>
      </w:r>
      <w:bookmarkEnd w:id="149"/>
      <w:bookmarkEnd w:id="150"/>
      <w:bookmarkEnd w:id="151"/>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30.1. La Sous-commission d’analyse vérifiera les offres reconnues conformes pour l’essentiel au Dossier d’Appel d’Offres pour en rectifier les erreurs de calcul éventuelles. La sous- commission d’analyse corrigera les erreurs de la façon suivante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w:t>
      </w:r>
      <w:r w:rsidRPr="00CD1793">
        <w:rPr>
          <w:rFonts w:ascii="Arial Narrow" w:eastAsia="Times New Roman" w:hAnsi="Arial Narrow" w:cs="Times New Roman"/>
          <w:lang w:eastAsia="fr-FR"/>
        </w:rPr>
        <w:lastRenderedPageBreak/>
        <w:t>corrigé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b. Si le total obtenu par addition ou soustraction des sous totaux n’est pas exact, les sous totaux feront foi et le total sera corrigé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c. En cas de divergence entre les prix en chiffres et ceux en lettres, le prix en lettres fait foi.</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30.2. Le montant figurant dans la Soumission sera corrigé par la Sous-commission d’analyse, conformément à la procédure de correction d’erreurs susmentionnée et, avec la confirmation du Soumissionnaire, ledit montant sera réputé l’engager.</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30.3. Si le Soumissionnaire ayant présenté l’offre évaluée la moins-disante, n’accepte pas les corrections apportées, son offre sera écartée et sa caution de soumission saisie.</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152" w:name="_Toc530307939"/>
      <w:bookmarkStart w:id="153" w:name="_Toc97557061"/>
      <w:bookmarkStart w:id="154" w:name="_Toc163062727"/>
      <w:r w:rsidRPr="00CD1793">
        <w:rPr>
          <w:rFonts w:ascii="Arial Narrow" w:eastAsia="Times New Roman" w:hAnsi="Arial Narrow" w:cs="Times New Roman"/>
          <w:b/>
          <w:lang w:eastAsia="fr-FR"/>
        </w:rPr>
        <w:t>Conversion en une seule monnaie</w:t>
      </w:r>
      <w:bookmarkEnd w:id="152"/>
      <w:bookmarkEnd w:id="153"/>
      <w:bookmarkEnd w:id="154"/>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31.1. Pour faciliter l’évaluation et la comparaison des offres, la sous-commission d’analyse convertira les prix des offres exprimés dans les diverses monnaies dans lesquelles le montant de l’offre est payable en francs CFA.</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31.2. La conversion se fera en utilisant le cours vendeur fixé par la Banque des Etats de l’Afrique Centrale (BEAC), dans les conditions définies par le RPAO.</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155" w:name="_Toc530307940"/>
      <w:bookmarkStart w:id="156" w:name="_Toc97557062"/>
      <w:bookmarkStart w:id="157" w:name="_Toc163062728"/>
      <w:r w:rsidRPr="00CD1793">
        <w:rPr>
          <w:rFonts w:ascii="Arial Narrow" w:eastAsia="Times New Roman" w:hAnsi="Arial Narrow" w:cs="Times New Roman"/>
          <w:b/>
          <w:lang w:eastAsia="fr-FR"/>
        </w:rPr>
        <w:t>Evaluation et comparaison des offres au plan financier</w:t>
      </w:r>
      <w:bookmarkEnd w:id="155"/>
      <w:bookmarkEnd w:id="156"/>
      <w:bookmarkEnd w:id="157"/>
      <w:r w:rsidRPr="00CD1793">
        <w:rPr>
          <w:rFonts w:ascii="Arial Narrow" w:eastAsia="Times New Roman" w:hAnsi="Arial Narrow" w:cs="Times New Roman"/>
          <w:b/>
          <w:lang w:eastAsia="fr-FR"/>
        </w:rPr>
        <w:t xml:space="preserve">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32.1. Seules les offres reconnues conformes, selon les dispositions des articles 28, 29 du RGAO, seront évaluées et comparées par la Sous - Commission d’Analyse.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32.2. En évaluant les offres, la sous-commission déterminera pour chaque offre le montant évalué de l’offre en rectifiant son montant comme suit :</w:t>
      </w:r>
    </w:p>
    <w:p w:rsidR="00CD1793" w:rsidRPr="00CD1793" w:rsidRDefault="00CD1793" w:rsidP="00CD1793">
      <w:pPr>
        <w:widowControl w:val="0"/>
        <w:suppressAutoHyphens/>
        <w:autoSpaceDE w:val="0"/>
        <w:autoSpaceDN w:val="0"/>
        <w:spacing w:after="0" w:line="240" w:lineRule="auto"/>
        <w:ind w:left="56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w w:val="96"/>
          <w:lang w:eastAsia="fr-FR"/>
        </w:rPr>
        <w:t>a.</w:t>
      </w:r>
      <w:r w:rsidRPr="00CD1793">
        <w:rPr>
          <w:rFonts w:ascii="Arial Narrow" w:eastAsia="Times New Roman" w:hAnsi="Arial Narrow" w:cs="Times New Roman"/>
          <w:lang w:eastAsia="fr-FR"/>
        </w:rPr>
        <w:t xml:space="preserve"> En corrigeant toute erreur éventuelle conformément aux dispositions de l’article 30.2 du RGAO ;</w:t>
      </w:r>
    </w:p>
    <w:p w:rsidR="00CD1793" w:rsidRPr="00CD1793" w:rsidRDefault="00CD1793" w:rsidP="00CD1793">
      <w:pPr>
        <w:widowControl w:val="0"/>
        <w:suppressAutoHyphens/>
        <w:autoSpaceDE w:val="0"/>
        <w:autoSpaceDN w:val="0"/>
        <w:spacing w:after="0" w:line="240" w:lineRule="auto"/>
        <w:ind w:left="56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w w:val="96"/>
          <w:lang w:eastAsia="fr-FR"/>
        </w:rPr>
        <w:t>b</w:t>
      </w:r>
      <w:r w:rsidRPr="00CD1793">
        <w:rPr>
          <w:rFonts w:ascii="Arial Narrow" w:eastAsia="Times New Roman" w:hAnsi="Arial Narrow" w:cs="Times New Roman"/>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CD1793" w:rsidRPr="00CD1793" w:rsidRDefault="00CD1793" w:rsidP="00CD1793">
      <w:pPr>
        <w:widowControl w:val="0"/>
        <w:suppressAutoHyphens/>
        <w:autoSpaceDE w:val="0"/>
        <w:autoSpaceDN w:val="0"/>
        <w:spacing w:after="0" w:line="240" w:lineRule="auto"/>
        <w:ind w:left="56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c. En convertissant en une seule monnaie le montant résultant des rectifications (a) et (b) ci-dessus, conformément aux dispositions de l’article 31.2 du RGAO ;</w:t>
      </w:r>
    </w:p>
    <w:p w:rsidR="00CD1793" w:rsidRPr="00CD1793" w:rsidRDefault="00CD1793" w:rsidP="00CD1793">
      <w:pPr>
        <w:widowControl w:val="0"/>
        <w:suppressAutoHyphens/>
        <w:autoSpaceDE w:val="0"/>
        <w:autoSpaceDN w:val="0"/>
        <w:spacing w:after="0" w:line="240" w:lineRule="auto"/>
        <w:ind w:left="56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w w:val="96"/>
          <w:lang w:eastAsia="fr-FR"/>
        </w:rPr>
        <w:t>d.</w:t>
      </w:r>
      <w:r w:rsidRPr="00CD1793">
        <w:rPr>
          <w:rFonts w:ascii="Arial Narrow" w:eastAsia="Times New Roman" w:hAnsi="Arial Narrow" w:cs="Times New Roman"/>
          <w:lang w:eastAsia="fr-FR"/>
        </w:rPr>
        <w:t xml:space="preserve"> En ajustant de façon appropriée, sur des bases techniques ou financières, toute autre modification, divergence ou réserve quantifiable ;</w:t>
      </w:r>
    </w:p>
    <w:p w:rsidR="00CD1793" w:rsidRPr="00CD1793" w:rsidRDefault="00CD1793" w:rsidP="00CD1793">
      <w:pPr>
        <w:widowControl w:val="0"/>
        <w:suppressAutoHyphens/>
        <w:autoSpaceDE w:val="0"/>
        <w:autoSpaceDN w:val="0"/>
        <w:spacing w:after="0" w:line="240" w:lineRule="auto"/>
        <w:ind w:left="56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e. En prenant en considération les différents délais d’exécution proposés par les soumissionnaires, s’ils sont autorisés par le RPAO ;</w:t>
      </w:r>
    </w:p>
    <w:p w:rsidR="00CD1793" w:rsidRPr="00CD1793" w:rsidRDefault="00CD1793" w:rsidP="00CD1793">
      <w:pPr>
        <w:widowControl w:val="0"/>
        <w:suppressAutoHyphens/>
        <w:autoSpaceDE w:val="0"/>
        <w:autoSpaceDN w:val="0"/>
        <w:spacing w:after="0" w:line="240" w:lineRule="auto"/>
        <w:ind w:left="56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f. Le cas échéant, conformément aux dispositions de l’article 13.2 du RGAO et du RPAO, en appliquant les remises offertes par le Soumissionnaire pour l’attribution de plus d’un lot, si cet appel d’offres est lancé simultanément pour plusieurs lots.</w:t>
      </w:r>
    </w:p>
    <w:p w:rsidR="00CD1793" w:rsidRPr="00CD1793" w:rsidRDefault="00CD1793" w:rsidP="00CD1793">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40" w:lineRule="auto"/>
        <w:ind w:left="567"/>
        <w:jc w:val="both"/>
        <w:textAlignment w:val="baseline"/>
        <w:rPr>
          <w:rFonts w:ascii="Arial Narrow" w:eastAsia="Times New Roman" w:hAnsi="Arial Narrow" w:cs="Times New Roman"/>
          <w:lang w:eastAsia="fr-FR"/>
        </w:rPr>
      </w:pPr>
      <w:bookmarkStart w:id="158" w:name="_Hlk159259844"/>
      <w:r w:rsidRPr="00CD1793">
        <w:rPr>
          <w:rFonts w:ascii="Arial Narrow" w:eastAsia="Times New Roman" w:hAnsi="Arial Narrow" w:cs="Times New Roman"/>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bookmarkEnd w:id="158"/>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32.3. </w:t>
      </w:r>
      <w:r w:rsidRPr="00CD1793">
        <w:rPr>
          <w:rFonts w:ascii="Arial Narrow" w:eastAsia="Times New Roman" w:hAnsi="Arial Narrow" w:cs="Times New Roman"/>
          <w:spacing w:val="5"/>
          <w:lang w:eastAsia="fr-FR"/>
        </w:rPr>
        <w:t>L’effe</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estim</w:t>
      </w:r>
      <w:r w:rsidRPr="00CD1793">
        <w:rPr>
          <w:rFonts w:ascii="Arial Narrow" w:eastAsia="Times New Roman" w:hAnsi="Arial Narrow" w:cs="Times New Roman"/>
          <w:lang w:eastAsia="fr-FR"/>
        </w:rPr>
        <w:t xml:space="preserve">é </w:t>
      </w:r>
      <w:r w:rsidRPr="00CD1793">
        <w:rPr>
          <w:rFonts w:ascii="Arial Narrow" w:eastAsia="Times New Roman" w:hAnsi="Arial Narrow" w:cs="Times New Roman"/>
          <w:spacing w:val="5"/>
          <w:lang w:eastAsia="fr-FR"/>
        </w:rPr>
        <w:t>de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formule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d</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 xml:space="preserve">révision </w:t>
      </w:r>
      <w:r w:rsidRPr="00CD1793">
        <w:rPr>
          <w:rFonts w:ascii="Arial Narrow" w:eastAsia="Times New Roman" w:hAnsi="Arial Narrow" w:cs="Times New Roman"/>
          <w:lang w:eastAsia="fr-FR"/>
        </w:rPr>
        <w:t xml:space="preserve">des prix figurant dans les CCAG et CCAP, appliquées durant la période d’exécution </w:t>
      </w:r>
      <w:r w:rsidRPr="00CD1793">
        <w:rPr>
          <w:rFonts w:ascii="Arial Narrow" w:eastAsia="Times New Roman" w:hAnsi="Arial Narrow" w:cs="Times New Roman"/>
          <w:spacing w:val="5"/>
          <w:lang w:eastAsia="fr-FR"/>
        </w:rPr>
        <w:t>du marché,</w:t>
      </w:r>
      <w:r w:rsidRPr="00CD1793">
        <w:rPr>
          <w:rFonts w:ascii="Arial Narrow" w:eastAsia="Times New Roman" w:hAnsi="Arial Narrow" w:cs="Times New Roman"/>
          <w:lang w:eastAsia="fr-FR"/>
        </w:rPr>
        <w:t xml:space="preserve"> ne sera pas pris en considération lors de l’évaluation des offres.</w:t>
      </w:r>
    </w:p>
    <w:p w:rsidR="00CD1793" w:rsidRPr="00CD1793" w:rsidRDefault="00CD1793" w:rsidP="00CD1793">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32.4. </w:t>
      </w:r>
      <w:r w:rsidRPr="00CD1793">
        <w:rPr>
          <w:rFonts w:ascii="Arial Narrow" w:eastAsia="Times New Roman" w:hAnsi="Arial Narrow" w:cs="Times New Roman"/>
          <w:spacing w:val="5"/>
          <w:lang w:eastAsia="fr-FR"/>
        </w:rPr>
        <w:t>S</w:t>
      </w:r>
      <w:r w:rsidRPr="00CD1793">
        <w:rPr>
          <w:rFonts w:ascii="Arial Narrow" w:eastAsia="Times New Roman" w:hAnsi="Arial Narrow" w:cs="Times New Roman"/>
          <w:lang w:eastAsia="fr-FR"/>
        </w:rPr>
        <w:t xml:space="preserve">i </w:t>
      </w:r>
      <w:r w:rsidRPr="00CD1793">
        <w:rPr>
          <w:rFonts w:ascii="Arial Narrow" w:eastAsia="Times New Roman" w:hAnsi="Arial Narrow" w:cs="Times New Roman"/>
          <w:spacing w:val="5"/>
          <w:lang w:eastAsia="fr-FR"/>
        </w:rPr>
        <w:t>l’offr</w:t>
      </w:r>
      <w:r w:rsidRPr="00CD1793">
        <w:rPr>
          <w:rFonts w:ascii="Arial Narrow" w:eastAsia="Times New Roman" w:hAnsi="Arial Narrow" w:cs="Times New Roman"/>
          <w:lang w:eastAsia="fr-FR"/>
        </w:rPr>
        <w:t xml:space="preserve">e </w:t>
      </w:r>
      <w:bookmarkStart w:id="159" w:name="_Hlk159259922"/>
      <w:r w:rsidRPr="00CD1793">
        <w:rPr>
          <w:rFonts w:ascii="Arial Narrow" w:eastAsia="Times New Roman" w:hAnsi="Arial Narrow" w:cs="Times New Roman"/>
          <w:lang w:eastAsia="fr-FR"/>
        </w:rPr>
        <w:t xml:space="preserve">financière </w:t>
      </w:r>
      <w:r w:rsidRPr="00CD1793">
        <w:rPr>
          <w:rFonts w:ascii="Arial Narrow" w:eastAsia="Times New Roman" w:hAnsi="Arial Narrow" w:cs="Times New Roman"/>
          <w:spacing w:val="5"/>
          <w:lang w:eastAsia="fr-FR"/>
        </w:rPr>
        <w:t>évalué</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l</w:t>
      </w:r>
      <w:r w:rsidRPr="00CD1793">
        <w:rPr>
          <w:rFonts w:ascii="Arial Narrow" w:eastAsia="Times New Roman" w:hAnsi="Arial Narrow" w:cs="Times New Roman"/>
          <w:lang w:eastAsia="fr-FR"/>
        </w:rPr>
        <w:t xml:space="preserve">a </w:t>
      </w:r>
      <w:r w:rsidRPr="00CD1793">
        <w:rPr>
          <w:rFonts w:ascii="Arial Narrow" w:eastAsia="Times New Roman" w:hAnsi="Arial Narrow" w:cs="Times New Roman"/>
          <w:spacing w:val="5"/>
          <w:lang w:eastAsia="fr-FR"/>
        </w:rPr>
        <w:t>moins-disant</w:t>
      </w:r>
      <w:r w:rsidRPr="00CD1793">
        <w:rPr>
          <w:rFonts w:ascii="Arial Narrow" w:eastAsia="Times New Roman" w:hAnsi="Arial Narrow" w:cs="Times New Roman"/>
          <w:lang w:eastAsia="fr-FR"/>
        </w:rPr>
        <w:t xml:space="preserve">e </w:t>
      </w:r>
      <w:bookmarkEnd w:id="159"/>
      <w:r w:rsidRPr="00CD1793">
        <w:rPr>
          <w:rFonts w:ascii="Arial Narrow" w:eastAsia="Times New Roman" w:hAnsi="Arial Narrow" w:cs="Times New Roman"/>
          <w:spacing w:val="5"/>
          <w:lang w:eastAsia="fr-FR"/>
        </w:rPr>
        <w:t xml:space="preserve">est </w:t>
      </w:r>
      <w:r w:rsidRPr="00CD1793">
        <w:rPr>
          <w:rFonts w:ascii="Arial Narrow" w:eastAsia="Times New Roman" w:hAnsi="Arial Narrow" w:cs="Times New Roman"/>
          <w:lang w:eastAsia="fr-FR"/>
        </w:rPr>
        <w:t xml:space="preserve">jugée anormalement basse </w:t>
      </w:r>
      <w:bookmarkStart w:id="160" w:name="_Hlk159259982"/>
      <w:r w:rsidRPr="00CD1793">
        <w:rPr>
          <w:rFonts w:ascii="Arial Narrow" w:eastAsia="Times New Roman" w:hAnsi="Arial Narrow" w:cs="Times New Roman"/>
          <w:lang w:eastAsia="fr-FR"/>
        </w:rPr>
        <w:t xml:space="preserve">ou est fortement déséquilibrée </w:t>
      </w:r>
      <w:bookmarkEnd w:id="160"/>
      <w:r w:rsidRPr="00CD1793">
        <w:rPr>
          <w:rFonts w:ascii="Arial Narrow" w:eastAsia="Times New Roman" w:hAnsi="Arial Narrow" w:cs="Times New Roman"/>
          <w:lang w:eastAsia="fr-FR"/>
        </w:rPr>
        <w:t xml:space="preserve">par rapport à l’estimation faite par le Maître d’Ouvrage des travaux à exécuter dans le cadre </w:t>
      </w:r>
      <w:r w:rsidRPr="00CD1793">
        <w:rPr>
          <w:rFonts w:ascii="Arial Narrow" w:eastAsia="Times New Roman" w:hAnsi="Arial Narrow" w:cs="Times New Roman"/>
          <w:spacing w:val="5"/>
          <w:lang w:eastAsia="fr-FR"/>
        </w:rPr>
        <w:t>de ce marché </w:t>
      </w:r>
      <w:r w:rsidRPr="00CD1793">
        <w:rPr>
          <w:rFonts w:ascii="Arial Narrow" w:eastAsia="Times New Roman" w:hAnsi="Arial Narrow" w:cs="Times New Roman"/>
          <w:lang w:eastAsia="fr-FR"/>
        </w:rPr>
        <w:t xml:space="preserve">, la </w:t>
      </w:r>
      <w:r w:rsidRPr="00CD1793">
        <w:rPr>
          <w:rFonts w:ascii="Arial Narrow" w:eastAsia="Times New Roman" w:hAnsi="Arial Narrow" w:cs="Times New Roman"/>
          <w:spacing w:val="-3"/>
          <w:lang w:eastAsia="fr-FR"/>
        </w:rPr>
        <w:t xml:space="preserve">sous-commission </w:t>
      </w:r>
      <w:r w:rsidRPr="00CD1793">
        <w:rPr>
          <w:rFonts w:ascii="Arial Narrow" w:eastAsia="Times New Roman" w:hAnsi="Arial Narrow" w:cs="Times New Roman"/>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CD1793" w:rsidRPr="00CD1793" w:rsidRDefault="00CD1793" w:rsidP="00CD1793">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32.5 Sur proposition de la sous-commission d’analyse, le Président de la Commission de Passation de marchés peut demander aux soumissionnaires ou aux administrations et organismes compétents des éclaircissements sur les offres. </w:t>
      </w:r>
    </w:p>
    <w:p w:rsidR="00CD1793" w:rsidRPr="00CD1793" w:rsidRDefault="00CD1793" w:rsidP="00CD1793">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32.6 Dans le cas où une offre est jugée anormalement basse, la Commission Départementale de Passation des Marchés propose au Maître d'Ouvrage, de demander des justificatifs au soumissionnaire concerné. Au cas où ils sont jugés inacceptables, ils sont transmis par le MO/MOD à l'Organisme Chargé de la Régulation des Marchés Publics, pour avis, en même temps que la demande d’éclaircissement.</w:t>
      </w:r>
    </w:p>
    <w:p w:rsidR="00CD1793" w:rsidRPr="00CD1793" w:rsidRDefault="00CD1793" w:rsidP="00CD1793">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Le Maître d’Ouvrage tient compte de l’avis l’Organisme Chargé de la Régulation des Marchés Publics pour se prononcer.</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161" w:name="_Toc530307941"/>
      <w:bookmarkStart w:id="162" w:name="_Toc97557063"/>
      <w:bookmarkStart w:id="163" w:name="_Toc163062729"/>
      <w:r w:rsidRPr="00CD1793">
        <w:rPr>
          <w:rFonts w:ascii="Arial Narrow" w:eastAsia="Times New Roman" w:hAnsi="Arial Narrow" w:cs="Times New Roman"/>
          <w:b/>
          <w:lang w:eastAsia="fr-FR"/>
        </w:rPr>
        <w:t>Préférence accordée aux soumissionnaires nationaux</w:t>
      </w:r>
      <w:bookmarkEnd w:id="161"/>
      <w:bookmarkEnd w:id="162"/>
      <w:bookmarkEnd w:id="163"/>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33.1 Lors de la passation </w:t>
      </w:r>
      <w:r w:rsidRPr="00CD1793">
        <w:rPr>
          <w:rFonts w:ascii="Arial Narrow" w:eastAsia="Times New Roman" w:hAnsi="Arial Narrow" w:cs="Times New Roman"/>
          <w:spacing w:val="5"/>
          <w:lang w:eastAsia="fr-FR"/>
        </w:rPr>
        <w:t>d’un marché</w:t>
      </w:r>
      <w:r w:rsidRPr="00CD1793">
        <w:rPr>
          <w:rFonts w:ascii="Arial Narrow" w:eastAsia="Times New Roman" w:hAnsi="Arial Narrow" w:cs="Times New Roman"/>
          <w:lang w:eastAsia="fr-FR"/>
        </w:rPr>
        <w:t xml:space="preserve"> dans le cadre d’une consultation internationale, une marge de préférence est accordée, à offres équivalentes et dans l’ordre de priorité, aux soumissions présentées par :</w:t>
      </w:r>
    </w:p>
    <w:p w:rsidR="00CD1793" w:rsidRPr="00CD1793" w:rsidRDefault="00CD1793" w:rsidP="00CD1793">
      <w:pPr>
        <w:widowControl w:val="0"/>
        <w:numPr>
          <w:ilvl w:val="0"/>
          <w:numId w:val="11"/>
        </w:numPr>
        <w:suppressAutoHyphens/>
        <w:autoSpaceDE w:val="0"/>
        <w:autoSpaceDN w:val="0"/>
        <w:spacing w:after="0" w:line="240" w:lineRule="auto"/>
        <w:ind w:left="284" w:firstLine="76"/>
        <w:jc w:val="both"/>
        <w:textAlignment w:val="baseline"/>
        <w:rPr>
          <w:rFonts w:ascii="Arial Narrow" w:eastAsia="Calibri" w:hAnsi="Arial Narrow" w:cs="Times New Roman"/>
        </w:rPr>
      </w:pPr>
      <w:r w:rsidRPr="00CD1793">
        <w:rPr>
          <w:rFonts w:ascii="Arial Narrow" w:eastAsia="Calibri" w:hAnsi="Arial Narrow" w:cs="Times New Roman"/>
        </w:rPr>
        <w:t>Une personne physique de nationalité camerounaise ou une personne morale de droit camerounais ;</w:t>
      </w:r>
    </w:p>
    <w:p w:rsidR="00CD1793" w:rsidRPr="00CD1793" w:rsidRDefault="00CD1793" w:rsidP="00CD1793">
      <w:pPr>
        <w:widowControl w:val="0"/>
        <w:numPr>
          <w:ilvl w:val="0"/>
          <w:numId w:val="11"/>
        </w:numPr>
        <w:suppressAutoHyphens/>
        <w:autoSpaceDE w:val="0"/>
        <w:autoSpaceDN w:val="0"/>
        <w:spacing w:after="0" w:line="240" w:lineRule="auto"/>
        <w:ind w:left="284" w:firstLine="76"/>
        <w:jc w:val="both"/>
        <w:textAlignment w:val="baseline"/>
        <w:rPr>
          <w:rFonts w:ascii="Arial Narrow" w:eastAsia="Calibri" w:hAnsi="Arial Narrow" w:cs="Times New Roman"/>
        </w:rPr>
      </w:pPr>
      <w:r w:rsidRPr="00CD1793">
        <w:rPr>
          <w:rFonts w:ascii="Arial Narrow" w:eastAsia="Calibri" w:hAnsi="Arial Narrow" w:cs="Times New Roman"/>
        </w:rPr>
        <w:t>Une entreprise dont le capital est intégralement ou majoritairement détenu par des personnes de nationalité camerounaise ;</w:t>
      </w:r>
    </w:p>
    <w:p w:rsidR="00CD1793" w:rsidRPr="00CD1793" w:rsidRDefault="00CD1793" w:rsidP="00CD1793">
      <w:pPr>
        <w:widowControl w:val="0"/>
        <w:numPr>
          <w:ilvl w:val="0"/>
          <w:numId w:val="11"/>
        </w:numPr>
        <w:suppressAutoHyphens/>
        <w:autoSpaceDE w:val="0"/>
        <w:autoSpaceDN w:val="0"/>
        <w:spacing w:after="0" w:line="240" w:lineRule="auto"/>
        <w:ind w:left="284" w:firstLine="76"/>
        <w:jc w:val="both"/>
        <w:textAlignment w:val="baseline"/>
        <w:rPr>
          <w:rFonts w:ascii="Arial Narrow" w:eastAsia="Calibri" w:hAnsi="Arial Narrow" w:cs="Times New Roman"/>
        </w:rPr>
      </w:pPr>
      <w:r w:rsidRPr="00CD1793">
        <w:rPr>
          <w:rFonts w:ascii="Arial Narrow" w:eastAsia="Calibri" w:hAnsi="Arial Narrow" w:cs="Times New Roman"/>
        </w:rPr>
        <w:t xml:space="preserve">Une personne physique ou une personne morale justifiant d’une activité économique sur le territoire du Cameroun </w:t>
      </w:r>
      <w:r w:rsidRPr="00CD1793">
        <w:rPr>
          <w:rFonts w:ascii="Arial Narrow" w:eastAsia="Calibri" w:hAnsi="Arial Narrow" w:cs="Times New Roman"/>
        </w:rPr>
        <w:lastRenderedPageBreak/>
        <w:t>;</w:t>
      </w:r>
    </w:p>
    <w:p w:rsidR="00CD1793" w:rsidRPr="00CD1793" w:rsidRDefault="00CD1793" w:rsidP="00CD1793">
      <w:pPr>
        <w:widowControl w:val="0"/>
        <w:numPr>
          <w:ilvl w:val="0"/>
          <w:numId w:val="11"/>
        </w:numPr>
        <w:suppressAutoHyphens/>
        <w:autoSpaceDE w:val="0"/>
        <w:autoSpaceDN w:val="0"/>
        <w:spacing w:after="0" w:line="240" w:lineRule="auto"/>
        <w:jc w:val="both"/>
        <w:textAlignment w:val="baseline"/>
        <w:rPr>
          <w:rFonts w:ascii="Arial Narrow" w:eastAsia="Calibri" w:hAnsi="Arial Narrow" w:cs="Times New Roman"/>
        </w:rPr>
      </w:pPr>
      <w:r w:rsidRPr="00CD1793">
        <w:rPr>
          <w:rFonts w:ascii="Arial Narrow" w:eastAsia="Calibri" w:hAnsi="Arial Narrow" w:cs="Times New Roman"/>
        </w:rPr>
        <w:t>Un groupement d’entreprises associant des entreprises camerounaises.</w:t>
      </w:r>
    </w:p>
    <w:p w:rsidR="00CD1793" w:rsidRPr="00CD1793" w:rsidRDefault="00CD1793" w:rsidP="00CD1793">
      <w:pPr>
        <w:widowControl w:val="0"/>
        <w:numPr>
          <w:ilvl w:val="1"/>
          <w:numId w:val="9"/>
        </w:numPr>
        <w:suppressAutoHyphens/>
        <w:autoSpaceDE w:val="0"/>
        <w:autoSpaceDN w:val="0"/>
        <w:spacing w:after="0" w:line="240" w:lineRule="auto"/>
        <w:ind w:left="426"/>
        <w:jc w:val="both"/>
        <w:textAlignment w:val="baseline"/>
        <w:rPr>
          <w:rFonts w:ascii="Arial Narrow" w:eastAsia="Calibri" w:hAnsi="Arial Narrow" w:cs="Times New Roman"/>
        </w:rPr>
      </w:pPr>
      <w:r w:rsidRPr="00CD1793">
        <w:rPr>
          <w:rFonts w:ascii="Arial Narrow" w:eastAsia="Calibri" w:hAnsi="Arial Narrow" w:cs="Times New Roman"/>
        </w:rPr>
        <w:t>Les offres sont considérées équivalentes lorsqu’elles ont rempli les conditions techniques requises.</w:t>
      </w:r>
    </w:p>
    <w:p w:rsidR="00CD1793" w:rsidRPr="00CD1793" w:rsidRDefault="00CD1793" w:rsidP="00CD1793">
      <w:pPr>
        <w:widowControl w:val="0"/>
        <w:numPr>
          <w:ilvl w:val="1"/>
          <w:numId w:val="9"/>
        </w:numPr>
        <w:suppressAutoHyphens/>
        <w:autoSpaceDE w:val="0"/>
        <w:autoSpaceDN w:val="0"/>
        <w:spacing w:after="0" w:line="240" w:lineRule="auto"/>
        <w:ind w:left="426"/>
        <w:jc w:val="both"/>
        <w:textAlignment w:val="baseline"/>
        <w:rPr>
          <w:rFonts w:ascii="Arial Narrow" w:eastAsia="Calibri" w:hAnsi="Arial Narrow" w:cs="Times New Roman"/>
        </w:rPr>
      </w:pPr>
      <w:r w:rsidRPr="00CD1793">
        <w:rPr>
          <w:rFonts w:ascii="Arial Narrow" w:eastAsia="Calibri" w:hAnsi="Arial Narrow" w:cs="Times New Roman"/>
        </w:rPr>
        <w:t xml:space="preserve">Pour les </w:t>
      </w:r>
      <w:r w:rsidRPr="00CD1793">
        <w:rPr>
          <w:rFonts w:ascii="Arial Narrow" w:eastAsia="Calibri" w:hAnsi="Arial Narrow" w:cs="Times New Roman"/>
          <w:spacing w:val="5"/>
        </w:rPr>
        <w:t>marchés </w:t>
      </w:r>
      <w:r w:rsidRPr="00CD1793">
        <w:rPr>
          <w:rFonts w:ascii="Arial Narrow" w:eastAsia="Calibri" w:hAnsi="Arial Narrow" w:cs="Times New Roman"/>
        </w:rPr>
        <w:t xml:space="preserve">de travaux, la marge de préférence nationale est de dix pour cent (10%). </w:t>
      </w:r>
    </w:p>
    <w:p w:rsidR="00CD1793" w:rsidRPr="00CD1793" w:rsidRDefault="00CD1793" w:rsidP="00CD1793">
      <w:pPr>
        <w:widowControl w:val="0"/>
        <w:numPr>
          <w:ilvl w:val="1"/>
          <w:numId w:val="9"/>
        </w:numPr>
        <w:suppressAutoHyphens/>
        <w:autoSpaceDE w:val="0"/>
        <w:autoSpaceDN w:val="0"/>
        <w:spacing w:after="0" w:line="240" w:lineRule="auto"/>
        <w:ind w:left="426"/>
        <w:jc w:val="both"/>
        <w:textAlignment w:val="baseline"/>
        <w:rPr>
          <w:rFonts w:ascii="Arial Narrow" w:eastAsia="Calibri" w:hAnsi="Arial Narrow" w:cs="Times New Roman"/>
        </w:rPr>
      </w:pPr>
      <w:r w:rsidRPr="00CD1793">
        <w:rPr>
          <w:rFonts w:ascii="Arial Narrow" w:eastAsia="Calibri" w:hAnsi="Arial Narrow" w:cs="Times New Roman"/>
        </w:rPr>
        <w:t>La préférence nationale ne peut être appliquée que lorsque le dossier d’appel d’offres le prévoit.</w:t>
      </w:r>
    </w:p>
    <w:p w:rsidR="00CD1793" w:rsidRPr="00CD1793" w:rsidRDefault="00CD1793" w:rsidP="00CD1793">
      <w:pPr>
        <w:keepNext/>
        <w:suppressAutoHyphens/>
        <w:autoSpaceDN w:val="0"/>
        <w:spacing w:after="0" w:line="240" w:lineRule="auto"/>
        <w:ind w:left="714" w:hanging="357"/>
        <w:jc w:val="both"/>
        <w:textAlignment w:val="baseline"/>
        <w:outlineLvl w:val="1"/>
        <w:rPr>
          <w:rFonts w:ascii="Arial Narrow" w:eastAsia="Times New Roman" w:hAnsi="Arial Narrow" w:cs="Times New Roman"/>
          <w:b/>
          <w:iCs/>
          <w:caps/>
          <w:lang w:eastAsia="fr-FR"/>
        </w:rPr>
      </w:pPr>
      <w:bookmarkStart w:id="164" w:name="_Toc530307942"/>
      <w:bookmarkStart w:id="165" w:name="_Toc97557064"/>
      <w:bookmarkStart w:id="166" w:name="_Toc163062730"/>
      <w:bookmarkStart w:id="167" w:name="_Toc191995625"/>
      <w:bookmarkEnd w:id="116"/>
      <w:r w:rsidRPr="00CD1793">
        <w:rPr>
          <w:rFonts w:ascii="Arial Narrow" w:eastAsia="Times New Roman" w:hAnsi="Arial Narrow" w:cs="Times New Roman"/>
          <w:b/>
          <w:iCs/>
          <w:caps/>
          <w:lang w:eastAsia="fr-FR"/>
        </w:rPr>
        <w:t>Attribution</w:t>
      </w:r>
      <w:bookmarkEnd w:id="164"/>
      <w:bookmarkEnd w:id="165"/>
      <w:bookmarkEnd w:id="166"/>
      <w:bookmarkEnd w:id="167"/>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168" w:name="_Toc530307943"/>
      <w:bookmarkStart w:id="169" w:name="_Toc97557065"/>
      <w:bookmarkStart w:id="170" w:name="_Toc163062731"/>
      <w:r w:rsidRPr="00CD1793">
        <w:rPr>
          <w:rFonts w:ascii="Arial Narrow" w:eastAsia="Times New Roman" w:hAnsi="Arial Narrow" w:cs="Times New Roman"/>
          <w:b/>
          <w:lang w:eastAsia="fr-FR"/>
        </w:rPr>
        <w:t>Attribution</w:t>
      </w:r>
      <w:bookmarkEnd w:id="168"/>
      <w:bookmarkEnd w:id="169"/>
      <w:bookmarkEnd w:id="170"/>
    </w:p>
    <w:p w:rsidR="00CD1793" w:rsidRPr="00CD1793" w:rsidRDefault="00CD1793" w:rsidP="00CD1793">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Narrow" w:eastAsia="Times New Roman" w:hAnsi="Arial Narrow" w:cs="Times New Roman"/>
          <w:lang w:eastAsia="fr-FR"/>
        </w:rPr>
      </w:pPr>
      <w:bookmarkStart w:id="171" w:name="_Hlk186546279"/>
      <w:r w:rsidRPr="00CD1793">
        <w:rPr>
          <w:rFonts w:ascii="Arial Narrow" w:eastAsia="Times New Roman" w:hAnsi="Arial Narrow" w:cs="Times New Roman"/>
          <w:lang w:eastAsia="fr-FR"/>
        </w:rPr>
        <w:t xml:space="preserve">34.1. Le Maître d’Ouvrage attribuera </w:t>
      </w:r>
      <w:r w:rsidRPr="00CD1793">
        <w:rPr>
          <w:rFonts w:ascii="Arial Narrow" w:eastAsia="Times New Roman" w:hAnsi="Arial Narrow" w:cs="Times New Roman"/>
          <w:spacing w:val="5"/>
          <w:lang w:eastAsia="fr-FR"/>
        </w:rPr>
        <w:t>le marché </w:t>
      </w:r>
      <w:r w:rsidRPr="00CD1793">
        <w:rPr>
          <w:rFonts w:ascii="Arial Narrow" w:eastAsia="Times New Roman" w:hAnsi="Arial Narrow" w:cs="Times New Roman"/>
          <w:lang w:eastAsia="fr-FR"/>
        </w:rPr>
        <w:t xml:space="preserve">au Soumissionnaire ayant présenté une offre conforme pour l’essentiel au Dossier d’Appel </w:t>
      </w:r>
      <w:r w:rsidRPr="00CD1793">
        <w:rPr>
          <w:rFonts w:ascii="Arial Narrow" w:eastAsia="Times New Roman" w:hAnsi="Arial Narrow" w:cs="Times New Roman"/>
          <w:spacing w:val="5"/>
          <w:lang w:eastAsia="fr-FR"/>
        </w:rPr>
        <w:t>d’offre</w:t>
      </w:r>
      <w:r w:rsidRPr="00CD1793">
        <w:rPr>
          <w:rFonts w:ascii="Arial Narrow" w:eastAsia="Times New Roman" w:hAnsi="Arial Narrow" w:cs="Times New Roman"/>
          <w:lang w:eastAsia="fr-FR"/>
        </w:rPr>
        <w:t>s, (</w:t>
      </w:r>
      <w:r w:rsidRPr="00CD1793">
        <w:rPr>
          <w:rFonts w:ascii="Arial Narrow" w:eastAsia="Times New Roman" w:hAnsi="Arial Narrow" w:cs="Times New Roman"/>
          <w:spacing w:val="5"/>
          <w:lang w:eastAsia="fr-FR"/>
        </w:rPr>
        <w:t>dispos</w:t>
      </w:r>
      <w:r w:rsidRPr="00CD1793">
        <w:rPr>
          <w:rFonts w:ascii="Arial Narrow" w:eastAsia="Times New Roman" w:hAnsi="Arial Narrow" w:cs="Times New Roman"/>
          <w:lang w:eastAsia="fr-FR"/>
        </w:rPr>
        <w:t xml:space="preserve">ant </w:t>
      </w:r>
      <w:r w:rsidRPr="00CD1793">
        <w:rPr>
          <w:rFonts w:ascii="Arial Narrow" w:eastAsia="Times New Roman" w:hAnsi="Arial Narrow" w:cs="Times New Roman"/>
          <w:spacing w:val="5"/>
          <w:lang w:eastAsia="fr-FR"/>
        </w:rPr>
        <w:t>de</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 xml:space="preserve">capacités </w:t>
      </w:r>
      <w:r w:rsidRPr="00CD1793">
        <w:rPr>
          <w:rFonts w:ascii="Arial Narrow" w:eastAsia="Times New Roman" w:hAnsi="Arial Narrow" w:cs="Times New Roman"/>
          <w:lang w:eastAsia="fr-FR"/>
        </w:rPr>
        <w:t xml:space="preserve">techniques et financières requises pour exécuter le marché de façon satisfaisante) et dont </w:t>
      </w:r>
      <w:r w:rsidRPr="00CD1793">
        <w:rPr>
          <w:rFonts w:ascii="Arial Narrow" w:eastAsia="Times New Roman" w:hAnsi="Arial Narrow" w:cs="Times New Roman"/>
          <w:spacing w:val="1"/>
          <w:lang w:eastAsia="fr-FR"/>
        </w:rPr>
        <w:t>l’offr</w:t>
      </w:r>
      <w:r w:rsidRPr="00CD1793">
        <w:rPr>
          <w:rFonts w:ascii="Arial Narrow" w:eastAsia="Times New Roman" w:hAnsi="Arial Narrow" w:cs="Times New Roman"/>
          <w:lang w:eastAsia="fr-FR"/>
        </w:rPr>
        <w:t xml:space="preserve">e a </w:t>
      </w:r>
      <w:r w:rsidRPr="00CD1793">
        <w:rPr>
          <w:rFonts w:ascii="Arial Narrow" w:eastAsia="Times New Roman" w:hAnsi="Arial Narrow" w:cs="Times New Roman"/>
          <w:spacing w:val="1"/>
          <w:lang w:eastAsia="fr-FR"/>
        </w:rPr>
        <w:t>ét</w:t>
      </w:r>
      <w:r w:rsidRPr="00CD1793">
        <w:rPr>
          <w:rFonts w:ascii="Arial Narrow" w:eastAsia="Times New Roman" w:hAnsi="Arial Narrow" w:cs="Times New Roman"/>
          <w:lang w:eastAsia="fr-FR"/>
        </w:rPr>
        <w:t xml:space="preserve">é </w:t>
      </w:r>
      <w:r w:rsidRPr="00CD1793">
        <w:rPr>
          <w:rFonts w:ascii="Arial Narrow" w:eastAsia="Times New Roman" w:hAnsi="Arial Narrow" w:cs="Times New Roman"/>
          <w:spacing w:val="1"/>
          <w:lang w:eastAsia="fr-FR"/>
        </w:rPr>
        <w:t>évalué</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1"/>
          <w:lang w:eastAsia="fr-FR"/>
        </w:rPr>
        <w:t>l</w:t>
      </w:r>
      <w:r w:rsidRPr="00CD1793">
        <w:rPr>
          <w:rFonts w:ascii="Arial Narrow" w:eastAsia="Times New Roman" w:hAnsi="Arial Narrow" w:cs="Times New Roman"/>
          <w:lang w:eastAsia="fr-FR"/>
        </w:rPr>
        <w:t xml:space="preserve">a </w:t>
      </w:r>
      <w:r w:rsidRPr="00CD1793">
        <w:rPr>
          <w:rFonts w:ascii="Arial Narrow" w:eastAsia="Times New Roman" w:hAnsi="Arial Narrow" w:cs="Times New Roman"/>
          <w:spacing w:val="1"/>
          <w:lang w:eastAsia="fr-FR"/>
        </w:rPr>
        <w:t>moins-disant</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1"/>
          <w:lang w:eastAsia="fr-FR"/>
        </w:rPr>
        <w:t xml:space="preserve">en </w:t>
      </w:r>
      <w:r w:rsidRPr="00CD1793">
        <w:rPr>
          <w:rFonts w:ascii="Arial Narrow" w:eastAsia="Times New Roman" w:hAnsi="Arial Narrow" w:cs="Times New Roman"/>
          <w:lang w:eastAsia="fr-FR"/>
        </w:rPr>
        <w:t xml:space="preserve">considérant le cas échéant les remises proposées.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2"/>
          <w:lang w:eastAsia="fr-FR"/>
        </w:rPr>
      </w:pPr>
      <w:r w:rsidRPr="00CD1793">
        <w:rPr>
          <w:rFonts w:ascii="Arial Narrow" w:eastAsia="Times New Roman" w:hAnsi="Arial Narrow" w:cs="Times New Roman"/>
          <w:spacing w:val="1"/>
          <w:lang w:eastAsia="fr-FR"/>
        </w:rPr>
        <w:t>34 2</w:t>
      </w:r>
      <w:r w:rsidRPr="00CD1793">
        <w:rPr>
          <w:rFonts w:ascii="Arial Narrow" w:eastAsia="Times New Roman" w:hAnsi="Arial Narrow" w:cs="Times New Roman"/>
          <w:lang w:eastAsia="fr-FR"/>
        </w:rPr>
        <w:t xml:space="preserve">. Si l’Appel d’Offres porte sur plusieurs lots, l’attribution se fera selon </w:t>
      </w:r>
      <w:r w:rsidRPr="00CD1793">
        <w:rPr>
          <w:rFonts w:ascii="Arial Narrow" w:eastAsia="Times New Roman" w:hAnsi="Arial Narrow" w:cs="Times New Roman"/>
          <w:spacing w:val="2"/>
          <w:lang w:eastAsia="fr-FR"/>
        </w:rPr>
        <w:t xml:space="preserve">les prescriptions du RPAO. </w:t>
      </w:r>
    </w:p>
    <w:p w:rsidR="00CD1793" w:rsidRPr="00CD1793" w:rsidRDefault="00CD1793" w:rsidP="00CD1793">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spacing w:val="2"/>
          <w:lang w:eastAsia="fr-FR"/>
        </w:rPr>
        <w:t xml:space="preserve">34.3-Dans tous les cas, toute attribution </w:t>
      </w:r>
      <w:r w:rsidRPr="00CD1793">
        <w:rPr>
          <w:rFonts w:ascii="Arial Narrow" w:eastAsia="Times New Roman" w:hAnsi="Arial Narrow" w:cs="Times New Roman"/>
          <w:spacing w:val="5"/>
          <w:lang w:eastAsia="fr-FR"/>
        </w:rPr>
        <w:t>du marché</w:t>
      </w:r>
      <w:r w:rsidRPr="00CD1793">
        <w:rPr>
          <w:rFonts w:ascii="Arial Narrow" w:eastAsia="Times New Roman" w:hAnsi="Arial Narrow" w:cs="Times New Roman"/>
          <w:spacing w:val="2"/>
          <w:lang w:eastAsia="fr-FR"/>
        </w:rPr>
        <w:t xml:space="preserve"> est matérialisée par une décision du Maître d’Ouvrage et notifiée à l’attributaire dans un délai maximum de soixante-douze (72) heures à compter de sa signature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172" w:name="_Toc530307944"/>
      <w:bookmarkStart w:id="173" w:name="_Toc97557066"/>
      <w:bookmarkStart w:id="174" w:name="_Toc163062732"/>
      <w:r w:rsidRPr="00CD1793">
        <w:rPr>
          <w:rFonts w:ascii="Arial Narrow" w:eastAsia="Times New Roman" w:hAnsi="Arial Narrow" w:cs="Times New Roman"/>
          <w:b/>
          <w:lang w:eastAsia="fr-FR"/>
        </w:rPr>
        <w:t>Droit du Maître d’Ouvrage de déclarer un Appel d’Offres infructueux ou d’annuler une procédure</w:t>
      </w:r>
      <w:bookmarkEnd w:id="172"/>
      <w:bookmarkEnd w:id="173"/>
      <w:bookmarkEnd w:id="174"/>
    </w:p>
    <w:p w:rsidR="00CD1793" w:rsidRPr="00CD1793" w:rsidRDefault="00CD1793" w:rsidP="00CD1793">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35.1 Le Maître d’Ouvrage se réserve le droit d’annuler un Appel d’Offres ou de déclarer un appel d’offres infructueux après avis de la Commission des Marchés compétente sans qu’il y’ait lieu à réclamation.</w:t>
      </w:r>
    </w:p>
    <w:p w:rsidR="00CD1793" w:rsidRPr="00CD1793" w:rsidRDefault="00CD1793" w:rsidP="00CD1793">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Toutefois, lorsque les offres ont déjà été ouvertes, l’annulation est subordonnée à l’accord de l’Autorité Chargée des Marchés Publics.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5"/>
          <w:lang w:eastAsia="fr-FR"/>
        </w:rPr>
      </w:pPr>
      <w:r w:rsidRPr="00CD1793">
        <w:rPr>
          <w:rFonts w:ascii="Arial Narrow" w:eastAsia="Times New Roman" w:hAnsi="Arial Narrow" w:cs="Times New Roman"/>
          <w:lang w:eastAsia="fr-FR"/>
        </w:rPr>
        <w:t>35.2 Le Maître d'Ouvrage notifie la décision d'annulation ou celle déclarant l’appel d’offres infructueux, au Président de la Commission Départementale de Passation des Marchés, avec copie à l’Organisme Chargé de la Régulation des Marchés Publics</w:t>
      </w:r>
      <w:r w:rsidRPr="00CD1793">
        <w:rPr>
          <w:rFonts w:ascii="Arial Narrow" w:eastAsia="Times New Roman" w:hAnsi="Arial Narrow" w:cs="Times New Roman"/>
          <w:spacing w:val="5"/>
          <w:lang w:eastAsia="fr-FR"/>
        </w:rPr>
        <w:t xml:space="preserve">. </w:t>
      </w:r>
    </w:p>
    <w:p w:rsidR="00CD1793" w:rsidRPr="00CD1793" w:rsidRDefault="00CD1793" w:rsidP="00CD1793">
      <w:pPr>
        <w:spacing w:after="0" w:line="240" w:lineRule="auto"/>
        <w:jc w:val="both"/>
        <w:rPr>
          <w:rFonts w:ascii="Arial Narrow" w:eastAsia="Times New Roman" w:hAnsi="Arial Narrow" w:cs="Times New Roman"/>
          <w:lang w:eastAsia="fr-FR"/>
        </w:rPr>
      </w:pPr>
      <w:r w:rsidRPr="00CD1793">
        <w:rPr>
          <w:rFonts w:ascii="Arial Narrow" w:eastAsia="Times New Roman" w:hAnsi="Arial Narrow" w:cs="Times New Roman"/>
          <w:lang w:eastAsia="fr-FR"/>
        </w:rPr>
        <w:t>35.3 En cas d'allotissement, les dispositions prévues aux alinéas ci-dessus sont applicables à chacun des lots.</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175" w:name="_Toc530307945"/>
      <w:bookmarkStart w:id="176" w:name="_Toc97557067"/>
      <w:bookmarkStart w:id="177" w:name="_Toc163062733"/>
      <w:r w:rsidRPr="00CD1793">
        <w:rPr>
          <w:rFonts w:ascii="Arial Narrow" w:eastAsia="Times New Roman" w:hAnsi="Arial Narrow" w:cs="Times New Roman"/>
          <w:b/>
          <w:lang w:eastAsia="fr-FR"/>
        </w:rPr>
        <w:t>Notification de l’attribution</w:t>
      </w:r>
      <w:bookmarkEnd w:id="175"/>
      <w:bookmarkEnd w:id="176"/>
      <w:bookmarkEnd w:id="177"/>
      <w:r w:rsidRPr="00CD1793">
        <w:rPr>
          <w:rFonts w:ascii="Arial Narrow" w:eastAsia="Times New Roman" w:hAnsi="Arial Narrow" w:cs="Times New Roman"/>
          <w:b/>
          <w:spacing w:val="5"/>
          <w:lang w:eastAsia="fr-FR"/>
        </w:rPr>
        <w:t xml:space="preserve"> du Marché </w:t>
      </w:r>
    </w:p>
    <w:p w:rsidR="00CD1793" w:rsidRPr="00CD1793" w:rsidRDefault="00CD1793" w:rsidP="00CD1793">
      <w:pPr>
        <w:widowControl w:val="0"/>
        <w:suppressAutoHyphens/>
        <w:autoSpaceDE w:val="0"/>
        <w:autoSpaceDN w:val="0"/>
        <w:spacing w:after="0" w:line="240" w:lineRule="auto"/>
        <w:ind w:right="-1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36.1 Toute attribution d’un </w:t>
      </w:r>
      <w:r w:rsidRPr="00CD1793">
        <w:rPr>
          <w:rFonts w:ascii="Arial Narrow" w:eastAsia="Times New Roman" w:hAnsi="Arial Narrow" w:cs="Times New Roman"/>
          <w:spacing w:val="5"/>
          <w:lang w:eastAsia="fr-FR"/>
        </w:rPr>
        <w:t>marché </w:t>
      </w:r>
      <w:r w:rsidRPr="00CD1793">
        <w:rPr>
          <w:rFonts w:ascii="Arial Narrow" w:eastAsia="Times New Roman" w:hAnsi="Arial Narrow" w:cs="Times New Roman"/>
          <w:lang w:eastAsia="fr-FR"/>
        </w:rPr>
        <w:t>est matérialisée par une décision du Maître d’Ouvrage et notifiée à l’attributaire dans un délai maximum de soixante-douze (72) heures à compter de sa signature.</w:t>
      </w:r>
    </w:p>
    <w:p w:rsidR="00CD1793" w:rsidRPr="00CD1793" w:rsidRDefault="00CD1793" w:rsidP="00CD1793">
      <w:pPr>
        <w:widowControl w:val="0"/>
        <w:tabs>
          <w:tab w:val="left" w:pos="1140"/>
          <w:tab w:val="left" w:pos="1720"/>
          <w:tab w:val="left" w:pos="2100"/>
          <w:tab w:val="left" w:pos="2960"/>
          <w:tab w:val="left" w:pos="4220"/>
          <w:tab w:val="left" w:pos="506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36.2. Avant l’expiration du délai de validité des offres fixé </w:t>
      </w:r>
      <w:r w:rsidRPr="00CD1793">
        <w:rPr>
          <w:rFonts w:ascii="Arial Narrow" w:eastAsia="Times New Roman" w:hAnsi="Arial Narrow" w:cs="Times New Roman"/>
          <w:spacing w:val="3"/>
          <w:lang w:eastAsia="fr-FR"/>
        </w:rPr>
        <w:t>pa</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3"/>
          <w:lang w:eastAsia="fr-FR"/>
        </w:rPr>
        <w:t>l</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3"/>
          <w:lang w:eastAsia="fr-FR"/>
        </w:rPr>
        <w:t>RPAO</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3"/>
          <w:lang w:eastAsia="fr-FR"/>
        </w:rPr>
        <w:t>le Maître d’Ouvrage notifier</w:t>
      </w:r>
      <w:r w:rsidRPr="00CD1793">
        <w:rPr>
          <w:rFonts w:ascii="Arial Narrow" w:eastAsia="Times New Roman" w:hAnsi="Arial Narrow" w:cs="Times New Roman"/>
          <w:lang w:eastAsia="fr-FR"/>
        </w:rPr>
        <w:t xml:space="preserve">a </w:t>
      </w:r>
      <w:r w:rsidRPr="00CD1793">
        <w:rPr>
          <w:rFonts w:ascii="Arial Narrow" w:eastAsia="Times New Roman" w:hAnsi="Arial Narrow" w:cs="Times New Roman"/>
          <w:spacing w:val="3"/>
          <w:lang w:eastAsia="fr-FR"/>
        </w:rPr>
        <w:t xml:space="preserve">à </w:t>
      </w:r>
      <w:r w:rsidRPr="00CD1793">
        <w:rPr>
          <w:rFonts w:ascii="Arial Narrow" w:eastAsia="Times New Roman" w:hAnsi="Arial Narrow" w:cs="Times New Roman"/>
          <w:lang w:eastAsia="fr-FR"/>
        </w:rPr>
        <w:t xml:space="preserve">l’attributaire </w:t>
      </w:r>
      <w:r w:rsidRPr="00CD1793">
        <w:rPr>
          <w:rFonts w:ascii="Arial Narrow" w:eastAsia="Times New Roman" w:hAnsi="Arial Narrow" w:cs="Times New Roman"/>
          <w:spacing w:val="5"/>
          <w:lang w:eastAsia="fr-FR"/>
        </w:rPr>
        <w:t>le marché </w:t>
      </w:r>
      <w:r w:rsidRPr="00CD1793">
        <w:rPr>
          <w:rFonts w:ascii="Arial Narrow" w:eastAsia="Times New Roman" w:hAnsi="Arial Narrow" w:cs="Times New Roman"/>
          <w:lang w:eastAsia="fr-FR"/>
        </w:rPr>
        <w:t xml:space="preserve">par télécopie confirmée par lettre recommandée ou par tout autre moyen que sa soumission a été retenue. Cette lettre indiquera le </w:t>
      </w:r>
      <w:r w:rsidRPr="00CD1793">
        <w:rPr>
          <w:rFonts w:ascii="Arial Narrow" w:eastAsia="Times New Roman" w:hAnsi="Arial Narrow" w:cs="Times New Roman"/>
          <w:spacing w:val="5"/>
          <w:lang w:eastAsia="fr-FR"/>
        </w:rPr>
        <w:t>montan</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5"/>
          <w:lang w:eastAsia="fr-FR"/>
        </w:rPr>
        <w:t>qu</w:t>
      </w:r>
      <w:r w:rsidRPr="00CD1793">
        <w:rPr>
          <w:rFonts w:ascii="Arial Narrow" w:eastAsia="Times New Roman" w:hAnsi="Arial Narrow" w:cs="Times New Roman"/>
          <w:lang w:eastAsia="fr-FR"/>
        </w:rPr>
        <w:t>e le Maître d’ouvrage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spacing w:val="5"/>
          <w:lang w:eastAsia="fr-FR"/>
        </w:rPr>
        <w:t>paier</w:t>
      </w:r>
      <w:r w:rsidRPr="00CD1793">
        <w:rPr>
          <w:rFonts w:ascii="Arial Narrow" w:eastAsia="Times New Roman" w:hAnsi="Arial Narrow" w:cs="Times New Roman"/>
          <w:lang w:eastAsia="fr-FR"/>
        </w:rPr>
        <w:t>a au cocontractant de l’administration au titre de l’exécution des travaux et le délai d’exécution.</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178" w:name="_Toc530307946"/>
      <w:bookmarkStart w:id="179" w:name="_Toc97557068"/>
      <w:bookmarkStart w:id="180" w:name="_Toc163062734"/>
      <w:r w:rsidRPr="00CD1793">
        <w:rPr>
          <w:rFonts w:ascii="Arial Narrow" w:eastAsia="Times New Roman" w:hAnsi="Arial Narrow" w:cs="Times New Roman"/>
          <w:b/>
          <w:lang w:eastAsia="fr-FR"/>
        </w:rPr>
        <w:t xml:space="preserve">Publication des résultats d’attribution </w:t>
      </w:r>
      <w:r w:rsidRPr="00CD1793">
        <w:rPr>
          <w:rFonts w:ascii="Arial Narrow" w:eastAsia="Times New Roman" w:hAnsi="Arial Narrow" w:cs="Times New Roman"/>
          <w:b/>
          <w:spacing w:val="5"/>
          <w:lang w:eastAsia="fr-FR"/>
        </w:rPr>
        <w:t xml:space="preserve">du marché </w:t>
      </w:r>
      <w:r w:rsidRPr="00CD1793">
        <w:rPr>
          <w:rFonts w:ascii="Arial Narrow" w:eastAsia="Times New Roman" w:hAnsi="Arial Narrow" w:cs="Times New Roman"/>
          <w:b/>
          <w:lang w:eastAsia="fr-FR"/>
        </w:rPr>
        <w:t>et recours</w:t>
      </w:r>
      <w:bookmarkEnd w:id="178"/>
      <w:bookmarkEnd w:id="179"/>
      <w:bookmarkEnd w:id="180"/>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5"/>
          <w:lang w:eastAsia="fr-FR"/>
        </w:rPr>
      </w:pPr>
      <w:r w:rsidRPr="00CD1793">
        <w:rPr>
          <w:rFonts w:ascii="Arial Narrow" w:eastAsia="Times New Roman" w:hAnsi="Arial Narrow" w:cs="Times New Roman"/>
          <w:lang w:eastAsia="fr-FR"/>
        </w:rPr>
        <w:t xml:space="preserve">37.2. </w:t>
      </w:r>
      <w:r w:rsidRPr="00CD1793">
        <w:rPr>
          <w:rFonts w:ascii="Arial Narrow" w:eastAsia="Times New Roman" w:hAnsi="Arial Narrow" w:cs="Times New Roman"/>
          <w:spacing w:val="5"/>
          <w:lang w:eastAsia="fr-FR"/>
        </w:rPr>
        <w:t>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37.3 </w:t>
      </w:r>
      <w:r w:rsidRPr="00CD1793">
        <w:rPr>
          <w:rFonts w:ascii="Arial Narrow" w:eastAsia="Times New Roman" w:hAnsi="Arial Narrow" w:cs="Times New Roman"/>
          <w:spacing w:val="7"/>
          <w:lang w:eastAsia="fr-FR"/>
        </w:rPr>
        <w:t xml:space="preserve">Dès </w:t>
      </w:r>
      <w:r w:rsidRPr="00CD1793">
        <w:rPr>
          <w:rFonts w:ascii="Arial Narrow" w:eastAsia="Times New Roman" w:hAnsi="Arial Narrow" w:cs="Times New Roman"/>
          <w:lang w:eastAsia="fr-FR"/>
        </w:rPr>
        <w:t>publication des résultats</w:t>
      </w:r>
      <w:r w:rsidRPr="00CD1793">
        <w:rPr>
          <w:rFonts w:ascii="Arial Narrow" w:eastAsia="Times New Roman" w:hAnsi="Arial Narrow" w:cs="Times New Roman"/>
          <w:spacing w:val="30"/>
          <w:lang w:eastAsia="fr-FR"/>
        </w:rPr>
        <w:t xml:space="preserve"> portant </w:t>
      </w:r>
      <w:r w:rsidRPr="00CD1793">
        <w:rPr>
          <w:rFonts w:ascii="Arial Narrow" w:eastAsia="Times New Roman" w:hAnsi="Arial Narrow" w:cs="Times New Roman"/>
          <w:lang w:eastAsia="fr-FR"/>
        </w:rPr>
        <w:t>attribution, le Maître d’Ouvrage adresse</w:t>
      </w:r>
      <w:r w:rsidRPr="00CD1793">
        <w:rPr>
          <w:rFonts w:ascii="Arial Narrow" w:eastAsia="Times New Roman" w:hAnsi="Arial Narrow" w:cs="Times New Roman"/>
          <w:spacing w:val="12"/>
          <w:lang w:eastAsia="fr-FR"/>
        </w:rPr>
        <w:t xml:space="preserve"> à chaque soumissionnaire qui en fait la demande, un extrait du rapport d’analyse le concernant.</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37. 5. En cas de recours, il doit être adressé, au Comité Chargé de l’Examen des Recours avec copies </w:t>
      </w:r>
      <w:r w:rsidRPr="00CD1793">
        <w:rPr>
          <w:rFonts w:ascii="Arial Narrow" w:eastAsia="Times New Roman" w:hAnsi="Arial Narrow" w:cs="Times New Roman"/>
          <w:spacing w:val="4"/>
          <w:lang w:eastAsia="fr-FR"/>
        </w:rPr>
        <w:t>au Maître d’Ouvrage</w:t>
      </w:r>
      <w:r w:rsidRPr="00CD1793">
        <w:rPr>
          <w:rFonts w:ascii="Arial Narrow" w:eastAsia="Times New Roman" w:hAnsi="Arial Narrow" w:cs="Times New Roman"/>
          <w:lang w:eastAsia="fr-FR"/>
        </w:rPr>
        <w:t xml:space="preserve">, au Président de la Commission Départementale de Passation des Marchés concernée, à </w:t>
      </w:r>
      <w:r w:rsidRPr="00CD1793">
        <w:rPr>
          <w:rFonts w:ascii="Arial Narrow" w:eastAsia="Times New Roman" w:hAnsi="Arial Narrow" w:cs="Times New Roman"/>
          <w:spacing w:val="26"/>
          <w:lang w:eastAsia="fr-FR"/>
        </w:rPr>
        <w:t>l’Organisme Chargé de la R</w:t>
      </w:r>
      <w:r w:rsidRPr="00CD1793">
        <w:rPr>
          <w:rFonts w:ascii="Arial Narrow" w:eastAsia="Times New Roman" w:hAnsi="Arial Narrow" w:cs="Times New Roman"/>
          <w:lang w:eastAsia="fr-FR"/>
        </w:rPr>
        <w:t>égulation des</w:t>
      </w:r>
      <w:r w:rsidRPr="00CD1793">
        <w:rPr>
          <w:rFonts w:ascii="Arial Narrow" w:eastAsia="Times New Roman" w:hAnsi="Arial Narrow" w:cs="Times New Roman"/>
          <w:spacing w:val="4"/>
          <w:lang w:eastAsia="fr-FR"/>
        </w:rPr>
        <w:t xml:space="preserve"> M</w:t>
      </w:r>
      <w:r w:rsidRPr="00CD1793">
        <w:rPr>
          <w:rFonts w:ascii="Arial Narrow" w:eastAsia="Times New Roman" w:hAnsi="Arial Narrow" w:cs="Times New Roman"/>
          <w:lang w:eastAsia="fr-FR"/>
        </w:rPr>
        <w:t>archés</w:t>
      </w:r>
      <w:r w:rsidRPr="00CD1793">
        <w:rPr>
          <w:rFonts w:ascii="Arial Narrow" w:eastAsia="Times New Roman" w:hAnsi="Arial Narrow" w:cs="Times New Roman"/>
          <w:spacing w:val="4"/>
          <w:lang w:eastAsia="fr-FR"/>
        </w:rPr>
        <w:t xml:space="preserve"> P</w:t>
      </w:r>
      <w:r w:rsidRPr="00CD1793">
        <w:rPr>
          <w:rFonts w:ascii="Arial Narrow" w:eastAsia="Times New Roman" w:hAnsi="Arial Narrow" w:cs="Times New Roman"/>
          <w:lang w:eastAsia="fr-FR"/>
        </w:rPr>
        <w:t xml:space="preserve">ublics, </w:t>
      </w:r>
      <w:r w:rsidRPr="00CD1793">
        <w:rPr>
          <w:rFonts w:ascii="Arial Narrow" w:eastAsia="Times New Roman" w:hAnsi="Arial Narrow" w:cs="Times New Roman"/>
          <w:spacing w:val="4"/>
          <w:lang w:eastAsia="fr-FR"/>
        </w:rPr>
        <w:t xml:space="preserve">et à </w:t>
      </w:r>
      <w:r w:rsidRPr="00CD1793">
        <w:rPr>
          <w:rFonts w:ascii="Arial Narrow" w:eastAsia="Times New Roman" w:hAnsi="Arial Narrow" w:cs="Times New Roman"/>
          <w:lang w:eastAsia="fr-FR"/>
        </w:rPr>
        <w:t>l’Autorité Chargée des Marchés Publics.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Il doit intervenir dans un délai maximum de cinq (05) jours ouvrables après la publication des résultats.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37.6 Ce recours peut donner lieu à la suspension de la procédure à l’appréciation de l’organisme chargé de la régulation des marchés publics.</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181" w:name="_Toc530307947"/>
      <w:bookmarkStart w:id="182" w:name="_Toc97557069"/>
      <w:bookmarkStart w:id="183" w:name="_Toc163062735"/>
      <w:r w:rsidRPr="00CD1793">
        <w:rPr>
          <w:rFonts w:ascii="Arial Narrow" w:eastAsia="Times New Roman" w:hAnsi="Arial Narrow" w:cs="Times New Roman"/>
          <w:b/>
          <w:lang w:eastAsia="fr-FR"/>
        </w:rPr>
        <w:t xml:space="preserve">Signature </w:t>
      </w:r>
      <w:bookmarkEnd w:id="181"/>
      <w:bookmarkEnd w:id="182"/>
      <w:bookmarkEnd w:id="183"/>
      <w:r w:rsidRPr="00CD1793">
        <w:rPr>
          <w:rFonts w:ascii="Arial Narrow" w:eastAsia="Times New Roman" w:hAnsi="Arial Narrow" w:cs="Times New Roman"/>
          <w:b/>
          <w:spacing w:val="5"/>
          <w:lang w:eastAsia="fr-FR"/>
        </w:rPr>
        <w:t>du Marché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38.1. Après publication des résultats, le Maître d’Ouvrage dispose d’un délai de cinq (05) jours ouvrables pour la signature </w:t>
      </w:r>
      <w:r w:rsidRPr="00CD1793">
        <w:rPr>
          <w:rFonts w:ascii="Arial Narrow" w:eastAsia="Times New Roman" w:hAnsi="Arial Narrow" w:cs="Times New Roman"/>
          <w:spacing w:val="5"/>
          <w:lang w:eastAsia="fr-FR"/>
        </w:rPr>
        <w:t>du marché</w:t>
      </w:r>
      <w:r w:rsidRPr="00CD1793">
        <w:rPr>
          <w:rFonts w:ascii="Arial Narrow" w:eastAsia="Times New Roman" w:hAnsi="Arial Narrow" w:cs="Times New Roman"/>
          <w:lang w:eastAsia="fr-FR"/>
        </w:rPr>
        <w:t xml:space="preserve"> à compter de la date de souscription du projet </w:t>
      </w:r>
      <w:r w:rsidRPr="00CD1793">
        <w:rPr>
          <w:rFonts w:ascii="Arial Narrow" w:eastAsia="Times New Roman" w:hAnsi="Arial Narrow" w:cs="Times New Roman"/>
          <w:spacing w:val="5"/>
          <w:lang w:eastAsia="fr-FR"/>
        </w:rPr>
        <w:t>de marché </w:t>
      </w:r>
      <w:r w:rsidRPr="00CD1793">
        <w:rPr>
          <w:rFonts w:ascii="Arial Narrow" w:eastAsia="Times New Roman" w:hAnsi="Arial Narrow" w:cs="Times New Roman"/>
          <w:lang w:eastAsia="fr-FR"/>
        </w:rPr>
        <w:t>par l’attributaire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5"/>
          <w:lang w:eastAsia="fr-FR"/>
        </w:rPr>
      </w:pPr>
      <w:r w:rsidRPr="00CD1793">
        <w:rPr>
          <w:rFonts w:ascii="Arial Narrow" w:eastAsia="Times New Roman" w:hAnsi="Arial Narrow" w:cs="Times New Roman"/>
          <w:lang w:eastAsia="fr-FR"/>
        </w:rPr>
        <w:t xml:space="preserve">38.2. L’attributaire </w:t>
      </w:r>
      <w:r w:rsidRPr="00CD1793">
        <w:rPr>
          <w:rFonts w:ascii="Arial Narrow" w:eastAsia="Times New Roman" w:hAnsi="Arial Narrow" w:cs="Times New Roman"/>
          <w:spacing w:val="5"/>
          <w:lang w:eastAsia="fr-FR"/>
        </w:rPr>
        <w:t>du marché</w:t>
      </w:r>
      <w:r w:rsidRPr="00CD1793">
        <w:rPr>
          <w:rFonts w:ascii="Arial Narrow" w:eastAsia="Times New Roman" w:hAnsi="Arial Narrow" w:cs="Times New Roman"/>
          <w:lang w:eastAsia="fr-FR"/>
        </w:rPr>
        <w:t xml:space="preserve"> dispose d’un délai de quinze (15) jours ouvrables à compter de sa réception pour souscrire la Lettre Commande. Passé ce délai, le </w:t>
      </w:r>
      <w:r w:rsidRPr="00CD1793">
        <w:rPr>
          <w:rFonts w:ascii="Arial Narrow" w:eastAsia="Times New Roman" w:hAnsi="Arial Narrow" w:cs="Times New Roman"/>
          <w:spacing w:val="5"/>
          <w:lang w:eastAsia="fr-FR"/>
        </w:rPr>
        <w:t>Maître d’Ouvrage se réserve le droit d’annuler la décision d’attribution après mise en demeure de l’attributaire restée sans suite. Dans ce cas, le cautionnement de soumission est saisi et le marché est attribué au candidat classé en seconde position.</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2"/>
          <w:lang w:eastAsia="fr-FR"/>
        </w:rPr>
      </w:pPr>
      <w:r w:rsidRPr="00CD1793">
        <w:rPr>
          <w:rFonts w:ascii="Arial Narrow" w:eastAsia="Times New Roman" w:hAnsi="Arial Narrow" w:cs="Times New Roman"/>
          <w:spacing w:val="2"/>
          <w:lang w:eastAsia="fr-FR"/>
        </w:rPr>
        <w:lastRenderedPageBreak/>
        <w:t xml:space="preserve">38.3. Le Maître d’Ouvrage dispose d’un délai de cinq (05) jours ouvrables pour la signature </w:t>
      </w:r>
      <w:r w:rsidRPr="00CD1793">
        <w:rPr>
          <w:rFonts w:ascii="Arial Narrow" w:eastAsia="Times New Roman" w:hAnsi="Arial Narrow" w:cs="Times New Roman"/>
          <w:spacing w:val="5"/>
          <w:lang w:eastAsia="fr-FR"/>
        </w:rPr>
        <w:t>du marché</w:t>
      </w:r>
      <w:r w:rsidRPr="00CD1793">
        <w:rPr>
          <w:rFonts w:ascii="Arial Narrow" w:eastAsia="Times New Roman" w:hAnsi="Arial Narrow" w:cs="Times New Roman"/>
          <w:spacing w:val="2"/>
          <w:lang w:eastAsia="fr-FR"/>
        </w:rPr>
        <w:t xml:space="preserve">, à compter de la date de réception du projet </w:t>
      </w:r>
      <w:r w:rsidRPr="00CD1793">
        <w:rPr>
          <w:rFonts w:ascii="Arial Narrow" w:eastAsia="Times New Roman" w:hAnsi="Arial Narrow" w:cs="Times New Roman"/>
          <w:spacing w:val="5"/>
          <w:lang w:eastAsia="fr-FR"/>
        </w:rPr>
        <w:t>de marché </w:t>
      </w:r>
      <w:r w:rsidRPr="00CD1793">
        <w:rPr>
          <w:rFonts w:ascii="Arial Narrow" w:eastAsia="Times New Roman" w:hAnsi="Arial Narrow" w:cs="Times New Roman"/>
          <w:spacing w:val="2"/>
          <w:lang w:eastAsia="fr-FR"/>
        </w:rPr>
        <w:t xml:space="preserve">souscrit par l’attributaire ; ou pour les marchés de gré à gré, à compter de la date de réception de l’avis de la Commission Centrale de Contrôle des Marchés compétente, </w:t>
      </w:r>
      <w:r w:rsidRPr="00CD1793">
        <w:rPr>
          <w:rFonts w:ascii="Arial Narrow" w:eastAsia="Times New Roman" w:hAnsi="Arial Narrow" w:cs="Times New Roman"/>
          <w:spacing w:val="6"/>
          <w:lang w:eastAsia="fr-FR"/>
        </w:rPr>
        <w:t xml:space="preserve">après leur souscription </w:t>
      </w:r>
      <w:r w:rsidRPr="00CD1793">
        <w:rPr>
          <w:rFonts w:ascii="Arial Narrow" w:eastAsia="Times New Roman" w:hAnsi="Arial Narrow" w:cs="Times New Roman"/>
          <w:spacing w:val="2"/>
          <w:lang w:eastAsia="fr-FR"/>
        </w:rPr>
        <w:t>par l’attributaire.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38.4. </w:t>
      </w:r>
      <w:r w:rsidRPr="00CD1793">
        <w:rPr>
          <w:rFonts w:ascii="Arial Narrow" w:eastAsia="Times New Roman" w:hAnsi="Arial Narrow" w:cs="Times New Roman"/>
          <w:spacing w:val="5"/>
          <w:lang w:eastAsia="fr-FR"/>
        </w:rPr>
        <w:t xml:space="preserve">Le Maître d’Ouvrage ou MOD </w:t>
      </w:r>
      <w:r w:rsidRPr="00CD1793">
        <w:rPr>
          <w:rFonts w:ascii="Arial Narrow" w:eastAsia="Times New Roman" w:hAnsi="Arial Narrow" w:cs="Times New Roman"/>
          <w:lang w:eastAsia="fr-FR"/>
        </w:rPr>
        <w:t>notifie</w:t>
      </w:r>
      <w:r w:rsidRPr="00CD1793">
        <w:rPr>
          <w:rFonts w:ascii="Arial Narrow" w:eastAsia="Times New Roman" w:hAnsi="Arial Narrow" w:cs="Times New Roman"/>
          <w:spacing w:val="5"/>
          <w:lang w:eastAsia="fr-FR"/>
        </w:rPr>
        <w:t xml:space="preserve"> le marché </w:t>
      </w:r>
      <w:r w:rsidRPr="00CD1793">
        <w:rPr>
          <w:rFonts w:ascii="Arial Narrow" w:eastAsia="Times New Roman" w:hAnsi="Arial Narrow" w:cs="Times New Roman"/>
          <w:lang w:eastAsia="fr-FR"/>
        </w:rPr>
        <w:t>à son titulaire dans les cinq (5) jours ouvrables qui suivent la date de sa signature.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Cs/>
          <w:lang w:eastAsia="fr-FR"/>
        </w:rPr>
        <w:t>38.4.</w:t>
      </w:r>
      <w:r w:rsidRPr="00CD1793">
        <w:rPr>
          <w:rFonts w:ascii="Arial Narrow" w:eastAsia="Times New Roman" w:hAnsi="Arial Narrow" w:cs="Times New Roman"/>
          <w:lang w:eastAsia="fr-FR"/>
        </w:rPr>
        <w:t xml:space="preserve"> L’attributaire </w:t>
      </w:r>
      <w:r w:rsidRPr="00CD1793">
        <w:rPr>
          <w:rFonts w:ascii="Arial Narrow" w:eastAsia="Times New Roman" w:hAnsi="Arial Narrow" w:cs="Times New Roman"/>
          <w:spacing w:val="5"/>
          <w:lang w:eastAsia="fr-FR"/>
        </w:rPr>
        <w:t>du marché</w:t>
      </w:r>
      <w:r w:rsidRPr="00CD1793">
        <w:rPr>
          <w:rFonts w:ascii="Arial Narrow" w:eastAsia="Times New Roman" w:hAnsi="Arial Narrow" w:cs="Times New Roman"/>
          <w:lang w:eastAsia="fr-FR"/>
        </w:rPr>
        <w:t xml:space="preserve"> dispose d’un délai de quinze (15) jours ouvrables à compter de sa réception pour souscrire </w:t>
      </w:r>
      <w:r w:rsidRPr="00CD1793">
        <w:rPr>
          <w:rFonts w:ascii="Arial Narrow" w:eastAsia="Times New Roman" w:hAnsi="Arial Narrow" w:cs="Times New Roman"/>
          <w:spacing w:val="5"/>
          <w:lang w:eastAsia="fr-FR"/>
        </w:rPr>
        <w:t>ledit marché</w:t>
      </w:r>
      <w:r w:rsidRPr="00CD1793">
        <w:rPr>
          <w:rFonts w:ascii="Arial Narrow" w:eastAsia="Times New Roman" w:hAnsi="Arial Narrow" w:cs="Times New Roman"/>
          <w:lang w:eastAsia="fr-FR"/>
        </w:rPr>
        <w:t xml:space="preserve">. Passé ce délai, le Maître d’Ouvrage se réserve le droit d’annuler la décision d’attribution après mise en demeure de l’attributaire restée sans suite. Dans ce cas, le cautionnement de soumission est saisi et </w:t>
      </w:r>
      <w:r w:rsidRPr="00CD1793">
        <w:rPr>
          <w:rFonts w:ascii="Arial Narrow" w:eastAsia="Times New Roman" w:hAnsi="Arial Narrow" w:cs="Times New Roman"/>
          <w:spacing w:val="5"/>
          <w:lang w:eastAsia="fr-FR"/>
        </w:rPr>
        <w:t>le marché </w:t>
      </w:r>
      <w:r w:rsidRPr="00CD1793">
        <w:rPr>
          <w:rFonts w:ascii="Arial Narrow" w:eastAsia="Times New Roman" w:hAnsi="Arial Narrow" w:cs="Times New Roman"/>
          <w:lang w:eastAsia="fr-FR"/>
        </w:rPr>
        <w:t>est attribué au candidat classé en seconde position.</w:t>
      </w:r>
    </w:p>
    <w:p w:rsidR="00CD1793" w:rsidRPr="00CD1793" w:rsidRDefault="00CD1793" w:rsidP="00CD1793">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lang w:eastAsia="fr-FR"/>
        </w:rPr>
      </w:pPr>
      <w:bookmarkStart w:id="184" w:name="_Toc530307948"/>
      <w:bookmarkStart w:id="185" w:name="_Toc97557070"/>
      <w:bookmarkStart w:id="186" w:name="_Toc163062736"/>
      <w:r w:rsidRPr="00CD1793">
        <w:rPr>
          <w:rFonts w:ascii="Arial Narrow" w:eastAsia="Times New Roman" w:hAnsi="Arial Narrow" w:cs="Times New Roman"/>
          <w:b/>
          <w:lang w:eastAsia="fr-FR"/>
        </w:rPr>
        <w:t>Cautionnement définitif</w:t>
      </w:r>
      <w:bookmarkEnd w:id="184"/>
      <w:bookmarkEnd w:id="185"/>
      <w:bookmarkEnd w:id="186"/>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39.1. Dans les vingt (20) jours calendaires suivant la notification </w:t>
      </w:r>
      <w:r w:rsidRPr="00CD1793">
        <w:rPr>
          <w:rFonts w:ascii="Arial Narrow" w:eastAsia="Times New Roman" w:hAnsi="Arial Narrow" w:cs="Times New Roman"/>
          <w:spacing w:val="5"/>
          <w:lang w:eastAsia="fr-FR"/>
        </w:rPr>
        <w:t>du marché</w:t>
      </w:r>
      <w:r w:rsidRPr="00CD1793">
        <w:rPr>
          <w:rFonts w:ascii="Arial Narrow" w:eastAsia="Times New Roman" w:hAnsi="Arial Narrow" w:cs="Times New Roman"/>
          <w:lang w:eastAsia="fr-FR"/>
        </w:rPr>
        <w:t xml:space="preserve"> par le Maître d’Ouvrage, le cocontractant fournira au Maître d’Ouvrage un cautionnement garantissant l’exécution intégrale des travaux, sous la forme stipulée dans le RPAO, conformément au </w:t>
      </w:r>
      <w:r w:rsidRPr="00CD1793">
        <w:rPr>
          <w:rFonts w:ascii="Arial Narrow" w:eastAsia="Times New Roman" w:hAnsi="Arial Narrow" w:cs="Times New Roman"/>
          <w:spacing w:val="5"/>
          <w:lang w:eastAsia="fr-FR"/>
        </w:rPr>
        <w:t>modèl</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fourn</w:t>
      </w:r>
      <w:r w:rsidRPr="00CD1793">
        <w:rPr>
          <w:rFonts w:ascii="Arial Narrow" w:eastAsia="Times New Roman" w:hAnsi="Arial Narrow" w:cs="Times New Roman"/>
          <w:lang w:eastAsia="fr-FR"/>
        </w:rPr>
        <w:t xml:space="preserve">i </w:t>
      </w:r>
      <w:r w:rsidRPr="00CD1793">
        <w:rPr>
          <w:rFonts w:ascii="Arial Narrow" w:eastAsia="Times New Roman" w:hAnsi="Arial Narrow" w:cs="Times New Roman"/>
          <w:spacing w:val="5"/>
          <w:lang w:eastAsia="fr-FR"/>
        </w:rPr>
        <w:t>dan</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5"/>
          <w:lang w:eastAsia="fr-FR"/>
        </w:rPr>
        <w:t>l</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5"/>
          <w:lang w:eastAsia="fr-FR"/>
        </w:rPr>
        <w:t>Dossie</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5"/>
          <w:lang w:eastAsia="fr-FR"/>
        </w:rPr>
        <w:t xml:space="preserve">d’Appel </w:t>
      </w:r>
      <w:r w:rsidRPr="00CD1793">
        <w:rPr>
          <w:rFonts w:ascii="Arial Narrow" w:eastAsia="Times New Roman" w:hAnsi="Arial Narrow" w:cs="Times New Roman"/>
          <w:lang w:eastAsia="fr-FR"/>
        </w:rPr>
        <w:t>d’Offres</w:t>
      </w:r>
      <w:r w:rsidRPr="00CD1793">
        <w:rPr>
          <w:rFonts w:ascii="Arial Narrow" w:eastAsia="Times New Roman" w:hAnsi="Arial Narrow" w:cs="Times New Roman"/>
          <w:i/>
          <w:lang w:eastAsia="fr-FR"/>
        </w:rPr>
        <w:t>.</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39.2. Le cautionnement définitif dont le taux, fixé dans le RPAO, varie entre 2 et 5% du montant </w:t>
      </w:r>
      <w:r w:rsidRPr="00CD1793">
        <w:rPr>
          <w:rFonts w:ascii="Arial Narrow" w:eastAsia="Times New Roman" w:hAnsi="Arial Narrow" w:cs="Times New Roman"/>
          <w:spacing w:val="-30"/>
          <w:lang w:eastAsia="fr-FR"/>
        </w:rPr>
        <w:t xml:space="preserve">TTC </w:t>
      </w:r>
      <w:r w:rsidRPr="00CD1793">
        <w:rPr>
          <w:rFonts w:ascii="Arial Narrow" w:eastAsia="Times New Roman" w:hAnsi="Arial Narrow" w:cs="Times New Roman"/>
          <w:spacing w:val="5"/>
          <w:lang w:eastAsia="fr-FR"/>
        </w:rPr>
        <w:t>du marché,</w:t>
      </w:r>
      <w:r w:rsidRPr="00CD1793">
        <w:rPr>
          <w:rFonts w:ascii="Arial Narrow" w:eastAsia="Times New Roman" w:hAnsi="Arial Narrow" w:cs="Times New Roman"/>
          <w:lang w:eastAsia="fr-FR"/>
        </w:rPr>
        <w:t xml:space="preserve"> augmenté le cas échéant du montant des avenants, peut être remplacé par la garantie d’une caution d’un établissement bancaire agréé conformément aux textes en vigueur, et émise au profit du Maître d’ouvrage </w:t>
      </w:r>
      <w:r w:rsidRPr="00CD1793">
        <w:rPr>
          <w:rFonts w:ascii="Arial Narrow" w:eastAsia="Times New Roman" w:hAnsi="Arial Narrow" w:cs="Times New Roman"/>
          <w:spacing w:val="5"/>
          <w:lang w:eastAsia="fr-FR"/>
        </w:rPr>
        <w:t xml:space="preserve">ou </w:t>
      </w:r>
      <w:r w:rsidRPr="00CD1793">
        <w:rPr>
          <w:rFonts w:ascii="Arial Narrow" w:eastAsia="Times New Roman" w:hAnsi="Arial Narrow" w:cs="Times New Roman"/>
          <w:lang w:eastAsia="fr-FR"/>
        </w:rPr>
        <w:t>par une caution personnelle et solidaire.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20"/>
          <w:lang w:eastAsia="fr-FR"/>
        </w:rPr>
      </w:pPr>
      <w:r w:rsidRPr="00CD1793">
        <w:rPr>
          <w:rFonts w:ascii="Arial Narrow" w:eastAsia="Times New Roman" w:hAnsi="Arial Narrow" w:cs="Times New Roman"/>
          <w:lang w:eastAsia="fr-FR"/>
        </w:rPr>
        <w:t xml:space="preserve">39.3. Les petites et moyennes entreprises (PME) à capitaux et dirigeants nationaux ainsi que les organisations de la société civile peuvent produire à la place du cautionnement, soit un chèque certifié, soit </w:t>
      </w:r>
      <w:r w:rsidRPr="00CD1793">
        <w:rPr>
          <w:rFonts w:ascii="Arial Narrow" w:eastAsia="Times New Roman" w:hAnsi="Arial Narrow" w:cs="Times New Roman"/>
          <w:spacing w:val="-8"/>
          <w:lang w:eastAsia="fr-FR"/>
        </w:rPr>
        <w:t xml:space="preserve">un chèque de banque, soit </w:t>
      </w:r>
      <w:r w:rsidRPr="00CD1793">
        <w:rPr>
          <w:rFonts w:ascii="Arial Narrow" w:eastAsia="Times New Roman" w:hAnsi="Arial Narrow" w:cs="Times New Roman"/>
          <w:lang w:eastAsia="fr-FR"/>
        </w:rPr>
        <w:t xml:space="preserve">une </w:t>
      </w:r>
      <w:r w:rsidRPr="00CD1793">
        <w:rPr>
          <w:rFonts w:ascii="Arial Narrow" w:eastAsia="Times New Roman" w:hAnsi="Arial Narrow" w:cs="Times New Roman"/>
          <w:spacing w:val="2"/>
          <w:lang w:eastAsia="fr-FR"/>
        </w:rPr>
        <w:t>hypothèqu</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2"/>
          <w:lang w:eastAsia="fr-FR"/>
        </w:rPr>
        <w:t>légale</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2"/>
          <w:lang w:eastAsia="fr-FR"/>
        </w:rPr>
        <w:t>soi</w:t>
      </w:r>
      <w:r w:rsidRPr="00CD1793">
        <w:rPr>
          <w:rFonts w:ascii="Arial Narrow" w:eastAsia="Times New Roman" w:hAnsi="Arial Narrow" w:cs="Times New Roman"/>
          <w:lang w:eastAsia="fr-FR"/>
        </w:rPr>
        <w:t xml:space="preserve">t </w:t>
      </w:r>
      <w:r w:rsidRPr="00CD1793">
        <w:rPr>
          <w:rFonts w:ascii="Arial Narrow" w:eastAsia="Times New Roman" w:hAnsi="Arial Narrow" w:cs="Times New Roman"/>
          <w:spacing w:val="2"/>
          <w:lang w:eastAsia="fr-FR"/>
        </w:rPr>
        <w:t>un</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2"/>
          <w:lang w:eastAsia="fr-FR"/>
        </w:rPr>
        <w:t>cautio</w:t>
      </w:r>
      <w:r w:rsidRPr="00CD1793">
        <w:rPr>
          <w:rFonts w:ascii="Arial Narrow" w:eastAsia="Times New Roman" w:hAnsi="Arial Narrow" w:cs="Times New Roman"/>
          <w:lang w:eastAsia="fr-FR"/>
        </w:rPr>
        <w:t xml:space="preserve">n </w:t>
      </w:r>
      <w:r w:rsidRPr="00CD1793">
        <w:rPr>
          <w:rFonts w:ascii="Arial Narrow" w:eastAsia="Times New Roman" w:hAnsi="Arial Narrow" w:cs="Times New Roman"/>
          <w:spacing w:val="2"/>
          <w:lang w:eastAsia="fr-FR"/>
        </w:rPr>
        <w:t xml:space="preserve">d’un </w:t>
      </w:r>
      <w:r w:rsidRPr="00CD1793">
        <w:rPr>
          <w:rFonts w:ascii="Arial Narrow" w:eastAsia="Times New Roman" w:hAnsi="Arial Narrow" w:cs="Times New Roman"/>
          <w:lang w:eastAsia="fr-FR"/>
        </w:rPr>
        <w:t xml:space="preserve">établissement bancaire ou d’un organisme </w:t>
      </w:r>
      <w:r w:rsidRPr="00CD1793">
        <w:rPr>
          <w:rFonts w:ascii="Arial Narrow" w:eastAsia="Times New Roman" w:hAnsi="Arial Narrow" w:cs="Times New Roman"/>
          <w:spacing w:val="5"/>
          <w:lang w:eastAsia="fr-FR"/>
        </w:rPr>
        <w:t>financie</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5"/>
          <w:lang w:eastAsia="fr-FR"/>
        </w:rPr>
        <w:t>agré</w:t>
      </w:r>
      <w:r w:rsidRPr="00CD1793">
        <w:rPr>
          <w:rFonts w:ascii="Arial Narrow" w:eastAsia="Times New Roman" w:hAnsi="Arial Narrow" w:cs="Times New Roman"/>
          <w:lang w:eastAsia="fr-FR"/>
        </w:rPr>
        <w:t xml:space="preserve">é </w:t>
      </w:r>
      <w:r w:rsidRPr="00CD1793">
        <w:rPr>
          <w:rFonts w:ascii="Arial Narrow" w:eastAsia="Times New Roman" w:hAnsi="Arial Narrow" w:cs="Times New Roman"/>
          <w:spacing w:val="-20"/>
          <w:lang w:eastAsia="fr-FR"/>
        </w:rPr>
        <w:t>c</w:t>
      </w:r>
      <w:r w:rsidRPr="00CD1793">
        <w:rPr>
          <w:rFonts w:ascii="Arial Narrow" w:eastAsia="Times New Roman" w:hAnsi="Arial Narrow" w:cs="Times New Roman"/>
          <w:spacing w:val="5"/>
          <w:lang w:eastAsia="fr-FR"/>
        </w:rPr>
        <w:t>onfor</w:t>
      </w:r>
      <w:r w:rsidRPr="00CD1793">
        <w:rPr>
          <w:rFonts w:ascii="Arial Narrow" w:eastAsia="Times New Roman" w:hAnsi="Arial Narrow" w:cs="Times New Roman"/>
          <w:lang w:eastAsia="fr-FR"/>
        </w:rPr>
        <w:t>mément aux textes en vigueur.</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spacing w:val="1"/>
          <w:w w:val="97"/>
          <w:lang w:eastAsia="fr-FR"/>
        </w:rPr>
        <w:t>39.4</w:t>
      </w:r>
      <w:r w:rsidRPr="00CD1793">
        <w:rPr>
          <w:rFonts w:ascii="Arial Narrow" w:eastAsia="Times New Roman" w:hAnsi="Arial Narrow" w:cs="Times New Roman"/>
          <w:w w:val="97"/>
          <w:lang w:eastAsia="fr-FR"/>
        </w:rPr>
        <w:t>.</w:t>
      </w:r>
      <w:r w:rsidRPr="00CD1793">
        <w:rPr>
          <w:rFonts w:ascii="Arial Narrow" w:eastAsia="Times New Roman" w:hAnsi="Arial Narrow" w:cs="Times New Roman"/>
          <w:lang w:eastAsia="fr-FR"/>
        </w:rPr>
        <w:t xml:space="preserve"> L’absence de production du cautionnement définitif dans les délais prescrits est susceptible de donner lieu à la résiliation </w:t>
      </w:r>
      <w:r w:rsidRPr="00CD1793">
        <w:rPr>
          <w:rFonts w:ascii="Arial Narrow" w:eastAsia="Times New Roman" w:hAnsi="Arial Narrow" w:cs="Times New Roman"/>
          <w:spacing w:val="5"/>
          <w:lang w:eastAsia="fr-FR"/>
        </w:rPr>
        <w:t>du marché</w:t>
      </w:r>
      <w:r w:rsidRPr="00CD1793">
        <w:rPr>
          <w:rFonts w:ascii="Arial Narrow" w:eastAsia="Times New Roman" w:hAnsi="Arial Narrow" w:cs="Times New Roman"/>
          <w:lang w:eastAsia="fr-FR"/>
        </w:rPr>
        <w:t xml:space="preserve"> dans les conditions prévues dans le CCAG. Dans ce cas, le cautionnement de soumission est saisi par le Maître d’ouvrage.</w:t>
      </w:r>
    </w:p>
    <w:p w:rsidR="00CD1793" w:rsidRPr="00CD1793" w:rsidRDefault="00CD1793" w:rsidP="00CD1793">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Arial Narrow" w:eastAsia="Times New Roman" w:hAnsi="Arial Narrow" w:cs="Times New Roman"/>
          <w:spacing w:val="2"/>
          <w:lang w:eastAsia="fr-FR"/>
        </w:rPr>
      </w:pPr>
      <w:bookmarkStart w:id="187" w:name="_Hlk159260200"/>
      <w:r w:rsidRPr="00CD1793">
        <w:rPr>
          <w:rFonts w:ascii="Arial Narrow" w:eastAsia="Times New Roman" w:hAnsi="Arial Narrow" w:cs="Times New Roman"/>
          <w:spacing w:val="2"/>
          <w:lang w:eastAsia="fr-FR"/>
        </w:rPr>
        <w:t>39.5. Les titulaires d’une Lettre-commande peuvent être dispensés de l’obligation de fournir le cautionnement définitif.</w:t>
      </w:r>
    </w:p>
    <w:bookmarkEnd w:id="171"/>
    <w:bookmarkEnd w:id="187"/>
    <w:p w:rsidR="00CD1793" w:rsidRPr="00CD1793" w:rsidRDefault="00CD1793" w:rsidP="00CD1793">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Arial Narrow" w:eastAsia="Times New Roman" w:hAnsi="Arial Narrow" w:cs="Times New Roman"/>
          <w:spacing w:val="2"/>
          <w:lang w:eastAsia="fr-FR"/>
        </w:rPr>
      </w:pPr>
    </w:p>
    <w:p w:rsidR="00CD1793" w:rsidRPr="00CD1793" w:rsidRDefault="00CD1793" w:rsidP="00CD1793">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Arial Narrow" w:eastAsia="Times New Roman" w:hAnsi="Arial Narrow" w:cs="Times New Roman"/>
          <w:spacing w:val="2"/>
          <w:lang w:eastAsia="fr-FR"/>
        </w:rPr>
      </w:pPr>
    </w:p>
    <w:p w:rsidR="00CD1793" w:rsidRPr="00CD1793" w:rsidRDefault="00CD1793" w:rsidP="00CD1793">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Arial Narrow" w:eastAsia="Times New Roman" w:hAnsi="Arial Narrow" w:cs="Times New Roman"/>
          <w:spacing w:val="2"/>
          <w:lang w:eastAsia="fr-FR"/>
        </w:rPr>
      </w:pPr>
    </w:p>
    <w:p w:rsidR="00CD1793" w:rsidRPr="00CD1793" w:rsidRDefault="00CD1793" w:rsidP="00CD1793">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Arial Narrow" w:eastAsia="Times New Roman" w:hAnsi="Arial Narrow" w:cs="Times New Roman"/>
          <w:spacing w:val="2"/>
          <w:lang w:val="x-none" w:eastAsia="x-none"/>
        </w:rPr>
        <w:sectPr w:rsidR="00CD1793" w:rsidRPr="00CD1793" w:rsidSect="000F09DD">
          <w:headerReference w:type="default" r:id="rId8"/>
          <w:footerReference w:type="default" r:id="rId9"/>
          <w:pgSz w:w="11900" w:h="16820"/>
          <w:pgMar w:top="426" w:right="1134" w:bottom="1134" w:left="1134" w:header="720" w:footer="720" w:gutter="0"/>
          <w:cols w:space="720"/>
          <w:docGrid w:linePitch="326"/>
        </w:sect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lang w:eastAsia="fr-FR"/>
        </w:rPr>
      </w:pPr>
      <w:r w:rsidRPr="00CD1793">
        <w:rPr>
          <w:rFonts w:ascii="Arial Narrow" w:eastAsia="Times New Roman" w:hAnsi="Arial Narrow" w:cs="Times New Roman"/>
          <w:lang w:eastAsia="fr-FR"/>
        </w:rPr>
        <w:br w:type="page"/>
      </w:r>
      <w:r w:rsidRPr="00CD1793">
        <w:rPr>
          <w:rFonts w:ascii="Times New Roman" w:eastAsia="Times New Roman" w:hAnsi="Times New Roman" w:cs="Times New Roman"/>
          <w:lang w:eastAsia="fr-FR"/>
        </w:rPr>
        <w:lastRenderedPageBreak/>
        <w:t> </w:t>
      </w:r>
      <w:r w:rsidRPr="00CD1793">
        <w:rPr>
          <w:rFonts w:ascii="Times New Roman" w:eastAsia="Times New Roman" w:hAnsi="Times New Roman" w:cs="Times New Roman"/>
          <w:lang w:eastAsia="fr-FR"/>
        </w:rPr>
        <w:br/>
      </w:r>
      <w:bookmarkStart w:id="188" w:name="_Toc390335364"/>
      <w:bookmarkStart w:id="189" w:name="_Toc390418123"/>
      <w:bookmarkStart w:id="190" w:name="_Toc97543359"/>
      <w:bookmarkStart w:id="191" w:name="_Toc97557071"/>
      <w:bookmarkStart w:id="192" w:name="_Toc157306464"/>
    </w:p>
    <w:p w:rsidR="00CD1793" w:rsidRPr="00CD1793" w:rsidRDefault="00CD1793" w:rsidP="00CD1793">
      <w:pPr>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spacing w:after="0" w:line="240" w:lineRule="auto"/>
        <w:ind w:right="-433"/>
        <w:jc w:val="both"/>
        <w:rPr>
          <w:rFonts w:ascii="Times New Roman" w:eastAsia="Times New Roman" w:hAnsi="Times New Roman" w:cs="Times New Roman"/>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r w:rsidRPr="00CD1793">
        <w:rPr>
          <w:rFonts w:ascii="Times New Roman" w:eastAsia="Calibri" w:hAnsi="Times New Roman" w:cs="Times New Roman"/>
          <w:b/>
          <w:caps/>
          <w:spacing w:val="45"/>
          <w:sz w:val="28"/>
          <w:szCs w:val="28"/>
        </w:rPr>
        <w:t>Pièce n°3</w:t>
      </w: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r w:rsidRPr="00CD1793">
        <w:rPr>
          <w:rFonts w:ascii="Times New Roman" w:eastAsia="Calibri" w:hAnsi="Times New Roman" w:cs="Times New Roman"/>
          <w:b/>
          <w:caps/>
          <w:spacing w:val="45"/>
          <w:sz w:val="28"/>
          <w:szCs w:val="28"/>
        </w:rPr>
        <w:t>Règlement Particulier de l’Appel d’Offres (RPAO)</w:t>
      </w:r>
      <w:bookmarkStart w:id="193" w:name="_Hlk158727780"/>
      <w:bookmarkEnd w:id="188"/>
      <w:bookmarkEnd w:id="189"/>
      <w:bookmarkEnd w:id="190"/>
      <w:bookmarkEnd w:id="191"/>
      <w:bookmarkEnd w:id="192"/>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b/>
          <w:caps/>
          <w:spacing w:val="45"/>
        </w:rPr>
      </w:pPr>
    </w:p>
    <w:bookmarkEnd w:id="193"/>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i/>
          <w:iCs/>
          <w:color w:val="FF0000"/>
          <w:lang w:eastAsia="fr-FR"/>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CD1793" w:rsidRPr="00CD1793" w:rsidTr="000F09DD">
        <w:trPr>
          <w:trHeight w:hRule="exact" w:val="681"/>
          <w:tblHeader/>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b/>
                <w:sz w:val="24"/>
                <w:szCs w:val="24"/>
                <w:lang w:eastAsia="fr-FR"/>
              </w:rPr>
            </w:pPr>
            <w:r w:rsidRPr="00CD1793">
              <w:rPr>
                <w:rFonts w:ascii="Arial Narrow" w:eastAsia="Times New Roman" w:hAnsi="Arial Narrow" w:cs="Times New Roman"/>
                <w:b/>
                <w:lang w:eastAsia="fr-FR"/>
              </w:rPr>
              <w:lastRenderedPageBreak/>
              <w:t>Références du RGAO</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b/>
                <w:sz w:val="24"/>
                <w:szCs w:val="24"/>
                <w:lang w:eastAsia="fr-FR"/>
              </w:rPr>
            </w:pPr>
            <w:r w:rsidRPr="00CD1793">
              <w:rPr>
                <w:rFonts w:ascii="Arial Narrow" w:eastAsia="Times New Roman" w:hAnsi="Arial Narrow" w:cs="Times New Roman"/>
                <w:b/>
                <w:lang w:eastAsia="fr-FR"/>
              </w:rPr>
              <w:t>Description de la Disposition du RPAO</w:t>
            </w:r>
          </w:p>
        </w:tc>
      </w:tr>
      <w:tr w:rsidR="00CD1793" w:rsidRPr="00CD1793" w:rsidTr="000F09DD">
        <w:trPr>
          <w:trHeight w:hRule="exact" w:val="392"/>
          <w:jc w:val="center"/>
        </w:trPr>
        <w:tc>
          <w:tcPr>
            <w:tcW w:w="10201" w:type="dxa"/>
            <w:gridSpan w:val="2"/>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b/>
                <w:bCs/>
                <w:sz w:val="24"/>
                <w:szCs w:val="24"/>
                <w:lang w:eastAsia="fr-FR"/>
              </w:rPr>
            </w:pPr>
            <w:r w:rsidRPr="00CD1793">
              <w:rPr>
                <w:rFonts w:ascii="Arial Narrow" w:eastAsia="Times New Roman" w:hAnsi="Arial Narrow" w:cs="Times New Roman"/>
                <w:b/>
                <w:bCs/>
                <w:lang w:eastAsia="fr-FR"/>
              </w:rPr>
              <w:t>A. GENERALITES</w:t>
            </w:r>
          </w:p>
        </w:tc>
      </w:tr>
      <w:tr w:rsidR="00CD1793" w:rsidRPr="00CD1793" w:rsidTr="000F09DD">
        <w:trPr>
          <w:trHeight w:hRule="exact" w:val="4721"/>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1.1</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numPr>
                <w:ilvl w:val="0"/>
                <w:numId w:val="2"/>
              </w:numPr>
              <w:suppressAutoHyphens/>
              <w:autoSpaceDE w:val="0"/>
              <w:autoSpaceDN w:val="0"/>
              <w:spacing w:after="0" w:line="240" w:lineRule="auto"/>
              <w:ind w:left="425" w:right="283"/>
              <w:jc w:val="both"/>
              <w:textAlignment w:val="baseline"/>
              <w:rPr>
                <w:rFonts w:ascii="Arial Narrow" w:eastAsia="Calibri" w:hAnsi="Arial Narrow" w:cs="Times New Roman"/>
                <w:color w:val="C45911" w:themeColor="accent2" w:themeShade="BF"/>
              </w:rPr>
            </w:pPr>
            <w:r w:rsidRPr="00CD1793">
              <w:rPr>
                <w:rFonts w:ascii="Arial Narrow" w:eastAsia="Calibri" w:hAnsi="Arial Narrow" w:cs="Times New Roman"/>
                <w:color w:val="C45911" w:themeColor="accent2" w:themeShade="BF"/>
              </w:rPr>
              <w:t xml:space="preserve">Monsieur le Préfet du Département de la Vallée du Ntem (Maître d’Ouvrage Délégué), </w:t>
            </w:r>
            <w:r w:rsidRPr="00CD1793">
              <w:rPr>
                <w:rFonts w:ascii="Arial Narrow" w:eastAsia="Calibri" w:hAnsi="Arial Narrow" w:cs="Times New Roman"/>
                <w:color w:val="FF0000"/>
              </w:rPr>
              <w:t>BP :-201 Ambam</w:t>
            </w:r>
            <w:r w:rsidRPr="00CD1793">
              <w:rPr>
                <w:rFonts w:ascii="Arial Narrow" w:eastAsia="Calibri" w:hAnsi="Arial Narrow" w:cs="Times New Roman"/>
                <w:color w:val="C45911" w:themeColor="accent2" w:themeShade="BF"/>
              </w:rPr>
              <w:t>, Tél : 222 48 23 13/697 94 48 65</w:t>
            </w:r>
          </w:p>
          <w:p w:rsidR="00CD1793" w:rsidRPr="00CD1793" w:rsidRDefault="00CD1793" w:rsidP="00CD1793">
            <w:pPr>
              <w:widowControl w:val="0"/>
              <w:numPr>
                <w:ilvl w:val="0"/>
                <w:numId w:val="2"/>
              </w:numPr>
              <w:suppressAutoHyphens/>
              <w:autoSpaceDE w:val="0"/>
              <w:autoSpaceDN w:val="0"/>
              <w:spacing w:after="0" w:line="240" w:lineRule="auto"/>
              <w:ind w:left="425" w:right="141"/>
              <w:jc w:val="both"/>
              <w:textAlignment w:val="baseline"/>
              <w:rPr>
                <w:rFonts w:ascii="Arial Narrow" w:eastAsia="Calibri" w:hAnsi="Arial Narrow" w:cs="Times New Roman"/>
              </w:rPr>
            </w:pPr>
            <w:r w:rsidRPr="00CD1793">
              <w:rPr>
                <w:rFonts w:ascii="Arial Narrow" w:eastAsia="Calibri" w:hAnsi="Arial Narrow" w:cs="Times New Roman"/>
                <w:b/>
                <w:bCs/>
              </w:rPr>
              <w:t xml:space="preserve">APPEL </w:t>
            </w:r>
            <w:r w:rsidRPr="00CD1793">
              <w:rPr>
                <w:rFonts w:ascii="Arial Narrow" w:eastAsia="Calibri" w:hAnsi="Arial Narrow" w:cs="Times New Roman"/>
                <w:b/>
                <w:bCs/>
                <w:spacing w:val="6"/>
              </w:rPr>
              <w:t>D’</w:t>
            </w:r>
            <w:r w:rsidRPr="00CD1793">
              <w:rPr>
                <w:rFonts w:ascii="Arial Narrow" w:eastAsia="Calibri" w:hAnsi="Arial Narrow" w:cs="Times New Roman"/>
                <w:b/>
                <w:bCs/>
              </w:rPr>
              <w:t>OFFRES NATIONAL OUVERT EN PROCEDURE D’URGENCE N°_____/AONO/PU/</w:t>
            </w:r>
            <w:r w:rsidRPr="00CD1793">
              <w:rPr>
                <w:rFonts w:ascii="Arial Narrow" w:eastAsia="Calibri" w:hAnsi="Arial Narrow" w:cs="Times New Roman"/>
                <w:b/>
                <w:bCs/>
                <w:spacing w:val="17"/>
              </w:rPr>
              <w:t>L12/</w:t>
            </w:r>
            <w:r w:rsidRPr="00CD1793">
              <w:rPr>
                <w:rFonts w:ascii="Arial Narrow" w:eastAsia="Calibri" w:hAnsi="Arial Narrow" w:cs="Times New Roman"/>
                <w:b/>
                <w:bCs/>
              </w:rPr>
              <w:t>CDPM/2025 DU</w:t>
            </w:r>
            <w:r w:rsidRPr="00CD1793">
              <w:rPr>
                <w:rFonts w:ascii="Arial Narrow" w:eastAsia="Calibri" w:hAnsi="Arial Narrow" w:cs="Times New Roman"/>
                <w:b/>
                <w:bCs/>
                <w:spacing w:val="6"/>
              </w:rPr>
              <w:t>____/____/2025</w:t>
            </w:r>
            <w:r w:rsidRPr="00CD1793">
              <w:rPr>
                <w:rFonts w:ascii="Arial Narrow" w:eastAsia="Calibri" w:hAnsi="Arial Narrow" w:cs="Times New Roman"/>
                <w:b/>
                <w:bCs/>
              </w:rPr>
              <w:t xml:space="preserve"> POUR LES </w:t>
            </w:r>
            <w:r w:rsidRPr="00CD1793">
              <w:rPr>
                <w:rFonts w:ascii="Arial Narrow" w:eastAsia="Calibri" w:hAnsi="Arial Narrow" w:cs="Times New Roman"/>
                <w:b/>
              </w:rPr>
              <w:t xml:space="preserve">TRAVAUX DE REHABILITATION DE LA RESIDENCE DU </w:t>
            </w:r>
            <w:r w:rsidR="001B232E">
              <w:rPr>
                <w:rFonts w:ascii="Arial Narrow" w:eastAsia="Calibri" w:hAnsi="Arial Narrow" w:cs="Times New Roman"/>
                <w:b/>
              </w:rPr>
              <w:t>SOUS-</w:t>
            </w:r>
            <w:r w:rsidRPr="00CD1793">
              <w:rPr>
                <w:rFonts w:ascii="Arial Narrow" w:eastAsia="Calibri" w:hAnsi="Arial Narrow" w:cs="Times New Roman"/>
                <w:b/>
              </w:rPr>
              <w:t xml:space="preserve">PREFET </w:t>
            </w:r>
            <w:r w:rsidR="001B232E">
              <w:rPr>
                <w:rFonts w:ascii="Arial Narrow" w:eastAsia="Calibri" w:hAnsi="Arial Narrow" w:cs="Times New Roman"/>
                <w:b/>
              </w:rPr>
              <w:t xml:space="preserve">DE L’ARRONDISSEMENT DE KYE-OSSI, </w:t>
            </w:r>
            <w:r w:rsidRPr="00CD1793">
              <w:rPr>
                <w:rFonts w:ascii="Arial Narrow" w:eastAsia="Calibri" w:hAnsi="Arial Narrow" w:cs="Times New Roman"/>
                <w:b/>
              </w:rPr>
              <w:t>DEPARTEMENT DE LA VALLEE DU NTEM</w:t>
            </w:r>
            <w:r w:rsidR="001B232E">
              <w:rPr>
                <w:rFonts w:ascii="Arial Narrow" w:eastAsia="Calibri" w:hAnsi="Arial Narrow" w:cs="Times New Roman"/>
                <w:b/>
              </w:rPr>
              <w:t>,</w:t>
            </w:r>
            <w:r w:rsidRPr="00CD1793">
              <w:rPr>
                <w:rFonts w:ascii="Arial Narrow" w:eastAsia="Calibri" w:hAnsi="Arial Narrow" w:cs="Times New Roman"/>
                <w:b/>
              </w:rPr>
              <w:t xml:space="preserve"> REGION DU SUD</w:t>
            </w:r>
            <w:r w:rsidRPr="00CD1793">
              <w:rPr>
                <w:rFonts w:ascii="Arial Narrow" w:eastAsia="Calibri" w:hAnsi="Arial Narrow" w:cs="Times New Roman"/>
              </w:rPr>
              <w:t xml:space="preserve"> :</w:t>
            </w:r>
          </w:p>
          <w:p w:rsidR="00CD1793" w:rsidRPr="00CD1793" w:rsidRDefault="00CD1793" w:rsidP="00CD1793">
            <w:pPr>
              <w:widowControl w:val="0"/>
              <w:numPr>
                <w:ilvl w:val="0"/>
                <w:numId w:val="2"/>
              </w:numPr>
              <w:suppressAutoHyphens/>
              <w:autoSpaceDE w:val="0"/>
              <w:autoSpaceDN w:val="0"/>
              <w:spacing w:after="0" w:line="240" w:lineRule="auto"/>
              <w:ind w:left="425" w:right="-433"/>
              <w:jc w:val="both"/>
              <w:textAlignment w:val="baseline"/>
              <w:rPr>
                <w:rFonts w:ascii="Arial Narrow" w:eastAsia="Calibri" w:hAnsi="Arial Narrow" w:cs="Times New Roman"/>
                <w:color w:val="C45911" w:themeColor="accent2" w:themeShade="BF"/>
              </w:rPr>
            </w:pPr>
            <w:r w:rsidRPr="00CD1793">
              <w:rPr>
                <w:rFonts w:ascii="Arial Narrow" w:eastAsia="Calibri" w:hAnsi="Arial Narrow" w:cs="Times New Roman"/>
              </w:rPr>
              <w:t xml:space="preserve">Nombre de lots </w:t>
            </w:r>
            <w:r w:rsidRPr="00CD1793">
              <w:rPr>
                <w:rFonts w:ascii="Arial Narrow" w:eastAsia="Calibri" w:hAnsi="Arial Narrow" w:cs="Times New Roman"/>
                <w:color w:val="C45911" w:themeColor="accent2" w:themeShade="BF"/>
              </w:rPr>
              <w:t>:</w:t>
            </w:r>
            <w:r w:rsidRPr="00CD1793">
              <w:rPr>
                <w:rFonts w:ascii="Arial Narrow" w:eastAsia="Calibri" w:hAnsi="Arial Narrow" w:cs="Times New Roman"/>
              </w:rPr>
              <w:t xml:space="preserve"> Lot unique</w:t>
            </w:r>
          </w:p>
          <w:p w:rsidR="00CD1793" w:rsidRPr="00CD1793" w:rsidRDefault="00CD1793" w:rsidP="00CD1793">
            <w:pPr>
              <w:widowControl w:val="0"/>
              <w:suppressAutoHyphens/>
              <w:autoSpaceDE w:val="0"/>
              <w:autoSpaceDN w:val="0"/>
              <w:spacing w:after="0" w:line="240" w:lineRule="auto"/>
              <w:ind w:left="425" w:right="-433"/>
              <w:jc w:val="both"/>
              <w:textAlignment w:val="baseline"/>
              <w:rPr>
                <w:rFonts w:ascii="Arial Narrow" w:eastAsia="Times New Roman" w:hAnsi="Arial Narrow" w:cs="Times New Roman"/>
                <w:b/>
                <w:bCs/>
                <w:sz w:val="24"/>
                <w:szCs w:val="24"/>
                <w:lang w:eastAsia="fr-FR"/>
              </w:rPr>
            </w:pPr>
            <w:r w:rsidRPr="00CD1793">
              <w:rPr>
                <w:rFonts w:ascii="Arial Narrow" w:eastAsia="Times New Roman" w:hAnsi="Arial Narrow" w:cs="Times New Roman"/>
                <w:b/>
                <w:bCs/>
                <w:lang w:eastAsia="fr-FR"/>
              </w:rPr>
              <w:t>Définition des Travaux :</w:t>
            </w:r>
          </w:p>
          <w:p w:rsidR="00CD1793" w:rsidRPr="00CD1793" w:rsidRDefault="00CD1793" w:rsidP="00CD1793">
            <w:pPr>
              <w:widowControl w:val="0"/>
              <w:suppressAutoHyphens/>
              <w:autoSpaceDE w:val="0"/>
              <w:autoSpaceDN w:val="0"/>
              <w:adjustRightInd w:val="0"/>
              <w:spacing w:after="0" w:line="240" w:lineRule="auto"/>
              <w:ind w:left="425" w:right="-43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Les travaux consistent à :</w:t>
            </w:r>
          </w:p>
          <w:p w:rsidR="00CD1793" w:rsidRPr="00CD1793" w:rsidRDefault="00CD1793" w:rsidP="00CD1793">
            <w:pPr>
              <w:numPr>
                <w:ilvl w:val="1"/>
                <w:numId w:val="78"/>
              </w:numPr>
              <w:suppressAutoHyphens/>
              <w:autoSpaceDN w:val="0"/>
              <w:spacing w:after="0" w:line="240" w:lineRule="auto"/>
              <w:ind w:right="-567"/>
              <w:jc w:val="both"/>
              <w:textAlignment w:val="baseline"/>
              <w:rPr>
                <w:rFonts w:ascii="Times New Roman" w:eastAsia="Times New Roman" w:hAnsi="Times New Roman" w:cs="Times New Roman"/>
                <w:sz w:val="18"/>
                <w:szCs w:val="18"/>
                <w:lang w:eastAsia="fr-FR"/>
              </w:rPr>
            </w:pPr>
            <w:r w:rsidRPr="00CD1793">
              <w:rPr>
                <w:rFonts w:ascii="Times New Roman" w:eastAsia="Times New Roman" w:hAnsi="Times New Roman" w:cs="Times New Roman"/>
                <w:sz w:val="18"/>
                <w:szCs w:val="18"/>
                <w:lang w:eastAsia="fr-FR"/>
              </w:rPr>
              <w:t xml:space="preserve">LES TRAVAUX PREPARATOIRES ; </w:t>
            </w:r>
          </w:p>
          <w:p w:rsidR="00CD1793" w:rsidRPr="00CD1793" w:rsidRDefault="00CD1793" w:rsidP="00CD1793">
            <w:pPr>
              <w:numPr>
                <w:ilvl w:val="1"/>
                <w:numId w:val="78"/>
              </w:numPr>
              <w:suppressAutoHyphens/>
              <w:autoSpaceDN w:val="0"/>
              <w:spacing w:after="0" w:line="240" w:lineRule="auto"/>
              <w:ind w:right="-567"/>
              <w:jc w:val="both"/>
              <w:textAlignment w:val="baseline"/>
              <w:rPr>
                <w:rFonts w:ascii="Times New Roman" w:eastAsia="Times New Roman" w:hAnsi="Times New Roman" w:cs="Times New Roman"/>
                <w:sz w:val="18"/>
                <w:szCs w:val="18"/>
                <w:lang w:eastAsia="fr-FR"/>
              </w:rPr>
            </w:pPr>
            <w:r w:rsidRPr="00CD1793">
              <w:rPr>
                <w:rFonts w:ascii="Times New Roman" w:eastAsia="Times New Roman" w:hAnsi="Times New Roman" w:cs="Times New Roman"/>
                <w:sz w:val="18"/>
                <w:szCs w:val="18"/>
                <w:lang w:eastAsia="fr-FR"/>
              </w:rPr>
              <w:t xml:space="preserve">LES TRAVAUX DE MAÇONNERIE ET ELEVATION ; </w:t>
            </w:r>
          </w:p>
          <w:p w:rsidR="00CD1793" w:rsidRPr="00CD1793" w:rsidRDefault="00CD1793" w:rsidP="00CD1793">
            <w:pPr>
              <w:numPr>
                <w:ilvl w:val="1"/>
                <w:numId w:val="78"/>
              </w:numPr>
              <w:suppressAutoHyphens/>
              <w:autoSpaceDN w:val="0"/>
              <w:spacing w:after="0" w:line="240" w:lineRule="auto"/>
              <w:ind w:right="-567"/>
              <w:jc w:val="both"/>
              <w:textAlignment w:val="baseline"/>
              <w:rPr>
                <w:rFonts w:ascii="Times New Roman" w:eastAsia="Times New Roman" w:hAnsi="Times New Roman" w:cs="Times New Roman"/>
                <w:sz w:val="18"/>
                <w:szCs w:val="18"/>
                <w:lang w:eastAsia="fr-FR"/>
              </w:rPr>
            </w:pPr>
            <w:r w:rsidRPr="00CD1793">
              <w:rPr>
                <w:rFonts w:ascii="Times New Roman" w:eastAsia="Times New Roman" w:hAnsi="Times New Roman" w:cs="Times New Roman"/>
                <w:sz w:val="18"/>
                <w:szCs w:val="18"/>
                <w:lang w:eastAsia="fr-FR"/>
              </w:rPr>
              <w:t xml:space="preserve">LES TRAVAUX DE CHARPENTE – COUVERTURE ; </w:t>
            </w:r>
          </w:p>
          <w:p w:rsidR="00CD1793" w:rsidRPr="00CD1793" w:rsidRDefault="00CD1793" w:rsidP="00CD1793">
            <w:pPr>
              <w:numPr>
                <w:ilvl w:val="1"/>
                <w:numId w:val="78"/>
              </w:numPr>
              <w:suppressAutoHyphens/>
              <w:autoSpaceDN w:val="0"/>
              <w:spacing w:after="0" w:line="240" w:lineRule="auto"/>
              <w:ind w:right="-567"/>
              <w:jc w:val="both"/>
              <w:textAlignment w:val="baseline"/>
              <w:rPr>
                <w:rFonts w:ascii="Times New Roman" w:eastAsia="Times New Roman" w:hAnsi="Times New Roman" w:cs="Times New Roman"/>
                <w:sz w:val="18"/>
                <w:szCs w:val="18"/>
                <w:lang w:eastAsia="fr-FR"/>
              </w:rPr>
            </w:pPr>
            <w:r w:rsidRPr="00CD1793">
              <w:rPr>
                <w:rFonts w:ascii="Times New Roman" w:eastAsia="Times New Roman" w:hAnsi="Times New Roman" w:cs="Times New Roman"/>
                <w:sz w:val="18"/>
                <w:szCs w:val="18"/>
                <w:lang w:eastAsia="fr-FR"/>
              </w:rPr>
              <w:t xml:space="preserve">LES TRAVAUX DE MENUISERIE, BOIS ET ALU VITRE ; </w:t>
            </w:r>
          </w:p>
          <w:p w:rsidR="00CD1793" w:rsidRPr="00CD1793" w:rsidRDefault="00CD1793" w:rsidP="00CD1793">
            <w:pPr>
              <w:numPr>
                <w:ilvl w:val="1"/>
                <w:numId w:val="78"/>
              </w:numPr>
              <w:suppressAutoHyphens/>
              <w:autoSpaceDN w:val="0"/>
              <w:spacing w:after="0" w:line="240" w:lineRule="auto"/>
              <w:ind w:right="-567"/>
              <w:jc w:val="both"/>
              <w:textAlignment w:val="baseline"/>
              <w:rPr>
                <w:rFonts w:ascii="Times New Roman" w:eastAsia="Times New Roman" w:hAnsi="Times New Roman" w:cs="Times New Roman"/>
                <w:sz w:val="18"/>
                <w:szCs w:val="18"/>
                <w:lang w:eastAsia="fr-FR"/>
              </w:rPr>
            </w:pPr>
            <w:r w:rsidRPr="00CD1793">
              <w:rPr>
                <w:rFonts w:ascii="Times New Roman" w:eastAsia="Times New Roman" w:hAnsi="Times New Roman" w:cs="Times New Roman"/>
                <w:sz w:val="18"/>
                <w:szCs w:val="18"/>
                <w:lang w:eastAsia="fr-FR"/>
              </w:rPr>
              <w:t xml:space="preserve">LES TRAVAUX D’ELECTRICITE ; </w:t>
            </w:r>
          </w:p>
          <w:p w:rsidR="00CD1793" w:rsidRPr="00CD1793" w:rsidRDefault="00CD1793" w:rsidP="00CD1793">
            <w:pPr>
              <w:numPr>
                <w:ilvl w:val="1"/>
                <w:numId w:val="78"/>
              </w:numPr>
              <w:suppressAutoHyphens/>
              <w:autoSpaceDN w:val="0"/>
              <w:spacing w:after="0" w:line="240" w:lineRule="auto"/>
              <w:ind w:right="-567"/>
              <w:jc w:val="both"/>
              <w:textAlignment w:val="baseline"/>
              <w:rPr>
                <w:rFonts w:ascii="Times New Roman" w:eastAsia="Times New Roman" w:hAnsi="Times New Roman" w:cs="Times New Roman"/>
                <w:sz w:val="24"/>
                <w:szCs w:val="24"/>
                <w:lang w:eastAsia="fr-FR"/>
              </w:rPr>
            </w:pPr>
            <w:r w:rsidRPr="00CD1793">
              <w:rPr>
                <w:rFonts w:ascii="Times New Roman" w:eastAsia="Times New Roman" w:hAnsi="Times New Roman" w:cs="Times New Roman"/>
                <w:sz w:val="18"/>
                <w:szCs w:val="18"/>
                <w:lang w:eastAsia="fr-FR"/>
              </w:rPr>
              <w:t>LES TRAVAUX DE PEINTURE</w:t>
            </w:r>
            <w:r w:rsidRPr="00CD1793">
              <w:rPr>
                <w:rFonts w:ascii="Times New Roman" w:eastAsia="Times New Roman" w:hAnsi="Times New Roman" w:cs="Times New Roman"/>
                <w:sz w:val="24"/>
                <w:szCs w:val="24"/>
                <w:lang w:eastAsia="fr-FR"/>
              </w:rPr>
              <w:t xml:space="preserve"> ; </w:t>
            </w:r>
          </w:p>
          <w:p w:rsidR="00CD1793" w:rsidRDefault="00CD1793" w:rsidP="00CD1793">
            <w:pPr>
              <w:numPr>
                <w:ilvl w:val="1"/>
                <w:numId w:val="78"/>
              </w:numPr>
              <w:suppressAutoHyphens/>
              <w:autoSpaceDN w:val="0"/>
              <w:spacing w:after="0" w:line="240" w:lineRule="auto"/>
              <w:ind w:right="-567"/>
              <w:jc w:val="both"/>
              <w:textAlignment w:val="baseline"/>
              <w:rPr>
                <w:rFonts w:ascii="Times New Roman" w:eastAsia="Times New Roman" w:hAnsi="Times New Roman" w:cs="Times New Roman"/>
                <w:sz w:val="16"/>
                <w:szCs w:val="16"/>
                <w:lang w:eastAsia="fr-FR"/>
              </w:rPr>
            </w:pPr>
            <w:r w:rsidRPr="00CD1793">
              <w:rPr>
                <w:rFonts w:ascii="Times New Roman" w:eastAsia="Times New Roman" w:hAnsi="Times New Roman" w:cs="Times New Roman"/>
                <w:sz w:val="16"/>
                <w:szCs w:val="16"/>
                <w:lang w:eastAsia="fr-FR"/>
              </w:rPr>
              <w:t xml:space="preserve"> LES TRAVAUX DE PLOMBERIE SANITAIRE</w:t>
            </w:r>
          </w:p>
          <w:p w:rsidR="001B232E" w:rsidRDefault="001B232E" w:rsidP="00CD1793">
            <w:pPr>
              <w:numPr>
                <w:ilvl w:val="1"/>
                <w:numId w:val="78"/>
              </w:numPr>
              <w:suppressAutoHyphens/>
              <w:autoSpaceDN w:val="0"/>
              <w:spacing w:after="0" w:line="240" w:lineRule="auto"/>
              <w:ind w:right="-567"/>
              <w:jc w:val="both"/>
              <w:textAlignment w:val="baseline"/>
              <w:rPr>
                <w:rFonts w:ascii="Times New Roman" w:eastAsia="Times New Roman" w:hAnsi="Times New Roman" w:cs="Times New Roman"/>
                <w:sz w:val="16"/>
                <w:szCs w:val="16"/>
                <w:lang w:eastAsia="fr-FR"/>
              </w:rPr>
            </w:pPr>
            <w:r>
              <w:rPr>
                <w:rFonts w:ascii="Times New Roman" w:eastAsia="Times New Roman" w:hAnsi="Times New Roman" w:cs="Times New Roman"/>
                <w:sz w:val="16"/>
                <w:szCs w:val="16"/>
                <w:lang w:eastAsia="fr-FR"/>
              </w:rPr>
              <w:t>LES V.R.D</w:t>
            </w:r>
          </w:p>
          <w:p w:rsidR="001B232E" w:rsidRPr="00CD1793" w:rsidRDefault="001B232E" w:rsidP="00CD1793">
            <w:pPr>
              <w:numPr>
                <w:ilvl w:val="1"/>
                <w:numId w:val="78"/>
              </w:numPr>
              <w:suppressAutoHyphens/>
              <w:autoSpaceDN w:val="0"/>
              <w:spacing w:after="0" w:line="240" w:lineRule="auto"/>
              <w:ind w:right="-567"/>
              <w:jc w:val="both"/>
              <w:textAlignment w:val="baseline"/>
              <w:rPr>
                <w:rFonts w:ascii="Times New Roman" w:eastAsia="Times New Roman" w:hAnsi="Times New Roman" w:cs="Times New Roman"/>
                <w:sz w:val="16"/>
                <w:szCs w:val="16"/>
                <w:lang w:eastAsia="fr-FR"/>
              </w:rPr>
            </w:pPr>
            <w:r>
              <w:rPr>
                <w:rFonts w:ascii="Times New Roman" w:eastAsia="Times New Roman" w:hAnsi="Times New Roman" w:cs="Times New Roman"/>
                <w:sz w:val="16"/>
                <w:szCs w:val="16"/>
                <w:lang w:eastAsia="fr-FR"/>
              </w:rPr>
              <w:t>AUTRES TRAVAUX</w:t>
            </w:r>
          </w:p>
          <w:p w:rsidR="00CD1793" w:rsidRPr="00CD1793" w:rsidRDefault="00CD1793" w:rsidP="00CD1793">
            <w:pPr>
              <w:suppressAutoHyphens/>
              <w:autoSpaceDE w:val="0"/>
              <w:autoSpaceDN w:val="0"/>
              <w:adjustRightInd w:val="0"/>
              <w:spacing w:after="0" w:line="240" w:lineRule="auto"/>
              <w:ind w:left="425" w:right="-433"/>
              <w:jc w:val="both"/>
              <w:textAlignment w:val="baseline"/>
              <w:rPr>
                <w:rFonts w:ascii="Arial Narrow" w:eastAsia="Times New Roman" w:hAnsi="Arial Narrow" w:cs="Times New Roman"/>
                <w:sz w:val="24"/>
                <w:szCs w:val="24"/>
                <w:lang w:eastAsia="fr-FR"/>
              </w:rPr>
            </w:pPr>
          </w:p>
        </w:tc>
      </w:tr>
      <w:tr w:rsidR="00CD1793" w:rsidRPr="00CD1793" w:rsidTr="000F09DD">
        <w:trPr>
          <w:trHeight w:hRule="exact" w:val="1417"/>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1.2.</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5" w:right="-433"/>
              <w:jc w:val="both"/>
              <w:textAlignment w:val="baseline"/>
              <w:rPr>
                <w:rFonts w:ascii="Arial Narrow" w:eastAsia="Times New Roman" w:hAnsi="Arial Narrow" w:cs="Times New Roman"/>
                <w:color w:val="C45911" w:themeColor="accent2" w:themeShade="BF"/>
                <w:sz w:val="24"/>
                <w:szCs w:val="24"/>
                <w:lang w:eastAsia="fr-FR"/>
              </w:rPr>
            </w:pPr>
            <w:r w:rsidRPr="00CD1793">
              <w:rPr>
                <w:rFonts w:ascii="Arial Narrow" w:eastAsia="Times New Roman" w:hAnsi="Arial Narrow" w:cs="Times New Roman"/>
                <w:lang w:eastAsia="fr-FR"/>
              </w:rPr>
              <w:t>Le délai prévisionnel d’exécution des travaux est de :</w:t>
            </w:r>
            <w:r w:rsidRPr="00CD1793">
              <w:rPr>
                <w:rFonts w:ascii="Arial Narrow" w:eastAsia="Times New Roman" w:hAnsi="Arial Narrow" w:cs="Times New Roman"/>
                <w:color w:val="C45911" w:themeColor="accent2" w:themeShade="BF"/>
                <w:lang w:eastAsia="fr-FR"/>
              </w:rPr>
              <w:t xml:space="preserve"> Trois (03) mois.</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b/>
                <w:lang w:eastAsia="fr-FR"/>
              </w:rPr>
              <w:t>Ce délai court à compter de la date de notification de l’Ordre de Service de commencer les travaux.</w:t>
            </w:r>
          </w:p>
        </w:tc>
      </w:tr>
      <w:tr w:rsidR="00CD1793" w:rsidRPr="00CD1793" w:rsidTr="000F09DD">
        <w:trPr>
          <w:trHeight w:hRule="exact" w:val="1381"/>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1.4</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5" w:right="141"/>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lang w:eastAsia="fr-FR"/>
              </w:rPr>
              <w:t xml:space="preserve">Object des travaux : </w:t>
            </w:r>
            <w:r w:rsidRPr="00CD1793">
              <w:rPr>
                <w:rFonts w:ascii="Arial Narrow" w:eastAsia="Times New Roman" w:hAnsi="Arial Narrow" w:cs="Times New Roman"/>
                <w:b/>
                <w:bCs/>
                <w:lang w:eastAsia="fr-FR"/>
              </w:rPr>
              <w:t xml:space="preserve">Travaux de réhabilitation de la résidence du </w:t>
            </w:r>
            <w:r w:rsidR="001B232E">
              <w:rPr>
                <w:rFonts w:ascii="Arial Narrow" w:eastAsia="Times New Roman" w:hAnsi="Arial Narrow" w:cs="Times New Roman"/>
                <w:b/>
                <w:bCs/>
                <w:lang w:eastAsia="fr-FR"/>
              </w:rPr>
              <w:t>Sous-</w:t>
            </w:r>
            <w:r w:rsidRPr="00CD1793">
              <w:rPr>
                <w:rFonts w:ascii="Arial Narrow" w:eastAsia="Times New Roman" w:hAnsi="Arial Narrow" w:cs="Times New Roman"/>
                <w:b/>
                <w:bCs/>
                <w:lang w:eastAsia="fr-FR"/>
              </w:rPr>
              <w:t xml:space="preserve">Préfet </w:t>
            </w:r>
            <w:r w:rsidR="001B232E">
              <w:rPr>
                <w:rFonts w:ascii="Arial Narrow" w:eastAsia="Times New Roman" w:hAnsi="Arial Narrow" w:cs="Times New Roman"/>
                <w:b/>
                <w:bCs/>
                <w:lang w:eastAsia="fr-FR"/>
              </w:rPr>
              <w:t xml:space="preserve">de l’Arrondissement de Kye-Ossi, </w:t>
            </w:r>
            <w:r w:rsidRPr="00CD1793">
              <w:rPr>
                <w:rFonts w:ascii="Arial Narrow" w:eastAsia="Times New Roman" w:hAnsi="Arial Narrow" w:cs="Times New Roman"/>
                <w:b/>
                <w:bCs/>
                <w:lang w:eastAsia="fr-FR"/>
              </w:rPr>
              <w:t xml:space="preserve"> Département de la Vallée du Ntem</w:t>
            </w:r>
            <w:r w:rsidR="001B232E">
              <w:rPr>
                <w:rFonts w:ascii="Arial Narrow" w:eastAsia="Times New Roman" w:hAnsi="Arial Narrow" w:cs="Times New Roman"/>
                <w:b/>
                <w:bCs/>
                <w:lang w:eastAsia="fr-FR"/>
              </w:rPr>
              <w:t>, Région du Sud</w:t>
            </w:r>
          </w:p>
          <w:p w:rsidR="00CD1793" w:rsidRPr="00CD1793" w:rsidRDefault="00CD1793" w:rsidP="00CD1793">
            <w:pPr>
              <w:widowControl w:val="0"/>
              <w:suppressAutoHyphens/>
              <w:autoSpaceDE w:val="0"/>
              <w:autoSpaceDN w:val="0"/>
              <w:spacing w:after="0" w:line="240" w:lineRule="auto"/>
              <w:ind w:left="425" w:right="141"/>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 xml:space="preserve">Les travaux comportent plusieurs phases : </w:t>
            </w:r>
            <w:r w:rsidRPr="00CD1793">
              <w:rPr>
                <w:rFonts w:ascii="Arial Narrow" w:eastAsia="Times New Roman" w:hAnsi="Arial Narrow" w:cs="Times New Roman"/>
                <w:color w:val="C45911" w:themeColor="accent2" w:themeShade="BF"/>
                <w:lang w:eastAsia="fr-FR"/>
              </w:rPr>
              <w:t>non</w:t>
            </w:r>
          </w:p>
        </w:tc>
      </w:tr>
      <w:tr w:rsidR="00CD1793" w:rsidRPr="00CD1793" w:rsidTr="000F09DD">
        <w:trPr>
          <w:trHeight w:hRule="exact" w:val="1173"/>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2</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5" w:right="-43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Source(s) de financement :</w:t>
            </w:r>
          </w:p>
          <w:p w:rsidR="00CD1793" w:rsidRPr="00CD1793" w:rsidRDefault="00CD1793" w:rsidP="00CD1793">
            <w:pPr>
              <w:widowControl w:val="0"/>
              <w:suppressAutoHyphens/>
              <w:autoSpaceDE w:val="0"/>
              <w:autoSpaceDN w:val="0"/>
              <w:spacing w:after="0" w:line="240" w:lineRule="auto"/>
              <w:ind w:left="425" w:right="141"/>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Les travaux objet du présent Appel d’Offres sont financés par : BIP MINIFI, Dépenses Communes de Fonctionnement, Exercice 2025.</w:t>
            </w:r>
          </w:p>
          <w:p w:rsidR="00CD1793" w:rsidRPr="00CD1793" w:rsidRDefault="00CD1793" w:rsidP="00CD1793">
            <w:pPr>
              <w:widowControl w:val="0"/>
              <w:suppressAutoHyphens/>
              <w:autoSpaceDE w:val="0"/>
              <w:autoSpaceDN w:val="0"/>
              <w:spacing w:after="0" w:line="240" w:lineRule="auto"/>
              <w:ind w:left="425" w:right="-43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 xml:space="preserve">Budget : MINFI, Exercice 2025 Ligne budgetaire : </w:t>
            </w:r>
            <w:r w:rsidRPr="00CD1793">
              <w:rPr>
                <w:rFonts w:ascii="Times New Roman" w:eastAsia="Times New Roman" w:hAnsi="Times New Roman" w:cs="Times New Roman"/>
                <w:b/>
                <w:lang w:eastAsia="fr-FR"/>
              </w:rPr>
              <w:t>59 65 201 03 330010 523212 331</w:t>
            </w:r>
          </w:p>
        </w:tc>
      </w:tr>
      <w:tr w:rsidR="00CD1793" w:rsidRPr="00CD1793" w:rsidTr="000F09DD">
        <w:trPr>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4.2</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5" w:right="-433"/>
              <w:jc w:val="both"/>
              <w:textAlignment w:val="baseline"/>
              <w:rPr>
                <w:rFonts w:ascii="Arial Narrow" w:eastAsia="Times New Roman" w:hAnsi="Arial Narrow" w:cs="Times New Roman"/>
                <w:i/>
                <w:sz w:val="24"/>
                <w:szCs w:val="24"/>
                <w:lang w:eastAsia="fr-FR"/>
              </w:rPr>
            </w:pPr>
            <w:r w:rsidRPr="00CD1793">
              <w:rPr>
                <w:rFonts w:ascii="Arial Narrow" w:eastAsia="Times New Roman" w:hAnsi="Arial Narrow" w:cs="Times New Roman"/>
                <w:lang w:eastAsia="fr-FR"/>
              </w:rPr>
              <w:t xml:space="preserve">L’Appel d’Offres est National </w:t>
            </w:r>
            <w:r w:rsidRPr="00CD1793">
              <w:rPr>
                <w:rFonts w:ascii="Arial Narrow" w:eastAsia="Times New Roman" w:hAnsi="Arial Narrow" w:cs="Times New Roman"/>
                <w:color w:val="C45911" w:themeColor="accent2" w:themeShade="BF"/>
                <w:lang w:eastAsia="fr-FR"/>
              </w:rPr>
              <w:t xml:space="preserve">Ouvert en Procédure d’Urgence </w:t>
            </w:r>
          </w:p>
        </w:tc>
      </w:tr>
      <w:tr w:rsidR="00CD1793" w:rsidRPr="00CD1793" w:rsidTr="000F09DD">
        <w:trPr>
          <w:trHeight w:hRule="exact" w:val="698"/>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color w:val="FF0000"/>
                <w:sz w:val="24"/>
                <w:szCs w:val="24"/>
                <w:lang w:eastAsia="fr-FR"/>
              </w:rPr>
            </w:pPr>
            <w:r w:rsidRPr="00CD1793">
              <w:rPr>
                <w:rFonts w:ascii="Arial Narrow" w:eastAsia="Times New Roman" w:hAnsi="Arial Narrow" w:cs="Times New Roman"/>
                <w:color w:val="FF0000"/>
                <w:lang w:eastAsia="fr-FR"/>
              </w:rPr>
              <w:t>5.1</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5" w:right="-43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Provenance des matériaux, matériels.</w:t>
            </w:r>
          </w:p>
          <w:p w:rsidR="00CD1793" w:rsidRPr="00CD1793" w:rsidRDefault="00CD1793" w:rsidP="00CD1793">
            <w:pPr>
              <w:widowControl w:val="0"/>
              <w:suppressAutoHyphens/>
              <w:autoSpaceDE w:val="0"/>
              <w:autoSpaceDN w:val="0"/>
              <w:spacing w:after="0" w:line="240" w:lineRule="auto"/>
              <w:ind w:left="425" w:right="-43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iCs/>
                <w:lang w:eastAsia="fr-FR"/>
              </w:rPr>
              <w:t xml:space="preserve"> Les Matériaux devront être approuvés par l’Ingénieur du Marché</w:t>
            </w:r>
          </w:p>
        </w:tc>
      </w:tr>
      <w:tr w:rsidR="00CD1793" w:rsidRPr="00CD1793" w:rsidTr="000F09DD">
        <w:trPr>
          <w:trHeight w:val="1193"/>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color w:val="FF0000"/>
                <w:sz w:val="24"/>
                <w:szCs w:val="24"/>
                <w:lang w:eastAsia="fr-FR"/>
              </w:rPr>
            </w:pPr>
            <w:r w:rsidRPr="00CD1793">
              <w:rPr>
                <w:rFonts w:ascii="Arial Narrow" w:eastAsia="Times New Roman" w:hAnsi="Arial Narrow" w:cs="Times New Roman"/>
                <w:color w:val="FF0000"/>
                <w:lang w:eastAsia="fr-FR"/>
              </w:rPr>
              <w:t>6.2</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En cas de groupement d’entreprises, chaque membre du groupement doit présenter un dossier administratif complet, les pièces "</w:t>
            </w:r>
            <w:r w:rsidRPr="00CD1793">
              <w:rPr>
                <w:rFonts w:ascii="Arial Narrow" w:eastAsia="Times New Roman" w:hAnsi="Arial Narrow" w:cs="Times New Roman"/>
                <w:i/>
                <w:lang w:eastAsia="fr-FR"/>
              </w:rPr>
              <w:t xml:space="preserve"> L’attestation de domiciliation bancaire (sauf cas de cotraitance conjointe)</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i/>
                <w:lang w:eastAsia="fr-FR"/>
              </w:rPr>
              <w:t>La quittance d’achat</w:t>
            </w:r>
            <w:r w:rsidRPr="00CD1793">
              <w:rPr>
                <w:rFonts w:ascii="Arial Narrow" w:eastAsia="Times New Roman" w:hAnsi="Arial Narrow" w:cs="Times New Roman"/>
                <w:lang w:eastAsia="fr-FR"/>
              </w:rPr>
              <w:t xml:space="preserve"> du DAO et l</w:t>
            </w:r>
            <w:r w:rsidRPr="00CD1793">
              <w:rPr>
                <w:rFonts w:ascii="Arial Narrow" w:eastAsia="Times New Roman" w:hAnsi="Arial Narrow" w:cs="Times New Roman"/>
                <w:i/>
                <w:lang w:eastAsia="fr-FR"/>
              </w:rPr>
              <w:t>e cautionnement de soumission</w:t>
            </w:r>
            <w:r w:rsidRPr="00CD1793">
              <w:rPr>
                <w:rFonts w:ascii="Arial Narrow" w:eastAsia="Times New Roman" w:hAnsi="Arial Narrow" w:cs="Times New Roman"/>
                <w:lang w:eastAsia="fr-FR"/>
              </w:rPr>
              <w:t>" prévues au point 13.1 du RPAO étant uniquement présentés par le mandataire du groupement.</w:t>
            </w:r>
          </w:p>
        </w:tc>
      </w:tr>
      <w:tr w:rsidR="00CD1793" w:rsidRPr="00CD1793" w:rsidTr="000F09DD">
        <w:trPr>
          <w:trHeight w:val="2725"/>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color w:val="FF0000"/>
                <w:lang w:eastAsia="fr-FR"/>
              </w:rPr>
              <w:lastRenderedPageBreak/>
              <w:t>7.3.</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tabs>
                <w:tab w:val="left" w:pos="1320"/>
              </w:tabs>
              <w:suppressAutoHyphens/>
              <w:autoSpaceDE w:val="0"/>
              <w:autoSpaceDN w:val="0"/>
              <w:spacing w:after="0" w:line="240" w:lineRule="auto"/>
              <w:ind w:left="425" w:right="141"/>
              <w:jc w:val="both"/>
              <w:textAlignment w:val="baseline"/>
              <w:rPr>
                <w:rFonts w:ascii="Arial Narrow" w:eastAsia="Calibri" w:hAnsi="Arial Narrow" w:cs="Times New Roman"/>
                <w:sz w:val="24"/>
                <w:szCs w:val="24"/>
                <w:lang w:eastAsia="fr-FR"/>
              </w:rPr>
            </w:pPr>
            <w:r w:rsidRPr="00CD1793">
              <w:rPr>
                <w:rFonts w:ascii="Arial Narrow" w:eastAsia="Calibri" w:hAnsi="Arial Narrow" w:cs="Times New Roman"/>
                <w:lang w:eastAsia="fr-FR"/>
              </w:rPr>
              <w:t xml:space="preserve">Aux fins de la visite du site des travaux à organiser après la publication de l’Avis d’Appel d’Offres, le service du Maître d’Ouvrage Délégué à contacter est le suivant : </w:t>
            </w:r>
          </w:p>
          <w:p w:rsidR="00CD1793" w:rsidRPr="00CD1793" w:rsidRDefault="00CD1793" w:rsidP="00CD1793">
            <w:pPr>
              <w:widowControl w:val="0"/>
              <w:numPr>
                <w:ilvl w:val="0"/>
                <w:numId w:val="7"/>
              </w:numPr>
              <w:tabs>
                <w:tab w:val="left" w:pos="1320"/>
              </w:tabs>
              <w:suppressAutoHyphens/>
              <w:autoSpaceDE w:val="0"/>
              <w:autoSpaceDN w:val="0"/>
              <w:spacing w:after="0" w:line="240" w:lineRule="auto"/>
              <w:ind w:left="425" w:right="-433"/>
              <w:jc w:val="both"/>
              <w:textAlignment w:val="baseline"/>
              <w:rPr>
                <w:rFonts w:ascii="Arial Narrow" w:eastAsia="Calibri" w:hAnsi="Arial Narrow" w:cs="Times New Roman"/>
                <w:spacing w:val="2"/>
              </w:rPr>
            </w:pPr>
            <w:r w:rsidRPr="00CD1793">
              <w:rPr>
                <w:rFonts w:ascii="Arial Narrow" w:eastAsia="Calibri" w:hAnsi="Arial Narrow" w:cs="Times New Roman"/>
              </w:rPr>
              <w:t>Le Préfet du Département de la Vallée du Ntem</w:t>
            </w:r>
            <w:r w:rsidRPr="00CD1793">
              <w:rPr>
                <w:rFonts w:ascii="Arial Narrow" w:eastAsia="Calibri" w:hAnsi="Arial Narrow" w:cs="Times New Roman"/>
                <w:b/>
                <w:bCs/>
              </w:rPr>
              <w:t> </w:t>
            </w:r>
            <w:r w:rsidRPr="00CD1793">
              <w:rPr>
                <w:rFonts w:ascii="Arial Narrow" w:eastAsia="Calibri" w:hAnsi="Arial Narrow" w:cs="Times New Roman"/>
              </w:rPr>
              <w:t>;</w:t>
            </w:r>
          </w:p>
          <w:p w:rsidR="00CD1793" w:rsidRPr="00CD1793" w:rsidRDefault="00CD1793" w:rsidP="00CD1793">
            <w:pPr>
              <w:widowControl w:val="0"/>
              <w:numPr>
                <w:ilvl w:val="0"/>
                <w:numId w:val="7"/>
              </w:numPr>
              <w:tabs>
                <w:tab w:val="left" w:pos="1320"/>
              </w:tabs>
              <w:suppressAutoHyphens/>
              <w:autoSpaceDE w:val="0"/>
              <w:autoSpaceDN w:val="0"/>
              <w:spacing w:after="0" w:line="240" w:lineRule="auto"/>
              <w:ind w:left="425" w:right="-433"/>
              <w:jc w:val="both"/>
              <w:textAlignment w:val="baseline"/>
              <w:rPr>
                <w:rFonts w:ascii="Arial Narrow" w:eastAsia="Calibri" w:hAnsi="Arial Narrow" w:cs="Times New Roman"/>
                <w:spacing w:val="2"/>
              </w:rPr>
            </w:pPr>
            <w:r w:rsidRPr="00CD1793">
              <w:rPr>
                <w:rFonts w:ascii="Arial Narrow" w:eastAsia="Calibri" w:hAnsi="Arial Narrow" w:cs="Times New Roman"/>
              </w:rPr>
              <w:t xml:space="preserve">Le Secrétariat Particulier du Préfet de la Vallée du Ntem </w:t>
            </w:r>
          </w:p>
          <w:p w:rsidR="00CD1793" w:rsidRPr="00CD1793" w:rsidRDefault="00CD1793" w:rsidP="00CD1793">
            <w:pPr>
              <w:widowControl w:val="0"/>
              <w:tabs>
                <w:tab w:val="left" w:pos="1320"/>
              </w:tabs>
              <w:suppressAutoHyphens/>
              <w:autoSpaceDE w:val="0"/>
              <w:autoSpaceDN w:val="0"/>
              <w:spacing w:after="0" w:line="240" w:lineRule="auto"/>
              <w:ind w:left="425" w:right="283"/>
              <w:jc w:val="both"/>
              <w:textAlignment w:val="baseline"/>
              <w:rPr>
                <w:rFonts w:ascii="Arial Narrow" w:eastAsia="Times New Roman" w:hAnsi="Arial Narrow" w:cs="Times New Roman"/>
                <w:spacing w:val="2"/>
                <w:sz w:val="24"/>
                <w:szCs w:val="24"/>
                <w:lang w:eastAsia="fr-FR"/>
              </w:rPr>
            </w:pPr>
            <w:r w:rsidRPr="00CD1793">
              <w:rPr>
                <w:rFonts w:ascii="Arial Narrow" w:eastAsia="Times New Roman" w:hAnsi="Arial Narrow" w:cs="Times New Roman"/>
                <w:spacing w:val="2"/>
                <w:lang w:val="fr-CM" w:eastAsia="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CD1793" w:rsidRPr="00CD1793" w:rsidTr="000F09DD">
        <w:trPr>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9</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5" w:right="141"/>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 xml:space="preserve">Les renseignements complémentaires peuvent être obtenus </w:t>
            </w:r>
            <w:r w:rsidRPr="00CD1793">
              <w:rPr>
                <w:rFonts w:ascii="Arial Narrow" w:eastAsia="Times New Roman" w:hAnsi="Arial Narrow" w:cs="Times New Roman"/>
                <w:spacing w:val="-14"/>
                <w:lang w:eastAsia="fr-FR"/>
              </w:rPr>
              <w:t>aux heures</w:t>
            </w:r>
            <w:r w:rsidRPr="00CD1793">
              <w:rPr>
                <w:rFonts w:ascii="Arial Narrow" w:eastAsia="Times New Roman" w:hAnsi="Arial Narrow" w:cs="Times New Roman"/>
                <w:lang w:eastAsia="fr-FR"/>
              </w:rPr>
              <w:t xml:space="preserve"> ouvrables 7h30-15h30 au Secrétariat Particulier du préfet de la vallée du Ntem</w:t>
            </w:r>
          </w:p>
          <w:p w:rsidR="00CD1793" w:rsidRPr="00CD1793" w:rsidRDefault="00CD1793" w:rsidP="00CD1793">
            <w:pPr>
              <w:widowControl w:val="0"/>
              <w:suppressAutoHyphens/>
              <w:autoSpaceDE w:val="0"/>
              <w:autoSpaceDN w:val="0"/>
              <w:spacing w:after="0" w:line="240" w:lineRule="auto"/>
              <w:ind w:left="425" w:right="141"/>
              <w:jc w:val="both"/>
              <w:textAlignment w:val="baseline"/>
              <w:rPr>
                <w:rFonts w:ascii="Arial Narrow" w:eastAsia="Times New Roman" w:hAnsi="Arial Narrow" w:cs="Times New Roman"/>
                <w:sz w:val="24"/>
                <w:szCs w:val="24"/>
                <w:lang w:val="fr-CM" w:eastAsia="fr-FR"/>
              </w:rPr>
            </w:pPr>
            <w:r w:rsidRPr="00CD1793">
              <w:rPr>
                <w:rFonts w:ascii="Arial Narrow" w:eastAsia="Times New Roman" w:hAnsi="Arial Narrow" w:cs="Times New Roman"/>
                <w:lang w:val="fr-CM" w:eastAsia="fr-FR"/>
              </w:rPr>
              <w:t xml:space="preserve">Les demandes d’éclaircissement doivent mentionner le nom et l’adresse complète du requérant et être expédiées à l’adresse suivante : </w:t>
            </w:r>
          </w:p>
          <w:p w:rsidR="00CD1793" w:rsidRPr="00CD1793" w:rsidRDefault="00CD1793" w:rsidP="00CD1793">
            <w:pPr>
              <w:widowControl w:val="0"/>
              <w:numPr>
                <w:ilvl w:val="0"/>
                <w:numId w:val="50"/>
              </w:numPr>
              <w:suppressAutoHyphens/>
              <w:autoSpaceDE w:val="0"/>
              <w:autoSpaceDN w:val="0"/>
              <w:spacing w:after="0" w:line="240" w:lineRule="auto"/>
              <w:ind w:left="425" w:right="-433"/>
              <w:jc w:val="both"/>
              <w:textAlignment w:val="baseline"/>
              <w:rPr>
                <w:rFonts w:ascii="Arial Narrow" w:eastAsia="Times New Roman" w:hAnsi="Arial Narrow" w:cs="Times New Roman"/>
                <w:sz w:val="24"/>
                <w:szCs w:val="24"/>
                <w:lang w:val="fr-CM" w:eastAsia="fr-FR"/>
              </w:rPr>
            </w:pPr>
            <w:r w:rsidRPr="00CD1793">
              <w:rPr>
                <w:rFonts w:ascii="Arial Narrow" w:eastAsia="Times New Roman" w:hAnsi="Arial Narrow" w:cs="Times New Roman"/>
                <w:i/>
                <w:iCs/>
                <w:lang w:val="fr-CM" w:eastAsia="fr-FR"/>
              </w:rPr>
              <w:t>Préfecture d’Ambam</w:t>
            </w:r>
          </w:p>
          <w:p w:rsidR="00CD1793" w:rsidRPr="00CD1793" w:rsidRDefault="00CD1793" w:rsidP="00CD1793">
            <w:pPr>
              <w:widowControl w:val="0"/>
              <w:numPr>
                <w:ilvl w:val="0"/>
                <w:numId w:val="50"/>
              </w:numPr>
              <w:suppressAutoHyphens/>
              <w:autoSpaceDE w:val="0"/>
              <w:autoSpaceDN w:val="0"/>
              <w:spacing w:after="0" w:line="240" w:lineRule="auto"/>
              <w:ind w:left="425" w:right="141"/>
              <w:jc w:val="both"/>
              <w:textAlignment w:val="baseline"/>
              <w:rPr>
                <w:rFonts w:ascii="Arial Narrow" w:eastAsia="Times New Roman" w:hAnsi="Arial Narrow" w:cs="Times New Roman"/>
                <w:color w:val="ED7D31" w:themeColor="accent2"/>
                <w:sz w:val="24"/>
                <w:szCs w:val="24"/>
                <w:lang w:val="fr-CM" w:eastAsia="fr-FR"/>
              </w:rPr>
            </w:pPr>
            <w:r w:rsidRPr="00CD1793">
              <w:rPr>
                <w:rFonts w:ascii="Arial Narrow" w:eastAsia="Times New Roman" w:hAnsi="Arial Narrow" w:cs="Times New Roman"/>
                <w:lang w:val="fr-CM" w:eastAsia="fr-FR"/>
              </w:rPr>
              <w:t xml:space="preserve">Télécopie : _222 48 23 13/697 94 48 65BP : 201 Ambam________ : E-mail : _________ </w:t>
            </w:r>
          </w:p>
        </w:tc>
      </w:tr>
      <w:tr w:rsidR="00CD1793" w:rsidRPr="00CD1793" w:rsidTr="000F09DD">
        <w:trPr>
          <w:trHeight w:val="466"/>
          <w:jc w:val="center"/>
        </w:trPr>
        <w:tc>
          <w:tcPr>
            <w:tcW w:w="10201" w:type="dxa"/>
            <w:gridSpan w:val="2"/>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5" w:right="-433"/>
              <w:jc w:val="both"/>
              <w:textAlignment w:val="baseline"/>
              <w:rPr>
                <w:rFonts w:ascii="Arial Narrow" w:eastAsia="Times New Roman" w:hAnsi="Arial Narrow" w:cs="Times New Roman"/>
                <w:b/>
                <w:sz w:val="24"/>
                <w:szCs w:val="24"/>
                <w:lang w:eastAsia="fr-FR"/>
              </w:rPr>
            </w:pPr>
            <w:r w:rsidRPr="00CD1793">
              <w:rPr>
                <w:rFonts w:ascii="Arial Narrow" w:eastAsia="Times New Roman" w:hAnsi="Arial Narrow" w:cs="Times New Roman"/>
                <w:b/>
                <w:lang w:eastAsia="fr-FR"/>
              </w:rPr>
              <w:t>C- PREPARATION DES OFFRES</w:t>
            </w:r>
          </w:p>
        </w:tc>
      </w:tr>
      <w:tr w:rsidR="00CD1793" w:rsidRPr="00CD1793" w:rsidTr="000F09DD">
        <w:trPr>
          <w:trHeight w:val="409"/>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12.</w:t>
            </w:r>
          </w:p>
        </w:tc>
        <w:tc>
          <w:tcPr>
            <w:tcW w:w="8930" w:type="dxa"/>
            <w:shd w:val="clear" w:color="auto" w:fill="auto"/>
            <w:tcMar>
              <w:top w:w="0" w:type="dxa"/>
              <w:left w:w="0" w:type="dxa"/>
              <w:bottom w:w="0" w:type="dxa"/>
              <w:right w:w="0" w:type="dxa"/>
            </w:tcMar>
            <w:vAlign w:val="center"/>
          </w:tcPr>
          <w:p w:rsidR="00CD1793" w:rsidRPr="00CD1793" w:rsidRDefault="00CD1793" w:rsidP="00CD1793">
            <w:pPr>
              <w:tabs>
                <w:tab w:val="right" w:pos="7254"/>
              </w:tabs>
              <w:spacing w:after="0" w:line="240" w:lineRule="auto"/>
              <w:ind w:left="425" w:right="-433"/>
              <w:jc w:val="both"/>
              <w:rPr>
                <w:rFonts w:ascii="Arial Narrow" w:eastAsia="Times New Roman" w:hAnsi="Arial Narrow" w:cs="Times New Roman"/>
                <w:spacing w:val="2"/>
                <w:sz w:val="24"/>
                <w:lang w:eastAsia="fr-FR"/>
              </w:rPr>
            </w:pPr>
            <w:r w:rsidRPr="00CD1793">
              <w:rPr>
                <w:rFonts w:ascii="Arial Narrow" w:eastAsia="Times New Roman" w:hAnsi="Arial Narrow" w:cs="Times New Roman"/>
                <w:lang w:eastAsia="fr-FR"/>
              </w:rPr>
              <w:t>La langue de soumission est le Français ou l’Anglais</w:t>
            </w:r>
          </w:p>
        </w:tc>
      </w:tr>
      <w:tr w:rsidR="00CD1793" w:rsidRPr="00CD1793" w:rsidTr="000F09DD">
        <w:trPr>
          <w:trHeight w:val="1561"/>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,13.1</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tabs>
                <w:tab w:val="left" w:pos="1320"/>
              </w:tabs>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Le soumissionnaire devra produire une offre regroupée en trois volumes et présentée comme suit :</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b/>
                <w:sz w:val="24"/>
                <w:szCs w:val="24"/>
                <w:lang w:eastAsia="fr-FR"/>
              </w:rPr>
            </w:pPr>
            <w:r w:rsidRPr="00CD1793">
              <w:rPr>
                <w:rFonts w:ascii="Arial Narrow" w:eastAsia="Times New Roman" w:hAnsi="Arial Narrow" w:cs="Times New Roman"/>
                <w:b/>
                <w:i/>
                <w:iCs/>
                <w:lang w:eastAsia="fr-FR"/>
              </w:rPr>
              <w:t>A–Volume I : Pièces Administratives</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b/>
                <w:lang w:eastAsia="fr-FR"/>
              </w:rPr>
              <w:t>Pour les soumissionnaires installés au Cameroun</w:t>
            </w:r>
            <w:r w:rsidRPr="00CD1793">
              <w:rPr>
                <w:rFonts w:ascii="Arial Narrow" w:eastAsia="Times New Roman" w:hAnsi="Arial Narrow" w:cs="Times New Roman"/>
                <w:lang w:eastAsia="fr-FR"/>
              </w:rPr>
              <w:t>, elles comprendront notamment :</w:t>
            </w:r>
          </w:p>
          <w:p w:rsidR="00CD1793" w:rsidRPr="00CD1793" w:rsidRDefault="00CD1793" w:rsidP="00CD1793">
            <w:pPr>
              <w:numPr>
                <w:ilvl w:val="0"/>
                <w:numId w:val="15"/>
              </w:numPr>
              <w:suppressAutoHyphens/>
              <w:autoSpaceDN w:val="0"/>
              <w:spacing w:after="0" w:line="240" w:lineRule="auto"/>
              <w:ind w:left="425" w:right="283"/>
              <w:jc w:val="both"/>
              <w:textAlignment w:val="baseline"/>
              <w:rPr>
                <w:rFonts w:ascii="Arial Narrow" w:eastAsia="Times New Roman" w:hAnsi="Arial Narrow" w:cs="Times New Roman"/>
                <w:i/>
                <w:lang w:eastAsia="fr-FR"/>
              </w:rPr>
            </w:pPr>
            <w:r w:rsidRPr="00CD1793">
              <w:rPr>
                <w:rFonts w:ascii="Arial Narrow" w:eastAsia="Times New Roman" w:hAnsi="Arial Narrow" w:cs="Times New Roman"/>
                <w:i/>
                <w:lang w:eastAsia="fr-FR"/>
              </w:rPr>
              <w:t>La déclaration d’intention de soumissionner timbrée, signée du représentant légal ou du mandataire dument désigné ;</w:t>
            </w:r>
          </w:p>
          <w:p w:rsidR="00CD1793" w:rsidRPr="001B232E" w:rsidRDefault="00CD1793" w:rsidP="00CD1793">
            <w:pPr>
              <w:widowControl w:val="0"/>
              <w:numPr>
                <w:ilvl w:val="0"/>
                <w:numId w:val="15"/>
              </w:numPr>
              <w:suppressAutoHyphens/>
              <w:autoSpaceDE w:val="0"/>
              <w:autoSpaceDN w:val="0"/>
              <w:adjustRightInd w:val="0"/>
              <w:spacing w:after="0" w:line="240" w:lineRule="auto"/>
              <w:ind w:left="425" w:right="283"/>
              <w:jc w:val="both"/>
              <w:textAlignment w:val="baseline"/>
              <w:rPr>
                <w:rFonts w:ascii="Arial Narrow" w:eastAsia="Calibri" w:hAnsi="Arial Narrow" w:cs="Times New Roman"/>
                <w:i/>
                <w:iCs/>
                <w:sz w:val="24"/>
                <w:szCs w:val="24"/>
                <w:lang w:val="fr-CM" w:eastAsia="fr-FR"/>
              </w:rPr>
            </w:pPr>
            <w:r w:rsidRPr="00CD1793">
              <w:rPr>
                <w:rFonts w:ascii="Arial Narrow" w:eastAsia="Times New Roman" w:hAnsi="Arial Narrow" w:cs="Times New Roman"/>
                <w:i/>
                <w:lang w:eastAsia="fr-FR"/>
              </w:rPr>
              <w:t xml:space="preserve">La caution de soumission acquittée à la main (suivant modèle joint)et timbrée, d’un montant de </w:t>
            </w:r>
            <w:r w:rsidRPr="00CD1793">
              <w:rPr>
                <w:rFonts w:ascii="Arial Narrow" w:eastAsia="Times New Roman" w:hAnsi="Arial Narrow" w:cs="Times New Roman"/>
                <w:b/>
                <w:i/>
                <w:color w:val="C45911" w:themeColor="accent2" w:themeShade="BF"/>
                <w:lang w:eastAsia="fr-FR"/>
              </w:rPr>
              <w:t xml:space="preserve">1 </w:t>
            </w:r>
            <w:r w:rsidR="001B232E">
              <w:rPr>
                <w:rFonts w:ascii="Arial Narrow" w:eastAsia="Times New Roman" w:hAnsi="Arial Narrow" w:cs="Times New Roman"/>
                <w:b/>
                <w:i/>
                <w:color w:val="C45911" w:themeColor="accent2" w:themeShade="BF"/>
                <w:lang w:eastAsia="fr-FR"/>
              </w:rPr>
              <w:t>0</w:t>
            </w:r>
            <w:r w:rsidRPr="00CD1793">
              <w:rPr>
                <w:rFonts w:ascii="Arial Narrow" w:eastAsia="Times New Roman" w:hAnsi="Arial Narrow" w:cs="Times New Roman"/>
                <w:b/>
                <w:i/>
                <w:color w:val="C45911" w:themeColor="accent2" w:themeShade="BF"/>
                <w:lang w:eastAsia="fr-FR"/>
              </w:rPr>
              <w:t xml:space="preserve">00 000 (Un million ) </w:t>
            </w:r>
            <w:r w:rsidRPr="00CD1793">
              <w:rPr>
                <w:rFonts w:ascii="Arial Narrow" w:eastAsia="Times New Roman" w:hAnsi="Arial Narrow" w:cs="Times New Roman"/>
                <w:i/>
                <w:lang w:eastAsia="fr-FR"/>
              </w:rPr>
              <w:t xml:space="preserve">francs CFA et d’une durée de validité </w:t>
            </w:r>
            <w:r w:rsidRPr="00CD1793">
              <w:rPr>
                <w:rFonts w:ascii="Arial Narrow" w:eastAsia="Times New Roman" w:hAnsi="Arial Narrow" w:cs="Times New Roman"/>
                <w:i/>
                <w:color w:val="C45911" w:themeColor="accent2" w:themeShade="BF"/>
                <w:lang w:eastAsia="fr-FR"/>
              </w:rPr>
              <w:t>30 jours</w:t>
            </w:r>
            <w:r w:rsidRPr="00CD1793">
              <w:rPr>
                <w:rFonts w:ascii="Arial Narrow" w:eastAsia="Times New Roman" w:hAnsi="Arial Narrow" w:cs="Times New Roman"/>
                <w:i/>
                <w:lang w:eastAsia="fr-FR"/>
              </w:rPr>
              <w:t xml:space="preserve">, établi par une banque de premier ordre ou un organisme financier de première catégorie habilité par le Ministre en charge des Finances du Cameroun pour émettre des cautions dans le cadre des Marchés Publics ou toute autre forme </w:t>
            </w:r>
            <w:r w:rsidRPr="00CD1793">
              <w:rPr>
                <w:rFonts w:ascii="Arial Narrow" w:eastAsia="Times New Roman" w:hAnsi="Arial Narrow" w:cs="Times New Roman"/>
                <w:i/>
                <w:lang w:val="fr-CM" w:eastAsia="fr-FR"/>
              </w:rPr>
              <w:t xml:space="preserve">prévue par la règlementation </w:t>
            </w:r>
            <w:r w:rsidRPr="00CD1793">
              <w:rPr>
                <w:rFonts w:ascii="Arial Narrow" w:eastAsia="Times New Roman" w:hAnsi="Arial Narrow" w:cs="Times New Roman"/>
                <w:i/>
                <w:iCs/>
                <w:lang w:val="fr-CM" w:eastAsia="fr-FR"/>
              </w:rPr>
              <w:t xml:space="preserve">en vigueur (Chèque certifié, chèque banque, hypothèque légale), </w:t>
            </w:r>
            <w:r w:rsidRPr="00CD1793">
              <w:rPr>
                <w:rFonts w:ascii="Arial Narrow" w:eastAsia="Calibri" w:hAnsi="Arial Narrow" w:cs="Times New Roman"/>
                <w:i/>
                <w:iCs/>
                <w:lang w:val="fr-CM" w:eastAsia="fr-FR"/>
              </w:rPr>
              <w:t>sauf dispositions contraires prévues par la convention de financement et relative à l’objet de l’Appel d’Offres concerné. Le délai de validité du cautionnement de soumission doit excéder de trente (30) jours celui des offres.</w:t>
            </w:r>
          </w:p>
          <w:p w:rsidR="00CD1793" w:rsidRPr="00CD1793" w:rsidRDefault="00CD1793" w:rsidP="00CD1793">
            <w:pPr>
              <w:widowControl w:val="0"/>
              <w:numPr>
                <w:ilvl w:val="0"/>
                <w:numId w:val="15"/>
              </w:numPr>
              <w:suppressAutoHyphens/>
              <w:autoSpaceDE w:val="0"/>
              <w:autoSpaceDN w:val="0"/>
              <w:spacing w:after="0" w:line="240" w:lineRule="auto"/>
              <w:ind w:left="425" w:right="283"/>
              <w:jc w:val="both"/>
              <w:textAlignment w:val="baseline"/>
              <w:rPr>
                <w:rFonts w:ascii="Arial Narrow" w:eastAsia="Times New Roman" w:hAnsi="Arial Narrow" w:cs="Times New Roman"/>
                <w:i/>
                <w:sz w:val="24"/>
                <w:szCs w:val="24"/>
                <w:lang w:eastAsia="fr-FR"/>
              </w:rPr>
            </w:pPr>
            <w:r w:rsidRPr="00CD1793">
              <w:rPr>
                <w:rFonts w:ascii="Arial Narrow" w:eastAsia="Times New Roman" w:hAnsi="Arial Narrow" w:cs="Times New Roman"/>
                <w:i/>
                <w:lang w:eastAsia="fr-FR"/>
              </w:rPr>
              <w:t xml:space="preserve">L’Accord de groupement </w:t>
            </w:r>
            <w:r w:rsidRPr="00CD1793">
              <w:rPr>
                <w:rFonts w:ascii="Arial Narrow" w:eastAsia="Times New Roman" w:hAnsi="Arial Narrow" w:cs="Times New Roman"/>
                <w:i/>
                <w:color w:val="C45911" w:themeColor="accent2" w:themeShade="BF"/>
                <w:lang w:eastAsia="fr-FR"/>
              </w:rPr>
              <w:t>notarié</w:t>
            </w:r>
            <w:r w:rsidRPr="00CD1793">
              <w:rPr>
                <w:rFonts w:ascii="Arial Narrow" w:eastAsia="Times New Roman" w:hAnsi="Arial Narrow" w:cs="Times New Roman"/>
                <w:i/>
                <w:lang w:eastAsia="fr-FR"/>
              </w:rPr>
              <w:t xml:space="preserve"> et spécifiant le mandataire le cas échéant (le Maître d’Ouvrage Délégué devra privilégier les groupements solidaires) ;</w:t>
            </w:r>
          </w:p>
          <w:p w:rsidR="00CD1793" w:rsidRPr="00CD1793" w:rsidRDefault="00CD1793" w:rsidP="00CD1793">
            <w:pPr>
              <w:widowControl w:val="0"/>
              <w:numPr>
                <w:ilvl w:val="0"/>
                <w:numId w:val="15"/>
              </w:numPr>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i/>
                <w:lang w:eastAsia="fr-FR"/>
              </w:rPr>
              <w:t>Le Pouvoir de signature, le cas échéant ;</w:t>
            </w:r>
          </w:p>
          <w:p w:rsidR="00CD1793" w:rsidRPr="00CD1793" w:rsidRDefault="00CD1793" w:rsidP="00CD1793">
            <w:pPr>
              <w:widowControl w:val="0"/>
              <w:numPr>
                <w:ilvl w:val="0"/>
                <w:numId w:val="15"/>
              </w:numPr>
              <w:suppressAutoHyphens/>
              <w:autoSpaceDE w:val="0"/>
              <w:autoSpaceDN w:val="0"/>
              <w:spacing w:after="0" w:line="240" w:lineRule="auto"/>
              <w:ind w:left="425" w:right="283"/>
              <w:jc w:val="both"/>
              <w:textAlignment w:val="baseline"/>
              <w:rPr>
                <w:rFonts w:ascii="Arial Narrow" w:eastAsia="Times New Roman" w:hAnsi="Arial Narrow" w:cs="Times New Roman"/>
                <w:i/>
                <w:sz w:val="24"/>
                <w:szCs w:val="24"/>
                <w:lang w:eastAsia="fr-FR"/>
              </w:rPr>
            </w:pPr>
            <w:r w:rsidRPr="00CD1793">
              <w:rPr>
                <w:rFonts w:ascii="Arial Narrow" w:eastAsia="Times New Roman" w:hAnsi="Arial Narrow" w:cs="Times New Roman"/>
                <w:i/>
                <w:lang w:eastAsia="fr-FR"/>
              </w:rPr>
              <w:t xml:space="preserve">Le Certificat de Conformité Fiscale délivrée par l’Administration Fiscale ; </w:t>
            </w:r>
          </w:p>
          <w:p w:rsidR="00CD1793" w:rsidRPr="00CD1793" w:rsidRDefault="00CD1793" w:rsidP="00CD1793">
            <w:pPr>
              <w:widowControl w:val="0"/>
              <w:numPr>
                <w:ilvl w:val="0"/>
                <w:numId w:val="15"/>
              </w:numPr>
              <w:suppressAutoHyphens/>
              <w:autoSpaceDE w:val="0"/>
              <w:autoSpaceDN w:val="0"/>
              <w:spacing w:after="0" w:line="240" w:lineRule="auto"/>
              <w:ind w:left="425" w:right="283"/>
              <w:jc w:val="both"/>
              <w:textAlignment w:val="baseline"/>
              <w:rPr>
                <w:rFonts w:ascii="Arial Narrow" w:eastAsia="Times New Roman" w:hAnsi="Arial Narrow" w:cs="Times New Roman"/>
                <w:i/>
                <w:sz w:val="24"/>
                <w:szCs w:val="24"/>
                <w:lang w:eastAsia="fr-FR"/>
              </w:rPr>
            </w:pPr>
            <w:r w:rsidRPr="00CD1793">
              <w:rPr>
                <w:rFonts w:ascii="Arial Narrow" w:eastAsia="Times New Roman" w:hAnsi="Arial Narrow" w:cs="Times New Roman"/>
                <w:i/>
                <w:lang w:eastAsia="fr-FR"/>
              </w:rPr>
              <w:t>Une Attestation de non-faillite établie par le Tribunal de Première Instance ou tout autre document établi par l’institution compétente du pays de résidence du soumissionnaire étranger ;</w:t>
            </w:r>
          </w:p>
          <w:p w:rsidR="00CD1793" w:rsidRPr="00CD1793" w:rsidRDefault="00CD1793" w:rsidP="00CD1793">
            <w:pPr>
              <w:widowControl w:val="0"/>
              <w:numPr>
                <w:ilvl w:val="0"/>
                <w:numId w:val="15"/>
              </w:numPr>
              <w:suppressAutoHyphens/>
              <w:autoSpaceDE w:val="0"/>
              <w:autoSpaceDN w:val="0"/>
              <w:spacing w:after="0" w:line="240" w:lineRule="auto"/>
              <w:ind w:left="425" w:right="283"/>
              <w:jc w:val="both"/>
              <w:textAlignment w:val="baseline"/>
              <w:rPr>
                <w:rFonts w:ascii="Arial Narrow" w:eastAsia="Times New Roman" w:hAnsi="Arial Narrow" w:cs="Times New Roman"/>
                <w:i/>
                <w:sz w:val="24"/>
                <w:szCs w:val="24"/>
                <w:lang w:eastAsia="fr-FR"/>
              </w:rPr>
            </w:pPr>
            <w:r w:rsidRPr="00CD1793">
              <w:rPr>
                <w:rFonts w:ascii="Arial Narrow" w:eastAsia="Times New Roman" w:hAnsi="Arial Narrow" w:cs="Times New Roman"/>
                <w:i/>
                <w:lang w:eastAsia="fr-FR"/>
              </w:rPr>
              <w:t>L’attestation de domiciliation bancaire du soumissionnaire, délivrée par un établissement bancaire ou organisme habilité par le Ministre en charge des Finances du Cameroun, sauf dispositions contraires prévues par la convention de financement ; </w:t>
            </w:r>
          </w:p>
          <w:p w:rsidR="00CD1793" w:rsidRPr="00CD1793" w:rsidRDefault="00CD1793" w:rsidP="00CD1793">
            <w:pPr>
              <w:numPr>
                <w:ilvl w:val="0"/>
                <w:numId w:val="15"/>
              </w:numPr>
              <w:suppressAutoHyphens/>
              <w:autoSpaceDN w:val="0"/>
              <w:spacing w:after="0" w:line="240" w:lineRule="auto"/>
              <w:ind w:left="425" w:right="283"/>
              <w:jc w:val="both"/>
              <w:textAlignment w:val="baseline"/>
              <w:rPr>
                <w:rFonts w:ascii="Arial Narrow" w:eastAsia="Times New Roman" w:hAnsi="Arial Narrow" w:cs="Times New Roman"/>
                <w:i/>
                <w:lang w:eastAsia="fr-FR"/>
              </w:rPr>
            </w:pPr>
            <w:r w:rsidRPr="00CD1793">
              <w:rPr>
                <w:rFonts w:ascii="Arial Narrow" w:eastAsia="Times New Roman" w:hAnsi="Arial Narrow" w:cs="Times New Roman"/>
                <w:i/>
                <w:lang w:eastAsia="fr-FR"/>
              </w:rPr>
              <w:t xml:space="preserve">La quittance d’achat du Dossier d’Appel d’Offres d’une somme non remboursable de </w:t>
            </w:r>
            <w:r w:rsidRPr="00CD1793">
              <w:rPr>
                <w:rFonts w:ascii="Arial Narrow" w:eastAsia="Times New Roman" w:hAnsi="Arial Narrow" w:cs="Times New Roman"/>
                <w:b/>
                <w:i/>
                <w:lang w:eastAsia="fr-FR"/>
              </w:rPr>
              <w:t>Soixante</w:t>
            </w:r>
            <w:r w:rsidR="001B232E">
              <w:rPr>
                <w:rFonts w:ascii="Arial Narrow" w:eastAsia="Times New Roman" w:hAnsi="Arial Narrow" w:cs="Times New Roman"/>
                <w:b/>
                <w:i/>
                <w:lang w:eastAsia="fr-FR"/>
              </w:rPr>
              <w:t xml:space="preserve"> mille (6</w:t>
            </w:r>
            <w:r w:rsidRPr="00CD1793">
              <w:rPr>
                <w:rFonts w:ascii="Arial Narrow" w:eastAsia="Times New Roman" w:hAnsi="Arial Narrow" w:cs="Times New Roman"/>
                <w:b/>
                <w:i/>
                <w:lang w:eastAsia="fr-FR"/>
              </w:rPr>
              <w:t xml:space="preserve">0 000) francs CFA </w:t>
            </w:r>
            <w:r w:rsidRPr="00CD1793">
              <w:rPr>
                <w:rFonts w:ascii="Arial Narrow" w:eastAsia="Times New Roman" w:hAnsi="Arial Narrow" w:cs="Times New Roman"/>
                <w:i/>
                <w:lang w:eastAsia="fr-FR"/>
              </w:rPr>
              <w:t xml:space="preserve">payable </w:t>
            </w:r>
            <w:r w:rsidRPr="00CD1793">
              <w:rPr>
                <w:rFonts w:ascii="Arial Narrow" w:eastAsia="Times New Roman" w:hAnsi="Arial Narrow" w:cs="Times New Roman"/>
                <w:i/>
                <w:color w:val="000000" w:themeColor="text1"/>
                <w:lang w:eastAsia="fr-FR"/>
              </w:rPr>
              <w:t>à la Recette des Finances d’Ambam.</w:t>
            </w:r>
          </w:p>
          <w:p w:rsidR="00CD1793" w:rsidRPr="00CD1793" w:rsidRDefault="00CD1793" w:rsidP="00CD1793">
            <w:pPr>
              <w:widowControl w:val="0"/>
              <w:numPr>
                <w:ilvl w:val="0"/>
                <w:numId w:val="15"/>
              </w:numPr>
              <w:suppressAutoHyphens/>
              <w:autoSpaceDE w:val="0"/>
              <w:autoSpaceDN w:val="0"/>
              <w:spacing w:after="0" w:line="240" w:lineRule="auto"/>
              <w:ind w:left="425" w:right="283"/>
              <w:jc w:val="both"/>
              <w:textAlignment w:val="baseline"/>
              <w:rPr>
                <w:rFonts w:ascii="Arial Narrow" w:eastAsia="Times New Roman" w:hAnsi="Arial Narrow" w:cs="Times New Roman"/>
                <w:i/>
                <w:sz w:val="24"/>
                <w:szCs w:val="24"/>
                <w:lang w:eastAsia="fr-FR"/>
              </w:rPr>
            </w:pPr>
            <w:r w:rsidRPr="00CD1793">
              <w:rPr>
                <w:rFonts w:ascii="Arial Narrow" w:eastAsia="Times New Roman" w:hAnsi="Arial Narrow" w:cs="Times New Roman"/>
                <w:i/>
                <w:lang w:eastAsia="fr-FR"/>
              </w:rPr>
              <w:t>Une Attestation de non-exclusion des Marchés Publics délivrée par l’organisme chargé de la régulation des marchés publics portant le numéro et l’objet de l’Appel d’Offres ;</w:t>
            </w:r>
          </w:p>
          <w:p w:rsidR="00CD1793" w:rsidRPr="00CD1793" w:rsidRDefault="00CD1793" w:rsidP="00CD1793">
            <w:pPr>
              <w:widowControl w:val="0"/>
              <w:numPr>
                <w:ilvl w:val="0"/>
                <w:numId w:val="15"/>
              </w:numPr>
              <w:suppressAutoHyphens/>
              <w:autoSpaceDE w:val="0"/>
              <w:autoSpaceDN w:val="0"/>
              <w:spacing w:after="0" w:line="240" w:lineRule="auto"/>
              <w:ind w:left="425" w:right="283"/>
              <w:jc w:val="both"/>
              <w:textAlignment w:val="baseline"/>
              <w:rPr>
                <w:rFonts w:ascii="Arial Narrow" w:eastAsia="Times New Roman" w:hAnsi="Arial Narrow" w:cs="Times New Roman"/>
                <w:i/>
                <w:sz w:val="24"/>
                <w:szCs w:val="24"/>
                <w:lang w:eastAsia="fr-FR"/>
              </w:rPr>
            </w:pPr>
            <w:r w:rsidRPr="00CD1793">
              <w:rPr>
                <w:rFonts w:ascii="Arial Narrow" w:eastAsia="Times New Roman" w:hAnsi="Arial Narrow" w:cs="Times New Roman"/>
                <w:i/>
                <w:lang w:eastAsia="fr-FR"/>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i/>
                <w:sz w:val="24"/>
                <w:szCs w:val="24"/>
                <w:lang w:eastAsia="fr-FR"/>
              </w:rPr>
            </w:pPr>
            <w:r w:rsidRPr="00CD1793">
              <w:rPr>
                <w:rFonts w:ascii="Arial Narrow" w:eastAsia="Times New Roman" w:hAnsi="Arial Narrow" w:cs="Times New Roman"/>
                <w:i/>
                <w:lang w:eastAsia="fr-FR"/>
              </w:rPr>
              <w:t xml:space="preserve">NB : En cas de groupement chaque membre du groupement doit présenter un dossier </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i/>
                <w:sz w:val="24"/>
                <w:szCs w:val="24"/>
                <w:lang w:eastAsia="fr-FR"/>
              </w:rPr>
            </w:pPr>
            <w:r w:rsidRPr="00CD1793">
              <w:rPr>
                <w:rFonts w:ascii="Arial Narrow" w:eastAsia="Times New Roman" w:hAnsi="Arial Narrow" w:cs="Times New Roman"/>
                <w:i/>
                <w:lang w:eastAsia="fr-FR"/>
              </w:rPr>
              <w:t xml:space="preserve">Administratif complet, les pièces </w:t>
            </w:r>
            <w:r w:rsidRPr="00CD1793">
              <w:rPr>
                <w:rFonts w:ascii="Arial Narrow" w:eastAsia="Times New Roman" w:hAnsi="Arial Narrow" w:cs="Times New Roman"/>
                <w:b/>
                <w:i/>
                <w:lang w:eastAsia="fr-FR"/>
              </w:rPr>
              <w:t>a, b, g, h</w:t>
            </w:r>
            <w:r w:rsidRPr="00CD1793">
              <w:rPr>
                <w:rFonts w:ascii="Arial Narrow" w:eastAsia="Times New Roman" w:hAnsi="Arial Narrow" w:cs="Times New Roman"/>
                <w:i/>
                <w:lang w:eastAsia="fr-FR"/>
              </w:rPr>
              <w:t xml:space="preserve"> étant uniquement présentées par le mandataire du groupement.</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bCs/>
                <w:sz w:val="24"/>
                <w:szCs w:val="24"/>
                <w:lang w:eastAsia="fr-FR"/>
              </w:rPr>
            </w:pPr>
            <w:r w:rsidRPr="00CD1793">
              <w:rPr>
                <w:rFonts w:ascii="Arial Narrow" w:eastAsia="Times New Roman" w:hAnsi="Arial Narrow" w:cs="Times New Roman"/>
                <w:b/>
                <w:bCs/>
                <w:lang w:eastAsia="fr-FR"/>
              </w:rPr>
              <w:t xml:space="preserve">Pour les soumissionnaires </w:t>
            </w:r>
            <w:r w:rsidRPr="00CD1793">
              <w:rPr>
                <w:rFonts w:ascii="Arial Narrow" w:eastAsia="Times New Roman" w:hAnsi="Arial Narrow" w:cs="Times New Roman"/>
                <w:b/>
                <w:lang w:eastAsia="fr-FR"/>
              </w:rPr>
              <w:t>non installés au Cameroun</w:t>
            </w:r>
            <w:r w:rsidRPr="00CD1793">
              <w:rPr>
                <w:rFonts w:ascii="Arial Narrow" w:eastAsia="Times New Roman" w:hAnsi="Arial Narrow" w:cs="Times New Roman"/>
                <w:b/>
                <w:bCs/>
                <w:lang w:eastAsia="fr-FR"/>
              </w:rPr>
              <w:t> </w:t>
            </w:r>
            <w:r w:rsidRPr="00CD1793">
              <w:rPr>
                <w:rFonts w:ascii="Arial Narrow" w:eastAsia="Times New Roman" w:hAnsi="Arial Narrow" w:cs="Times New Roman"/>
                <w:bCs/>
                <w:lang w:eastAsia="fr-FR"/>
              </w:rPr>
              <w:t xml:space="preserve">: </w:t>
            </w:r>
          </w:p>
          <w:p w:rsidR="00CD1793" w:rsidRPr="00CD1793" w:rsidRDefault="00CD1793" w:rsidP="00CD1793">
            <w:pPr>
              <w:widowControl w:val="0"/>
              <w:numPr>
                <w:ilvl w:val="0"/>
                <w:numId w:val="23"/>
              </w:numPr>
              <w:suppressAutoHyphens/>
              <w:autoSpaceDE w:val="0"/>
              <w:autoSpaceDN w:val="0"/>
              <w:spacing w:after="0" w:line="240" w:lineRule="auto"/>
              <w:ind w:left="425" w:right="283"/>
              <w:jc w:val="both"/>
              <w:textAlignment w:val="baseline"/>
              <w:rPr>
                <w:rFonts w:ascii="Arial Narrow" w:eastAsia="Calibri" w:hAnsi="Arial Narrow" w:cs="Times New Roman"/>
                <w:bCs/>
              </w:rPr>
            </w:pPr>
            <w:r w:rsidRPr="00CD1793">
              <w:rPr>
                <w:rFonts w:ascii="Arial Narrow" w:eastAsia="Calibri" w:hAnsi="Arial Narrow" w:cs="Times New Roman"/>
                <w:bCs/>
              </w:rPr>
              <w:lastRenderedPageBreak/>
              <w:t>Produire les documents attestant :</w:t>
            </w:r>
          </w:p>
          <w:p w:rsidR="00CD1793" w:rsidRPr="00CD1793" w:rsidRDefault="00CD1793" w:rsidP="00CD1793">
            <w:pPr>
              <w:widowControl w:val="0"/>
              <w:numPr>
                <w:ilvl w:val="1"/>
                <w:numId w:val="26"/>
              </w:numPr>
              <w:tabs>
                <w:tab w:val="left" w:pos="992"/>
              </w:tabs>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bCs/>
                <w:lang w:eastAsia="fr-FR"/>
              </w:rPr>
              <w:t>qu’ils ne sont pas</w:t>
            </w:r>
            <w:r w:rsidRPr="00CD1793">
              <w:rPr>
                <w:rFonts w:ascii="Times New Roman" w:eastAsia="Times New Roman" w:hAnsi="Times New Roman" w:cs="Times New Roman"/>
                <w:noProof/>
                <w:sz w:val="24"/>
                <w:szCs w:val="24"/>
                <w:lang w:eastAsia="fr-FR"/>
              </w:rPr>
              <mc:AlternateContent>
                <mc:Choice Requires="wps">
                  <w:drawing>
                    <wp:anchor distT="4294967294" distB="4294967294" distL="114298" distR="114298" simplePos="0" relativeHeight="251666432" behindDoc="0" locked="0" layoutInCell="1" allowOverlap="1" wp14:anchorId="2FD27099" wp14:editId="37367074">
                      <wp:simplePos x="0" y="0"/>
                      <wp:positionH relativeFrom="page">
                        <wp:posOffset>20954</wp:posOffset>
                      </wp:positionH>
                      <wp:positionV relativeFrom="paragraph">
                        <wp:posOffset>956944</wp:posOffset>
                      </wp:positionV>
                      <wp:extent cx="0" cy="0"/>
                      <wp:effectExtent l="0" t="0" r="0" b="0"/>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271135" id="Connecteur droit 10" o:spid="_x0000_s1026" style="position:absolute;z-index:25166643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" strokecolor="#d8dbdb" strokeweight=".33586mm">
                      <w10:wrap anchorx="page"/>
                    </v:line>
                  </w:pict>
                </mc:Fallback>
              </mc:AlternateContent>
            </w:r>
            <w:r w:rsidRPr="00CD1793">
              <w:rPr>
                <w:rFonts w:ascii="Arial Narrow" w:eastAsia="Times New Roman" w:hAnsi="Arial Narrow" w:cs="Times New Roman"/>
                <w:bCs/>
                <w:lang w:eastAsia="fr-FR"/>
              </w:rPr>
              <w:t xml:space="preserve"> </w:t>
            </w:r>
            <w:r w:rsidRPr="00CD1793">
              <w:rPr>
                <w:rFonts w:ascii="Arial Narrow" w:eastAsia="Times New Roman" w:hAnsi="Arial Narrow" w:cs="Times New Roman"/>
                <w:lang w:eastAsia="fr-FR"/>
              </w:rPr>
              <w:t>en état de liquidation judiciaire ou en faillite;</w:t>
            </w:r>
          </w:p>
          <w:p w:rsidR="00CD1793" w:rsidRPr="00CD1793" w:rsidRDefault="00CD1793" w:rsidP="00CD1793">
            <w:pPr>
              <w:widowControl w:val="0"/>
              <w:numPr>
                <w:ilvl w:val="1"/>
                <w:numId w:val="26"/>
              </w:numPr>
              <w:tabs>
                <w:tab w:val="left" w:pos="992"/>
              </w:tabs>
              <w:suppressAutoHyphens/>
              <w:autoSpaceDE w:val="0"/>
              <w:autoSpaceDN w:val="0"/>
              <w:spacing w:after="0" w:line="240" w:lineRule="auto"/>
              <w:ind w:left="425" w:right="283"/>
              <w:jc w:val="both"/>
              <w:textAlignment w:val="baseline"/>
              <w:rPr>
                <w:rFonts w:ascii="Arial Narrow" w:eastAsia="Calibri" w:hAnsi="Arial Narrow" w:cs="Times New Roman"/>
              </w:rPr>
            </w:pPr>
            <w:r w:rsidRPr="00CD1793">
              <w:rPr>
                <w:rFonts w:ascii="Arial Narrow" w:eastAsia="Calibri" w:hAnsi="Arial Narrow" w:cs="Times New Roman"/>
                <w:bCs/>
              </w:rPr>
              <w:t>qu’ils ne sont pas</w:t>
            </w:r>
            <w:r w:rsidRPr="00CD1793">
              <w:rPr>
                <w:rFonts w:ascii="Arial Narrow" w:eastAsia="Calibri" w:hAnsi="Arial Narrow" w:cs="Times New Roman"/>
              </w:rPr>
              <w:t xml:space="preserve"> frappés de l'une des interdictions ou déchéances prévues par les lois et règlements en vigueur aussi bien au plan national qu'international;</w:t>
            </w:r>
          </w:p>
          <w:p w:rsidR="00CD1793" w:rsidRPr="00CD1793" w:rsidRDefault="00CD1793" w:rsidP="00CD1793">
            <w:pPr>
              <w:widowControl w:val="0"/>
              <w:numPr>
                <w:ilvl w:val="0"/>
                <w:numId w:val="26"/>
              </w:numPr>
              <w:suppressAutoHyphens/>
              <w:autoSpaceDE w:val="0"/>
              <w:autoSpaceDN w:val="0"/>
              <w:spacing w:after="0" w:line="240" w:lineRule="auto"/>
              <w:ind w:left="425" w:right="283"/>
              <w:jc w:val="both"/>
              <w:textAlignment w:val="baseline"/>
              <w:rPr>
                <w:rFonts w:ascii="Arial Narrow" w:eastAsia="Calibri" w:hAnsi="Arial Narrow" w:cs="Times New Roman"/>
                <w:bCs/>
              </w:rPr>
            </w:pPr>
            <w:r w:rsidRPr="00CD1793">
              <w:rPr>
                <w:rFonts w:ascii="Arial Narrow" w:eastAsia="Calibri" w:hAnsi="Arial Narrow" w:cs="Times New Roman"/>
              </w:rPr>
              <w:t xml:space="preserve">qu’ils ont souscrit les déclarations prévues par les lois et règlements en </w:t>
            </w:r>
            <w:r w:rsidRPr="00CD1793">
              <w:rPr>
                <w:rFonts w:ascii="Arial Narrow" w:eastAsia="Calibri" w:hAnsi="Arial Narrow" w:cs="Times New Roman"/>
                <w:w w:val="95"/>
              </w:rPr>
              <w:t>vigueur</w:t>
            </w:r>
            <w:r w:rsidRPr="00CD1793">
              <w:rPr>
                <w:rFonts w:ascii="Arial Narrow" w:eastAsia="Calibri" w:hAnsi="Arial Narrow" w:cs="Times New Roman"/>
                <w:spacing w:val="-33"/>
                <w:w w:val="95"/>
              </w:rPr>
              <w:t xml:space="preserve">. </w:t>
            </w:r>
          </w:p>
          <w:p w:rsidR="00CD1793" w:rsidRPr="00CD1793" w:rsidRDefault="00CD1793" w:rsidP="00CD1793">
            <w:pPr>
              <w:widowControl w:val="0"/>
              <w:numPr>
                <w:ilvl w:val="0"/>
                <w:numId w:val="23"/>
              </w:numPr>
              <w:suppressAutoHyphens/>
              <w:autoSpaceDE w:val="0"/>
              <w:autoSpaceDN w:val="0"/>
              <w:spacing w:after="0" w:line="240" w:lineRule="auto"/>
              <w:ind w:left="425" w:right="283"/>
              <w:jc w:val="both"/>
              <w:textAlignment w:val="baseline"/>
              <w:rPr>
                <w:rFonts w:ascii="Arial Narrow" w:eastAsia="Calibri" w:hAnsi="Arial Narrow" w:cs="Times New Roman"/>
                <w:bCs/>
              </w:rPr>
            </w:pPr>
            <w:r w:rsidRPr="00CD1793">
              <w:rPr>
                <w:rFonts w:ascii="Arial Narrow" w:eastAsia="Calibri" w:hAnsi="Arial Narrow" w:cs="Times New Roman"/>
                <w:bCs/>
              </w:rPr>
              <w:t>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spacing w:val="2"/>
                <w:sz w:val="24"/>
                <w:szCs w:val="24"/>
                <w:lang w:eastAsia="fr-FR"/>
              </w:rPr>
            </w:pPr>
            <w:r w:rsidRPr="00CD1793">
              <w:rPr>
                <w:rFonts w:ascii="Arial Narrow" w:eastAsia="Times New Roman" w:hAnsi="Arial Narrow" w:cs="Times New Roman"/>
                <w:b/>
                <w:lang w:eastAsia="fr-FR"/>
              </w:rPr>
              <w:t xml:space="preserve">NB : Sous peine de rejet, les pièces </w:t>
            </w:r>
            <w:r w:rsidRPr="00CD1793">
              <w:rPr>
                <w:rFonts w:ascii="Arial Narrow" w:eastAsia="Times New Roman" w:hAnsi="Arial Narrow" w:cs="Times New Roman"/>
                <w:b/>
                <w:spacing w:val="-23"/>
                <w:lang w:eastAsia="fr-FR"/>
              </w:rPr>
              <w:t xml:space="preserve">du dossier </w:t>
            </w:r>
            <w:r w:rsidRPr="00CD1793">
              <w:rPr>
                <w:rFonts w:ascii="Arial Narrow" w:eastAsia="Times New Roman" w:hAnsi="Arial Narrow" w:cs="Times New Roman"/>
                <w:b/>
                <w:lang w:eastAsia="fr-FR"/>
              </w:rPr>
              <w:t xml:space="preserve">administratif requises doivent être produites en originaux ou en copies certifiées conformes par le </w:t>
            </w:r>
            <w:r w:rsidRPr="00CD1793">
              <w:rPr>
                <w:rFonts w:ascii="Arial Narrow" w:eastAsia="Times New Roman" w:hAnsi="Arial Narrow" w:cs="Times New Roman"/>
                <w:b/>
                <w:spacing w:val="1"/>
                <w:lang w:eastAsia="fr-FR"/>
              </w:rPr>
              <w:t>servic</w:t>
            </w:r>
            <w:r w:rsidRPr="00CD1793">
              <w:rPr>
                <w:rFonts w:ascii="Arial Narrow" w:eastAsia="Times New Roman" w:hAnsi="Arial Narrow" w:cs="Times New Roman"/>
                <w:b/>
                <w:lang w:eastAsia="fr-FR"/>
              </w:rPr>
              <w:t xml:space="preserve">e </w:t>
            </w:r>
            <w:r w:rsidRPr="00CD1793">
              <w:rPr>
                <w:rFonts w:ascii="Arial Narrow" w:eastAsia="Times New Roman" w:hAnsi="Arial Narrow" w:cs="Times New Roman"/>
                <w:b/>
                <w:spacing w:val="1"/>
                <w:lang w:eastAsia="fr-FR"/>
              </w:rPr>
              <w:t>émetteu</w:t>
            </w:r>
            <w:r w:rsidRPr="00CD1793">
              <w:rPr>
                <w:rFonts w:ascii="Arial Narrow" w:eastAsia="Times New Roman" w:hAnsi="Arial Narrow" w:cs="Times New Roman"/>
                <w:b/>
                <w:lang w:eastAsia="fr-FR"/>
              </w:rPr>
              <w:t>r ou l’autorité administrative compétente</w:t>
            </w:r>
            <w:r w:rsidRPr="00CD1793">
              <w:rPr>
                <w:rFonts w:ascii="Arial Narrow" w:eastAsia="Times New Roman" w:hAnsi="Arial Narrow" w:cs="Times New Roman"/>
                <w:b/>
                <w:strike/>
                <w:lang w:eastAsia="fr-FR"/>
              </w:rPr>
              <w:t>,</w:t>
            </w:r>
            <w:r w:rsidRPr="00CD1793">
              <w:rPr>
                <w:rFonts w:ascii="Arial Narrow" w:eastAsia="Times New Roman" w:hAnsi="Arial Narrow" w:cs="Times New Roman"/>
                <w:b/>
                <w:lang w:eastAsia="fr-FR"/>
              </w:rPr>
              <w:t xml:space="preserve"> conformément aux dispositions du Règlement Particulier de l’Appel d’Offres. Elles doivent</w:t>
            </w:r>
            <w:r w:rsidRPr="00CD1793">
              <w:rPr>
                <w:rFonts w:ascii="Arial Narrow" w:eastAsia="Times New Roman" w:hAnsi="Arial Narrow" w:cs="Times New Roman"/>
                <w:b/>
                <w:spacing w:val="-7"/>
                <w:lang w:eastAsia="fr-FR"/>
              </w:rPr>
              <w:t xml:space="preserve"> être valides </w:t>
            </w:r>
            <w:r w:rsidRPr="00CD1793">
              <w:rPr>
                <w:rFonts w:ascii="Arial Narrow" w:eastAsia="Times New Roman" w:hAnsi="Arial Narrow" w:cs="Times New Roman"/>
                <w:b/>
                <w:spacing w:val="2"/>
                <w:lang w:eastAsia="fr-FR"/>
              </w:rPr>
              <w:t>à la date limite originelle de dépôt des offres</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b/>
                <w:i/>
                <w:iCs/>
                <w:sz w:val="24"/>
                <w:szCs w:val="24"/>
                <w:lang w:eastAsia="fr-FR"/>
              </w:rPr>
            </w:pPr>
            <w:r w:rsidRPr="00CD1793">
              <w:rPr>
                <w:rFonts w:ascii="Arial Narrow" w:eastAsia="Times New Roman" w:hAnsi="Arial Narrow" w:cs="Times New Roman"/>
                <w:b/>
                <w:i/>
                <w:iCs/>
                <w:lang w:eastAsia="fr-FR"/>
              </w:rPr>
              <w:t>B–Volume II : Offre technique</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Elle comprend notamment :</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b/>
                <w:sz w:val="24"/>
                <w:szCs w:val="24"/>
                <w:lang w:eastAsia="fr-FR"/>
              </w:rPr>
            </w:pPr>
            <w:r w:rsidRPr="00CD1793">
              <w:rPr>
                <w:rFonts w:ascii="Arial Narrow" w:eastAsia="Times New Roman" w:hAnsi="Arial Narrow" w:cs="Times New Roman"/>
                <w:b/>
                <w:i/>
                <w:iCs/>
                <w:lang w:eastAsia="fr-FR"/>
              </w:rPr>
              <w:t>b1. Les renseignements sur la qualification</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La liste des documents à fournir par les soumissionnaires pour justifier leur qualification, notamment en ce qui concerne les références, le matériel et le personnel comprend :</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b/>
                <w:lang w:eastAsia="fr-FR"/>
              </w:rPr>
              <w:t xml:space="preserve">b.1.1 </w:t>
            </w:r>
            <w:r w:rsidRPr="00CD1793">
              <w:rPr>
                <w:rFonts w:ascii="Arial Narrow" w:eastAsia="Times New Roman" w:hAnsi="Arial Narrow" w:cs="Times New Roman"/>
                <w:lang w:eastAsia="fr-FR"/>
              </w:rPr>
              <w:t xml:space="preserve">la lettre de soumission de la proposition technique </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b/>
                <w:sz w:val="24"/>
                <w:szCs w:val="24"/>
                <w:lang w:eastAsia="fr-FR"/>
              </w:rPr>
            </w:pPr>
            <w:r w:rsidRPr="00CD1793">
              <w:rPr>
                <w:rFonts w:ascii="Arial Narrow" w:eastAsia="Times New Roman" w:hAnsi="Arial Narrow" w:cs="Times New Roman"/>
                <w:b/>
                <w:i/>
                <w:iCs/>
                <w:lang w:eastAsia="fr-FR"/>
              </w:rPr>
              <w:t>b.1.2 Références du soumissionnaire</w:t>
            </w:r>
          </w:p>
          <w:p w:rsidR="00CD1793" w:rsidRPr="00CD1793" w:rsidRDefault="00CD1793" w:rsidP="00CD1793">
            <w:pPr>
              <w:numPr>
                <w:ilvl w:val="0"/>
                <w:numId w:val="81"/>
              </w:numPr>
              <w:suppressAutoHyphens/>
              <w:autoSpaceDN w:val="0"/>
              <w:spacing w:after="0" w:line="240" w:lineRule="auto"/>
              <w:ind w:right="283"/>
              <w:jc w:val="both"/>
              <w:textAlignment w:val="baseline"/>
              <w:rPr>
                <w:rFonts w:ascii="Arial Narrow" w:eastAsia="Calibri" w:hAnsi="Arial Narrow" w:cs="Times New Roman"/>
                <w:i/>
              </w:rPr>
            </w:pPr>
            <w:bookmarkStart w:id="194" w:name="_Hlk520475362"/>
            <w:r w:rsidRPr="00CD1793">
              <w:rPr>
                <w:rFonts w:ascii="Arial Narrow" w:eastAsia="Calibri" w:hAnsi="Arial Narrow" w:cs="Times New Roman"/>
                <w:b/>
                <w:i/>
              </w:rPr>
              <w:t>Expériences générales des travaux</w:t>
            </w:r>
            <w:r w:rsidRPr="00CD1793">
              <w:rPr>
                <w:rFonts w:ascii="Arial Narrow" w:eastAsia="Calibri" w:hAnsi="Arial Narrow" w:cs="Times New Roman"/>
                <w:i/>
              </w:rPr>
              <w:t> : Avoir effectivement exécuté en tant qu’entrepreneur principal (ou sous-traitant) trois (03) marchés en général au cours des cinq dernières années.</w:t>
            </w:r>
          </w:p>
          <w:p w:rsidR="00CD1793" w:rsidRPr="00CD1793" w:rsidRDefault="00CD1793" w:rsidP="00CD1793">
            <w:pPr>
              <w:numPr>
                <w:ilvl w:val="0"/>
                <w:numId w:val="81"/>
              </w:numPr>
              <w:suppressAutoHyphens/>
              <w:autoSpaceDN w:val="0"/>
              <w:spacing w:after="0" w:line="240" w:lineRule="auto"/>
              <w:ind w:right="283"/>
              <w:jc w:val="both"/>
              <w:textAlignment w:val="baseline"/>
              <w:rPr>
                <w:rFonts w:ascii="Arial Narrow" w:eastAsia="Calibri" w:hAnsi="Arial Narrow" w:cs="Times New Roman"/>
                <w:i/>
              </w:rPr>
            </w:pPr>
            <w:r w:rsidRPr="00CD1793">
              <w:rPr>
                <w:rFonts w:ascii="Arial Narrow" w:eastAsia="Calibri" w:hAnsi="Arial Narrow" w:cs="Times New Roman"/>
                <w:b/>
                <w:i/>
              </w:rPr>
              <w:t>Expériences Spécifiques en travaux similaires :</w:t>
            </w:r>
            <w:r w:rsidRPr="00CD1793">
              <w:rPr>
                <w:rFonts w:ascii="Arial Narrow" w:eastAsia="Calibri" w:hAnsi="Arial Narrow" w:cs="Times New Roman"/>
                <w:i/>
              </w:rPr>
              <w:t xml:space="preserve"> Avoir effectivement exécuté en tant qu’entrepreneur principal (ou sous-traitant) un (01) marché similaire de réhabilitation ou de construction d’un montant au moins de 30 000 000 de FCFA au cours des cinq dernières années.</w:t>
            </w:r>
            <w:r w:rsidRPr="00CD1793">
              <w:rPr>
                <w:rFonts w:ascii="Arial Narrow" w:eastAsia="Calibri" w:hAnsi="Arial Narrow" w:cs="Times New Roman"/>
                <w:b/>
                <w:i/>
              </w:rPr>
              <w:t xml:space="preserve"> </w:t>
            </w:r>
          </w:p>
          <w:bookmarkEnd w:id="194"/>
          <w:p w:rsidR="00CD1793" w:rsidRPr="00CD1793" w:rsidRDefault="00CD1793" w:rsidP="00CD1793">
            <w:pPr>
              <w:suppressAutoHyphens/>
              <w:autoSpaceDN w:val="0"/>
              <w:spacing w:after="0" w:line="240" w:lineRule="auto"/>
              <w:ind w:left="425" w:right="283"/>
              <w:jc w:val="both"/>
              <w:textAlignment w:val="baseline"/>
              <w:rPr>
                <w:rFonts w:ascii="Arial Narrow" w:eastAsia="Calibri" w:hAnsi="Arial Narrow" w:cs="Times New Roman"/>
                <w:i/>
              </w:rPr>
            </w:pPr>
            <w:r w:rsidRPr="00CD1793">
              <w:rPr>
                <w:rFonts w:ascii="Arial Narrow" w:eastAsia="Calibri" w:hAnsi="Arial Narrow" w:cs="Times New Roman"/>
                <w:i/>
              </w:rPr>
              <w:t xml:space="preserve">Ces références devront être accompagnées des pièces justificatives, en l’occurrence : </w:t>
            </w:r>
          </w:p>
          <w:p w:rsidR="00CD1793" w:rsidRPr="00CD1793" w:rsidRDefault="00CD1793" w:rsidP="00CD1793">
            <w:pPr>
              <w:numPr>
                <w:ilvl w:val="0"/>
                <w:numId w:val="24"/>
              </w:numPr>
              <w:suppressAutoHyphens/>
              <w:autoSpaceDN w:val="0"/>
              <w:spacing w:after="0" w:line="240" w:lineRule="auto"/>
              <w:ind w:left="425" w:right="283"/>
              <w:jc w:val="both"/>
              <w:textAlignment w:val="baseline"/>
              <w:rPr>
                <w:rFonts w:ascii="Arial Narrow" w:eastAsia="Calibri" w:hAnsi="Arial Narrow" w:cs="Times New Roman"/>
                <w:i/>
              </w:rPr>
            </w:pPr>
            <w:r w:rsidRPr="00CD1793">
              <w:rPr>
                <w:rFonts w:ascii="Arial Narrow" w:eastAsia="Calibri" w:hAnsi="Arial Narrow" w:cs="Times New Roman"/>
                <w:i/>
              </w:rPr>
              <w:t>Copies de la première, deuxième et dernière page du contrat ;</w:t>
            </w:r>
          </w:p>
          <w:p w:rsidR="00CD1793" w:rsidRPr="00CD1793" w:rsidRDefault="00CD1793" w:rsidP="00CD1793">
            <w:pPr>
              <w:numPr>
                <w:ilvl w:val="0"/>
                <w:numId w:val="24"/>
              </w:numPr>
              <w:suppressAutoHyphens/>
              <w:autoSpaceDN w:val="0"/>
              <w:spacing w:after="0" w:line="240" w:lineRule="auto"/>
              <w:ind w:left="425" w:right="283"/>
              <w:jc w:val="both"/>
              <w:textAlignment w:val="baseline"/>
              <w:rPr>
                <w:rFonts w:ascii="Arial Narrow" w:eastAsia="Calibri" w:hAnsi="Arial Narrow" w:cs="Times New Roman"/>
                <w:i/>
              </w:rPr>
            </w:pPr>
            <w:r w:rsidRPr="00CD1793">
              <w:rPr>
                <w:rFonts w:ascii="Arial Narrow" w:eastAsia="Calibri" w:hAnsi="Arial Narrow" w:cs="Times New Roman"/>
                <w:i/>
              </w:rPr>
              <w:t>PV de réception définitive ou provisoire, ou l’Attestation de bonne fin.</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b/>
                <w:sz w:val="24"/>
                <w:szCs w:val="24"/>
                <w:lang w:eastAsia="fr-FR"/>
              </w:rPr>
            </w:pPr>
            <w:r w:rsidRPr="00CD1793">
              <w:rPr>
                <w:rFonts w:ascii="Arial Narrow" w:eastAsia="Times New Roman" w:hAnsi="Arial Narrow" w:cs="Times New Roman"/>
                <w:b/>
                <w:iCs/>
                <w:lang w:eastAsia="fr-FR"/>
              </w:rPr>
              <w:t>b.1.3</w:t>
            </w:r>
            <w:r w:rsidRPr="00CD1793">
              <w:rPr>
                <w:rFonts w:ascii="Arial Narrow" w:eastAsia="Times New Roman" w:hAnsi="Arial Narrow" w:cs="Times New Roman"/>
                <w:b/>
                <w:iCs/>
                <w:color w:val="0070C0"/>
                <w:lang w:eastAsia="fr-FR"/>
              </w:rPr>
              <w:t xml:space="preserve">. </w:t>
            </w:r>
            <w:r w:rsidRPr="00CD1793">
              <w:rPr>
                <w:rFonts w:ascii="Arial Narrow" w:eastAsia="Times New Roman" w:hAnsi="Arial Narrow" w:cs="Times New Roman"/>
                <w:b/>
                <w:iCs/>
                <w:lang w:eastAsia="fr-FR"/>
              </w:rPr>
              <w:t xml:space="preserve">Personnel </w:t>
            </w:r>
          </w:p>
          <w:p w:rsidR="00CD1793" w:rsidRPr="00CD1793" w:rsidRDefault="00CD1793" w:rsidP="00CD1793">
            <w:pPr>
              <w:widowControl w:val="0"/>
              <w:numPr>
                <w:ilvl w:val="0"/>
                <w:numId w:val="28"/>
              </w:numPr>
              <w:suppressAutoHyphens/>
              <w:autoSpaceDE w:val="0"/>
              <w:autoSpaceDN w:val="0"/>
              <w:spacing w:after="0" w:line="240" w:lineRule="auto"/>
              <w:ind w:left="425" w:right="283"/>
              <w:jc w:val="both"/>
              <w:textAlignment w:val="baseline"/>
              <w:rPr>
                <w:rFonts w:ascii="Arial Narrow" w:eastAsia="Calibri" w:hAnsi="Arial Narrow" w:cs="Times New Roman"/>
                <w:iCs/>
              </w:rPr>
            </w:pPr>
            <w:r w:rsidRPr="00CD1793">
              <w:rPr>
                <w:rFonts w:ascii="Arial Narrow" w:eastAsia="Calibri" w:hAnsi="Arial Narrow" w:cs="Times New Roman"/>
                <w:iCs/>
              </w:rPr>
              <w:t>Une liste du personnel clé qualifié pour l’exécution des travaux selon le modèle annexé au DAO</w:t>
            </w:r>
          </w:p>
          <w:p w:rsidR="00CD1793" w:rsidRPr="00CD1793" w:rsidRDefault="00CD1793" w:rsidP="00CD1793">
            <w:pPr>
              <w:tabs>
                <w:tab w:val="left" w:pos="993"/>
              </w:tabs>
              <w:suppressAutoHyphens/>
              <w:overflowPunct w:val="0"/>
              <w:autoSpaceDE w:val="0"/>
              <w:autoSpaceDN w:val="0"/>
              <w:spacing w:after="0" w:line="240" w:lineRule="auto"/>
              <w:ind w:left="425" w:right="283"/>
              <w:jc w:val="both"/>
              <w:textAlignment w:val="baseline"/>
              <w:rPr>
                <w:rFonts w:ascii="Arial Narrow" w:eastAsia="Times New Roman" w:hAnsi="Arial Narrow" w:cs="Times New Roman"/>
                <w:w w:val="105"/>
                <w:sz w:val="24"/>
                <w:szCs w:val="24"/>
                <w:lang w:eastAsia="fr-FR"/>
              </w:rPr>
            </w:pPr>
            <w:r w:rsidRPr="00CD1793">
              <w:rPr>
                <w:rFonts w:ascii="Arial Narrow" w:eastAsia="Times New Roman" w:hAnsi="Arial Narrow" w:cs="Times New Roman"/>
                <w:b/>
                <w:bCs/>
                <w:w w:val="105"/>
                <w:lang w:eastAsia="fr-FR"/>
              </w:rPr>
              <w:t>NB</w:t>
            </w:r>
            <w:r w:rsidRPr="00CD1793">
              <w:rPr>
                <w:rFonts w:ascii="Arial Narrow" w:eastAsia="Times New Roman" w:hAnsi="Arial Narrow" w:cs="Times New Roman"/>
                <w:w w:val="105"/>
                <w:lang w:eastAsia="fr-FR"/>
              </w:rPr>
              <w:t xml:space="preserve"> : Joindre, pour le personnel proposé, une copie du diplôme et les justificatifs </w:t>
            </w:r>
          </w:p>
          <w:p w:rsidR="00CD1793" w:rsidRPr="00CD1793" w:rsidRDefault="00CD1793" w:rsidP="00CD1793">
            <w:pPr>
              <w:tabs>
                <w:tab w:val="left" w:pos="993"/>
              </w:tabs>
              <w:suppressAutoHyphens/>
              <w:overflowPunct w:val="0"/>
              <w:autoSpaceDE w:val="0"/>
              <w:autoSpaceDN w:val="0"/>
              <w:spacing w:after="0" w:line="240" w:lineRule="auto"/>
              <w:ind w:left="425" w:right="283"/>
              <w:jc w:val="both"/>
              <w:textAlignment w:val="baseline"/>
              <w:rPr>
                <w:rFonts w:ascii="Arial Narrow" w:eastAsia="Times New Roman" w:hAnsi="Arial Narrow" w:cs="Times New Roman"/>
                <w:w w:val="105"/>
                <w:sz w:val="24"/>
                <w:szCs w:val="24"/>
                <w:lang w:eastAsia="fr-FR"/>
              </w:rPr>
            </w:pPr>
            <w:r w:rsidRPr="00CD1793">
              <w:rPr>
                <w:rFonts w:ascii="Arial Narrow" w:eastAsia="Times New Roman" w:hAnsi="Arial Narrow" w:cs="Times New Roman"/>
                <w:w w:val="105"/>
                <w:lang w:eastAsia="fr-FR"/>
              </w:rPr>
              <w:t xml:space="preserve">  de l’expérience, à savoir : </w:t>
            </w:r>
          </w:p>
          <w:p w:rsidR="00CD1793" w:rsidRPr="00CD1793" w:rsidRDefault="00CD1793" w:rsidP="00CD1793">
            <w:pPr>
              <w:numPr>
                <w:ilvl w:val="0"/>
                <w:numId w:val="27"/>
              </w:numPr>
              <w:tabs>
                <w:tab w:val="left" w:pos="993"/>
              </w:tabs>
              <w:suppressAutoHyphens/>
              <w:overflowPunct w:val="0"/>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Copie certifiée conforme du diplôme datant de moins de trois (03) mois ;</w:t>
            </w:r>
          </w:p>
          <w:p w:rsidR="00CD1793" w:rsidRPr="00CD1793" w:rsidRDefault="00CD1793" w:rsidP="00CD1793">
            <w:pPr>
              <w:numPr>
                <w:ilvl w:val="0"/>
                <w:numId w:val="27"/>
              </w:numPr>
              <w:tabs>
                <w:tab w:val="left" w:pos="993"/>
              </w:tabs>
              <w:suppressAutoHyphens/>
              <w:overflowPunct w:val="0"/>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Attestation d’inscription aux ordres nationaux, le cas échéant;</w:t>
            </w:r>
          </w:p>
          <w:p w:rsidR="00CD1793" w:rsidRPr="00CD1793" w:rsidRDefault="00CD1793" w:rsidP="00CD1793">
            <w:pPr>
              <w:numPr>
                <w:ilvl w:val="0"/>
                <w:numId w:val="27"/>
              </w:numPr>
              <w:tabs>
                <w:tab w:val="left" w:pos="993"/>
              </w:tabs>
              <w:suppressAutoHyphens/>
              <w:overflowPunct w:val="0"/>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Curriculum vitae signé et daté de l’expert;</w:t>
            </w:r>
          </w:p>
          <w:p w:rsidR="00CD1793" w:rsidRPr="00CD1793" w:rsidRDefault="00CD1793" w:rsidP="00CD1793">
            <w:pPr>
              <w:numPr>
                <w:ilvl w:val="0"/>
                <w:numId w:val="27"/>
              </w:numPr>
              <w:tabs>
                <w:tab w:val="left" w:pos="993"/>
              </w:tabs>
              <w:suppressAutoHyphens/>
              <w:overflowPunct w:val="0"/>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Attestation de disponibilité signée et datée de l’expert;</w:t>
            </w:r>
          </w:p>
          <w:p w:rsidR="00CD1793" w:rsidRPr="00CD1793" w:rsidRDefault="00CD1793" w:rsidP="00CD1793">
            <w:pPr>
              <w:numPr>
                <w:ilvl w:val="0"/>
                <w:numId w:val="27"/>
              </w:numPr>
              <w:suppressAutoHyphens/>
              <w:autoSpaceDN w:val="0"/>
              <w:spacing w:after="0" w:line="240" w:lineRule="auto"/>
              <w:ind w:left="425" w:right="283"/>
              <w:jc w:val="both"/>
              <w:textAlignment w:val="baseline"/>
              <w:rPr>
                <w:rFonts w:ascii="Arial Narrow" w:eastAsia="Times New Roman" w:hAnsi="Arial Narrow" w:cs="Times New Roman"/>
                <w:color w:val="000000" w:themeColor="text1"/>
                <w:lang w:eastAsia="fr-FR"/>
              </w:rPr>
            </w:pPr>
            <w:r w:rsidRPr="00CD1793">
              <w:rPr>
                <w:rFonts w:ascii="Arial Narrow" w:eastAsia="Times New Roman" w:hAnsi="Arial Narrow" w:cs="Times New Roman"/>
                <w:lang w:eastAsia="fr-FR"/>
              </w:rPr>
              <w:t>Une attestation ou contrat de travail, ou journal de chantier justifiant l’expérience le cas échéant</w:t>
            </w:r>
            <w:r w:rsidRPr="00CD1793">
              <w:rPr>
                <w:rFonts w:ascii="Arial Narrow" w:eastAsia="Times New Roman" w:hAnsi="Arial Narrow" w:cs="Times New Roman"/>
                <w:color w:val="000000" w:themeColor="text1"/>
                <w:lang w:eastAsia="fr-FR"/>
              </w:rPr>
              <w:t>.</w:t>
            </w:r>
          </w:p>
          <w:p w:rsidR="00CD1793" w:rsidRPr="00CD1793" w:rsidRDefault="00CD1793" w:rsidP="00CD1793">
            <w:pPr>
              <w:tabs>
                <w:tab w:val="left" w:pos="993"/>
              </w:tabs>
              <w:suppressAutoHyphens/>
              <w:overflowPunct w:val="0"/>
              <w:autoSpaceDE w:val="0"/>
              <w:autoSpaceDN w:val="0"/>
              <w:spacing w:after="0" w:line="240" w:lineRule="auto"/>
              <w:ind w:left="425" w:right="283"/>
              <w:jc w:val="both"/>
              <w:textAlignment w:val="baseline"/>
              <w:rPr>
                <w:rFonts w:ascii="Arial Narrow" w:eastAsia="Times New Roman" w:hAnsi="Arial Narrow" w:cs="Times New Roman"/>
                <w:b/>
                <w:i/>
                <w:iCs/>
                <w:color w:val="FF0000"/>
                <w:sz w:val="24"/>
                <w:szCs w:val="24"/>
                <w:lang w:eastAsia="fr-FR"/>
              </w:rPr>
            </w:pPr>
            <w:r w:rsidRPr="00CD1793">
              <w:rPr>
                <w:rFonts w:ascii="Arial Narrow" w:eastAsia="Times New Roman" w:hAnsi="Arial Narrow" w:cs="Times New Roman"/>
                <w:b/>
                <w:i/>
                <w:u w:val="single"/>
                <w:lang w:eastAsia="fr-FR"/>
              </w:rPr>
              <w:t>NB</w:t>
            </w:r>
            <w:r w:rsidRPr="00CD1793">
              <w:rPr>
                <w:rFonts w:ascii="Arial Narrow" w:eastAsia="Times New Roman" w:hAnsi="Arial Narrow" w:cs="Times New Roman"/>
                <w:b/>
                <w:i/>
                <w:lang w:eastAsia="fr-FR"/>
              </w:rPr>
              <w:t xml:space="preserve"> : </w:t>
            </w:r>
            <w:r w:rsidRPr="00CD1793">
              <w:rPr>
                <w:rFonts w:ascii="Arial Narrow" w:eastAsia="Times New Roman" w:hAnsi="Arial Narrow" w:cs="Times New Roman"/>
                <w:b/>
                <w:i/>
                <w:iCs/>
                <w:lang w:eastAsia="fr-FR"/>
              </w:rPr>
              <w:t>Toutes les pièces citées ci-dessus devront être conformes, signées et datées de moins de trois mois pour compter de la date limite originelle de dépôt des offres</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i/>
                <w:iCs/>
                <w:sz w:val="24"/>
                <w:szCs w:val="24"/>
                <w:lang w:eastAsia="fr-FR"/>
              </w:rPr>
            </w:pPr>
            <w:r w:rsidRPr="00CD1793">
              <w:rPr>
                <w:rFonts w:ascii="Arial Narrow" w:eastAsia="Times New Roman" w:hAnsi="Arial Narrow" w:cs="Times New Roman"/>
                <w:b/>
                <w:i/>
                <w:iCs/>
                <w:lang w:eastAsia="fr-FR"/>
              </w:rPr>
              <w:t>b.1</w:t>
            </w:r>
            <w:r w:rsidRPr="00CD1793">
              <w:rPr>
                <w:rFonts w:ascii="Arial Narrow" w:eastAsia="Times New Roman" w:hAnsi="Arial Narrow" w:cs="Times New Roman"/>
                <w:i/>
                <w:iCs/>
                <w:lang w:eastAsia="fr-FR"/>
              </w:rPr>
              <w:t>.</w:t>
            </w:r>
            <w:r w:rsidRPr="00CD1793">
              <w:rPr>
                <w:rFonts w:ascii="Arial Narrow" w:eastAsia="Times New Roman" w:hAnsi="Arial Narrow" w:cs="Times New Roman"/>
                <w:b/>
                <w:i/>
                <w:iCs/>
                <w:lang w:eastAsia="fr-FR"/>
              </w:rPr>
              <w:t>4 Matériels à mobiliser pour l’exécution des travaux</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Calibri" w:hAnsi="Arial Narrow" w:cs="Times New Roman"/>
                <w:b/>
              </w:rPr>
            </w:pPr>
            <w:r w:rsidRPr="00CD1793">
              <w:rPr>
                <w:rFonts w:ascii="Arial Narrow" w:eastAsia="Calibri" w:hAnsi="Arial Narrow" w:cs="Times New Roman"/>
              </w:rPr>
              <w:t xml:space="preserve">Une liste des matériels à mobiliser, qui devra comprendre au moins : </w:t>
            </w:r>
          </w:p>
          <w:tbl>
            <w:tblPr>
              <w:tblW w:w="8179" w:type="dxa"/>
              <w:tblInd w:w="730" w:type="dxa"/>
              <w:tblLayout w:type="fixed"/>
              <w:tblCellMar>
                <w:top w:w="56" w:type="dxa"/>
                <w:left w:w="5" w:type="dxa"/>
                <w:right w:w="115" w:type="dxa"/>
              </w:tblCellMar>
              <w:tblLook w:val="04A0" w:firstRow="1" w:lastRow="0" w:firstColumn="1" w:lastColumn="0" w:noHBand="0" w:noVBand="1"/>
            </w:tblPr>
            <w:tblGrid>
              <w:gridCol w:w="1525"/>
              <w:gridCol w:w="6654"/>
            </w:tblGrid>
            <w:tr w:rsidR="00CD1793" w:rsidRPr="00CD1793" w:rsidTr="000F09DD">
              <w:trPr>
                <w:trHeight w:val="398"/>
              </w:trPr>
              <w:tc>
                <w:tcPr>
                  <w:tcW w:w="1525"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spacing w:after="0" w:line="276" w:lineRule="auto"/>
                    <w:jc w:val="center"/>
                    <w:rPr>
                      <w:rFonts w:ascii="Arial Narrow" w:eastAsiaTheme="minorEastAsia" w:hAnsi="Arial Narrow"/>
                      <w:lang w:eastAsia="fr-FR"/>
                    </w:rPr>
                  </w:pPr>
                  <w:r w:rsidRPr="00CD1793">
                    <w:rPr>
                      <w:rFonts w:ascii="Arial Narrow" w:eastAsia="Arial" w:hAnsi="Arial Narrow" w:cs="Arial"/>
                      <w:b/>
                      <w:lang w:eastAsia="fr-FR"/>
                    </w:rPr>
                    <w:t xml:space="preserve">Nom </w:t>
                  </w:r>
                </w:p>
              </w:tc>
              <w:tc>
                <w:tcPr>
                  <w:tcW w:w="6654"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spacing w:after="0" w:line="276" w:lineRule="auto"/>
                    <w:jc w:val="center"/>
                    <w:rPr>
                      <w:rFonts w:ascii="Arial Narrow" w:eastAsiaTheme="minorEastAsia" w:hAnsi="Arial Narrow"/>
                      <w:lang w:eastAsia="fr-FR"/>
                    </w:rPr>
                  </w:pPr>
                  <w:r w:rsidRPr="00CD1793">
                    <w:rPr>
                      <w:rFonts w:ascii="Arial Narrow" w:eastAsia="Arial" w:hAnsi="Arial Narrow" w:cs="Arial"/>
                      <w:b/>
                      <w:lang w:eastAsia="fr-FR"/>
                    </w:rPr>
                    <w:t xml:space="preserve">Désignation </w:t>
                  </w:r>
                </w:p>
              </w:tc>
            </w:tr>
            <w:tr w:rsidR="00CD1793" w:rsidRPr="00CD1793" w:rsidTr="000F09DD">
              <w:trPr>
                <w:trHeight w:val="289"/>
              </w:trPr>
              <w:tc>
                <w:tcPr>
                  <w:tcW w:w="8179" w:type="dxa"/>
                  <w:gridSpan w:val="2"/>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spacing w:after="0" w:line="276" w:lineRule="auto"/>
                    <w:jc w:val="center"/>
                    <w:rPr>
                      <w:rFonts w:ascii="Arial Narrow" w:eastAsiaTheme="minorEastAsia" w:hAnsi="Arial Narrow"/>
                      <w:lang w:eastAsia="fr-FR"/>
                    </w:rPr>
                  </w:pPr>
                  <w:r w:rsidRPr="00CD1793">
                    <w:rPr>
                      <w:rFonts w:ascii="Arial Narrow" w:eastAsia="Arial" w:hAnsi="Arial Narrow" w:cs="Arial"/>
                      <w:b/>
                      <w:lang w:eastAsia="fr-FR"/>
                    </w:rPr>
                    <w:t>Matériel essentiel en propre ou en location (Roulant)</w:t>
                  </w:r>
                  <w:r w:rsidRPr="00CD1793">
                    <w:rPr>
                      <w:rFonts w:ascii="Arial Narrow" w:eastAsiaTheme="minorEastAsia" w:hAnsi="Arial Narrow"/>
                      <w:lang w:eastAsia="fr-FR"/>
                    </w:rPr>
                    <w:t xml:space="preserve"> </w:t>
                  </w:r>
                </w:p>
              </w:tc>
            </w:tr>
            <w:tr w:rsidR="00CD1793" w:rsidRPr="00CD1793" w:rsidTr="000F09DD">
              <w:trPr>
                <w:trHeight w:val="271"/>
              </w:trPr>
              <w:tc>
                <w:tcPr>
                  <w:tcW w:w="1525"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spacing w:after="0" w:line="276" w:lineRule="auto"/>
                    <w:rPr>
                      <w:rFonts w:ascii="Arial Narrow" w:eastAsiaTheme="minorEastAsia" w:hAnsi="Arial Narrow"/>
                      <w:lang w:eastAsia="fr-FR"/>
                    </w:rPr>
                  </w:pPr>
                  <w:r w:rsidRPr="00CD1793">
                    <w:rPr>
                      <w:rFonts w:ascii="Arial Narrow" w:eastAsia="Arial" w:hAnsi="Arial Narrow" w:cs="Arial"/>
                      <w:b/>
                      <w:lang w:eastAsia="fr-FR"/>
                    </w:rPr>
                    <w:t xml:space="preserve">Matériel roulant </w:t>
                  </w:r>
                </w:p>
              </w:tc>
              <w:tc>
                <w:tcPr>
                  <w:tcW w:w="6654"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spacing w:after="0" w:line="276" w:lineRule="auto"/>
                    <w:rPr>
                      <w:rFonts w:ascii="Arial Narrow" w:eastAsiaTheme="minorEastAsia" w:hAnsi="Arial Narrow"/>
                      <w:lang w:eastAsia="fr-FR"/>
                    </w:rPr>
                  </w:pPr>
                  <w:r w:rsidRPr="00CD1793">
                    <w:rPr>
                      <w:rFonts w:ascii="Arial Narrow" w:eastAsiaTheme="minorEastAsia" w:hAnsi="Arial Narrow"/>
                      <w:lang w:eastAsia="fr-FR"/>
                    </w:rPr>
                    <w:t xml:space="preserve">Au moins un Pick- up (produire carte grise ou contrat de location) </w:t>
                  </w:r>
                </w:p>
              </w:tc>
            </w:tr>
            <w:tr w:rsidR="00CD1793" w:rsidRPr="00CD1793" w:rsidTr="000F09DD">
              <w:trPr>
                <w:trHeight w:val="300"/>
              </w:trPr>
              <w:tc>
                <w:tcPr>
                  <w:tcW w:w="8179" w:type="dxa"/>
                  <w:gridSpan w:val="2"/>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spacing w:after="0" w:line="276" w:lineRule="auto"/>
                    <w:jc w:val="center"/>
                    <w:rPr>
                      <w:rFonts w:ascii="Arial Narrow" w:eastAsiaTheme="minorEastAsia" w:hAnsi="Arial Narrow"/>
                      <w:lang w:eastAsia="fr-FR"/>
                    </w:rPr>
                  </w:pPr>
                  <w:r w:rsidRPr="00CD1793">
                    <w:rPr>
                      <w:rFonts w:ascii="Arial Narrow" w:eastAsia="Arial" w:hAnsi="Arial Narrow" w:cs="Arial"/>
                      <w:b/>
                      <w:lang w:eastAsia="fr-FR"/>
                    </w:rPr>
                    <w:t xml:space="preserve">   Matériel essentiel en propre ou en location (Petit matériel)</w:t>
                  </w:r>
                  <w:r w:rsidRPr="00CD1793">
                    <w:rPr>
                      <w:rFonts w:ascii="Arial Narrow" w:eastAsiaTheme="minorEastAsia" w:hAnsi="Arial Narrow"/>
                      <w:sz w:val="20"/>
                      <w:lang w:eastAsia="fr-FR"/>
                    </w:rPr>
                    <w:t xml:space="preserve"> </w:t>
                  </w:r>
                </w:p>
              </w:tc>
            </w:tr>
            <w:tr w:rsidR="00CD1793" w:rsidRPr="00CD1793" w:rsidTr="000F09DD">
              <w:trPr>
                <w:trHeight w:val="1111"/>
              </w:trPr>
              <w:tc>
                <w:tcPr>
                  <w:tcW w:w="1525" w:type="dxa"/>
                  <w:tcBorders>
                    <w:top w:val="single" w:sz="4" w:space="0" w:color="221F1F"/>
                    <w:left w:val="single" w:sz="4" w:space="0" w:color="221F1F"/>
                    <w:bottom w:val="single" w:sz="4" w:space="0" w:color="000000"/>
                    <w:right w:val="single" w:sz="4" w:space="0" w:color="221F1F"/>
                  </w:tcBorders>
                </w:tcPr>
                <w:p w:rsidR="00CD1793" w:rsidRPr="00CD1793" w:rsidRDefault="00CD1793" w:rsidP="00CD1793">
                  <w:pPr>
                    <w:spacing w:after="0" w:line="276" w:lineRule="auto"/>
                    <w:ind w:left="101"/>
                    <w:rPr>
                      <w:rFonts w:ascii="Arial Narrow" w:eastAsiaTheme="minorEastAsia" w:hAnsi="Arial Narrow"/>
                      <w:lang w:eastAsia="fr-FR"/>
                    </w:rPr>
                  </w:pPr>
                  <w:r w:rsidRPr="00CD1793">
                    <w:rPr>
                      <w:rFonts w:ascii="Arial Narrow" w:eastAsia="Arial" w:hAnsi="Arial Narrow" w:cs="Arial"/>
                      <w:b/>
                      <w:lang w:eastAsia="fr-FR"/>
                    </w:rPr>
                    <w:t xml:space="preserve">Petit matériel </w:t>
                  </w:r>
                </w:p>
              </w:tc>
              <w:tc>
                <w:tcPr>
                  <w:tcW w:w="6654" w:type="dxa"/>
                  <w:tcBorders>
                    <w:top w:val="single" w:sz="4" w:space="0" w:color="221F1F"/>
                    <w:left w:val="single" w:sz="4" w:space="0" w:color="221F1F"/>
                    <w:bottom w:val="single" w:sz="4" w:space="0" w:color="000000"/>
                    <w:right w:val="single" w:sz="4" w:space="0" w:color="221F1F"/>
                  </w:tcBorders>
                </w:tcPr>
                <w:p w:rsidR="00CD1793" w:rsidRPr="00CD1793" w:rsidRDefault="00CD1793" w:rsidP="00CD1793">
                  <w:pPr>
                    <w:spacing w:after="0" w:line="276" w:lineRule="auto"/>
                    <w:rPr>
                      <w:rFonts w:ascii="Arial Narrow" w:eastAsiaTheme="minorEastAsia" w:hAnsi="Arial Narrow"/>
                      <w:lang w:eastAsia="fr-FR"/>
                    </w:rPr>
                  </w:pPr>
                  <w:r w:rsidRPr="00CD1793">
                    <w:rPr>
                      <w:rFonts w:ascii="Arial Narrow" w:eastAsiaTheme="minorEastAsia" w:hAnsi="Arial Narrow"/>
                      <w:lang w:eastAsia="fr-FR"/>
                    </w:rPr>
                    <w:t>Bétonnière cas échéant, brouettes, fiole, pelles, fûts, ficelles, sceaux maçons, multimètre, jeux de tournevis, pince à couper, pince, porte tout, escabeau, aiguille vibrante cas échéant, casques de sécurité, bottes de sécurité, machettes, scies, serre joi</w:t>
                  </w:r>
                  <w:r w:rsidRPr="00CD1793">
                    <w:rPr>
                      <w:rFonts w:ascii="Arial Narrow" w:eastAsia="Arial" w:hAnsi="Arial Narrow" w:cs="Arial"/>
                      <w:lang w:eastAsia="fr-FR"/>
                    </w:rPr>
                    <w:t xml:space="preserve">nt, panneau de signalisation …etc </w:t>
                  </w:r>
                </w:p>
              </w:tc>
            </w:tr>
          </w:tbl>
          <w:p w:rsidR="00CD1793" w:rsidRPr="00CD1793" w:rsidRDefault="00CD1793" w:rsidP="00CD1793">
            <w:pPr>
              <w:widowControl w:val="0"/>
              <w:suppressAutoHyphens/>
              <w:autoSpaceDE w:val="0"/>
              <w:autoSpaceDN w:val="0"/>
              <w:adjustRightInd w:val="0"/>
              <w:spacing w:after="0" w:line="240" w:lineRule="auto"/>
              <w:ind w:left="425" w:right="283"/>
              <w:jc w:val="both"/>
              <w:textAlignment w:val="baseline"/>
              <w:rPr>
                <w:rFonts w:ascii="Arial Narrow" w:eastAsia="Times New Roman" w:hAnsi="Arial Narrow" w:cs="Times New Roman"/>
                <w:b/>
                <w:bCs/>
                <w:i/>
                <w:iCs/>
                <w:sz w:val="24"/>
                <w:szCs w:val="24"/>
                <w:lang w:eastAsia="fr-FR"/>
              </w:rPr>
            </w:pPr>
            <w:r w:rsidRPr="00CD1793">
              <w:rPr>
                <w:rFonts w:ascii="Arial Narrow" w:eastAsia="Times New Roman" w:hAnsi="Arial Narrow" w:cs="Times New Roman"/>
                <w:b/>
                <w:i/>
                <w:u w:val="single"/>
                <w:lang w:eastAsia="fr-FR"/>
              </w:rPr>
              <w:t>NB</w:t>
            </w:r>
            <w:r w:rsidRPr="00CD1793">
              <w:rPr>
                <w:rFonts w:ascii="Arial Narrow" w:eastAsia="Times New Roman" w:hAnsi="Arial Narrow" w:cs="Times New Roman"/>
                <w:b/>
                <w:i/>
                <w:lang w:eastAsia="fr-FR"/>
              </w:rPr>
              <w:t xml:space="preserve"> : </w:t>
            </w:r>
            <w:r w:rsidRPr="00CD1793">
              <w:rPr>
                <w:rFonts w:ascii="Arial Narrow" w:eastAsia="Times New Roman" w:hAnsi="Arial Narrow" w:cs="Times New Roman"/>
                <w:b/>
                <w:bCs/>
                <w:i/>
                <w:iCs/>
                <w:lang w:eastAsia="fr-FR"/>
              </w:rPr>
              <w:t xml:space="preserve">Joindre les copies certifiées par les services émetteurs ou toute autre autorité habilitée, des </w:t>
            </w:r>
            <w:r w:rsidRPr="00CD1793">
              <w:rPr>
                <w:rFonts w:ascii="Arial Narrow" w:eastAsia="Times New Roman" w:hAnsi="Arial Narrow" w:cs="Times New Roman"/>
                <w:b/>
                <w:bCs/>
                <w:i/>
                <w:iCs/>
                <w:lang w:eastAsia="fr-FR"/>
              </w:rPr>
              <w:lastRenderedPageBreak/>
              <w:t>cartes grises pour les matériels roulants et les factures d’achat pour les autres, le cas échéant, accompagnées d’un engagement de location de matériel signé.</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b/>
                <w:sz w:val="24"/>
                <w:szCs w:val="24"/>
                <w:lang w:eastAsia="fr-FR"/>
              </w:rPr>
            </w:pPr>
            <w:r w:rsidRPr="00CD1793">
              <w:rPr>
                <w:rFonts w:ascii="Arial Narrow" w:eastAsia="Times New Roman" w:hAnsi="Arial Narrow" w:cs="Times New Roman"/>
                <w:b/>
                <w:iCs/>
                <w:lang w:eastAsia="fr-FR"/>
              </w:rPr>
              <w:t>b.2.</w:t>
            </w:r>
            <w:r w:rsidRPr="00CD1793">
              <w:rPr>
                <w:rFonts w:ascii="Arial Narrow" w:eastAsia="Times New Roman" w:hAnsi="Arial Narrow" w:cs="Times New Roman"/>
                <w:b/>
                <w:iCs/>
                <w:spacing w:val="6"/>
                <w:lang w:eastAsia="fr-FR"/>
              </w:rPr>
              <w:t xml:space="preserve"> Organisation et </w:t>
            </w:r>
            <w:r w:rsidRPr="00CD1793">
              <w:rPr>
                <w:rFonts w:ascii="Arial Narrow" w:eastAsia="Times New Roman" w:hAnsi="Arial Narrow" w:cs="Times New Roman"/>
                <w:b/>
                <w:iCs/>
                <w:lang w:eastAsia="fr-FR"/>
              </w:rPr>
              <w:t>Méthodologie</w:t>
            </w:r>
          </w:p>
          <w:p w:rsidR="00CD1793" w:rsidRPr="00CD1793" w:rsidRDefault="00CD1793" w:rsidP="00CD1793">
            <w:pPr>
              <w:widowControl w:val="0"/>
              <w:tabs>
                <w:tab w:val="left" w:pos="1360"/>
                <w:tab w:val="left" w:pos="2620"/>
                <w:tab w:val="left" w:pos="3240"/>
                <w:tab w:val="left" w:pos="3400"/>
              </w:tabs>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 xml:space="preserve">Le soumissionnaire produira une note descriptive ou méthodologique présentant de manière détaillée les éléments constitutifs de sa </w:t>
            </w:r>
            <w:r w:rsidRPr="00CD1793">
              <w:rPr>
                <w:rFonts w:ascii="Arial Narrow" w:eastAsia="Times New Roman" w:hAnsi="Arial Narrow" w:cs="Times New Roman"/>
                <w:spacing w:val="5"/>
                <w:lang w:eastAsia="fr-FR"/>
              </w:rPr>
              <w:t>propositio</w:t>
            </w:r>
            <w:r w:rsidRPr="00CD1793">
              <w:rPr>
                <w:rFonts w:ascii="Arial Narrow" w:eastAsia="Times New Roman" w:hAnsi="Arial Narrow" w:cs="Times New Roman"/>
                <w:lang w:eastAsia="fr-FR"/>
              </w:rPr>
              <w:t xml:space="preserve">n </w:t>
            </w:r>
            <w:r w:rsidRPr="00CD1793">
              <w:rPr>
                <w:rFonts w:ascii="Arial Narrow" w:eastAsia="Times New Roman" w:hAnsi="Arial Narrow" w:cs="Times New Roman"/>
                <w:spacing w:val="5"/>
                <w:lang w:eastAsia="fr-FR"/>
              </w:rPr>
              <w:t>techniqu</w:t>
            </w:r>
            <w:r w:rsidRPr="00CD1793">
              <w:rPr>
                <w:rFonts w:ascii="Arial Narrow" w:eastAsia="Times New Roman" w:hAnsi="Arial Narrow" w:cs="Times New Roman"/>
                <w:lang w:eastAsia="fr-FR"/>
              </w:rPr>
              <w:t>e</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notamment:</w:t>
            </w:r>
          </w:p>
          <w:p w:rsidR="00CD1793" w:rsidRPr="00CD1793" w:rsidRDefault="00CD1793" w:rsidP="00CD1793">
            <w:pPr>
              <w:widowControl w:val="0"/>
              <w:numPr>
                <w:ilvl w:val="0"/>
                <w:numId w:val="25"/>
              </w:numPr>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hAnsi="Arial Narrow"/>
                <w:color w:val="000000"/>
              </w:rPr>
              <w:t>Note technique détaillé concernant l’organisation des travaux</w:t>
            </w:r>
            <w:r w:rsidRPr="00CD1793">
              <w:rPr>
                <w:rFonts w:ascii="Arial Narrow" w:eastAsia="Times New Roman" w:hAnsi="Arial Narrow" w:cs="Times New Roman"/>
                <w:lang w:eastAsia="fr-FR"/>
              </w:rPr>
              <w:t>;</w:t>
            </w:r>
          </w:p>
          <w:p w:rsidR="00CD1793" w:rsidRPr="00CD1793" w:rsidRDefault="00CD1793" w:rsidP="00CD1793">
            <w:pPr>
              <w:widowControl w:val="0"/>
              <w:numPr>
                <w:ilvl w:val="0"/>
                <w:numId w:val="25"/>
              </w:numPr>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hAnsi="Arial Narrow"/>
                <w:color w:val="000000"/>
              </w:rPr>
              <w:t>Organigramme du chantier</w:t>
            </w:r>
          </w:p>
          <w:p w:rsidR="00CD1793" w:rsidRPr="00CD1793" w:rsidRDefault="00CD1793" w:rsidP="00CD1793">
            <w:pPr>
              <w:widowControl w:val="0"/>
              <w:numPr>
                <w:ilvl w:val="0"/>
                <w:numId w:val="25"/>
              </w:numPr>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le calendrier, le planning et le délai de livraison des travaux;</w:t>
            </w:r>
          </w:p>
          <w:p w:rsidR="00CD1793" w:rsidRPr="00CD1793" w:rsidRDefault="00CD1793" w:rsidP="00CD1793">
            <w:pPr>
              <w:numPr>
                <w:ilvl w:val="0"/>
                <w:numId w:val="25"/>
              </w:numPr>
              <w:suppressAutoHyphens/>
              <w:autoSpaceDN w:val="0"/>
              <w:spacing w:after="0" w:line="240" w:lineRule="auto"/>
              <w:ind w:left="425" w:right="283"/>
              <w:contextualSpacing/>
              <w:jc w:val="both"/>
              <w:textAlignment w:val="baseline"/>
              <w:rPr>
                <w:rFonts w:ascii="Arial Narrow" w:eastAsia="Calibri" w:hAnsi="Arial Narrow" w:cs="Times New Roman"/>
                <w:bCs/>
              </w:rPr>
            </w:pPr>
            <w:r w:rsidRPr="00CD1793">
              <w:rPr>
                <w:rFonts w:ascii="Arial Narrow" w:eastAsia="Calibri" w:hAnsi="Arial Narrow" w:cs="Times New Roman"/>
                <w:bCs/>
              </w:rPr>
              <w:t>les dispositions envisagées pour l’utilisation de la main d’œuvre locale (technique HIMO) ;</w:t>
            </w:r>
          </w:p>
          <w:p w:rsidR="00CD1793" w:rsidRPr="00CD1793" w:rsidRDefault="00CD1793" w:rsidP="00CD1793">
            <w:pPr>
              <w:numPr>
                <w:ilvl w:val="0"/>
                <w:numId w:val="25"/>
              </w:numPr>
              <w:suppressAutoHyphens/>
              <w:autoSpaceDN w:val="0"/>
              <w:spacing w:after="0" w:line="240" w:lineRule="auto"/>
              <w:ind w:left="425" w:right="283"/>
              <w:contextualSpacing/>
              <w:jc w:val="both"/>
              <w:textAlignment w:val="baseline"/>
              <w:rPr>
                <w:rFonts w:ascii="Arial Narrow" w:eastAsia="Calibri" w:hAnsi="Arial Narrow" w:cs="Times New Roman"/>
                <w:bCs/>
              </w:rPr>
            </w:pPr>
            <w:r w:rsidRPr="00CD1793">
              <w:rPr>
                <w:rFonts w:ascii="Arial Narrow" w:eastAsia="Calibri" w:hAnsi="Arial Narrow" w:cs="Times New Roman"/>
                <w:bCs/>
              </w:rPr>
              <w:t>les dispositions relatives au respect des mesures environnementales, le cas échéant ;</w:t>
            </w:r>
          </w:p>
          <w:p w:rsidR="00CD1793" w:rsidRPr="00CD1793" w:rsidRDefault="00CD1793" w:rsidP="00CD1793">
            <w:pPr>
              <w:numPr>
                <w:ilvl w:val="0"/>
                <w:numId w:val="25"/>
              </w:numPr>
              <w:suppressAutoHyphens/>
              <w:autoSpaceDN w:val="0"/>
              <w:spacing w:after="0" w:line="240" w:lineRule="auto"/>
              <w:ind w:left="425" w:right="283"/>
              <w:contextualSpacing/>
              <w:jc w:val="both"/>
              <w:textAlignment w:val="baseline"/>
              <w:rPr>
                <w:rFonts w:ascii="Arial Narrow" w:eastAsia="Calibri" w:hAnsi="Arial Narrow" w:cs="Times New Roman"/>
                <w:bCs/>
              </w:rPr>
            </w:pPr>
            <w:r w:rsidRPr="00CD1793">
              <w:rPr>
                <w:rFonts w:ascii="Arial Narrow" w:eastAsia="Calibri" w:hAnsi="Arial Narrow" w:cs="Times New Roman"/>
                <w:bCs/>
              </w:rPr>
              <w:t>les travaux que le soumissionnaire veut sous-traiter : RAS</w:t>
            </w:r>
          </w:p>
          <w:p w:rsidR="00CD1793" w:rsidRPr="00CD1793" w:rsidRDefault="00CD1793" w:rsidP="00CD1793">
            <w:pPr>
              <w:suppressAutoHyphens/>
              <w:autoSpaceDN w:val="0"/>
              <w:spacing w:after="0" w:line="240" w:lineRule="auto"/>
              <w:ind w:left="425" w:right="283"/>
              <w:jc w:val="both"/>
              <w:textAlignment w:val="baseline"/>
              <w:rPr>
                <w:rFonts w:ascii="Arial Narrow" w:eastAsia="Times New Roman" w:hAnsi="Arial Narrow" w:cs="Times New Roman"/>
                <w:b/>
                <w:i/>
                <w:color w:val="000000" w:themeColor="text1"/>
                <w:sz w:val="24"/>
                <w:szCs w:val="24"/>
                <w:lang w:eastAsia="fr-FR"/>
              </w:rPr>
            </w:pPr>
            <w:r w:rsidRPr="00CD1793">
              <w:rPr>
                <w:rFonts w:ascii="Arial Narrow" w:eastAsia="Times New Roman" w:hAnsi="Arial Narrow" w:cs="Times New Roman"/>
                <w:b/>
                <w:i/>
                <w:lang w:eastAsia="fr-FR"/>
              </w:rPr>
              <w:t>b.</w:t>
            </w:r>
            <w:r w:rsidRPr="00CD1793">
              <w:rPr>
                <w:rFonts w:ascii="Arial Narrow" w:eastAsia="Times New Roman" w:hAnsi="Arial Narrow" w:cs="Times New Roman"/>
                <w:b/>
                <w:i/>
                <w:color w:val="000000" w:themeColor="text1"/>
                <w:lang w:eastAsia="fr-FR"/>
              </w:rPr>
              <w:t xml:space="preserve">3. Le soumissionnaire remplira et souscrira les formulaires : </w:t>
            </w:r>
          </w:p>
          <w:p w:rsidR="00CD1793" w:rsidRPr="00CD1793" w:rsidRDefault="00CD1793" w:rsidP="00CD1793">
            <w:pPr>
              <w:numPr>
                <w:ilvl w:val="0"/>
                <w:numId w:val="37"/>
              </w:numPr>
              <w:suppressAutoHyphens/>
              <w:autoSpaceDN w:val="0"/>
              <w:spacing w:after="0" w:line="240" w:lineRule="auto"/>
              <w:ind w:left="425" w:right="283"/>
              <w:jc w:val="both"/>
              <w:textAlignment w:val="baseline"/>
              <w:rPr>
                <w:rFonts w:ascii="Arial Narrow" w:eastAsia="Calibri" w:hAnsi="Arial Narrow" w:cs="Times New Roman"/>
                <w:b/>
                <w:i/>
                <w:color w:val="000000" w:themeColor="text1"/>
              </w:rPr>
            </w:pPr>
            <w:r w:rsidRPr="00CD1793">
              <w:rPr>
                <w:rFonts w:ascii="Arial Narrow" w:eastAsia="Calibri" w:hAnsi="Arial Narrow" w:cs="Times New Roman"/>
                <w:b/>
                <w:i/>
                <w:color w:val="000000" w:themeColor="text1"/>
              </w:rPr>
              <w:t xml:space="preserve">la charte d’Intégrité </w:t>
            </w:r>
          </w:p>
          <w:p w:rsidR="00CD1793" w:rsidRPr="00CD1793" w:rsidRDefault="00CD1793" w:rsidP="00CD1793">
            <w:pPr>
              <w:numPr>
                <w:ilvl w:val="0"/>
                <w:numId w:val="37"/>
              </w:numPr>
              <w:suppressAutoHyphens/>
              <w:autoSpaceDN w:val="0"/>
              <w:spacing w:after="0" w:line="240" w:lineRule="auto"/>
              <w:ind w:left="425" w:right="283"/>
              <w:jc w:val="both"/>
              <w:textAlignment w:val="baseline"/>
              <w:rPr>
                <w:rFonts w:ascii="Arial Narrow" w:eastAsia="Calibri" w:hAnsi="Arial Narrow" w:cs="Times New Roman"/>
                <w:b/>
                <w:i/>
                <w:color w:val="000000" w:themeColor="text1"/>
              </w:rPr>
            </w:pPr>
            <w:r w:rsidRPr="00CD1793">
              <w:rPr>
                <w:rFonts w:ascii="Arial Narrow" w:eastAsia="Calibri" w:hAnsi="Arial Narrow" w:cs="Times New Roman"/>
                <w:b/>
                <w:i/>
                <w:color w:val="000000" w:themeColor="text1"/>
              </w:rPr>
              <w:t xml:space="preserve"> La Déclaration d’engagement au respect des clauses sociales et environnementales </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b/>
                <w:i/>
                <w:color w:val="000000" w:themeColor="text1"/>
                <w:sz w:val="24"/>
                <w:szCs w:val="24"/>
                <w:lang w:eastAsia="fr-FR"/>
              </w:rPr>
            </w:pPr>
            <w:r w:rsidRPr="00CD1793">
              <w:rPr>
                <w:rFonts w:ascii="Arial Narrow" w:eastAsia="Times New Roman" w:hAnsi="Arial Narrow" w:cs="Times New Roman"/>
                <w:b/>
                <w:bCs/>
                <w:i/>
                <w:color w:val="000000" w:themeColor="text1"/>
                <w:lang w:eastAsia="fr-FR"/>
              </w:rPr>
              <w:t>b.4</w:t>
            </w:r>
            <w:r w:rsidRPr="00CD1793">
              <w:rPr>
                <w:rFonts w:ascii="Arial Narrow" w:eastAsia="Times New Roman" w:hAnsi="Arial Narrow" w:cs="Times New Roman"/>
                <w:i/>
                <w:color w:val="000000" w:themeColor="text1"/>
                <w:lang w:eastAsia="fr-FR"/>
              </w:rPr>
              <w:t xml:space="preserve">. </w:t>
            </w:r>
            <w:r w:rsidRPr="00CD1793">
              <w:rPr>
                <w:rFonts w:ascii="Arial Narrow" w:eastAsia="Times New Roman" w:hAnsi="Arial Narrow" w:cs="Times New Roman"/>
                <w:b/>
                <w:i/>
                <w:color w:val="000000" w:themeColor="text1"/>
                <w:lang w:eastAsia="fr-FR"/>
              </w:rPr>
              <w:t>Les preuves d’acceptations des conditions du marché</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color w:val="000000" w:themeColor="text1"/>
                <w:sz w:val="24"/>
                <w:szCs w:val="24"/>
                <w:lang w:eastAsia="fr-FR"/>
              </w:rPr>
            </w:pPr>
            <w:r w:rsidRPr="00CD1793">
              <w:rPr>
                <w:rFonts w:ascii="Arial Narrow" w:eastAsia="Times New Roman" w:hAnsi="Arial Narrow" w:cs="Times New Roman"/>
                <w:color w:val="000000" w:themeColor="text1"/>
                <w:lang w:eastAsia="fr-FR"/>
              </w:rPr>
              <w:t xml:space="preserve">Le soumissionnaire remettra les copies dûment paraphées sur chaque page et signée à la dernière précédée de la mention </w:t>
            </w:r>
            <w:r w:rsidRPr="00CD1793">
              <w:rPr>
                <w:rFonts w:ascii="Arial Narrow" w:eastAsia="Times New Roman" w:hAnsi="Arial Narrow" w:cs="Times New Roman"/>
                <w:b/>
                <w:bCs/>
                <w:i/>
                <w:iCs/>
                <w:color w:val="000000" w:themeColor="text1"/>
                <w:lang w:eastAsia="fr-FR"/>
              </w:rPr>
              <w:t>« lu et approuvé »</w:t>
            </w:r>
            <w:r w:rsidRPr="00CD1793">
              <w:rPr>
                <w:rFonts w:ascii="Arial Narrow" w:eastAsia="Times New Roman" w:hAnsi="Arial Narrow" w:cs="Times New Roman"/>
                <w:color w:val="000000" w:themeColor="text1"/>
                <w:lang w:eastAsia="fr-FR"/>
              </w:rPr>
              <w:t xml:space="preserve">des documents ci-après : </w:t>
            </w:r>
          </w:p>
          <w:p w:rsidR="00CD1793" w:rsidRPr="00CD1793" w:rsidRDefault="00CD1793" w:rsidP="00CD1793">
            <w:pPr>
              <w:widowControl w:val="0"/>
              <w:numPr>
                <w:ilvl w:val="0"/>
                <w:numId w:val="25"/>
              </w:numPr>
              <w:tabs>
                <w:tab w:val="left" w:pos="860"/>
                <w:tab w:val="left" w:pos="1820"/>
                <w:tab w:val="left" w:pos="2460"/>
                <w:tab w:val="left" w:pos="3560"/>
              </w:tabs>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spacing w:val="5"/>
                <w:w w:val="97"/>
                <w:lang w:eastAsia="fr-FR"/>
              </w:rPr>
              <w:t>L</w:t>
            </w:r>
            <w:r w:rsidRPr="00CD1793">
              <w:rPr>
                <w:rFonts w:ascii="Arial Narrow" w:eastAsia="Times New Roman" w:hAnsi="Arial Narrow" w:cs="Times New Roman"/>
                <w:w w:val="97"/>
                <w:lang w:eastAsia="fr-FR"/>
              </w:rPr>
              <w:t xml:space="preserve">e </w:t>
            </w:r>
            <w:r w:rsidRPr="00CD1793">
              <w:rPr>
                <w:rFonts w:ascii="Arial Narrow" w:eastAsia="Times New Roman" w:hAnsi="Arial Narrow" w:cs="Times New Roman"/>
                <w:spacing w:val="5"/>
                <w:w w:val="97"/>
                <w:lang w:eastAsia="fr-FR"/>
              </w:rPr>
              <w:t>Cahie</w:t>
            </w:r>
            <w:r w:rsidRPr="00CD1793">
              <w:rPr>
                <w:rFonts w:ascii="Arial Narrow" w:eastAsia="Times New Roman" w:hAnsi="Arial Narrow" w:cs="Times New Roman"/>
                <w:w w:val="97"/>
                <w:lang w:eastAsia="fr-FR"/>
              </w:rPr>
              <w:t xml:space="preserve">r </w:t>
            </w:r>
            <w:r w:rsidRPr="00CD1793">
              <w:rPr>
                <w:rFonts w:ascii="Arial Narrow" w:eastAsia="Times New Roman" w:hAnsi="Arial Narrow" w:cs="Times New Roman"/>
                <w:spacing w:val="5"/>
                <w:w w:val="97"/>
                <w:lang w:eastAsia="fr-FR"/>
              </w:rPr>
              <w:t>de</w:t>
            </w:r>
            <w:r w:rsidRPr="00CD1793">
              <w:rPr>
                <w:rFonts w:ascii="Arial Narrow" w:eastAsia="Times New Roman" w:hAnsi="Arial Narrow" w:cs="Times New Roman"/>
                <w:w w:val="97"/>
                <w:lang w:eastAsia="fr-FR"/>
              </w:rPr>
              <w:t xml:space="preserve">s </w:t>
            </w:r>
            <w:r w:rsidRPr="00CD1793">
              <w:rPr>
                <w:rFonts w:ascii="Arial Narrow" w:eastAsia="Times New Roman" w:hAnsi="Arial Narrow" w:cs="Times New Roman"/>
                <w:spacing w:val="5"/>
                <w:w w:val="97"/>
                <w:lang w:eastAsia="fr-FR"/>
              </w:rPr>
              <w:t>Clause</w:t>
            </w:r>
            <w:r w:rsidRPr="00CD1793">
              <w:rPr>
                <w:rFonts w:ascii="Arial Narrow" w:eastAsia="Times New Roman" w:hAnsi="Arial Narrow" w:cs="Times New Roman"/>
                <w:w w:val="97"/>
                <w:lang w:eastAsia="fr-FR"/>
              </w:rPr>
              <w:t xml:space="preserve">s </w:t>
            </w:r>
            <w:r w:rsidRPr="00CD1793">
              <w:rPr>
                <w:rFonts w:ascii="Arial Narrow" w:eastAsia="Times New Roman" w:hAnsi="Arial Narrow" w:cs="Times New Roman"/>
                <w:spacing w:val="5"/>
                <w:w w:val="97"/>
                <w:lang w:eastAsia="fr-FR"/>
              </w:rPr>
              <w:t xml:space="preserve">Administratives </w:t>
            </w:r>
            <w:r w:rsidRPr="00CD1793">
              <w:rPr>
                <w:rFonts w:ascii="Arial Narrow" w:eastAsia="Times New Roman" w:hAnsi="Arial Narrow" w:cs="Times New Roman"/>
                <w:w w:val="97"/>
                <w:lang w:eastAsia="fr-FR"/>
              </w:rPr>
              <w:t>Particulières(CCAP);</w:t>
            </w:r>
          </w:p>
          <w:p w:rsidR="00CD1793" w:rsidRPr="00CD1793" w:rsidRDefault="00CD1793" w:rsidP="00CD1793">
            <w:pPr>
              <w:widowControl w:val="0"/>
              <w:numPr>
                <w:ilvl w:val="0"/>
                <w:numId w:val="25"/>
              </w:numPr>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w w:val="97"/>
                <w:lang w:eastAsia="fr-FR"/>
              </w:rPr>
              <w:t>Les Cahiers des Clauses Techniques Particulières (CCTP).</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b/>
                <w:bCs/>
                <w:i/>
                <w:iCs/>
                <w:color w:val="000000" w:themeColor="text1"/>
                <w:sz w:val="24"/>
                <w:szCs w:val="24"/>
                <w:lang w:eastAsia="fr-FR"/>
              </w:rPr>
            </w:pPr>
            <w:r w:rsidRPr="00CD1793">
              <w:rPr>
                <w:rFonts w:ascii="Arial Narrow" w:eastAsia="Times New Roman" w:hAnsi="Arial Narrow" w:cs="Times New Roman"/>
                <w:b/>
                <w:bCs/>
                <w:i/>
                <w:iCs/>
                <w:color w:val="000000" w:themeColor="text1"/>
                <w:lang w:eastAsia="fr-FR"/>
              </w:rPr>
              <w:t xml:space="preserve">b.5.Commentaires CCAP et CCTP </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color w:val="000000" w:themeColor="text1"/>
                <w:sz w:val="24"/>
                <w:szCs w:val="24"/>
                <w:lang w:eastAsia="fr-FR"/>
              </w:rPr>
            </w:pPr>
            <w:r w:rsidRPr="00CD1793">
              <w:rPr>
                <w:rFonts w:ascii="Arial Narrow" w:eastAsia="Times New Roman" w:hAnsi="Arial Narrow" w:cs="Times New Roman"/>
                <w:color w:val="000000" w:themeColor="text1"/>
                <w:lang w:eastAsia="fr-FR"/>
              </w:rPr>
              <w:t xml:space="preserve">Le soumissionnaire devra joindre la note d’observation sur les CCAP et/ou les CCTP, assortie d’éventuelles propositions. </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b/>
                <w:bCs/>
                <w:i/>
                <w:iCs/>
                <w:color w:val="000000" w:themeColor="text1"/>
                <w:sz w:val="24"/>
                <w:szCs w:val="24"/>
                <w:lang w:eastAsia="fr-FR"/>
              </w:rPr>
            </w:pPr>
            <w:r w:rsidRPr="00CD1793">
              <w:rPr>
                <w:rFonts w:ascii="Arial Narrow" w:eastAsia="Times New Roman" w:hAnsi="Arial Narrow" w:cs="Times New Roman"/>
                <w:b/>
                <w:bCs/>
                <w:i/>
                <w:iCs/>
                <w:color w:val="000000" w:themeColor="text1"/>
                <w:lang w:eastAsia="fr-FR"/>
              </w:rPr>
              <w:t>b 6- La capacité financière ;</w:t>
            </w:r>
          </w:p>
          <w:p w:rsidR="00CD1793" w:rsidRPr="00CD1793" w:rsidRDefault="00CD1793" w:rsidP="00CD1793">
            <w:pPr>
              <w:suppressAutoHyphens/>
              <w:autoSpaceDN w:val="0"/>
              <w:spacing w:after="0" w:line="240" w:lineRule="auto"/>
              <w:ind w:left="425" w:right="283"/>
              <w:jc w:val="both"/>
              <w:textAlignment w:val="baseline"/>
              <w:rPr>
                <w:rFonts w:ascii="Arial Narrow" w:eastAsia="Times New Roman" w:hAnsi="Arial Narrow" w:cs="Times New Roman"/>
                <w:color w:val="ED7D31" w:themeColor="accent2"/>
                <w:sz w:val="24"/>
                <w:szCs w:val="24"/>
                <w:lang w:eastAsia="fr-FR"/>
              </w:rPr>
            </w:pPr>
            <w:bookmarkStart w:id="195" w:name="_Hlk163149258"/>
            <w:r w:rsidRPr="00CD1793">
              <w:rPr>
                <w:rFonts w:ascii="Arial Narrow" w:eastAsia="Times New Roman" w:hAnsi="Arial Narrow" w:cs="Times New Roman"/>
                <w:lang w:eastAsia="fr-FR"/>
              </w:rPr>
              <w:t xml:space="preserve">Les </w:t>
            </w:r>
            <w:r w:rsidRPr="00CD1793">
              <w:rPr>
                <w:rFonts w:ascii="Arial Narrow" w:eastAsia="Times New Roman" w:hAnsi="Arial Narrow" w:cs="Times New Roman"/>
                <w:color w:val="ED7D31" w:themeColor="accent2"/>
                <w:lang w:eastAsia="fr-FR"/>
              </w:rPr>
              <w:t>Soumissionnaires devront présenter notamment :</w:t>
            </w:r>
          </w:p>
          <w:p w:rsidR="00CD1793" w:rsidRPr="00CD1793" w:rsidRDefault="00CD1793" w:rsidP="00CD1793">
            <w:pPr>
              <w:numPr>
                <w:ilvl w:val="0"/>
                <w:numId w:val="53"/>
              </w:numPr>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 xml:space="preserve">L’attestation de capacité financière d’un montant </w:t>
            </w:r>
            <w:r w:rsidR="001B232E">
              <w:rPr>
                <w:rFonts w:ascii="Arial Narrow" w:eastAsia="Times New Roman" w:hAnsi="Arial Narrow" w:cs="Times New Roman"/>
                <w:color w:val="C45911" w:themeColor="accent2" w:themeShade="BF"/>
                <w:lang w:eastAsia="fr-FR"/>
              </w:rPr>
              <w:t>de 16 666 700</w:t>
            </w:r>
            <w:r w:rsidRPr="00CD1793">
              <w:rPr>
                <w:rFonts w:ascii="Arial Narrow" w:eastAsia="Times New Roman" w:hAnsi="Arial Narrow" w:cs="Times New Roman"/>
                <w:color w:val="C45911" w:themeColor="accent2" w:themeShade="BF"/>
                <w:lang w:eastAsia="fr-FR"/>
              </w:rPr>
              <w:t xml:space="preserve"> (</w:t>
            </w:r>
            <w:r w:rsidR="001B232E">
              <w:rPr>
                <w:rFonts w:ascii="Arial Narrow" w:eastAsia="Times New Roman" w:hAnsi="Arial Narrow" w:cs="Times New Roman"/>
                <w:color w:val="C45911" w:themeColor="accent2" w:themeShade="BF"/>
                <w:lang w:eastAsia="fr-FR"/>
              </w:rPr>
              <w:t>Seize</w:t>
            </w:r>
            <w:r w:rsidRPr="00CD1793">
              <w:rPr>
                <w:rFonts w:ascii="Arial Narrow" w:eastAsia="Times New Roman" w:hAnsi="Arial Narrow" w:cs="Times New Roman"/>
                <w:color w:val="C45911" w:themeColor="accent2" w:themeShade="BF"/>
                <w:lang w:eastAsia="fr-FR"/>
              </w:rPr>
              <w:t xml:space="preserve"> millions</w:t>
            </w:r>
            <w:r w:rsidR="001B232E">
              <w:rPr>
                <w:rFonts w:ascii="Arial Narrow" w:eastAsia="Times New Roman" w:hAnsi="Arial Narrow" w:cs="Times New Roman"/>
                <w:color w:val="C45911" w:themeColor="accent2" w:themeShade="BF"/>
                <w:lang w:eastAsia="fr-FR"/>
              </w:rPr>
              <w:t xml:space="preserve"> six cent soixante-six mille sept cent</w:t>
            </w:r>
            <w:r w:rsidRPr="00CD1793">
              <w:rPr>
                <w:rFonts w:ascii="Arial Narrow" w:eastAsia="Times New Roman" w:hAnsi="Arial Narrow" w:cs="Times New Roman"/>
                <w:color w:val="C45911" w:themeColor="accent2" w:themeShade="BF"/>
                <w:lang w:eastAsia="fr-FR"/>
              </w:rPr>
              <w:t xml:space="preserve">) </w:t>
            </w:r>
            <w:r w:rsidRPr="00CD1793">
              <w:rPr>
                <w:rFonts w:ascii="Arial Narrow" w:eastAsia="Times New Roman" w:hAnsi="Arial Narrow" w:cs="Times New Roman"/>
                <w:lang w:eastAsia="fr-FR"/>
              </w:rPr>
              <w:t>francs CFA délivrée par une banque agréée de 1</w:t>
            </w:r>
            <w:r w:rsidRPr="00CD1793">
              <w:rPr>
                <w:rFonts w:ascii="Arial Narrow" w:eastAsia="Times New Roman" w:hAnsi="Arial Narrow" w:cs="Times New Roman"/>
                <w:vertAlign w:val="superscript"/>
                <w:lang w:eastAsia="fr-FR"/>
              </w:rPr>
              <w:t>er</w:t>
            </w:r>
            <w:r w:rsidRPr="00CD1793">
              <w:rPr>
                <w:rFonts w:ascii="Arial Narrow" w:eastAsia="Times New Roman" w:hAnsi="Arial Narrow" w:cs="Times New Roman"/>
                <w:lang w:eastAsia="fr-FR"/>
              </w:rPr>
              <w:t xml:space="preserve"> ordre, </w:t>
            </w:r>
          </w:p>
          <w:p w:rsidR="00CD1793" w:rsidRPr="00CD1793" w:rsidRDefault="00CD1793" w:rsidP="00CD1793">
            <w:pPr>
              <w:numPr>
                <w:ilvl w:val="0"/>
                <w:numId w:val="53"/>
              </w:numPr>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b.7 – Attestation de visite des lieux</w:t>
            </w:r>
          </w:p>
          <w:p w:rsidR="00CD1793" w:rsidRPr="00CD1793" w:rsidRDefault="00CD1793" w:rsidP="00CD1793">
            <w:pPr>
              <w:numPr>
                <w:ilvl w:val="0"/>
                <w:numId w:val="7"/>
              </w:numPr>
              <w:suppressAutoHyphens/>
              <w:autoSpaceDE w:val="0"/>
              <w:autoSpaceDN w:val="0"/>
              <w:spacing w:after="0" w:line="240" w:lineRule="auto"/>
              <w:ind w:right="283"/>
              <w:jc w:val="both"/>
              <w:textAlignment w:val="baseline"/>
              <w:rPr>
                <w:rFonts w:ascii="Arial Narrow" w:eastAsia="Times New Roman" w:hAnsi="Arial Narrow" w:cs="Times New Roman"/>
                <w:sz w:val="24"/>
                <w:szCs w:val="24"/>
                <w:lang w:eastAsia="fr-FR"/>
              </w:rPr>
            </w:pPr>
            <w:r w:rsidRPr="00CD1793">
              <w:rPr>
                <w:rFonts w:ascii="Arial Narrow" w:eastAsia="Calibri" w:hAnsi="Arial Narrow" w:cs="Times New Roman"/>
                <w:color w:val="000000"/>
              </w:rPr>
              <w:t>Rapport de visite des lieux signé sur l’honneur accompagné des prises de vue</w:t>
            </w:r>
          </w:p>
          <w:p w:rsidR="00CD1793" w:rsidRPr="00CD1793" w:rsidRDefault="00CD1793" w:rsidP="00CD1793">
            <w:pPr>
              <w:numPr>
                <w:ilvl w:val="0"/>
                <w:numId w:val="7"/>
              </w:numPr>
              <w:suppressAutoHyphens/>
              <w:autoSpaceDE w:val="0"/>
              <w:autoSpaceDN w:val="0"/>
              <w:spacing w:after="0" w:line="240" w:lineRule="auto"/>
              <w:ind w:right="283"/>
              <w:jc w:val="both"/>
              <w:textAlignment w:val="baseline"/>
              <w:rPr>
                <w:rFonts w:ascii="Arial Narrow" w:eastAsia="Times New Roman" w:hAnsi="Arial Narrow" w:cs="Times New Roman"/>
                <w:sz w:val="24"/>
                <w:szCs w:val="24"/>
                <w:lang w:eastAsia="fr-FR"/>
              </w:rPr>
            </w:pPr>
            <w:r w:rsidRPr="00CD1793">
              <w:rPr>
                <w:rFonts w:ascii="Arial Narrow" w:eastAsia="Calibri" w:hAnsi="Arial Narrow" w:cs="Times New Roman"/>
                <w:color w:val="000000"/>
              </w:rPr>
              <w:t>Attestation de visite de site signée sur l’honneur</w:t>
            </w:r>
          </w:p>
          <w:bookmarkEnd w:id="195"/>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b/>
                <w:bCs/>
                <w:i/>
                <w:iCs/>
                <w:sz w:val="24"/>
                <w:szCs w:val="24"/>
                <w:lang w:eastAsia="fr-FR"/>
              </w:rPr>
            </w:pPr>
            <w:r w:rsidRPr="00CD1793">
              <w:rPr>
                <w:rFonts w:ascii="Arial Narrow" w:eastAsia="Times New Roman" w:hAnsi="Arial Narrow" w:cs="Times New Roman"/>
                <w:b/>
                <w:bCs/>
                <w:i/>
                <w:iCs/>
                <w:color w:val="000000" w:themeColor="text1"/>
                <w:lang w:eastAsia="fr-FR"/>
              </w:rPr>
              <w:t xml:space="preserve">b-8- l’attestation </w:t>
            </w:r>
            <w:r w:rsidRPr="00CD1793">
              <w:rPr>
                <w:rFonts w:ascii="Arial Narrow" w:eastAsia="Times New Roman" w:hAnsi="Arial Narrow" w:cs="Times New Roman"/>
                <w:b/>
                <w:bCs/>
                <w:i/>
                <w:iCs/>
                <w:lang w:eastAsia="fr-FR"/>
              </w:rPr>
              <w:t xml:space="preserve">de non abandon de chantier au cours des trois dernières années </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b/>
                <w:bCs/>
                <w:lang w:eastAsia="fr-FR"/>
              </w:rPr>
              <w:t>C. Volume3:Offre financière</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Cette enveloppe comprendra</w:t>
            </w:r>
            <w:r w:rsidRPr="00CD1793">
              <w:rPr>
                <w:rFonts w:ascii="Arial Narrow" w:eastAsia="Times New Roman" w:hAnsi="Arial Narrow" w:cs="Times New Roman"/>
                <w:spacing w:val="6"/>
                <w:lang w:eastAsia="fr-FR"/>
              </w:rPr>
              <w:t xml:space="preserve"> les documents ci-après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b/>
                <w:lang w:eastAsia="fr-FR"/>
              </w:rPr>
              <w:t>c.1.La soumission proprement dite</w:t>
            </w:r>
            <w:r w:rsidRPr="00CD1793">
              <w:rPr>
                <w:rFonts w:ascii="Arial Narrow" w:eastAsia="Times New Roman" w:hAnsi="Arial Narrow" w:cs="Times New Roman"/>
                <w:lang w:eastAsia="fr-FR"/>
              </w:rPr>
              <w:t xml:space="preserve"> en original rédigée selon le modèle joint, timbrée au tarif en vigueur signée et datée;</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b/>
                <w:lang w:eastAsia="fr-FR"/>
              </w:rPr>
              <w:t>c.2.Le</w:t>
            </w:r>
            <w:r w:rsidRPr="00CD1793">
              <w:rPr>
                <w:rFonts w:ascii="Arial Narrow" w:eastAsia="Times New Roman" w:hAnsi="Arial Narrow" w:cs="Times New Roman"/>
                <w:b/>
                <w:spacing w:val="6"/>
                <w:lang w:eastAsia="fr-FR"/>
              </w:rPr>
              <w:t xml:space="preserve"> B</w:t>
            </w:r>
            <w:r w:rsidRPr="00CD1793">
              <w:rPr>
                <w:rFonts w:ascii="Arial Narrow" w:eastAsia="Times New Roman" w:hAnsi="Arial Narrow" w:cs="Times New Roman"/>
                <w:b/>
                <w:lang w:eastAsia="fr-FR"/>
              </w:rPr>
              <w:t xml:space="preserve">ordereau des prix unitaires et/ou forfaitaires </w:t>
            </w:r>
            <w:r w:rsidRPr="00CD1793">
              <w:rPr>
                <w:rFonts w:ascii="Arial Narrow" w:eastAsia="Times New Roman" w:hAnsi="Arial Narrow" w:cs="Times New Roman"/>
                <w:lang w:eastAsia="fr-FR"/>
              </w:rPr>
              <w:t>dûment rempli;</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b/>
                <w:lang w:eastAsia="fr-FR"/>
              </w:rPr>
              <w:t>c.3.Le Détail</w:t>
            </w:r>
            <w:r w:rsidRPr="00CD1793">
              <w:rPr>
                <w:rFonts w:ascii="Arial Narrow" w:eastAsia="Times New Roman" w:hAnsi="Arial Narrow" w:cs="Times New Roman"/>
                <w:b/>
                <w:spacing w:val="6"/>
                <w:lang w:eastAsia="fr-FR"/>
              </w:rPr>
              <w:t xml:space="preserve"> quantitatif et </w:t>
            </w:r>
            <w:r w:rsidRPr="00CD1793">
              <w:rPr>
                <w:rFonts w:ascii="Arial Narrow" w:eastAsia="Times New Roman" w:hAnsi="Arial Narrow" w:cs="Times New Roman"/>
                <w:b/>
                <w:lang w:eastAsia="fr-FR"/>
              </w:rPr>
              <w:t xml:space="preserve">estimatif </w:t>
            </w:r>
            <w:r w:rsidRPr="00CD1793">
              <w:rPr>
                <w:rFonts w:ascii="Arial Narrow" w:eastAsia="Times New Roman" w:hAnsi="Arial Narrow" w:cs="Times New Roman"/>
                <w:lang w:eastAsia="fr-FR"/>
              </w:rPr>
              <w:t>dûment rempli;</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b/>
                <w:lang w:eastAsia="fr-FR"/>
              </w:rPr>
              <w:t>c.4.Le Sous-détail des prix</w:t>
            </w:r>
            <w:r w:rsidRPr="00CD1793">
              <w:rPr>
                <w:rFonts w:ascii="Arial Narrow" w:eastAsia="Times New Roman" w:hAnsi="Arial Narrow" w:cs="Times New Roman"/>
                <w:b/>
                <w:spacing w:val="6"/>
                <w:lang w:eastAsia="fr-FR"/>
              </w:rPr>
              <w:t xml:space="preserve"> unitaires</w:t>
            </w:r>
            <w:r w:rsidRPr="00CD1793">
              <w:rPr>
                <w:rFonts w:ascii="Arial Narrow" w:eastAsia="Times New Roman" w:hAnsi="Arial Narrow" w:cs="Times New Roman"/>
                <w:b/>
                <w:lang w:eastAsia="fr-FR"/>
              </w:rPr>
              <w:t xml:space="preserve"> et/ou la décomposition des prix forfaitaires</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spacing w:val="10"/>
                <w:sz w:val="24"/>
                <w:szCs w:val="24"/>
                <w:lang w:eastAsia="fr-FR"/>
              </w:rPr>
            </w:pPr>
            <w:r w:rsidRPr="00CD1793">
              <w:rPr>
                <w:rFonts w:ascii="Arial Narrow" w:eastAsia="Times New Roman" w:hAnsi="Arial Narrow" w:cs="Times New Roman"/>
                <w:lang w:eastAsia="fr-FR"/>
              </w:rPr>
              <w:t>Les soumissionnaires utiliseront à cet effet les pièces et modèles ou formulaires types</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Prévus dans le Dossier d’Appel d’Offres.</w:t>
            </w:r>
          </w:p>
          <w:p w:rsidR="00CD1793" w:rsidRPr="00CD1793" w:rsidRDefault="00CD1793" w:rsidP="00CD1793">
            <w:pPr>
              <w:widowControl w:val="0"/>
              <w:suppressAutoHyphens/>
              <w:autoSpaceDE w:val="0"/>
              <w:autoSpaceDN w:val="0"/>
              <w:spacing w:after="0" w:line="240" w:lineRule="auto"/>
              <w:ind w:left="425" w:right="283"/>
              <w:jc w:val="both"/>
              <w:textAlignment w:val="baseline"/>
              <w:rPr>
                <w:rFonts w:ascii="Arial Narrow" w:eastAsia="Times New Roman" w:hAnsi="Arial Narrow" w:cs="Times New Roman"/>
                <w:spacing w:val="2"/>
                <w:sz w:val="24"/>
                <w:szCs w:val="24"/>
                <w:lang w:eastAsia="fr-FR"/>
              </w:rPr>
            </w:pPr>
          </w:p>
        </w:tc>
      </w:tr>
      <w:tr w:rsidR="00CD1793" w:rsidRPr="00CD1793" w:rsidTr="000F09DD">
        <w:trPr>
          <w:trHeight w:val="934"/>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lastRenderedPageBreak/>
              <w:t>14.3.</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b/>
                <w:bCs/>
                <w:i/>
                <w:iCs/>
                <w:lang w:eastAsia="fr-FR"/>
              </w:rPr>
              <w:t>Impôts et taxes : Les</w:t>
            </w:r>
            <w:r w:rsidRPr="00CD1793">
              <w:rPr>
                <w:rFonts w:ascii="Arial Narrow" w:eastAsia="Times New Roman" w:hAnsi="Arial Narrow" w:cs="Times New Roman"/>
                <w:i/>
                <w:iCs/>
                <w:lang w:eastAsia="fr-FR"/>
              </w:rPr>
              <w:t xml:space="preserve"> prix proposés doivent être libellés Toutes Taxes Comprises (TVA, (19,25%)) et à l’impôt sur le revenu I.R (2,2 % ou 5,5%). Cette Clause doit être conforme à l’Article 39 du CCAP.]</w:t>
            </w:r>
          </w:p>
        </w:tc>
      </w:tr>
      <w:tr w:rsidR="00CD1793" w:rsidRPr="00CD1793" w:rsidTr="000F09DD">
        <w:trPr>
          <w:trHeight w:hRule="exact" w:val="430"/>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14.4.</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28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Les prix du marché ne seront pas révisables.</w:t>
            </w:r>
          </w:p>
        </w:tc>
      </w:tr>
      <w:tr w:rsidR="00CD1793" w:rsidRPr="00CD1793" w:rsidTr="000F09DD">
        <w:trPr>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15.1.</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142" w:right="283" w:hanging="142"/>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Dans le cadre de la présente consultation, la monnaie de l’offre est définie suivant l’option A monnaie locale uniquement de l’article 15.1 du RGAO</w:t>
            </w:r>
          </w:p>
        </w:tc>
      </w:tr>
      <w:tr w:rsidR="00CD1793" w:rsidRPr="00CD1793" w:rsidTr="000F09DD">
        <w:trPr>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15.2.</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right="283"/>
              <w:jc w:val="both"/>
              <w:textAlignment w:val="baseline"/>
              <w:rPr>
                <w:rFonts w:ascii="Arial Narrow" w:eastAsia="Times New Roman" w:hAnsi="Arial Narrow" w:cs="Times New Roman"/>
                <w:sz w:val="24"/>
                <w:szCs w:val="24"/>
                <w:lang w:eastAsia="fr-FR"/>
              </w:rPr>
            </w:pPr>
            <w:bookmarkStart w:id="196" w:name="_Hlk163150558"/>
            <w:r w:rsidRPr="00CD1793">
              <w:rPr>
                <w:rFonts w:ascii="Arial Narrow" w:eastAsia="Times New Roman" w:hAnsi="Arial Narrow" w:cs="Times New Roman"/>
                <w:lang w:eastAsia="fr-FR"/>
              </w:rPr>
              <w:t xml:space="preserve">Le taux de change pour convertir l’offre du soumissionnaire en monnaie locale et pour convertir les futurs décomptes en monnaie étrangère, sera celui </w:t>
            </w:r>
            <w:r w:rsidRPr="00CD1793">
              <w:rPr>
                <w:rFonts w:ascii="Arial Narrow" w:eastAsia="Times New Roman" w:hAnsi="Arial Narrow" w:cs="Times New Roman"/>
                <w:i/>
                <w:lang w:eastAsia="fr-FR"/>
              </w:rPr>
              <w:t>de la BEAC trois jours ouvrables avant la date limite de dépôt des offres</w:t>
            </w:r>
            <w:bookmarkEnd w:id="196"/>
          </w:p>
        </w:tc>
      </w:tr>
      <w:tr w:rsidR="00CD1793" w:rsidRPr="00CD1793" w:rsidTr="000F09DD">
        <w:trPr>
          <w:trHeight w:hRule="exact" w:val="1185"/>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lastRenderedPageBreak/>
              <w:t>16.1.</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142" w:right="283" w:hanging="142"/>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b/>
                <w:lang w:eastAsia="fr-FR"/>
              </w:rPr>
              <w:t xml:space="preserve">Validité des offres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ind w:left="142" w:right="283" w:hanging="142"/>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La période de validité des offres est Quatre-vingt-dix (90) jours à partir de la date limite de dépôt des offres.</w:t>
            </w:r>
          </w:p>
        </w:tc>
      </w:tr>
      <w:tr w:rsidR="00CD1793" w:rsidRPr="00CD1793" w:rsidTr="000F09DD">
        <w:trPr>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17.1.</w:t>
            </w:r>
          </w:p>
        </w:tc>
        <w:tc>
          <w:tcPr>
            <w:tcW w:w="8930" w:type="dxa"/>
            <w:shd w:val="clear" w:color="auto" w:fill="auto"/>
            <w:tcMar>
              <w:top w:w="0" w:type="dxa"/>
              <w:left w:w="0" w:type="dxa"/>
              <w:bottom w:w="0" w:type="dxa"/>
              <w:right w:w="0" w:type="dxa"/>
            </w:tcMar>
            <w:vAlign w:val="center"/>
          </w:tcPr>
          <w:p w:rsidR="00CD1793" w:rsidRPr="00CD1793" w:rsidRDefault="00CD1793" w:rsidP="001B232E">
            <w:pPr>
              <w:widowControl w:val="0"/>
              <w:suppressAutoHyphens/>
              <w:autoSpaceDE w:val="0"/>
              <w:autoSpaceDN w:val="0"/>
              <w:spacing w:after="0" w:line="240" w:lineRule="auto"/>
              <w:ind w:left="142" w:right="283" w:hanging="142"/>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Le Montant du cautionnement de soumission s’élèvent ainsi à :</w:t>
            </w:r>
            <w:r w:rsidR="001B232E">
              <w:rPr>
                <w:rFonts w:ascii="Arial Narrow" w:eastAsia="Times New Roman" w:hAnsi="Arial Narrow" w:cs="Times New Roman"/>
                <w:iCs/>
                <w:color w:val="C45911" w:themeColor="accent2" w:themeShade="BF"/>
                <w:lang w:eastAsia="fr-FR"/>
              </w:rPr>
              <w:t xml:space="preserve"> 1 0</w:t>
            </w:r>
            <w:r w:rsidRPr="00CD1793">
              <w:rPr>
                <w:rFonts w:ascii="Arial Narrow" w:eastAsia="Times New Roman" w:hAnsi="Arial Narrow" w:cs="Times New Roman"/>
                <w:iCs/>
                <w:color w:val="C45911" w:themeColor="accent2" w:themeShade="BF"/>
                <w:lang w:eastAsia="fr-FR"/>
              </w:rPr>
              <w:t>00 000 (Un million</w:t>
            </w:r>
            <w:r w:rsidR="00566E0F">
              <w:rPr>
                <w:rFonts w:ascii="Arial Narrow" w:eastAsia="Times New Roman" w:hAnsi="Arial Narrow" w:cs="Times New Roman"/>
                <w:iCs/>
                <w:color w:val="C45911" w:themeColor="accent2" w:themeShade="BF"/>
                <w:lang w:eastAsia="fr-FR"/>
              </w:rPr>
              <w:t>)</w:t>
            </w:r>
            <w:r w:rsidRPr="00CD1793">
              <w:rPr>
                <w:rFonts w:ascii="Arial Narrow" w:eastAsia="Times New Roman" w:hAnsi="Arial Narrow" w:cs="Times New Roman"/>
                <w:iCs/>
                <w:color w:val="C45911" w:themeColor="accent2" w:themeShade="BF"/>
                <w:lang w:eastAsia="fr-FR"/>
              </w:rPr>
              <w:t xml:space="preserve"> </w:t>
            </w:r>
            <w:r w:rsidRPr="00CD1793">
              <w:rPr>
                <w:rFonts w:ascii="Arial Narrow" w:eastAsia="Times New Roman" w:hAnsi="Arial Narrow" w:cs="Times New Roman"/>
                <w:iCs/>
                <w:lang w:eastAsia="fr-FR"/>
              </w:rPr>
              <w:t>francs CFA</w:t>
            </w:r>
          </w:p>
        </w:tc>
      </w:tr>
      <w:tr w:rsidR="00CD1793" w:rsidRPr="00CD1793" w:rsidTr="000F09DD">
        <w:trPr>
          <w:trHeight w:hRule="exact" w:val="1261"/>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18.1.</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tabs>
                <w:tab w:val="left" w:pos="9160"/>
              </w:tabs>
              <w:suppressAutoHyphens/>
              <w:autoSpaceDE w:val="0"/>
              <w:autoSpaceDN w:val="0"/>
              <w:spacing w:after="0" w:line="240" w:lineRule="auto"/>
              <w:ind w:right="28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Les offres seront évaluées sur la base d’un délai prévisionnel d’exécution des travaux compris entre</w:t>
            </w:r>
            <w:r w:rsidRPr="00CD1793">
              <w:rPr>
                <w:rFonts w:ascii="Arial Narrow" w:eastAsia="Times New Roman" w:hAnsi="Arial Narrow" w:cs="Times New Roman"/>
                <w:spacing w:val="-1"/>
                <w:lang w:eastAsia="fr-FR"/>
              </w:rPr>
              <w:t xml:space="preserve"> trois (03) j</w:t>
            </w:r>
            <w:r w:rsidRPr="00CD1793">
              <w:rPr>
                <w:rFonts w:ascii="Arial Narrow" w:eastAsia="Times New Roman" w:hAnsi="Arial Narrow" w:cs="Times New Roman"/>
                <w:lang w:eastAsia="fr-FR"/>
              </w:rPr>
              <w:t>ours (ou moins) au minimum et sept (07) jours (ou moins) au maximum. La méthode d’évaluation figure à l’article 32.2(e) du RGAO.</w:t>
            </w:r>
          </w:p>
          <w:p w:rsidR="00CD1793" w:rsidRPr="00CD1793" w:rsidRDefault="00CD1793" w:rsidP="00CD1793">
            <w:pPr>
              <w:widowControl w:val="0"/>
              <w:suppressAutoHyphens/>
              <w:autoSpaceDE w:val="0"/>
              <w:autoSpaceDN w:val="0"/>
              <w:spacing w:after="0" w:line="240" w:lineRule="auto"/>
              <w:ind w:left="-426" w:right="283" w:firstLine="426"/>
              <w:jc w:val="both"/>
              <w:textAlignment w:val="baseline"/>
              <w:rPr>
                <w:rFonts w:ascii="Arial Narrow" w:eastAsia="Times New Roman" w:hAnsi="Arial Narrow" w:cs="Times New Roman"/>
                <w:color w:val="0070C0"/>
                <w:sz w:val="24"/>
                <w:szCs w:val="24"/>
                <w:lang w:eastAsia="fr-FR"/>
              </w:rPr>
            </w:pPr>
          </w:p>
        </w:tc>
      </w:tr>
      <w:tr w:rsidR="00CD1793" w:rsidRPr="00CD1793" w:rsidTr="000F09DD">
        <w:trPr>
          <w:trHeight w:hRule="exact" w:val="730"/>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18.3.</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283" w:firstLine="426"/>
              <w:jc w:val="both"/>
              <w:textAlignment w:val="baseline"/>
              <w:rPr>
                <w:rFonts w:ascii="Arial Narrow" w:eastAsia="Times New Roman" w:hAnsi="Arial Narrow" w:cs="Times New Roman"/>
                <w:color w:val="0070C0"/>
                <w:sz w:val="24"/>
                <w:szCs w:val="24"/>
                <w:lang w:eastAsia="fr-FR"/>
              </w:rPr>
            </w:pPr>
            <w:r w:rsidRPr="00CD1793">
              <w:rPr>
                <w:rFonts w:ascii="Arial Narrow" w:eastAsia="Times New Roman" w:hAnsi="Arial Narrow" w:cs="Times New Roman"/>
                <w:color w:val="0070C0"/>
                <w:lang w:eastAsia="fr-FR"/>
              </w:rPr>
              <w:t xml:space="preserve">Les </w:t>
            </w:r>
            <w:r w:rsidRPr="00CD1793">
              <w:rPr>
                <w:rFonts w:ascii="Arial Narrow" w:eastAsia="Times New Roman" w:hAnsi="Arial Narrow" w:cs="Times New Roman"/>
                <w:lang w:eastAsia="fr-FR"/>
              </w:rPr>
              <w:t>variantes techniques sur la ou les parties des travaux spécifiés ci-dessous sont permises dans le cadre des Spécifications techniques : RAS</w:t>
            </w:r>
          </w:p>
        </w:tc>
      </w:tr>
      <w:tr w:rsidR="00CD1793" w:rsidRPr="00CD1793" w:rsidTr="000F09DD">
        <w:trPr>
          <w:trHeight w:hRule="exact" w:val="556"/>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19.1.</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28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color w:val="0070C0"/>
                <w:lang w:eastAsia="fr-FR"/>
              </w:rPr>
              <w:t>La réunion préparatoire à l’établissement des offres se tiendra RAS</w:t>
            </w:r>
          </w:p>
        </w:tc>
      </w:tr>
      <w:tr w:rsidR="00CD1793" w:rsidRPr="00CD1793" w:rsidTr="000F09DD">
        <w:trPr>
          <w:trHeight w:val="3379"/>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20.</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autoSpaceDE w:val="0"/>
              <w:autoSpaceDN w:val="0"/>
              <w:adjustRightInd w:val="0"/>
              <w:spacing w:after="0" w:line="240" w:lineRule="auto"/>
              <w:ind w:left="142" w:right="283" w:hanging="142"/>
              <w:jc w:val="both"/>
              <w:rPr>
                <w:rFonts w:ascii="Arial Narrow" w:eastAsia="Times New Roman" w:hAnsi="Arial Narrow" w:cs="Times New Roman"/>
                <w:sz w:val="24"/>
                <w:szCs w:val="24"/>
                <w:lang w:eastAsia="fr-FR"/>
              </w:rPr>
            </w:pPr>
            <w:r w:rsidRPr="00CD1793">
              <w:rPr>
                <w:rFonts w:ascii="Arial Narrow" w:eastAsia="Times New Roman" w:hAnsi="Arial Narrow" w:cs="Times New Roman"/>
                <w:i/>
                <w:iCs/>
                <w:lang w:eastAsia="fr-FR"/>
              </w:rPr>
              <w:t xml:space="preserve">Chaque offre rédigée en français ou en anglais en sept (07) exemplaires, dont un (01) original et six (06) </w:t>
            </w:r>
            <w:r w:rsidRPr="00CD1793">
              <w:rPr>
                <w:rFonts w:ascii="Arial Narrow" w:eastAsia="Times New Roman" w:hAnsi="Arial Narrow" w:cs="Times New Roman"/>
                <w:iCs/>
                <w:lang w:eastAsia="fr-FR"/>
              </w:rPr>
              <w:t>copies de</w:t>
            </w:r>
            <w:r w:rsidRPr="00CD1793">
              <w:rPr>
                <w:rFonts w:ascii="Arial Narrow" w:eastAsia="Times New Roman" w:hAnsi="Arial Narrow" w:cs="Times New Roman"/>
                <w:i/>
                <w:iCs/>
                <w:lang w:eastAsia="fr-FR"/>
              </w:rPr>
              <w:t xml:space="preserve"> chaque proposition </w:t>
            </w:r>
            <w:r w:rsidRPr="00CD1793">
              <w:rPr>
                <w:rFonts w:ascii="Arial Narrow" w:eastAsia="Times New Roman" w:hAnsi="Arial Narrow" w:cs="Times New Roman"/>
                <w:lang w:eastAsia="fr-FR"/>
              </w:rPr>
              <w:t xml:space="preserve">marquée comme tels devra parvenir </w:t>
            </w:r>
            <w:bookmarkStart w:id="197" w:name="_Hlk186797702"/>
            <w:r w:rsidRPr="00CD1793">
              <w:rPr>
                <w:rFonts w:ascii="Arial Narrow" w:eastAsia="Times New Roman" w:hAnsi="Arial Narrow" w:cs="Times New Roman"/>
                <w:lang w:eastAsia="fr-FR"/>
              </w:rPr>
              <w:t xml:space="preserve">au Secrétariat Particulier du Préfet du Département de la Vallée du Ntem, au plus tard </w:t>
            </w:r>
            <w:r w:rsidRPr="00CD1793">
              <w:rPr>
                <w:rFonts w:ascii="Arial Narrow" w:eastAsia="Times New Roman" w:hAnsi="Arial Narrow" w:cs="Times New Roman"/>
                <w:b/>
                <w:bCs/>
                <w:lang w:eastAsia="fr-FR"/>
              </w:rPr>
              <w:t>le _____ /______/2025 à _____________Heures</w:t>
            </w:r>
            <w:r w:rsidRPr="00CD1793">
              <w:rPr>
                <w:rFonts w:ascii="Arial Narrow" w:eastAsia="Times New Roman" w:hAnsi="Arial Narrow" w:cs="Times New Roman"/>
                <w:lang w:eastAsia="fr-FR"/>
              </w:rPr>
              <w:t xml:space="preserve">, heure locale </w:t>
            </w:r>
            <w:bookmarkEnd w:id="197"/>
            <w:r w:rsidRPr="00CD1793">
              <w:rPr>
                <w:rFonts w:ascii="Arial Narrow" w:eastAsia="Times New Roman" w:hAnsi="Arial Narrow" w:cs="Times New Roman"/>
                <w:spacing w:val="-18"/>
                <w:lang w:eastAsia="fr-FR"/>
              </w:rPr>
              <w:t>et</w:t>
            </w:r>
            <w:r w:rsidRPr="00CD1793">
              <w:rPr>
                <w:rFonts w:ascii="Arial Narrow" w:eastAsia="Times New Roman" w:hAnsi="Arial Narrow" w:cs="Times New Roman"/>
                <w:lang w:eastAsia="fr-FR"/>
              </w:rPr>
              <w:t xml:space="preserve"> devra porter la mention suivante sur les enveloppes fermées:</w:t>
            </w:r>
          </w:p>
          <w:p w:rsidR="00CD1793" w:rsidRPr="00CD1793" w:rsidRDefault="00CD1793" w:rsidP="00CD1793">
            <w:pPr>
              <w:widowControl w:val="0"/>
              <w:suppressAutoHyphens/>
              <w:autoSpaceDE w:val="0"/>
              <w:autoSpaceDN w:val="0"/>
              <w:spacing w:after="0" w:line="240" w:lineRule="auto"/>
              <w:ind w:left="142" w:right="28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b/>
                <w:lang w:eastAsia="fr-FR"/>
              </w:rPr>
              <w:t xml:space="preserve">AVIS D’APPEL D’OFFRES </w:t>
            </w:r>
            <w:r w:rsidRPr="00CD1793">
              <w:rPr>
                <w:rFonts w:ascii="Arial Narrow" w:eastAsia="Times New Roman" w:hAnsi="Arial Narrow" w:cs="Times New Roman"/>
                <w:b/>
                <w:bCs/>
                <w:lang w:eastAsia="fr-FR"/>
              </w:rPr>
              <w:t>NATIONAL OUVERT EN PROCEDURE D’URGENCE N°_____/AAONO/PU</w:t>
            </w:r>
            <w:r w:rsidRPr="00CD1793">
              <w:rPr>
                <w:rFonts w:ascii="Arial Narrow" w:eastAsia="Times New Roman" w:hAnsi="Arial Narrow" w:cs="Times New Roman"/>
                <w:b/>
                <w:bCs/>
                <w:spacing w:val="17"/>
                <w:lang w:eastAsia="fr-FR"/>
              </w:rPr>
              <w:t>L12/</w:t>
            </w:r>
            <w:r w:rsidRPr="00CD1793">
              <w:rPr>
                <w:rFonts w:ascii="Arial Narrow" w:eastAsia="Times New Roman" w:hAnsi="Arial Narrow" w:cs="Times New Roman"/>
                <w:b/>
                <w:bCs/>
                <w:lang w:eastAsia="fr-FR"/>
              </w:rPr>
              <w:t>CDPM/2025 DU</w:t>
            </w:r>
            <w:r w:rsidRPr="00CD1793">
              <w:rPr>
                <w:rFonts w:ascii="Arial Narrow" w:eastAsia="Times New Roman" w:hAnsi="Arial Narrow" w:cs="Times New Roman"/>
                <w:b/>
                <w:bCs/>
                <w:spacing w:val="6"/>
                <w:lang w:eastAsia="fr-FR"/>
              </w:rPr>
              <w:t>____/____/2025</w:t>
            </w:r>
            <w:r w:rsidRPr="00CD1793">
              <w:rPr>
                <w:rFonts w:ascii="Arial Narrow" w:eastAsia="Times New Roman" w:hAnsi="Arial Narrow" w:cs="Times New Roman"/>
                <w:b/>
                <w:bCs/>
                <w:lang w:eastAsia="fr-FR"/>
              </w:rPr>
              <w:t xml:space="preserve"> POUR LES TRAVAUX DE REHABILITATION DE LA RESIDENCE DU </w:t>
            </w:r>
            <w:r w:rsidR="00566E0F">
              <w:rPr>
                <w:rFonts w:ascii="Arial Narrow" w:eastAsia="Times New Roman" w:hAnsi="Arial Narrow" w:cs="Times New Roman"/>
                <w:b/>
                <w:bCs/>
                <w:lang w:eastAsia="fr-FR"/>
              </w:rPr>
              <w:t>SOUS-</w:t>
            </w:r>
            <w:r w:rsidRPr="00CD1793">
              <w:rPr>
                <w:rFonts w:ascii="Arial Narrow" w:eastAsia="Times New Roman" w:hAnsi="Arial Narrow" w:cs="Times New Roman"/>
                <w:b/>
                <w:bCs/>
                <w:lang w:eastAsia="fr-FR"/>
              </w:rPr>
              <w:t>PREFET</w:t>
            </w:r>
            <w:r w:rsidR="00566E0F">
              <w:rPr>
                <w:rFonts w:ascii="Arial Narrow" w:eastAsia="Times New Roman" w:hAnsi="Arial Narrow" w:cs="Times New Roman"/>
                <w:b/>
                <w:bCs/>
                <w:lang w:eastAsia="fr-FR"/>
              </w:rPr>
              <w:t xml:space="preserve"> DE L’ARRONDISSEMENT DE KYE-OSSI,</w:t>
            </w:r>
            <w:r w:rsidRPr="00CD1793">
              <w:rPr>
                <w:rFonts w:ascii="Arial Narrow" w:eastAsia="Times New Roman" w:hAnsi="Arial Narrow" w:cs="Times New Roman"/>
                <w:b/>
                <w:bCs/>
                <w:lang w:eastAsia="fr-FR"/>
              </w:rPr>
              <w:t xml:space="preserve"> DEPARTEMENT DE LA VALLEE DU NTEM, REGION DU SUD.</w:t>
            </w:r>
          </w:p>
          <w:p w:rsidR="00CD1793" w:rsidRPr="00CD1793" w:rsidRDefault="00CD1793" w:rsidP="00CD1793">
            <w:pPr>
              <w:widowControl w:val="0"/>
              <w:suppressAutoHyphens/>
              <w:autoSpaceDE w:val="0"/>
              <w:autoSpaceDN w:val="0"/>
              <w:adjustRightInd w:val="0"/>
              <w:spacing w:after="0" w:line="240" w:lineRule="auto"/>
              <w:ind w:left="-426" w:right="283" w:firstLine="426"/>
              <w:jc w:val="center"/>
              <w:textAlignment w:val="baseline"/>
              <w:rPr>
                <w:rFonts w:ascii="Arial Narrow" w:eastAsia="Times New Roman" w:hAnsi="Arial Narrow" w:cs="Times New Roman"/>
                <w:i/>
                <w:iCs/>
                <w:sz w:val="24"/>
                <w:szCs w:val="24"/>
                <w:lang w:eastAsia="fr-FR"/>
              </w:rPr>
            </w:pPr>
            <w:r w:rsidRPr="00CD1793">
              <w:rPr>
                <w:rFonts w:ascii="Arial Narrow" w:eastAsia="Times New Roman" w:hAnsi="Arial Narrow" w:cs="Times New Roman"/>
                <w:i/>
                <w:iCs/>
                <w:lang w:eastAsia="fr-FR"/>
              </w:rPr>
              <w:t>"A n'ouvrir qu'en séance de dépouillement"</w:t>
            </w:r>
          </w:p>
        </w:tc>
      </w:tr>
      <w:tr w:rsidR="00CD1793" w:rsidRPr="00CD1793" w:rsidTr="000F09DD">
        <w:trPr>
          <w:trHeight w:hRule="exact" w:val="1151"/>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21.</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adjustRightInd w:val="0"/>
              <w:spacing w:after="0" w:line="240" w:lineRule="auto"/>
              <w:ind w:left="-426" w:right="283" w:firstLine="426"/>
              <w:jc w:val="both"/>
              <w:textAlignment w:val="baseline"/>
              <w:rPr>
                <w:rFonts w:ascii="Arial Narrow" w:eastAsia="Times New Roman" w:hAnsi="Arial Narrow" w:cs="Times New Roman"/>
                <w:b/>
                <w:sz w:val="24"/>
                <w:szCs w:val="24"/>
                <w:lang w:eastAsia="fr-FR"/>
              </w:rPr>
            </w:pPr>
            <w:r w:rsidRPr="00CD1793">
              <w:rPr>
                <w:rFonts w:ascii="Arial Narrow" w:eastAsia="Times New Roman" w:hAnsi="Arial Narrow" w:cs="Times New Roman"/>
                <w:b/>
                <w:lang w:eastAsia="fr-FR"/>
              </w:rPr>
              <w:t>D. DEPOT DES OFFRES</w:t>
            </w:r>
          </w:p>
          <w:p w:rsidR="00CD1793" w:rsidRPr="00CD1793" w:rsidRDefault="00CD1793" w:rsidP="00CD1793">
            <w:pPr>
              <w:widowControl w:val="0"/>
              <w:suppressAutoHyphens/>
              <w:autoSpaceDE w:val="0"/>
              <w:autoSpaceDN w:val="0"/>
              <w:adjustRightInd w:val="0"/>
              <w:spacing w:after="0" w:line="240" w:lineRule="auto"/>
              <w:ind w:left="-426" w:right="283" w:firstLine="426"/>
              <w:jc w:val="both"/>
              <w:textAlignment w:val="baseline"/>
              <w:rPr>
                <w:rFonts w:ascii="Arial Narrow" w:eastAsia="Times New Roman" w:hAnsi="Arial Narrow" w:cs="Times New Roman"/>
                <w:b/>
                <w:sz w:val="24"/>
                <w:szCs w:val="24"/>
                <w:lang w:eastAsia="fr-FR"/>
              </w:rPr>
            </w:pPr>
            <w:r w:rsidRPr="00CD1793">
              <w:rPr>
                <w:rFonts w:ascii="Arial Narrow" w:eastAsia="Times New Roman" w:hAnsi="Arial Narrow" w:cs="Times New Roman"/>
                <w:b/>
                <w:lang w:eastAsia="fr-FR"/>
              </w:rPr>
              <w:t>La date et l’heure limites de remise des offres sont les suivantes :</w:t>
            </w:r>
          </w:p>
          <w:p w:rsidR="00CD1793" w:rsidRPr="00CD1793" w:rsidRDefault="00CD1793" w:rsidP="00CD1793">
            <w:pPr>
              <w:widowControl w:val="0"/>
              <w:suppressAutoHyphens/>
              <w:autoSpaceDE w:val="0"/>
              <w:autoSpaceDN w:val="0"/>
              <w:adjustRightInd w:val="0"/>
              <w:spacing w:after="0" w:line="240" w:lineRule="auto"/>
              <w:ind w:left="-426" w:right="28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 xml:space="preserve">Date : </w:t>
            </w:r>
            <w:r w:rsidRPr="00CD1793">
              <w:rPr>
                <w:rFonts w:ascii="Arial Narrow" w:eastAsia="Times New Roman" w:hAnsi="Arial Narrow" w:cs="Times New Roman"/>
                <w:color w:val="C45911" w:themeColor="accent2" w:themeShade="BF"/>
                <w:lang w:eastAsia="fr-FR"/>
              </w:rPr>
              <w:t xml:space="preserve">Le ________ /________/2025 </w:t>
            </w:r>
          </w:p>
          <w:p w:rsidR="00CD1793" w:rsidRPr="00CD1793" w:rsidRDefault="00CD1793" w:rsidP="00CD1793">
            <w:pPr>
              <w:widowControl w:val="0"/>
              <w:suppressAutoHyphens/>
              <w:autoSpaceDE w:val="0"/>
              <w:autoSpaceDN w:val="0"/>
              <w:adjustRightInd w:val="0"/>
              <w:spacing w:after="0" w:line="240" w:lineRule="auto"/>
              <w:ind w:left="-426" w:right="283" w:firstLine="426"/>
              <w:jc w:val="both"/>
              <w:textAlignment w:val="baseline"/>
              <w:rPr>
                <w:rFonts w:ascii="Arial Narrow" w:eastAsia="Times New Roman" w:hAnsi="Arial Narrow" w:cs="Times New Roman"/>
                <w:color w:val="FF0000"/>
                <w:sz w:val="24"/>
                <w:szCs w:val="24"/>
                <w:lang w:eastAsia="fr-FR"/>
              </w:rPr>
            </w:pPr>
            <w:r w:rsidRPr="00CD1793">
              <w:rPr>
                <w:rFonts w:ascii="Arial Narrow" w:eastAsia="Times New Roman" w:hAnsi="Arial Narrow" w:cs="Times New Roman"/>
                <w:color w:val="C45911" w:themeColor="accent2" w:themeShade="BF"/>
                <w:lang w:eastAsia="fr-FR"/>
              </w:rPr>
              <w:t>Heure </w:t>
            </w:r>
            <w:r w:rsidRPr="00CD1793">
              <w:rPr>
                <w:rFonts w:ascii="Arial Narrow" w:eastAsia="Times New Roman" w:hAnsi="Arial Narrow" w:cs="Times New Roman"/>
                <w:iCs/>
                <w:color w:val="C45911" w:themeColor="accent2" w:themeShade="BF"/>
                <w:lang w:eastAsia="fr-FR"/>
              </w:rPr>
              <w:t>: 14 heures heure locale</w:t>
            </w:r>
          </w:p>
          <w:p w:rsidR="00CD1793" w:rsidRPr="00CD1793" w:rsidRDefault="00CD1793" w:rsidP="00CD1793">
            <w:pPr>
              <w:widowControl w:val="0"/>
              <w:suppressAutoHyphens/>
              <w:autoSpaceDE w:val="0"/>
              <w:autoSpaceDN w:val="0"/>
              <w:adjustRightInd w:val="0"/>
              <w:spacing w:after="0" w:line="240" w:lineRule="auto"/>
              <w:ind w:left="-426" w:right="283" w:firstLine="426"/>
              <w:jc w:val="both"/>
              <w:textAlignment w:val="baseline"/>
              <w:rPr>
                <w:rFonts w:ascii="Arial Narrow" w:eastAsia="Times New Roman" w:hAnsi="Arial Narrow" w:cs="Times New Roman"/>
                <w:sz w:val="24"/>
                <w:szCs w:val="24"/>
                <w:lang w:eastAsia="fr-FR"/>
              </w:rPr>
            </w:pPr>
          </w:p>
          <w:p w:rsidR="00CD1793" w:rsidRPr="00CD1793" w:rsidRDefault="00CD1793" w:rsidP="00CD1793">
            <w:pPr>
              <w:widowControl w:val="0"/>
              <w:suppressAutoHyphens/>
              <w:autoSpaceDE w:val="0"/>
              <w:autoSpaceDN w:val="0"/>
              <w:spacing w:after="0" w:line="240" w:lineRule="auto"/>
              <w:ind w:left="-426" w:right="283" w:firstLine="426"/>
              <w:jc w:val="both"/>
              <w:textAlignment w:val="baseline"/>
              <w:rPr>
                <w:rFonts w:ascii="Arial Narrow" w:eastAsia="Times New Roman" w:hAnsi="Arial Narrow" w:cs="Times New Roman"/>
                <w:sz w:val="24"/>
                <w:szCs w:val="24"/>
                <w:lang w:eastAsia="fr-FR"/>
              </w:rPr>
            </w:pPr>
          </w:p>
        </w:tc>
      </w:tr>
      <w:tr w:rsidR="00CD1793" w:rsidRPr="00CD1793" w:rsidTr="000F09DD">
        <w:trPr>
          <w:trHeight w:val="70"/>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b/>
                <w:sz w:val="24"/>
                <w:szCs w:val="24"/>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b/>
                <w:sz w:val="24"/>
                <w:szCs w:val="24"/>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22</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283" w:firstLine="426"/>
              <w:jc w:val="both"/>
              <w:textAlignment w:val="baseline"/>
              <w:rPr>
                <w:rFonts w:ascii="Arial Narrow" w:eastAsia="Times New Roman" w:hAnsi="Arial Narrow" w:cs="Times New Roman"/>
                <w:b/>
                <w:bCs/>
                <w:spacing w:val="10"/>
                <w:sz w:val="24"/>
                <w:szCs w:val="24"/>
                <w:lang w:eastAsia="fr-FR"/>
              </w:rPr>
            </w:pPr>
            <w:r w:rsidRPr="00CD1793">
              <w:rPr>
                <w:rFonts w:ascii="Arial Narrow" w:eastAsia="Times New Roman" w:hAnsi="Arial Narrow" w:cs="Times New Roman"/>
                <w:b/>
                <w:bCs/>
                <w:spacing w:val="10"/>
                <w:lang w:eastAsia="fr-FR"/>
              </w:rPr>
              <w:t>MODE DE SOUMISSION</w:t>
            </w:r>
          </w:p>
          <w:p w:rsidR="00CD1793" w:rsidRPr="00CD1793" w:rsidRDefault="00CD1793" w:rsidP="00CD1793">
            <w:pPr>
              <w:widowControl w:val="0"/>
              <w:suppressAutoHyphens/>
              <w:autoSpaceDE w:val="0"/>
              <w:autoSpaceDN w:val="0"/>
              <w:spacing w:after="0" w:line="240" w:lineRule="auto"/>
              <w:ind w:left="-426" w:right="283" w:firstLine="426"/>
              <w:jc w:val="both"/>
              <w:textAlignment w:val="baseline"/>
              <w:rPr>
                <w:rFonts w:ascii="Arial Narrow" w:eastAsia="Times New Roman" w:hAnsi="Arial Narrow" w:cs="Times New Roman"/>
                <w:b/>
                <w:sz w:val="24"/>
                <w:szCs w:val="24"/>
                <w:lang w:eastAsia="fr-FR"/>
              </w:rPr>
            </w:pPr>
            <w:r w:rsidRPr="00CD1793">
              <w:rPr>
                <w:rFonts w:ascii="Arial Narrow" w:eastAsia="Times New Roman" w:hAnsi="Arial Narrow" w:cs="Times New Roman"/>
                <w:lang w:eastAsia="fr-FR"/>
              </w:rPr>
              <w:t xml:space="preserve">Le mode de soumission retenu pour cette consultation est </w:t>
            </w:r>
            <w:r w:rsidRPr="00CD1793">
              <w:rPr>
                <w:rFonts w:ascii="Arial Narrow" w:eastAsia="Times New Roman" w:hAnsi="Arial Narrow" w:cs="Times New Roman"/>
                <w:iCs/>
                <w:color w:val="C45911" w:themeColor="accent2" w:themeShade="BF"/>
                <w:lang w:eastAsia="fr-FR"/>
              </w:rPr>
              <w:t>hors ligne</w:t>
            </w:r>
          </w:p>
        </w:tc>
      </w:tr>
      <w:tr w:rsidR="00CD1793" w:rsidRPr="00CD1793" w:rsidTr="000F09DD">
        <w:trPr>
          <w:trHeight w:val="425"/>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b/>
                <w:sz w:val="24"/>
                <w:szCs w:val="24"/>
                <w:lang w:eastAsia="fr-FR"/>
              </w:rPr>
            </w:pP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142" w:right="283" w:firstLine="142"/>
              <w:jc w:val="both"/>
              <w:textAlignment w:val="baseline"/>
              <w:rPr>
                <w:rFonts w:ascii="Arial Narrow" w:eastAsia="Times New Roman" w:hAnsi="Arial Narrow" w:cs="Times New Roman"/>
                <w:b/>
                <w:sz w:val="24"/>
                <w:szCs w:val="24"/>
                <w:lang w:eastAsia="fr-FR"/>
              </w:rPr>
            </w:pPr>
            <w:r w:rsidRPr="00CD1793">
              <w:rPr>
                <w:rFonts w:ascii="Arial Narrow" w:eastAsia="Times New Roman" w:hAnsi="Arial Narrow" w:cs="Times New Roman"/>
                <w:b/>
                <w:lang w:eastAsia="fr-FR"/>
              </w:rPr>
              <w:t>E. OUVERTURE DES PLIS ET EVALUATION DES OFFRES</w:t>
            </w:r>
          </w:p>
        </w:tc>
      </w:tr>
      <w:tr w:rsidR="00CD1793" w:rsidRPr="00CD1793" w:rsidTr="000F09DD">
        <w:trPr>
          <w:trHeight w:val="368"/>
          <w:jc w:val="center"/>
        </w:trPr>
        <w:tc>
          <w:tcPr>
            <w:tcW w:w="1271" w:type="dxa"/>
            <w:vMerge w:val="restart"/>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25.1</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142" w:right="283" w:firstLine="284"/>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 xml:space="preserve">L’ouverture </w:t>
            </w:r>
            <w:r w:rsidRPr="00CD1793">
              <w:rPr>
                <w:rFonts w:ascii="Arial Narrow" w:eastAsia="Times New Roman" w:hAnsi="Arial Narrow" w:cs="Times New Roman"/>
                <w:i/>
                <w:iCs/>
                <w:lang w:eastAsia="fr-FR"/>
              </w:rPr>
              <w:t>des plis se fait en un temps et</w:t>
            </w:r>
            <w:r w:rsidRPr="00CD1793">
              <w:rPr>
                <w:rFonts w:ascii="Arial Narrow" w:eastAsia="Times New Roman" w:hAnsi="Arial Narrow" w:cs="Times New Roman"/>
                <w:lang w:eastAsia="fr-FR"/>
              </w:rPr>
              <w:t xml:space="preserve"> aura lieu </w:t>
            </w:r>
            <w:r w:rsidRPr="00CD1793">
              <w:rPr>
                <w:rFonts w:ascii="Arial Narrow" w:eastAsia="Times New Roman" w:hAnsi="Arial Narrow" w:cs="Times New Roman"/>
                <w:color w:val="C45911" w:themeColor="accent2" w:themeShade="BF"/>
                <w:lang w:eastAsia="fr-FR"/>
              </w:rPr>
              <w:t>le______/______/2025 à 14</w:t>
            </w:r>
            <w:r w:rsidRPr="00CD1793">
              <w:rPr>
                <w:rFonts w:ascii="Arial Narrow" w:eastAsia="Times New Roman" w:hAnsi="Arial Narrow" w:cs="Times New Roman"/>
                <w:color w:val="C45911" w:themeColor="accent2" w:themeShade="BF"/>
                <w:spacing w:val="2"/>
                <w:lang w:eastAsia="fr-FR"/>
              </w:rPr>
              <w:t>heure</w:t>
            </w:r>
            <w:r w:rsidRPr="00CD1793">
              <w:rPr>
                <w:rFonts w:ascii="Arial Narrow" w:eastAsia="Times New Roman" w:hAnsi="Arial Narrow" w:cs="Times New Roman"/>
                <w:color w:val="C45911" w:themeColor="accent2" w:themeShade="BF"/>
                <w:lang w:eastAsia="fr-FR"/>
              </w:rPr>
              <w:t xml:space="preserve">s </w:t>
            </w:r>
            <w:r w:rsidRPr="00CD1793">
              <w:rPr>
                <w:rFonts w:ascii="Arial Narrow" w:eastAsia="Times New Roman" w:hAnsi="Arial Narrow" w:cs="Times New Roman"/>
                <w:spacing w:val="2"/>
                <w:lang w:eastAsia="fr-FR"/>
              </w:rPr>
              <w:t>pa</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2"/>
                <w:lang w:eastAsia="fr-FR"/>
              </w:rPr>
              <w:t>l</w:t>
            </w:r>
            <w:r w:rsidRPr="00CD1793">
              <w:rPr>
                <w:rFonts w:ascii="Arial Narrow" w:eastAsia="Times New Roman" w:hAnsi="Arial Narrow" w:cs="Times New Roman"/>
                <w:lang w:eastAsia="fr-FR"/>
              </w:rPr>
              <w:t xml:space="preserve">a </w:t>
            </w:r>
            <w:r w:rsidRPr="00CD1793">
              <w:rPr>
                <w:rFonts w:ascii="Arial Narrow" w:eastAsia="Times New Roman" w:hAnsi="Arial Narrow" w:cs="Times New Roman"/>
                <w:spacing w:val="2"/>
                <w:lang w:eastAsia="fr-FR"/>
              </w:rPr>
              <w:t>Commissio</w:t>
            </w:r>
            <w:r w:rsidRPr="00CD1793">
              <w:rPr>
                <w:rFonts w:ascii="Arial Narrow" w:eastAsia="Times New Roman" w:hAnsi="Arial Narrow" w:cs="Times New Roman"/>
                <w:lang w:eastAsia="fr-FR"/>
              </w:rPr>
              <w:t xml:space="preserve">n Départementale </w:t>
            </w:r>
            <w:r w:rsidRPr="00CD1793">
              <w:rPr>
                <w:rFonts w:ascii="Arial Narrow" w:eastAsia="Times New Roman" w:hAnsi="Arial Narrow" w:cs="Times New Roman"/>
                <w:spacing w:val="2"/>
                <w:lang w:eastAsia="fr-FR"/>
              </w:rPr>
              <w:t>d</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2"/>
                <w:lang w:eastAsia="fr-FR"/>
              </w:rPr>
              <w:t>Passatio</w:t>
            </w:r>
            <w:r w:rsidRPr="00CD1793">
              <w:rPr>
                <w:rFonts w:ascii="Arial Narrow" w:eastAsia="Times New Roman" w:hAnsi="Arial Narrow" w:cs="Times New Roman"/>
                <w:lang w:eastAsia="fr-FR"/>
              </w:rPr>
              <w:t xml:space="preserve">n </w:t>
            </w:r>
            <w:r w:rsidRPr="00CD1793">
              <w:rPr>
                <w:rFonts w:ascii="Arial Narrow" w:eastAsia="Times New Roman" w:hAnsi="Arial Narrow" w:cs="Times New Roman"/>
                <w:spacing w:val="2"/>
                <w:lang w:eastAsia="fr-FR"/>
              </w:rPr>
              <w:t xml:space="preserve">des </w:t>
            </w:r>
            <w:r w:rsidRPr="00CD1793">
              <w:rPr>
                <w:rFonts w:ascii="Arial Narrow" w:eastAsia="Times New Roman" w:hAnsi="Arial Narrow" w:cs="Times New Roman"/>
                <w:lang w:eastAsia="fr-FR"/>
              </w:rPr>
              <w:t xml:space="preserve">Marchés de la Vallée du Ntem </w:t>
            </w:r>
            <w:r w:rsidRPr="00CD1793">
              <w:rPr>
                <w:rFonts w:ascii="Arial Narrow" w:eastAsia="Times New Roman" w:hAnsi="Arial Narrow" w:cs="Times New Roman"/>
                <w:color w:val="C45911" w:themeColor="accent2" w:themeShade="BF"/>
                <w:lang w:eastAsia="fr-FR"/>
              </w:rPr>
              <w:t>dans la salle de conférence de la Préfecture d’Ambam.</w:t>
            </w:r>
          </w:p>
          <w:p w:rsidR="00CD1793" w:rsidRPr="00CD1793" w:rsidRDefault="00CD1793" w:rsidP="00CD1793">
            <w:pPr>
              <w:widowControl w:val="0"/>
              <w:suppressAutoHyphens/>
              <w:autoSpaceDE w:val="0"/>
              <w:autoSpaceDN w:val="0"/>
              <w:spacing w:after="0" w:line="240" w:lineRule="auto"/>
              <w:ind w:left="142" w:right="283" w:firstLine="284"/>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Seuls les soumissionnaires peuvent assister à cette séance d'ouverture ou s'y faire représenter par une seule personne de leur choix dûment mandatée même en cas de groupement d’entreprises.</w:t>
            </w:r>
          </w:p>
          <w:p w:rsidR="00CD1793" w:rsidRPr="00CD1793" w:rsidRDefault="00CD1793" w:rsidP="00CD1793">
            <w:pPr>
              <w:widowControl w:val="0"/>
              <w:suppressAutoHyphens/>
              <w:autoSpaceDE w:val="0"/>
              <w:autoSpaceDN w:val="0"/>
              <w:spacing w:after="0" w:line="240" w:lineRule="auto"/>
              <w:ind w:left="142" w:right="283" w:firstLine="284"/>
              <w:jc w:val="both"/>
              <w:textAlignment w:val="baseline"/>
              <w:rPr>
                <w:rFonts w:ascii="Arial Narrow" w:eastAsia="Times New Roman" w:hAnsi="Arial Narrow" w:cs="Times New Roman"/>
                <w:b/>
                <w:sz w:val="24"/>
                <w:szCs w:val="24"/>
                <w:lang w:eastAsia="fr-FR"/>
              </w:rPr>
            </w:pPr>
            <w:r w:rsidRPr="00CD1793">
              <w:rPr>
                <w:rFonts w:ascii="Arial Narrow" w:eastAsia="Times New Roman" w:hAnsi="Arial Narrow" w:cs="Times New Roman"/>
                <w:b/>
                <w:lang w:eastAsia="fr-FR"/>
              </w:rPr>
              <w:t xml:space="preserve">Sous peine de rejet, les pièces </w:t>
            </w:r>
            <w:r w:rsidRPr="00CD1793">
              <w:rPr>
                <w:rFonts w:ascii="Arial Narrow" w:eastAsia="Times New Roman" w:hAnsi="Arial Narrow" w:cs="Times New Roman"/>
                <w:b/>
                <w:spacing w:val="-23"/>
                <w:lang w:eastAsia="fr-FR"/>
              </w:rPr>
              <w:t xml:space="preserve">du dossier </w:t>
            </w:r>
            <w:r w:rsidRPr="00CD1793">
              <w:rPr>
                <w:rFonts w:ascii="Arial Narrow" w:eastAsia="Times New Roman" w:hAnsi="Arial Narrow" w:cs="Times New Roman"/>
                <w:b/>
                <w:lang w:eastAsia="fr-FR"/>
              </w:rPr>
              <w:t xml:space="preserve">administratif requises doivent être produites en originaux ou en copies certifiées conformes parle </w:t>
            </w:r>
            <w:r w:rsidRPr="00CD1793">
              <w:rPr>
                <w:rFonts w:ascii="Arial Narrow" w:eastAsia="Times New Roman" w:hAnsi="Arial Narrow" w:cs="Times New Roman"/>
                <w:b/>
                <w:spacing w:val="1"/>
                <w:lang w:eastAsia="fr-FR"/>
              </w:rPr>
              <w:t>servic</w:t>
            </w:r>
            <w:r w:rsidRPr="00CD1793">
              <w:rPr>
                <w:rFonts w:ascii="Arial Narrow" w:eastAsia="Times New Roman" w:hAnsi="Arial Narrow" w:cs="Times New Roman"/>
                <w:b/>
                <w:lang w:eastAsia="fr-FR"/>
              </w:rPr>
              <w:t xml:space="preserve">e </w:t>
            </w:r>
            <w:r w:rsidRPr="00CD1793">
              <w:rPr>
                <w:rFonts w:ascii="Arial Narrow" w:eastAsia="Times New Roman" w:hAnsi="Arial Narrow" w:cs="Times New Roman"/>
                <w:b/>
                <w:spacing w:val="1"/>
                <w:lang w:eastAsia="fr-FR"/>
              </w:rPr>
              <w:t>émetteu</w:t>
            </w:r>
            <w:r w:rsidRPr="00CD1793">
              <w:rPr>
                <w:rFonts w:ascii="Arial Narrow" w:eastAsia="Times New Roman" w:hAnsi="Arial Narrow" w:cs="Times New Roman"/>
                <w:b/>
                <w:lang w:eastAsia="fr-FR"/>
              </w:rPr>
              <w:t>r ou l’Autorité Administrative compétente</w:t>
            </w:r>
            <w:r w:rsidRPr="00CD1793">
              <w:rPr>
                <w:rFonts w:ascii="Arial Narrow" w:eastAsia="Times New Roman" w:hAnsi="Arial Narrow" w:cs="Times New Roman"/>
                <w:b/>
                <w:strike/>
                <w:lang w:eastAsia="fr-FR"/>
              </w:rPr>
              <w:t>,</w:t>
            </w:r>
            <w:r w:rsidRPr="00CD1793">
              <w:rPr>
                <w:rFonts w:ascii="Arial Narrow" w:eastAsia="Times New Roman" w:hAnsi="Arial Narrow" w:cs="Times New Roman"/>
                <w:b/>
                <w:lang w:eastAsia="fr-FR"/>
              </w:rPr>
              <w:t xml:space="preserve"> conformément aux stipulations du Règlement Particulier de l’Appel d’Offres. Elles doivent être valides au moment du dépôt de l’Offre, dater de moins de trois (03) mois à compter de la date</w:t>
            </w:r>
            <w:r w:rsidRPr="00CD1793">
              <w:rPr>
                <w:rFonts w:ascii="Arial Narrow" w:eastAsia="Times New Roman" w:hAnsi="Arial Narrow" w:cs="Times New Roman"/>
                <w:b/>
                <w:spacing w:val="2"/>
                <w:lang w:eastAsia="fr-FR"/>
              </w:rPr>
              <w:t xml:space="preserve"> limite originelle d’ouverture des offres </w:t>
            </w:r>
            <w:r w:rsidRPr="00CD1793">
              <w:rPr>
                <w:rFonts w:ascii="Arial Narrow" w:eastAsia="Times New Roman" w:hAnsi="Arial Narrow" w:cs="Times New Roman"/>
                <w:b/>
                <w:lang w:eastAsia="fr-FR"/>
              </w:rPr>
              <w:t>ou avoir été établies postérieurement à la date de signature de l’Avis d’Appel d’Offres.</w:t>
            </w:r>
          </w:p>
          <w:p w:rsidR="00CD1793" w:rsidRPr="00CD1793" w:rsidRDefault="00CD1793" w:rsidP="00CD1793">
            <w:pPr>
              <w:widowControl w:val="0"/>
              <w:tabs>
                <w:tab w:val="left" w:pos="3717"/>
              </w:tabs>
              <w:suppressAutoHyphens/>
              <w:autoSpaceDE w:val="0"/>
              <w:autoSpaceDN w:val="0"/>
              <w:spacing w:after="0" w:line="240" w:lineRule="auto"/>
              <w:ind w:left="142" w:right="283" w:firstLine="284"/>
              <w:jc w:val="both"/>
              <w:textAlignment w:val="baseline"/>
              <w:rPr>
                <w:rFonts w:ascii="Arial Narrow" w:eastAsia="Times New Roman" w:hAnsi="Arial Narrow" w:cs="Times New Roman"/>
                <w:b/>
                <w:sz w:val="24"/>
                <w:szCs w:val="24"/>
                <w:lang w:eastAsia="fr-FR"/>
              </w:rPr>
            </w:pPr>
          </w:p>
          <w:p w:rsidR="00CD1793" w:rsidRPr="00CD1793" w:rsidRDefault="00CD1793" w:rsidP="00CD1793">
            <w:pPr>
              <w:widowControl w:val="0"/>
              <w:suppressAutoHyphens/>
              <w:autoSpaceDE w:val="0"/>
              <w:autoSpaceDN w:val="0"/>
              <w:spacing w:after="0" w:line="240" w:lineRule="auto"/>
              <w:ind w:left="142" w:right="283" w:firstLine="284"/>
              <w:jc w:val="both"/>
              <w:textAlignment w:val="baseline"/>
              <w:rPr>
                <w:rFonts w:ascii="Arial Narrow" w:eastAsia="Times New Roman" w:hAnsi="Arial Narrow" w:cs="Times New Roman"/>
                <w:w w:val="110"/>
                <w:sz w:val="24"/>
                <w:szCs w:val="24"/>
                <w:lang w:eastAsia="fr-FR"/>
              </w:rPr>
            </w:pPr>
            <w:r w:rsidRPr="00CD1793">
              <w:rPr>
                <w:rFonts w:ascii="Arial Narrow" w:eastAsia="Times New Roman" w:hAnsi="Arial Narrow" w:cs="Times New Roman"/>
                <w:w w:val="110"/>
                <w:lang w:eastAsia="fr-FR"/>
              </w:rPr>
              <w:t xml:space="preserve">En cas d’absence ou de </w:t>
            </w:r>
            <w:r w:rsidRPr="00CD1793">
              <w:rPr>
                <w:rFonts w:ascii="Arial Narrow" w:eastAsia="Times New Roman" w:hAnsi="Arial Narrow" w:cs="Times New Roman"/>
                <w:spacing w:val="-3"/>
                <w:w w:val="110"/>
                <w:lang w:eastAsia="fr-FR"/>
              </w:rPr>
              <w:t xml:space="preserve">non-conformité </w:t>
            </w:r>
            <w:r w:rsidRPr="00CD1793">
              <w:rPr>
                <w:rFonts w:ascii="Arial Narrow" w:eastAsia="Times New Roman" w:hAnsi="Arial Narrow" w:cs="Times New Roman"/>
                <w:w w:val="110"/>
                <w:lang w:eastAsia="fr-FR"/>
              </w:rPr>
              <w:t xml:space="preserve">d’une pièce du dossier </w:t>
            </w:r>
            <w:r w:rsidRPr="00CD1793">
              <w:rPr>
                <w:rFonts w:ascii="Arial Narrow" w:eastAsia="Times New Roman" w:hAnsi="Arial Narrow" w:cs="Times New Roman"/>
                <w:spacing w:val="-3"/>
                <w:w w:val="110"/>
                <w:lang w:eastAsia="fr-FR"/>
              </w:rPr>
              <w:t xml:space="preserve">administratif </w:t>
            </w:r>
            <w:r w:rsidRPr="00CD1793">
              <w:rPr>
                <w:rFonts w:ascii="Arial Narrow" w:eastAsia="Times New Roman" w:hAnsi="Arial Narrow" w:cs="Times New Roman"/>
                <w:w w:val="110"/>
                <w:lang w:eastAsia="fr-FR"/>
              </w:rPr>
              <w:t xml:space="preserve">lors de </w:t>
            </w:r>
            <w:r w:rsidRPr="00CD1793">
              <w:rPr>
                <w:rFonts w:ascii="Arial Narrow" w:eastAsia="Times New Roman" w:hAnsi="Arial Narrow" w:cs="Times New Roman"/>
                <w:spacing w:val="-3"/>
                <w:w w:val="110"/>
                <w:lang w:eastAsia="fr-FR"/>
              </w:rPr>
              <w:t xml:space="preserve">l’ouverture </w:t>
            </w:r>
            <w:r w:rsidRPr="00CD1793">
              <w:rPr>
                <w:rFonts w:ascii="Arial Narrow" w:eastAsia="Times New Roman" w:hAnsi="Arial Narrow" w:cs="Times New Roman"/>
                <w:w w:val="110"/>
                <w:lang w:eastAsia="fr-FR"/>
              </w:rPr>
              <w:t xml:space="preserve">des plis, un délai de </w:t>
            </w:r>
            <w:r w:rsidRPr="00CD1793">
              <w:rPr>
                <w:rFonts w:ascii="Arial Narrow" w:eastAsia="Times New Roman" w:hAnsi="Arial Narrow" w:cs="Times New Roman"/>
                <w:spacing w:val="-3"/>
                <w:w w:val="110"/>
                <w:lang w:eastAsia="fr-FR"/>
              </w:rPr>
              <w:t xml:space="preserve">quarante-huit heures </w:t>
            </w:r>
            <w:r w:rsidRPr="00CD1793">
              <w:rPr>
                <w:rFonts w:ascii="Arial Narrow" w:eastAsia="Times New Roman" w:hAnsi="Arial Narrow" w:cs="Times New Roman"/>
                <w:spacing w:val="-2"/>
                <w:w w:val="110"/>
                <w:lang w:eastAsia="fr-FR"/>
              </w:rPr>
              <w:t xml:space="preserve">est </w:t>
            </w:r>
            <w:r w:rsidRPr="00CD1793">
              <w:rPr>
                <w:rFonts w:ascii="Arial Narrow" w:eastAsia="Times New Roman" w:hAnsi="Arial Narrow" w:cs="Times New Roman"/>
                <w:spacing w:val="-4"/>
                <w:w w:val="110"/>
                <w:lang w:eastAsia="fr-FR"/>
              </w:rPr>
              <w:t xml:space="preserve">accordé </w:t>
            </w:r>
            <w:r w:rsidRPr="00CD1793">
              <w:rPr>
                <w:rFonts w:ascii="Arial Narrow" w:eastAsia="Times New Roman" w:hAnsi="Arial Narrow" w:cs="Times New Roman"/>
                <w:w w:val="110"/>
                <w:lang w:eastAsia="fr-FR"/>
              </w:rPr>
              <w:t xml:space="preserve">aux </w:t>
            </w:r>
            <w:r w:rsidRPr="00CD1793">
              <w:rPr>
                <w:rFonts w:ascii="Arial Narrow" w:eastAsia="Times New Roman" w:hAnsi="Arial Narrow" w:cs="Times New Roman"/>
                <w:spacing w:val="-3"/>
                <w:w w:val="110"/>
                <w:lang w:eastAsia="fr-FR"/>
              </w:rPr>
              <w:t xml:space="preserve">soumissionnaires concernés </w:t>
            </w:r>
            <w:r w:rsidRPr="00CD1793">
              <w:rPr>
                <w:rFonts w:ascii="Arial Narrow" w:eastAsia="Times New Roman" w:hAnsi="Arial Narrow" w:cs="Times New Roman"/>
                <w:w w:val="110"/>
                <w:lang w:eastAsia="fr-FR"/>
              </w:rPr>
              <w:t xml:space="preserve">pour </w:t>
            </w:r>
            <w:r w:rsidRPr="00CD1793">
              <w:rPr>
                <w:rFonts w:ascii="Arial Narrow" w:eastAsia="Times New Roman" w:hAnsi="Arial Narrow" w:cs="Times New Roman"/>
                <w:spacing w:val="-3"/>
                <w:w w:val="110"/>
                <w:lang w:eastAsia="fr-FR"/>
              </w:rPr>
              <w:t xml:space="preserve">produire </w:t>
            </w:r>
            <w:r w:rsidRPr="00CD1793">
              <w:rPr>
                <w:rFonts w:ascii="Arial Narrow" w:eastAsia="Times New Roman" w:hAnsi="Arial Narrow" w:cs="Times New Roman"/>
                <w:w w:val="110"/>
                <w:lang w:eastAsia="fr-FR"/>
              </w:rPr>
              <w:t xml:space="preserve">ou </w:t>
            </w:r>
            <w:r w:rsidRPr="00CD1793">
              <w:rPr>
                <w:rFonts w:ascii="Arial Narrow" w:eastAsia="Times New Roman" w:hAnsi="Arial Narrow" w:cs="Times New Roman"/>
                <w:spacing w:val="-3"/>
                <w:w w:val="110"/>
                <w:lang w:eastAsia="fr-FR"/>
              </w:rPr>
              <w:t xml:space="preserve">remplacer </w:t>
            </w:r>
            <w:r w:rsidRPr="00CD1793">
              <w:rPr>
                <w:rFonts w:ascii="Arial Narrow" w:eastAsia="Times New Roman" w:hAnsi="Arial Narrow" w:cs="Times New Roman"/>
                <w:w w:val="110"/>
                <w:lang w:eastAsia="fr-FR"/>
              </w:rPr>
              <w:t>la pièce en question (à l’exception de la caution de soumission).</w:t>
            </w:r>
          </w:p>
          <w:p w:rsidR="00CD1793" w:rsidRPr="00CD1793" w:rsidRDefault="00CD1793" w:rsidP="00CD1793">
            <w:pPr>
              <w:widowControl w:val="0"/>
              <w:suppressAutoHyphens/>
              <w:autoSpaceDE w:val="0"/>
              <w:autoSpaceDN w:val="0"/>
              <w:spacing w:after="0" w:line="240" w:lineRule="auto"/>
              <w:ind w:left="142" w:right="283" w:firstLine="284"/>
              <w:jc w:val="both"/>
              <w:textAlignment w:val="baseline"/>
              <w:rPr>
                <w:rFonts w:ascii="Arial Narrow" w:eastAsia="Times New Roman" w:hAnsi="Arial Narrow" w:cs="Times New Roman"/>
                <w:w w:val="110"/>
                <w:sz w:val="24"/>
                <w:szCs w:val="24"/>
                <w:lang w:eastAsia="fr-FR"/>
              </w:rPr>
            </w:pPr>
            <w:r w:rsidRPr="00CD1793">
              <w:rPr>
                <w:rFonts w:ascii="Arial Narrow" w:eastAsia="Times New Roman" w:hAnsi="Arial Narrow" w:cs="Times New Roman"/>
                <w:w w:val="110"/>
                <w:lang w:eastAsia="fr-FR"/>
              </w:rPr>
              <w:lastRenderedPageBreak/>
              <w:t>Est déclarée irrecevable et rejetée par la Commission de Passation des Marchés :</w:t>
            </w:r>
          </w:p>
          <w:p w:rsidR="00CD1793" w:rsidRPr="00CD1793" w:rsidRDefault="00CD1793" w:rsidP="00CD1793">
            <w:pPr>
              <w:widowControl w:val="0"/>
              <w:numPr>
                <w:ilvl w:val="0"/>
                <w:numId w:val="34"/>
              </w:numPr>
              <w:suppressAutoHyphens/>
              <w:autoSpaceDE w:val="0"/>
              <w:autoSpaceDN w:val="0"/>
              <w:spacing w:after="0" w:line="240" w:lineRule="auto"/>
              <w:ind w:left="142" w:right="283" w:firstLine="284"/>
              <w:jc w:val="both"/>
              <w:textAlignment w:val="baseline"/>
              <w:rPr>
                <w:rFonts w:ascii="Arial Narrow" w:eastAsia="Calibri" w:hAnsi="Arial Narrow" w:cs="Times New Roman"/>
                <w:w w:val="110"/>
              </w:rPr>
            </w:pPr>
            <w:r w:rsidRPr="00CD1793">
              <w:rPr>
                <w:rFonts w:ascii="Arial Narrow" w:eastAsia="Calibri" w:hAnsi="Arial Narrow" w:cs="Times New Roman"/>
                <w:w w:val="110"/>
              </w:rPr>
              <w:t xml:space="preserve">Toute offre produite en nombre insuffisant ou uniquement en copies pour la soumission physique, </w:t>
            </w:r>
          </w:p>
          <w:p w:rsidR="00CD1793" w:rsidRPr="00CD1793" w:rsidRDefault="00CD1793" w:rsidP="00CD1793">
            <w:pPr>
              <w:widowControl w:val="0"/>
              <w:numPr>
                <w:ilvl w:val="0"/>
                <w:numId w:val="34"/>
              </w:numPr>
              <w:suppressAutoHyphens/>
              <w:autoSpaceDE w:val="0"/>
              <w:autoSpaceDN w:val="0"/>
              <w:spacing w:after="0" w:line="240" w:lineRule="auto"/>
              <w:ind w:left="142" w:right="283" w:firstLine="284"/>
              <w:jc w:val="both"/>
              <w:textAlignment w:val="baseline"/>
              <w:rPr>
                <w:rFonts w:ascii="Arial Narrow" w:eastAsia="Calibri" w:hAnsi="Arial Narrow" w:cs="Times New Roman"/>
                <w:w w:val="110"/>
              </w:rPr>
            </w:pPr>
            <w:r w:rsidRPr="00CD1793">
              <w:rPr>
                <w:rFonts w:ascii="Arial Narrow" w:eastAsia="Calibri" w:hAnsi="Arial Narrow" w:cs="Times New Roman"/>
                <w:w w:val="110"/>
              </w:rPr>
              <w:t xml:space="preserve"> les plis portant les indications sur l’identité des soumissionnaires, </w:t>
            </w:r>
          </w:p>
          <w:p w:rsidR="00CD1793" w:rsidRPr="00CD1793" w:rsidRDefault="00CD1793" w:rsidP="00CD1793">
            <w:pPr>
              <w:widowControl w:val="0"/>
              <w:numPr>
                <w:ilvl w:val="0"/>
                <w:numId w:val="34"/>
              </w:numPr>
              <w:suppressAutoHyphens/>
              <w:autoSpaceDE w:val="0"/>
              <w:autoSpaceDN w:val="0"/>
              <w:spacing w:after="0" w:line="240" w:lineRule="auto"/>
              <w:ind w:left="-426" w:right="283" w:firstLine="426"/>
              <w:jc w:val="both"/>
              <w:textAlignment w:val="baseline"/>
              <w:rPr>
                <w:rFonts w:ascii="Arial Narrow" w:eastAsia="Calibri" w:hAnsi="Arial Narrow" w:cs="Times New Roman"/>
                <w:w w:val="110"/>
              </w:rPr>
            </w:pPr>
            <w:r w:rsidRPr="00CD1793">
              <w:rPr>
                <w:rFonts w:ascii="Arial Narrow" w:eastAsia="Calibri" w:hAnsi="Arial Narrow" w:cs="Times New Roman"/>
                <w:w w:val="110"/>
              </w:rPr>
              <w:t xml:space="preserve"> les plis parvenus postérieurement aux dates et heures limites de dépôt. </w:t>
            </w:r>
          </w:p>
          <w:p w:rsidR="00CD1793" w:rsidRPr="00CD1793" w:rsidRDefault="00CD1793" w:rsidP="00CD1793">
            <w:pPr>
              <w:widowControl w:val="0"/>
              <w:numPr>
                <w:ilvl w:val="0"/>
                <w:numId w:val="34"/>
              </w:numPr>
              <w:suppressAutoHyphens/>
              <w:autoSpaceDE w:val="0"/>
              <w:autoSpaceDN w:val="0"/>
              <w:spacing w:after="0" w:line="240" w:lineRule="auto"/>
              <w:ind w:left="-426" w:right="283" w:firstLine="426"/>
              <w:jc w:val="both"/>
              <w:textAlignment w:val="baseline"/>
              <w:rPr>
                <w:rFonts w:ascii="Arial Narrow" w:eastAsia="Calibri" w:hAnsi="Arial Narrow" w:cs="Times New Roman"/>
                <w:w w:val="110"/>
              </w:rPr>
            </w:pPr>
            <w:r w:rsidRPr="00CD1793">
              <w:rPr>
                <w:rFonts w:ascii="Arial Narrow" w:eastAsia="Calibri" w:hAnsi="Arial Narrow" w:cs="Times New Roman"/>
                <w:w w:val="110"/>
              </w:rPr>
              <w:t xml:space="preserve"> les plis sans indication de l’identité de l’Appel d’Offres ;</w:t>
            </w:r>
          </w:p>
          <w:p w:rsidR="00CD1793" w:rsidRPr="00CD1793" w:rsidRDefault="00CD1793" w:rsidP="00CD1793">
            <w:pPr>
              <w:widowControl w:val="0"/>
              <w:numPr>
                <w:ilvl w:val="0"/>
                <w:numId w:val="34"/>
              </w:numPr>
              <w:suppressAutoHyphens/>
              <w:autoSpaceDE w:val="0"/>
              <w:autoSpaceDN w:val="0"/>
              <w:spacing w:after="0" w:line="240" w:lineRule="auto"/>
              <w:ind w:left="-426" w:right="283" w:firstLine="426"/>
              <w:jc w:val="both"/>
              <w:textAlignment w:val="baseline"/>
              <w:rPr>
                <w:rFonts w:ascii="Arial Narrow" w:eastAsia="Calibri" w:hAnsi="Arial Narrow" w:cs="Times New Roman"/>
                <w:w w:val="110"/>
              </w:rPr>
            </w:pPr>
            <w:r w:rsidRPr="00CD1793">
              <w:rPr>
                <w:rFonts w:ascii="Arial Narrow" w:eastAsia="Calibri" w:hAnsi="Arial Narrow" w:cs="Times New Roman"/>
                <w:w w:val="110"/>
              </w:rPr>
              <w:t>les plis non-conformes au mode de soumission ;</w:t>
            </w:r>
          </w:p>
          <w:p w:rsidR="00CD1793" w:rsidRPr="00CD1793" w:rsidRDefault="00CD1793" w:rsidP="00CD1793">
            <w:pPr>
              <w:widowControl w:val="0"/>
              <w:numPr>
                <w:ilvl w:val="0"/>
                <w:numId w:val="34"/>
              </w:numPr>
              <w:suppressAutoHyphens/>
              <w:autoSpaceDE w:val="0"/>
              <w:autoSpaceDN w:val="0"/>
              <w:spacing w:after="0" w:line="240" w:lineRule="auto"/>
              <w:ind w:left="-426" w:right="283" w:firstLine="426"/>
              <w:jc w:val="both"/>
              <w:textAlignment w:val="baseline"/>
              <w:rPr>
                <w:rFonts w:ascii="Arial Narrow" w:eastAsia="Calibri" w:hAnsi="Arial Narrow" w:cs="Times New Roman"/>
                <w:w w:val="110"/>
              </w:rPr>
            </w:pPr>
            <w:r w:rsidRPr="00CD1793">
              <w:rPr>
                <w:rFonts w:ascii="Arial Narrow" w:eastAsia="Calibri" w:hAnsi="Arial Narrow" w:cs="Times New Roman"/>
                <w:w w:val="110"/>
              </w:rPr>
              <w:t>Toute offre non conforme aux prescriptions du DAO,</w:t>
            </w:r>
          </w:p>
          <w:p w:rsidR="00CD1793" w:rsidRPr="00CD1793" w:rsidRDefault="00CD1793" w:rsidP="00CD1793">
            <w:pPr>
              <w:widowControl w:val="0"/>
              <w:numPr>
                <w:ilvl w:val="0"/>
                <w:numId w:val="34"/>
              </w:numPr>
              <w:suppressAutoHyphens/>
              <w:autoSpaceDE w:val="0"/>
              <w:autoSpaceDN w:val="0"/>
              <w:spacing w:after="0" w:line="240" w:lineRule="auto"/>
              <w:ind w:left="142" w:right="283" w:firstLine="426"/>
              <w:jc w:val="both"/>
              <w:textAlignment w:val="baseline"/>
              <w:rPr>
                <w:rFonts w:ascii="Arial Narrow" w:eastAsia="Calibri" w:hAnsi="Arial Narrow" w:cs="Times New Roman"/>
                <w:w w:val="110"/>
              </w:rPr>
            </w:pPr>
            <w:r w:rsidRPr="00CD1793">
              <w:rPr>
                <w:rFonts w:ascii="Arial Narrow" w:eastAsia="Calibri" w:hAnsi="Arial Narrow" w:cs="Times New Roman"/>
                <w:w w:val="11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La caution de soumission non acquittée à la main et non timbrée est irrecevable ; </w:t>
            </w:r>
          </w:p>
          <w:p w:rsidR="00CD1793" w:rsidRPr="00CD1793" w:rsidRDefault="00CD1793" w:rsidP="00CD1793">
            <w:pPr>
              <w:widowControl w:val="0"/>
              <w:numPr>
                <w:ilvl w:val="0"/>
                <w:numId w:val="34"/>
              </w:numPr>
              <w:suppressAutoHyphens/>
              <w:autoSpaceDE w:val="0"/>
              <w:autoSpaceDN w:val="0"/>
              <w:spacing w:after="0" w:line="240" w:lineRule="auto"/>
              <w:ind w:left="142" w:right="283" w:firstLine="426"/>
              <w:jc w:val="both"/>
              <w:textAlignment w:val="baseline"/>
              <w:rPr>
                <w:rFonts w:ascii="Arial Narrow" w:eastAsia="Calibri" w:hAnsi="Arial Narrow" w:cs="Times New Roman"/>
              </w:rPr>
            </w:pPr>
            <w:r w:rsidRPr="00CD1793">
              <w:rPr>
                <w:rFonts w:ascii="Arial Narrow" w:eastAsia="Calibri" w:hAnsi="Arial Narrow" w:cs="Times New Roman"/>
                <w:w w:val="110"/>
              </w:rPr>
              <w:t>La Commission de Passation des Marchés compétente établira un procès-verbal de la séance d’ouverture des plis, dont une copie sera remise à tous les soumissionnaires.</w:t>
            </w:r>
          </w:p>
        </w:tc>
      </w:tr>
      <w:tr w:rsidR="00CD1793" w:rsidRPr="00CD1793" w:rsidTr="000F09DD">
        <w:trPr>
          <w:trHeight w:val="70"/>
          <w:jc w:val="center"/>
        </w:trPr>
        <w:tc>
          <w:tcPr>
            <w:tcW w:w="1271" w:type="dxa"/>
            <w:vMerge/>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283" w:firstLine="426"/>
              <w:jc w:val="both"/>
              <w:textAlignment w:val="baseline"/>
              <w:rPr>
                <w:rFonts w:ascii="Arial Narrow" w:eastAsia="Times New Roman" w:hAnsi="Arial Narrow" w:cs="Times New Roman"/>
                <w:i/>
                <w:iCs/>
                <w:sz w:val="24"/>
                <w:szCs w:val="24"/>
                <w:lang w:eastAsia="fr-FR"/>
              </w:rPr>
            </w:pPr>
          </w:p>
        </w:tc>
      </w:tr>
      <w:tr w:rsidR="00CD1793" w:rsidRPr="00CD1793" w:rsidTr="000F09DD">
        <w:trPr>
          <w:trHeight w:val="7658"/>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29</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283" w:firstLine="426"/>
              <w:jc w:val="both"/>
              <w:textAlignment w:val="baseline"/>
              <w:rPr>
                <w:rFonts w:ascii="Arial Narrow" w:eastAsia="Times New Roman" w:hAnsi="Arial Narrow" w:cs="Times New Roman"/>
                <w:b/>
                <w:i/>
                <w:iCs/>
                <w:sz w:val="24"/>
                <w:szCs w:val="24"/>
                <w:lang w:eastAsia="fr-FR"/>
              </w:rPr>
            </w:pPr>
            <w:r w:rsidRPr="00CD1793">
              <w:rPr>
                <w:rFonts w:ascii="Arial Narrow" w:eastAsia="Times New Roman" w:hAnsi="Arial Narrow" w:cs="Times New Roman"/>
                <w:i/>
                <w:iCs/>
                <w:lang w:eastAsia="fr-FR"/>
              </w:rPr>
              <w:t>L’évaluation des offres se fera sur la base des critères ci-après </w:t>
            </w:r>
            <w:r w:rsidRPr="00CD1793">
              <w:rPr>
                <w:rFonts w:ascii="Arial Narrow" w:eastAsia="Times New Roman" w:hAnsi="Arial Narrow" w:cs="Times New Roman"/>
                <w:b/>
                <w:i/>
                <w:iCs/>
                <w:lang w:eastAsia="fr-FR"/>
              </w:rPr>
              <w:t>:</w:t>
            </w:r>
          </w:p>
          <w:p w:rsidR="00CD1793" w:rsidRPr="00CD1793" w:rsidRDefault="00CD1793" w:rsidP="00CD1793">
            <w:pPr>
              <w:widowControl w:val="0"/>
              <w:numPr>
                <w:ilvl w:val="0"/>
                <w:numId w:val="20"/>
              </w:numPr>
              <w:suppressAutoHyphens/>
              <w:autoSpaceDE w:val="0"/>
              <w:autoSpaceDN w:val="0"/>
              <w:spacing w:after="0" w:line="240" w:lineRule="auto"/>
              <w:ind w:right="283"/>
              <w:jc w:val="both"/>
              <w:textAlignment w:val="baseline"/>
              <w:rPr>
                <w:rFonts w:ascii="Arial Narrow" w:eastAsia="Calibri" w:hAnsi="Arial Narrow" w:cs="Times New Roman"/>
                <w:i/>
                <w:iCs/>
              </w:rPr>
            </w:pPr>
            <w:r w:rsidRPr="00CD1793">
              <w:rPr>
                <w:rFonts w:ascii="Arial Narrow" w:eastAsia="Calibri" w:hAnsi="Arial Narrow" w:cs="Times New Roman"/>
                <w:i/>
                <w:iCs/>
              </w:rPr>
              <w:t xml:space="preserve">Les </w:t>
            </w:r>
            <w:r w:rsidRPr="00CD1793">
              <w:rPr>
                <w:rFonts w:ascii="Arial Narrow" w:eastAsia="Calibri" w:hAnsi="Arial Narrow" w:cs="Times New Roman"/>
                <w:b/>
                <w:i/>
                <w:iCs/>
              </w:rPr>
              <w:t>critères éliminatoires</w:t>
            </w:r>
          </w:p>
          <w:p w:rsidR="00CD1793" w:rsidRPr="00CD1793" w:rsidRDefault="00CD1793" w:rsidP="00CD1793">
            <w:pPr>
              <w:widowControl w:val="0"/>
              <w:suppressAutoHyphens/>
              <w:autoSpaceDE w:val="0"/>
              <w:autoSpaceDN w:val="0"/>
              <w:spacing w:after="0" w:line="240" w:lineRule="auto"/>
              <w:ind w:right="283"/>
              <w:jc w:val="both"/>
              <w:textAlignment w:val="baseline"/>
              <w:rPr>
                <w:rFonts w:ascii="Arial Narrow" w:eastAsia="Times New Roman" w:hAnsi="Arial Narrow" w:cs="Times New Roman"/>
                <w:iCs/>
                <w:spacing w:val="-2"/>
                <w:sz w:val="24"/>
                <w:szCs w:val="24"/>
                <w:lang w:eastAsia="fr-FR"/>
              </w:rPr>
            </w:pPr>
            <w:r w:rsidRPr="00CD1793">
              <w:rPr>
                <w:rFonts w:ascii="Arial Narrow" w:eastAsia="Times New Roman" w:hAnsi="Arial Narrow" w:cs="Times New Roman"/>
                <w:iCs/>
                <w:lang w:eastAsia="fr-FR"/>
              </w:rPr>
              <w:t>Il s'agit notamment</w:t>
            </w:r>
            <w:r w:rsidRPr="00CD1793">
              <w:rPr>
                <w:rFonts w:ascii="Arial Narrow" w:eastAsia="Times New Roman" w:hAnsi="Arial Narrow" w:cs="Times New Roman"/>
                <w:iCs/>
                <w:spacing w:val="-2"/>
                <w:lang w:eastAsia="fr-FR"/>
              </w:rPr>
              <w:t xml:space="preserve"> :</w:t>
            </w:r>
          </w:p>
          <w:p w:rsidR="00CD1793" w:rsidRPr="00CD1793" w:rsidRDefault="00CD1793" w:rsidP="00CD1793">
            <w:pPr>
              <w:widowControl w:val="0"/>
              <w:numPr>
                <w:ilvl w:val="0"/>
                <w:numId w:val="20"/>
              </w:numPr>
              <w:suppressAutoHyphens/>
              <w:autoSpaceDE w:val="0"/>
              <w:autoSpaceDN w:val="0"/>
              <w:spacing w:after="0" w:line="240" w:lineRule="auto"/>
              <w:ind w:right="283"/>
              <w:jc w:val="both"/>
              <w:textAlignment w:val="baseline"/>
              <w:rPr>
                <w:rFonts w:ascii="Arial Narrow" w:eastAsia="Calibri" w:hAnsi="Arial Narrow" w:cs="Times New Roman"/>
              </w:rPr>
            </w:pPr>
            <w:r w:rsidRPr="00CD1793">
              <w:rPr>
                <w:rFonts w:ascii="Arial Narrow" w:eastAsia="Calibri" w:hAnsi="Arial Narrow" w:cs="Times New Roman"/>
              </w:rPr>
              <w:t>de l’absence du cautionnement de soumission à l’ouverture des plis;</w:t>
            </w:r>
          </w:p>
          <w:p w:rsidR="00CD1793" w:rsidRPr="00CD1793" w:rsidRDefault="00CD1793" w:rsidP="00CD1793">
            <w:pPr>
              <w:widowControl w:val="0"/>
              <w:numPr>
                <w:ilvl w:val="0"/>
                <w:numId w:val="20"/>
              </w:numPr>
              <w:suppressAutoHyphens/>
              <w:autoSpaceDE w:val="0"/>
              <w:autoSpaceDN w:val="0"/>
              <w:spacing w:after="0" w:line="240" w:lineRule="auto"/>
              <w:ind w:right="283"/>
              <w:jc w:val="both"/>
              <w:textAlignment w:val="baseline"/>
              <w:rPr>
                <w:rFonts w:ascii="Arial Narrow" w:eastAsia="Calibri" w:hAnsi="Arial Narrow" w:cs="Times New Roman"/>
              </w:rPr>
            </w:pPr>
            <w:r w:rsidRPr="00CD1793">
              <w:rPr>
                <w:rFonts w:ascii="Arial Narrow" w:eastAsia="Calibri" w:hAnsi="Arial Narrow" w:cs="Times New Roman"/>
              </w:rPr>
              <w:t xml:space="preserve">de la non -production au-delà du délai de 48 h après l’ouverture des plis, d’une pièce du dossier administratif jugée non conforme ou absente (exceptée la caution de soumission) ; </w:t>
            </w:r>
          </w:p>
          <w:p w:rsidR="00CD1793" w:rsidRPr="00CD1793" w:rsidRDefault="00CD1793" w:rsidP="00CD1793">
            <w:pPr>
              <w:widowControl w:val="0"/>
              <w:numPr>
                <w:ilvl w:val="0"/>
                <w:numId w:val="20"/>
              </w:numPr>
              <w:suppressAutoHyphens/>
              <w:autoSpaceDE w:val="0"/>
              <w:autoSpaceDN w:val="0"/>
              <w:spacing w:after="0" w:line="240" w:lineRule="auto"/>
              <w:ind w:right="283"/>
              <w:jc w:val="both"/>
              <w:textAlignment w:val="baseline"/>
              <w:rPr>
                <w:rFonts w:ascii="Arial Narrow" w:eastAsia="Calibri" w:hAnsi="Arial Narrow" w:cs="Times New Roman"/>
              </w:rPr>
            </w:pPr>
            <w:r w:rsidRPr="00CD1793">
              <w:rPr>
                <w:rFonts w:ascii="Arial Narrow" w:eastAsia="Calibri" w:hAnsi="Arial Narrow" w:cs="Times New Roman"/>
              </w:rPr>
              <w:t xml:space="preserve">des fausses déclarations, manœuvres frauduleuses ou </w:t>
            </w:r>
            <w:r w:rsidRPr="00CD1793">
              <w:rPr>
                <w:rFonts w:ascii="Arial Narrow" w:eastAsia="Times New Roman" w:hAnsi="Arial Narrow" w:cs="Times New Roman"/>
                <w:spacing w:val="2"/>
                <w:lang w:eastAsia="fr-FR"/>
              </w:rPr>
              <w:t>des pièces falsifiées ;</w:t>
            </w:r>
          </w:p>
          <w:p w:rsidR="00CD1793" w:rsidRPr="00CD1793" w:rsidRDefault="00CD1793" w:rsidP="00CD1793">
            <w:pPr>
              <w:widowControl w:val="0"/>
              <w:numPr>
                <w:ilvl w:val="0"/>
                <w:numId w:val="20"/>
              </w:numPr>
              <w:suppressAutoHyphens/>
              <w:autoSpaceDE w:val="0"/>
              <w:autoSpaceDN w:val="0"/>
              <w:spacing w:after="0" w:line="240" w:lineRule="auto"/>
              <w:ind w:right="283"/>
              <w:jc w:val="both"/>
              <w:textAlignment w:val="baseline"/>
              <w:rPr>
                <w:rFonts w:ascii="Arial Narrow" w:eastAsia="Calibri" w:hAnsi="Arial Narrow" w:cs="Times New Roman"/>
              </w:rPr>
            </w:pPr>
            <w:r w:rsidRPr="00CD1793">
              <w:rPr>
                <w:rFonts w:ascii="Arial Narrow" w:eastAsia="Calibri" w:hAnsi="Arial Narrow" w:cs="Times New Roman"/>
              </w:rPr>
              <w:t>du non-respect de la moyenne seuil de qualification de offre technique de 70% de Oui </w:t>
            </w:r>
            <w:r w:rsidR="00566E0F" w:rsidRPr="00CD1793">
              <w:rPr>
                <w:rFonts w:ascii="Arial Narrow" w:eastAsia="Calibri" w:hAnsi="Arial Narrow" w:cs="Times New Roman"/>
              </w:rPr>
              <w:t>soit</w:t>
            </w:r>
            <w:r w:rsidRPr="00CD1793">
              <w:rPr>
                <w:rFonts w:ascii="Arial Narrow" w:eastAsia="Calibri" w:hAnsi="Arial Narrow" w:cs="Times New Roman"/>
              </w:rPr>
              <w:t xml:space="preserve"> 13/19 sous-critères;</w:t>
            </w:r>
          </w:p>
          <w:p w:rsidR="00CD1793" w:rsidRPr="00CD1793" w:rsidRDefault="00CD1793" w:rsidP="00CD1793">
            <w:pPr>
              <w:widowControl w:val="0"/>
              <w:numPr>
                <w:ilvl w:val="0"/>
                <w:numId w:val="20"/>
              </w:numPr>
              <w:suppressAutoHyphens/>
              <w:autoSpaceDE w:val="0"/>
              <w:autoSpaceDN w:val="0"/>
              <w:spacing w:after="0" w:line="240" w:lineRule="auto"/>
              <w:ind w:right="283"/>
              <w:jc w:val="both"/>
              <w:textAlignment w:val="baseline"/>
              <w:rPr>
                <w:rFonts w:ascii="Arial Narrow" w:eastAsia="Calibri" w:hAnsi="Arial Narrow" w:cs="Times New Roman"/>
                <w:b/>
                <w:i/>
              </w:rPr>
            </w:pPr>
            <w:r w:rsidRPr="00CD1793">
              <w:rPr>
                <w:rFonts w:ascii="Arial Narrow" w:eastAsia="Calibri" w:hAnsi="Arial Narrow" w:cs="Times New Roman"/>
                <w:bCs/>
                <w:iCs/>
              </w:rPr>
              <w:t>L’absence d’un prix unitaire quantifié dans l’Offre financière</w:t>
            </w:r>
            <w:r w:rsidRPr="00CD1793">
              <w:rPr>
                <w:rFonts w:ascii="Arial Narrow" w:eastAsia="Calibri" w:hAnsi="Arial Narrow" w:cs="Times New Roman"/>
                <w:b/>
                <w:i/>
              </w:rPr>
              <w:t> ;</w:t>
            </w:r>
          </w:p>
          <w:p w:rsidR="00CD1793" w:rsidRPr="00CD1793" w:rsidRDefault="00CD1793" w:rsidP="00CD1793">
            <w:pPr>
              <w:widowControl w:val="0"/>
              <w:numPr>
                <w:ilvl w:val="0"/>
                <w:numId w:val="20"/>
              </w:numPr>
              <w:suppressAutoHyphens/>
              <w:autoSpaceDE w:val="0"/>
              <w:autoSpaceDN w:val="0"/>
              <w:spacing w:after="0" w:line="240" w:lineRule="auto"/>
              <w:jc w:val="both"/>
              <w:textAlignment w:val="baseline"/>
              <w:rPr>
                <w:rFonts w:ascii="Arial Narrow" w:eastAsia="Calibri" w:hAnsi="Arial Narrow" w:cs="Times New Roman"/>
              </w:rPr>
            </w:pPr>
            <w:r w:rsidRPr="00CD1793">
              <w:rPr>
                <w:rFonts w:ascii="Arial Narrow" w:eastAsia="Calibri" w:hAnsi="Arial Narrow" w:cs="Times New Roman"/>
              </w:rPr>
              <w:t xml:space="preserve">de l’absence d’un élément de l’offre financière (la soumission, les BPU, le DQE) ; </w:t>
            </w:r>
          </w:p>
          <w:p w:rsidR="00CD1793" w:rsidRPr="00CD1793" w:rsidRDefault="00CD1793" w:rsidP="00CD1793">
            <w:pPr>
              <w:numPr>
                <w:ilvl w:val="0"/>
                <w:numId w:val="20"/>
              </w:numPr>
              <w:suppressAutoHyphens/>
              <w:autoSpaceDN w:val="0"/>
              <w:spacing w:after="0" w:line="240" w:lineRule="auto"/>
              <w:ind w:right="283"/>
              <w:jc w:val="both"/>
              <w:textAlignment w:val="baseline"/>
              <w:rPr>
                <w:rFonts w:ascii="Arial Narrow" w:eastAsia="Times New Roman" w:hAnsi="Arial Narrow" w:cs="Times New Roman"/>
                <w:iCs/>
                <w:sz w:val="24"/>
                <w:szCs w:val="24"/>
                <w:lang w:eastAsia="fr-FR"/>
              </w:rPr>
            </w:pPr>
            <w:r w:rsidRPr="00CD1793">
              <w:rPr>
                <w:rFonts w:ascii="Arial Narrow" w:eastAsia="Times New Roman" w:hAnsi="Arial Narrow" w:cs="Times New Roman"/>
                <w:iCs/>
                <w:lang w:eastAsia="fr-FR"/>
              </w:rPr>
              <w:t>de l’absence de la charte d’Intégrité ;</w:t>
            </w:r>
          </w:p>
          <w:p w:rsidR="00CD1793" w:rsidRPr="00CD1793" w:rsidRDefault="00CD1793" w:rsidP="00CD1793">
            <w:pPr>
              <w:numPr>
                <w:ilvl w:val="0"/>
                <w:numId w:val="20"/>
              </w:numPr>
              <w:suppressAutoHyphens/>
              <w:autoSpaceDN w:val="0"/>
              <w:spacing w:after="0" w:line="240" w:lineRule="auto"/>
              <w:ind w:right="283"/>
              <w:jc w:val="both"/>
              <w:textAlignment w:val="baseline"/>
              <w:rPr>
                <w:rFonts w:ascii="Arial Narrow" w:eastAsia="Times New Roman" w:hAnsi="Arial Narrow" w:cs="Times New Roman"/>
                <w:iCs/>
                <w:sz w:val="24"/>
                <w:szCs w:val="24"/>
                <w:lang w:eastAsia="fr-FR"/>
              </w:rPr>
            </w:pPr>
            <w:r w:rsidRPr="00CD1793">
              <w:rPr>
                <w:rFonts w:ascii="Arial Narrow" w:eastAsia="Times New Roman" w:hAnsi="Arial Narrow" w:cs="Times New Roman"/>
                <w:iCs/>
                <w:lang w:eastAsia="fr-FR"/>
              </w:rPr>
              <w:t>de l’absence de la Déclaration d’engagement au respect des clauses sociales et environnementales.</w:t>
            </w:r>
          </w:p>
          <w:p w:rsidR="00CD1793" w:rsidRPr="00CD1793" w:rsidRDefault="00CD1793" w:rsidP="00CD1793">
            <w:pPr>
              <w:widowControl w:val="0"/>
              <w:numPr>
                <w:ilvl w:val="0"/>
                <w:numId w:val="20"/>
              </w:numPr>
              <w:suppressAutoHyphens/>
              <w:autoSpaceDE w:val="0"/>
              <w:autoSpaceDN w:val="0"/>
              <w:spacing w:after="0" w:line="240" w:lineRule="auto"/>
              <w:ind w:right="283"/>
              <w:jc w:val="both"/>
              <w:textAlignment w:val="baseline"/>
              <w:rPr>
                <w:rFonts w:ascii="Arial Narrow" w:eastAsia="Calibri" w:hAnsi="Arial Narrow" w:cs="Times New Roman"/>
              </w:rPr>
            </w:pPr>
            <w:r w:rsidRPr="00CD1793">
              <w:rPr>
                <w:rFonts w:ascii="Arial Narrow" w:eastAsia="Calibri" w:hAnsi="Arial Narrow" w:cs="Times New Roman"/>
                <w:i/>
                <w:iCs/>
              </w:rPr>
              <w:t xml:space="preserve">Les </w:t>
            </w:r>
            <w:r w:rsidRPr="00CD1793">
              <w:rPr>
                <w:rFonts w:ascii="Arial Narrow" w:eastAsia="Calibri" w:hAnsi="Arial Narrow" w:cs="Times New Roman"/>
                <w:b/>
                <w:i/>
                <w:iCs/>
              </w:rPr>
              <w:t xml:space="preserve">critères dits essentiels </w:t>
            </w:r>
            <w:r w:rsidRPr="00CD1793">
              <w:rPr>
                <w:rFonts w:ascii="Arial Narrow" w:eastAsia="Calibri" w:hAnsi="Arial Narrow" w:cs="Times New Roman"/>
              </w:rPr>
              <w:t>Les critères</w:t>
            </w:r>
            <w:r w:rsidRPr="00CD1793">
              <w:rPr>
                <w:rFonts w:ascii="Arial Narrow" w:eastAsia="Calibri" w:hAnsi="Arial Narrow" w:cs="Times New Roman"/>
                <w:spacing w:val="26"/>
              </w:rPr>
              <w:t xml:space="preserve"> essentiels </w:t>
            </w:r>
            <w:r w:rsidRPr="00CD1793">
              <w:rPr>
                <w:rFonts w:ascii="Arial Narrow" w:eastAsia="Calibri" w:hAnsi="Arial Narrow" w:cs="Times New Roman"/>
              </w:rPr>
              <w:t>à la qualification des</w:t>
            </w:r>
            <w:r w:rsidRPr="00CD1793">
              <w:rPr>
                <w:rFonts w:ascii="Arial Narrow" w:eastAsia="Calibri" w:hAnsi="Arial Narrow" w:cs="Times New Roman"/>
                <w:spacing w:val="26"/>
              </w:rPr>
              <w:t xml:space="preserve"> soumissionnaires </w:t>
            </w:r>
            <w:r w:rsidRPr="00CD1793">
              <w:rPr>
                <w:rFonts w:ascii="Arial Narrow" w:eastAsia="Calibri" w:hAnsi="Arial Narrow" w:cs="Times New Roman"/>
              </w:rPr>
              <w:t>porteront sur</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CD1793" w:rsidRPr="00CD1793" w:rsidTr="000F09DD">
              <w:trPr>
                <w:trHeight w:val="1929"/>
              </w:trPr>
              <w:tc>
                <w:tcPr>
                  <w:tcW w:w="8675" w:type="dxa"/>
                  <w:shd w:val="clear" w:color="auto" w:fill="auto"/>
                  <w:tcMar>
                    <w:top w:w="0" w:type="dxa"/>
                    <w:left w:w="0" w:type="dxa"/>
                    <w:bottom w:w="0" w:type="dxa"/>
                    <w:right w:w="0" w:type="dxa"/>
                  </w:tcMar>
                </w:tcPr>
                <w:p w:rsidR="00CD1793" w:rsidRPr="00CD1793" w:rsidRDefault="00CD1793" w:rsidP="00CD1793">
                  <w:pPr>
                    <w:widowControl w:val="0"/>
                    <w:numPr>
                      <w:ilvl w:val="0"/>
                      <w:numId w:val="19"/>
                    </w:numPr>
                    <w:suppressAutoHyphens/>
                    <w:autoSpaceDE w:val="0"/>
                    <w:autoSpaceDN w:val="0"/>
                    <w:spacing w:after="0" w:line="240" w:lineRule="auto"/>
                    <w:ind w:right="283"/>
                    <w:jc w:val="both"/>
                    <w:textAlignment w:val="baseline"/>
                    <w:rPr>
                      <w:rFonts w:ascii="Arial Narrow" w:eastAsia="Calibri" w:hAnsi="Arial Narrow" w:cs="Times New Roman"/>
                      <w:iCs/>
                    </w:rPr>
                  </w:pPr>
                  <w:r w:rsidRPr="00CD1793">
                    <w:rPr>
                      <w:rFonts w:ascii="Arial Narrow" w:eastAsia="Calibri" w:hAnsi="Arial Narrow" w:cs="Times New Roman"/>
                      <w:iCs/>
                    </w:rPr>
                    <w:t>la présentation de l’offre ; 02pts</w:t>
                  </w:r>
                </w:p>
                <w:p w:rsidR="00CD1793" w:rsidRPr="00CD1793" w:rsidRDefault="00CD1793" w:rsidP="00CD1793">
                  <w:pPr>
                    <w:widowControl w:val="0"/>
                    <w:numPr>
                      <w:ilvl w:val="0"/>
                      <w:numId w:val="19"/>
                    </w:numPr>
                    <w:suppressAutoHyphens/>
                    <w:autoSpaceDE w:val="0"/>
                    <w:autoSpaceDN w:val="0"/>
                    <w:spacing w:after="0" w:line="240" w:lineRule="auto"/>
                    <w:ind w:right="283"/>
                    <w:jc w:val="both"/>
                    <w:textAlignment w:val="baseline"/>
                    <w:rPr>
                      <w:rFonts w:ascii="Arial Narrow" w:eastAsia="Calibri" w:hAnsi="Arial Narrow" w:cs="Times New Roman"/>
                      <w:iCs/>
                    </w:rPr>
                  </w:pPr>
                  <w:r w:rsidRPr="00CD1793">
                    <w:rPr>
                      <w:rFonts w:ascii="Arial Narrow" w:eastAsia="Calibri" w:hAnsi="Arial Narrow" w:cs="Times New Roman"/>
                      <w:iCs/>
                    </w:rPr>
                    <w:t>les références du soumissionnaire ;02pts</w:t>
                  </w:r>
                </w:p>
                <w:p w:rsidR="00CD1793" w:rsidRPr="00CD1793" w:rsidRDefault="00CD1793" w:rsidP="00CD1793">
                  <w:pPr>
                    <w:widowControl w:val="0"/>
                    <w:numPr>
                      <w:ilvl w:val="0"/>
                      <w:numId w:val="19"/>
                    </w:numPr>
                    <w:suppressAutoHyphens/>
                    <w:autoSpaceDE w:val="0"/>
                    <w:autoSpaceDN w:val="0"/>
                    <w:spacing w:after="0" w:line="240" w:lineRule="auto"/>
                    <w:ind w:right="283"/>
                    <w:jc w:val="both"/>
                    <w:textAlignment w:val="baseline"/>
                    <w:rPr>
                      <w:rFonts w:ascii="Arial Narrow" w:eastAsia="Calibri" w:hAnsi="Arial Narrow" w:cs="Times New Roman"/>
                    </w:rPr>
                  </w:pPr>
                  <w:r w:rsidRPr="00CD1793">
                    <w:rPr>
                      <w:rFonts w:ascii="Arial Narrow" w:eastAsia="Calibri" w:hAnsi="Arial Narrow" w:cs="Times New Roman"/>
                      <w:iCs/>
                    </w:rPr>
                    <w:t>la capacité financière (attestation de solvabilité financière).01pt</w:t>
                  </w:r>
                </w:p>
                <w:p w:rsidR="00CD1793" w:rsidRPr="00CD1793" w:rsidRDefault="00CD1793" w:rsidP="00CD1793">
                  <w:pPr>
                    <w:widowControl w:val="0"/>
                    <w:numPr>
                      <w:ilvl w:val="0"/>
                      <w:numId w:val="19"/>
                    </w:numPr>
                    <w:suppressAutoHyphens/>
                    <w:autoSpaceDE w:val="0"/>
                    <w:autoSpaceDN w:val="0"/>
                    <w:spacing w:after="0" w:line="240" w:lineRule="auto"/>
                    <w:ind w:right="283"/>
                    <w:jc w:val="both"/>
                    <w:textAlignment w:val="baseline"/>
                    <w:rPr>
                      <w:rFonts w:ascii="Arial Narrow" w:eastAsia="Calibri" w:hAnsi="Arial Narrow" w:cs="Times New Roman"/>
                    </w:rPr>
                  </w:pPr>
                  <w:r w:rsidRPr="00CD1793">
                    <w:rPr>
                      <w:rFonts w:ascii="Arial Narrow" w:eastAsia="Calibri" w:hAnsi="Arial Narrow" w:cs="Times New Roman"/>
                    </w:rPr>
                    <w:t>Qualification et expérience du personnel 04pts</w:t>
                  </w:r>
                </w:p>
                <w:p w:rsidR="00CD1793" w:rsidRPr="00CD1793" w:rsidRDefault="00CD1793" w:rsidP="00CD1793">
                  <w:pPr>
                    <w:widowControl w:val="0"/>
                    <w:numPr>
                      <w:ilvl w:val="0"/>
                      <w:numId w:val="19"/>
                    </w:numPr>
                    <w:suppressAutoHyphens/>
                    <w:autoSpaceDE w:val="0"/>
                    <w:autoSpaceDN w:val="0"/>
                    <w:spacing w:after="0" w:line="240" w:lineRule="auto"/>
                    <w:ind w:right="283"/>
                    <w:jc w:val="both"/>
                    <w:textAlignment w:val="baseline"/>
                    <w:rPr>
                      <w:rFonts w:ascii="Arial Narrow" w:eastAsia="Calibri" w:hAnsi="Arial Narrow" w:cs="Times New Roman"/>
                    </w:rPr>
                  </w:pPr>
                  <w:r w:rsidRPr="00CD1793">
                    <w:rPr>
                      <w:rFonts w:ascii="Arial Narrow" w:eastAsia="Calibri" w:hAnsi="Arial Narrow" w:cs="Times New Roman"/>
                    </w:rPr>
                    <w:t>Moyens logistiques 02pts</w:t>
                  </w:r>
                </w:p>
                <w:p w:rsidR="00CD1793" w:rsidRPr="00CD1793" w:rsidRDefault="00CD1793" w:rsidP="00CD1793">
                  <w:pPr>
                    <w:widowControl w:val="0"/>
                    <w:numPr>
                      <w:ilvl w:val="0"/>
                      <w:numId w:val="19"/>
                    </w:numPr>
                    <w:suppressAutoHyphens/>
                    <w:autoSpaceDE w:val="0"/>
                    <w:autoSpaceDN w:val="0"/>
                    <w:spacing w:after="0" w:line="240" w:lineRule="auto"/>
                    <w:ind w:right="283"/>
                    <w:jc w:val="both"/>
                    <w:textAlignment w:val="baseline"/>
                    <w:rPr>
                      <w:rFonts w:ascii="Arial Narrow" w:eastAsia="Calibri" w:hAnsi="Arial Narrow" w:cs="Times New Roman"/>
                    </w:rPr>
                  </w:pPr>
                  <w:r w:rsidRPr="00CD1793">
                    <w:rPr>
                      <w:rFonts w:ascii="Arial Narrow" w:eastAsia="Calibri" w:hAnsi="Arial Narrow" w:cs="Times New Roman"/>
                    </w:rPr>
                    <w:t>Méthodologie 04pts</w:t>
                  </w:r>
                </w:p>
                <w:p w:rsidR="00CD1793" w:rsidRPr="00CD1793" w:rsidRDefault="00CD1793" w:rsidP="00CD1793">
                  <w:pPr>
                    <w:widowControl w:val="0"/>
                    <w:numPr>
                      <w:ilvl w:val="0"/>
                      <w:numId w:val="19"/>
                    </w:numPr>
                    <w:suppressAutoHyphens/>
                    <w:autoSpaceDE w:val="0"/>
                    <w:autoSpaceDN w:val="0"/>
                    <w:spacing w:after="0" w:line="240" w:lineRule="auto"/>
                    <w:ind w:right="283"/>
                    <w:jc w:val="both"/>
                    <w:textAlignment w:val="baseline"/>
                    <w:rPr>
                      <w:rFonts w:ascii="Arial Narrow" w:eastAsia="Calibri" w:hAnsi="Arial Narrow" w:cs="Times New Roman"/>
                    </w:rPr>
                  </w:pPr>
                  <w:r w:rsidRPr="00CD1793">
                    <w:rPr>
                      <w:rFonts w:ascii="Arial Narrow" w:eastAsia="Calibri" w:hAnsi="Arial Narrow" w:cs="Times New Roman"/>
                    </w:rPr>
                    <w:t>Les preuves d’acceptation des conditions du Marché 02pts</w:t>
                  </w:r>
                </w:p>
                <w:p w:rsidR="00CD1793" w:rsidRPr="00CD1793" w:rsidRDefault="00CD1793" w:rsidP="00CD1793">
                  <w:pPr>
                    <w:widowControl w:val="0"/>
                    <w:numPr>
                      <w:ilvl w:val="0"/>
                      <w:numId w:val="19"/>
                    </w:numPr>
                    <w:suppressAutoHyphens/>
                    <w:autoSpaceDE w:val="0"/>
                    <w:autoSpaceDN w:val="0"/>
                    <w:spacing w:after="0" w:line="240" w:lineRule="auto"/>
                    <w:ind w:right="283"/>
                    <w:jc w:val="both"/>
                    <w:textAlignment w:val="baseline"/>
                    <w:rPr>
                      <w:rFonts w:ascii="Arial Narrow" w:eastAsia="Calibri" w:hAnsi="Arial Narrow" w:cs="Times New Roman"/>
                    </w:rPr>
                  </w:pPr>
                  <w:r w:rsidRPr="00CD1793">
                    <w:rPr>
                      <w:rFonts w:ascii="Arial Narrow" w:eastAsia="Calibri" w:hAnsi="Arial Narrow" w:cs="Times New Roman"/>
                    </w:rPr>
                    <w:t>visite des lieux 02pts</w:t>
                  </w:r>
                </w:p>
              </w:tc>
            </w:tr>
          </w:tbl>
          <w:p w:rsidR="00CD1793" w:rsidRPr="00CD1793" w:rsidRDefault="00CD1793" w:rsidP="00CD1793">
            <w:pPr>
              <w:widowControl w:val="0"/>
              <w:suppressAutoHyphens/>
              <w:autoSpaceDE w:val="0"/>
              <w:autoSpaceDN w:val="0"/>
              <w:spacing w:after="0" w:line="240" w:lineRule="auto"/>
              <w:ind w:right="283"/>
              <w:jc w:val="both"/>
              <w:textAlignment w:val="baseline"/>
              <w:rPr>
                <w:rFonts w:ascii="Arial Narrow" w:eastAsia="Times New Roman" w:hAnsi="Arial Narrow" w:cs="Times New Roman"/>
                <w:b/>
                <w:bCs/>
                <w:i/>
                <w:iCs/>
                <w:sz w:val="24"/>
                <w:szCs w:val="24"/>
                <w:lang w:eastAsia="fr-FR"/>
              </w:rPr>
            </w:pPr>
            <w:r w:rsidRPr="00CD1793">
              <w:rPr>
                <w:rFonts w:ascii="Arial Narrow" w:eastAsia="Times New Roman" w:hAnsi="Arial Narrow" w:cs="Times New Roman"/>
                <w:b/>
                <w:bCs/>
                <w:i/>
                <w:iCs/>
                <w:lang w:eastAsia="fr-FR"/>
              </w:rPr>
              <w:t xml:space="preserve">Critères et Sous critères pour l’évaluation détaillée des offres </w:t>
            </w:r>
          </w:p>
          <w:p w:rsidR="00CD1793" w:rsidRPr="00CD1793" w:rsidRDefault="00CD1793" w:rsidP="00CD1793">
            <w:pPr>
              <w:widowControl w:val="0"/>
              <w:numPr>
                <w:ilvl w:val="0"/>
                <w:numId w:val="42"/>
              </w:numPr>
              <w:suppressAutoHyphens/>
              <w:autoSpaceDE w:val="0"/>
              <w:autoSpaceDN w:val="0"/>
              <w:spacing w:after="0" w:line="240" w:lineRule="auto"/>
              <w:ind w:right="283"/>
              <w:jc w:val="both"/>
              <w:textAlignment w:val="baseline"/>
              <w:rPr>
                <w:rFonts w:ascii="Arial Narrow" w:eastAsia="Times New Roman" w:hAnsi="Arial Narrow" w:cs="Times New Roman"/>
                <w:b/>
                <w:bCs/>
                <w:i/>
                <w:iCs/>
                <w:sz w:val="24"/>
                <w:szCs w:val="24"/>
                <w:lang w:eastAsia="fr-FR"/>
              </w:rPr>
            </w:pPr>
            <w:r w:rsidRPr="00CD1793">
              <w:rPr>
                <w:rFonts w:ascii="Arial Narrow" w:eastAsia="Times New Roman" w:hAnsi="Arial Narrow" w:cs="Times New Roman"/>
                <w:b/>
                <w:bCs/>
                <w:i/>
                <w:iCs/>
                <w:lang w:eastAsia="fr-FR"/>
              </w:rPr>
              <w:t>Critères éliminatoires</w:t>
            </w:r>
          </w:p>
          <w:p w:rsidR="00CD1793" w:rsidRPr="00CD1793" w:rsidRDefault="00CD1793" w:rsidP="00CD1793">
            <w:pPr>
              <w:widowControl w:val="0"/>
              <w:suppressAutoHyphens/>
              <w:autoSpaceDE w:val="0"/>
              <w:autoSpaceDN w:val="0"/>
              <w:spacing w:after="0" w:line="240" w:lineRule="auto"/>
              <w:ind w:right="283"/>
              <w:jc w:val="both"/>
              <w:textAlignment w:val="baseline"/>
              <w:rPr>
                <w:rFonts w:ascii="Arial Narrow" w:eastAsia="Times New Roman" w:hAnsi="Arial Narrow" w:cs="Times New Roman"/>
                <w:b/>
                <w:bCs/>
                <w:i/>
                <w:iCs/>
                <w:sz w:val="24"/>
                <w:szCs w:val="24"/>
                <w:lang w:eastAsia="fr-FR"/>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CD1793" w:rsidRPr="00CD1793" w:rsidTr="000F09DD">
              <w:trPr>
                <w:tblHeader/>
                <w:jc w:val="center"/>
              </w:trPr>
              <w:tc>
                <w:tcPr>
                  <w:tcW w:w="725" w:type="dxa"/>
                  <w:shd w:val="clear" w:color="auto" w:fill="DDD9C3"/>
                  <w:vAlign w:val="center"/>
                </w:tcPr>
                <w:p w:rsidR="00CD1793" w:rsidRPr="00CD1793" w:rsidRDefault="00CD1793" w:rsidP="00CD1793">
                  <w:pPr>
                    <w:spacing w:after="0" w:line="240" w:lineRule="auto"/>
                    <w:ind w:right="283"/>
                    <w:contextualSpacing/>
                    <w:jc w:val="both"/>
                    <w:rPr>
                      <w:rFonts w:ascii="Arial Narrow" w:eastAsia="Calibri" w:hAnsi="Arial Narrow" w:cs="Times New Roman"/>
                      <w:b/>
                      <w:bCs/>
                      <w:sz w:val="24"/>
                      <w:szCs w:val="24"/>
                    </w:rPr>
                  </w:pPr>
                  <w:r w:rsidRPr="00CD1793">
                    <w:rPr>
                      <w:rFonts w:ascii="Arial Narrow" w:eastAsia="Calibri" w:hAnsi="Arial Narrow" w:cs="Times New Roman"/>
                      <w:b/>
                      <w:bCs/>
                    </w:rPr>
                    <w:t>N°</w:t>
                  </w:r>
                </w:p>
              </w:tc>
              <w:tc>
                <w:tcPr>
                  <w:tcW w:w="5755" w:type="dxa"/>
                  <w:shd w:val="clear" w:color="auto" w:fill="DDD9C3"/>
                  <w:vAlign w:val="center"/>
                </w:tcPr>
                <w:p w:rsidR="00CD1793" w:rsidRPr="00CD1793" w:rsidRDefault="00CD1793" w:rsidP="00CD1793">
                  <w:pPr>
                    <w:spacing w:after="0" w:line="240" w:lineRule="auto"/>
                    <w:ind w:right="283"/>
                    <w:contextualSpacing/>
                    <w:jc w:val="both"/>
                    <w:rPr>
                      <w:rFonts w:ascii="Arial Narrow" w:eastAsia="Calibri" w:hAnsi="Arial Narrow" w:cs="Times New Roman"/>
                      <w:b/>
                      <w:bCs/>
                      <w:sz w:val="24"/>
                      <w:szCs w:val="24"/>
                    </w:rPr>
                  </w:pPr>
                  <w:r w:rsidRPr="00CD1793">
                    <w:rPr>
                      <w:rFonts w:ascii="Arial Narrow" w:eastAsia="Calibri" w:hAnsi="Arial Narrow" w:cs="Times New Roman"/>
                      <w:b/>
                      <w:bCs/>
                    </w:rPr>
                    <w:t>Rubrique</w:t>
                  </w:r>
                </w:p>
              </w:tc>
              <w:tc>
                <w:tcPr>
                  <w:tcW w:w="1798" w:type="dxa"/>
                  <w:shd w:val="clear" w:color="auto" w:fill="DDD9C3"/>
                  <w:vAlign w:val="center"/>
                </w:tcPr>
                <w:p w:rsidR="00CD1793" w:rsidRPr="00CD1793" w:rsidRDefault="00CD1793" w:rsidP="00CD1793">
                  <w:pPr>
                    <w:spacing w:after="0" w:line="240" w:lineRule="auto"/>
                    <w:ind w:right="283"/>
                    <w:contextualSpacing/>
                    <w:jc w:val="both"/>
                    <w:rPr>
                      <w:rFonts w:ascii="Arial Narrow" w:eastAsia="Calibri" w:hAnsi="Arial Narrow" w:cs="Times New Roman"/>
                      <w:b/>
                      <w:bCs/>
                      <w:sz w:val="24"/>
                      <w:szCs w:val="24"/>
                    </w:rPr>
                  </w:pPr>
                  <w:r w:rsidRPr="00CD1793">
                    <w:rPr>
                      <w:rFonts w:ascii="Arial Narrow" w:eastAsia="Calibri" w:hAnsi="Arial Narrow" w:cs="Times New Roman"/>
                      <w:b/>
                      <w:bCs/>
                    </w:rPr>
                    <w:t>Oui/Non</w:t>
                  </w:r>
                </w:p>
              </w:tc>
            </w:tr>
            <w:tr w:rsidR="00CD1793" w:rsidRPr="00CD1793" w:rsidTr="000F09DD">
              <w:trPr>
                <w:jc w:val="center"/>
              </w:trPr>
              <w:tc>
                <w:tcPr>
                  <w:tcW w:w="8278" w:type="dxa"/>
                  <w:gridSpan w:val="3"/>
                  <w:shd w:val="clear" w:color="auto" w:fill="auto"/>
                  <w:vAlign w:val="center"/>
                </w:tcPr>
                <w:p w:rsidR="00CD1793" w:rsidRPr="00CD1793" w:rsidRDefault="00CD1793" w:rsidP="00CD1793">
                  <w:pPr>
                    <w:numPr>
                      <w:ilvl w:val="0"/>
                      <w:numId w:val="43"/>
                    </w:numPr>
                    <w:suppressAutoHyphens/>
                    <w:autoSpaceDN w:val="0"/>
                    <w:spacing w:after="0" w:line="240" w:lineRule="auto"/>
                    <w:ind w:right="283"/>
                    <w:contextualSpacing/>
                    <w:jc w:val="both"/>
                    <w:textAlignment w:val="baseline"/>
                    <w:rPr>
                      <w:rFonts w:ascii="Arial Narrow" w:eastAsia="Calibri" w:hAnsi="Arial Narrow" w:cs="Times New Roman"/>
                      <w:b/>
                      <w:sz w:val="24"/>
                      <w:szCs w:val="24"/>
                    </w:rPr>
                  </w:pPr>
                  <w:r w:rsidRPr="00CD1793">
                    <w:rPr>
                      <w:rFonts w:ascii="Arial Narrow" w:eastAsia="Calibri" w:hAnsi="Arial Narrow" w:cs="Times New Roman"/>
                      <w:b/>
                    </w:rPr>
                    <w:t>Critères éliminatoires relatifs au dossier administratif</w:t>
                  </w:r>
                </w:p>
              </w:tc>
            </w:tr>
            <w:tr w:rsidR="00CD1793" w:rsidRPr="00CD1793" w:rsidTr="000F09DD">
              <w:trPr>
                <w:jc w:val="center"/>
              </w:trPr>
              <w:tc>
                <w:tcPr>
                  <w:tcW w:w="725" w:type="dxa"/>
                  <w:shd w:val="clear" w:color="auto" w:fill="auto"/>
                  <w:vAlign w:val="center"/>
                </w:tcPr>
                <w:p w:rsidR="00CD1793" w:rsidRPr="00CD1793" w:rsidRDefault="00CD1793" w:rsidP="00CD1793">
                  <w:pPr>
                    <w:spacing w:after="0" w:line="240" w:lineRule="auto"/>
                    <w:ind w:right="283"/>
                    <w:contextualSpacing/>
                    <w:jc w:val="both"/>
                    <w:rPr>
                      <w:rFonts w:ascii="Arial Narrow" w:eastAsia="Calibri" w:hAnsi="Arial Narrow" w:cs="Times New Roman"/>
                      <w:sz w:val="24"/>
                      <w:szCs w:val="24"/>
                    </w:rPr>
                  </w:pPr>
                  <w:r w:rsidRPr="00CD1793">
                    <w:rPr>
                      <w:rFonts w:ascii="Arial Narrow" w:eastAsia="Calibri" w:hAnsi="Arial Narrow" w:cs="Times New Roman"/>
                    </w:rPr>
                    <w:t>1</w:t>
                  </w:r>
                </w:p>
              </w:tc>
              <w:tc>
                <w:tcPr>
                  <w:tcW w:w="5755" w:type="dxa"/>
                  <w:shd w:val="clear" w:color="auto" w:fill="auto"/>
                  <w:vAlign w:val="center"/>
                </w:tcPr>
                <w:p w:rsidR="00CD1793" w:rsidRPr="00CD1793" w:rsidRDefault="00CD1793" w:rsidP="00CD1793">
                  <w:pPr>
                    <w:spacing w:after="0" w:line="240" w:lineRule="auto"/>
                    <w:ind w:right="283"/>
                    <w:contextualSpacing/>
                    <w:jc w:val="both"/>
                    <w:rPr>
                      <w:rFonts w:ascii="Arial Narrow" w:eastAsia="Calibri" w:hAnsi="Arial Narrow" w:cs="Times New Roman"/>
                      <w:sz w:val="24"/>
                      <w:szCs w:val="24"/>
                    </w:rPr>
                  </w:pPr>
                  <w:r w:rsidRPr="00CD1793">
                    <w:rPr>
                      <w:rFonts w:ascii="Arial Narrow" w:eastAsia="Calibri" w:hAnsi="Arial Narrow" w:cs="Times New Roman"/>
                    </w:rPr>
                    <w:t>Absence de la caution de soumission à l’ouverture des plis délivrée par un organisme financier de première catégorie autorisé par le Ministère chargé des Finances à émettre des cautions dans le cadre des marchés publics</w:t>
                  </w:r>
                </w:p>
                <w:p w:rsidR="00CD1793" w:rsidRPr="00CD1793" w:rsidRDefault="00CD1793" w:rsidP="00CD1793">
                  <w:pPr>
                    <w:spacing w:after="0" w:line="240" w:lineRule="auto"/>
                    <w:ind w:right="283"/>
                    <w:contextualSpacing/>
                    <w:jc w:val="both"/>
                    <w:rPr>
                      <w:rFonts w:ascii="Arial Narrow" w:eastAsia="Calibri" w:hAnsi="Arial Narrow" w:cs="Times New Roman"/>
                      <w:sz w:val="24"/>
                      <w:szCs w:val="24"/>
                    </w:rPr>
                  </w:pPr>
                  <w:r w:rsidRPr="00CD1793">
                    <w:rPr>
                      <w:rFonts w:ascii="Arial Narrow" w:eastAsia="Calibri" w:hAnsi="Arial Narrow" w:cs="Times New Roman"/>
                      <w:b/>
                      <w:bCs/>
                    </w:rPr>
                    <w:lastRenderedPageBreak/>
                    <w:t>NB</w:t>
                  </w:r>
                  <w:r w:rsidRPr="00CD1793">
                    <w:rPr>
                      <w:rFonts w:ascii="Arial Narrow" w:eastAsia="Calibri" w:hAnsi="Arial Narrow" w:cs="Times New Roman"/>
                    </w:rPr>
                    <w:t> : Une caution de soumission produite mais n'ayant aucun rapport avec la consultation concernée est considérée comme absente. La caution de soumission présentée par un soumissionnaire au cours de la séance d’ouverture des plis est irrecevable. La caution de soumission non acquittée à la main et non timbrée est irrecevable.</w:t>
                  </w:r>
                </w:p>
              </w:tc>
              <w:tc>
                <w:tcPr>
                  <w:tcW w:w="1798" w:type="dxa"/>
                  <w:shd w:val="clear" w:color="auto" w:fill="auto"/>
                  <w:vAlign w:val="center"/>
                </w:tcPr>
                <w:p w:rsidR="00CD1793" w:rsidRPr="00CD1793" w:rsidRDefault="00CD1793" w:rsidP="00CD1793">
                  <w:pPr>
                    <w:spacing w:after="0" w:line="240" w:lineRule="auto"/>
                    <w:ind w:right="283"/>
                    <w:contextualSpacing/>
                    <w:jc w:val="both"/>
                    <w:rPr>
                      <w:rFonts w:ascii="Arial Narrow" w:eastAsia="Calibri" w:hAnsi="Arial Narrow" w:cs="Times New Roman"/>
                      <w:sz w:val="24"/>
                      <w:szCs w:val="24"/>
                    </w:rPr>
                  </w:pPr>
                  <w:r w:rsidRPr="00CD1793">
                    <w:rPr>
                      <w:rFonts w:ascii="Arial Narrow" w:eastAsia="Calibri" w:hAnsi="Arial Narrow" w:cs="Times New Roman"/>
                    </w:rPr>
                    <w:lastRenderedPageBreak/>
                    <w:t>Oui/Non</w:t>
                  </w:r>
                </w:p>
              </w:tc>
            </w:tr>
            <w:tr w:rsidR="00CD1793" w:rsidRPr="00CD1793" w:rsidTr="000F09DD">
              <w:trPr>
                <w:jc w:val="center"/>
              </w:trPr>
              <w:tc>
                <w:tcPr>
                  <w:tcW w:w="725" w:type="dxa"/>
                  <w:shd w:val="clear" w:color="auto" w:fill="auto"/>
                  <w:vAlign w:val="center"/>
                </w:tcPr>
                <w:p w:rsidR="00CD1793" w:rsidRPr="00CD1793" w:rsidRDefault="00EE28B0" w:rsidP="00CD1793">
                  <w:pPr>
                    <w:spacing w:after="0" w:line="240" w:lineRule="auto"/>
                    <w:ind w:left="-426" w:right="283" w:firstLine="426"/>
                    <w:contextualSpacing/>
                    <w:jc w:val="both"/>
                    <w:rPr>
                      <w:rFonts w:ascii="Arial Narrow" w:eastAsia="Calibri" w:hAnsi="Arial Narrow" w:cs="Times New Roman"/>
                      <w:sz w:val="24"/>
                      <w:szCs w:val="24"/>
                    </w:rPr>
                  </w:pPr>
                  <w:r>
                    <w:rPr>
                      <w:rFonts w:ascii="Arial Narrow" w:eastAsia="Calibri" w:hAnsi="Arial Narrow" w:cs="Times New Roman"/>
                    </w:rPr>
                    <w:lastRenderedPageBreak/>
                    <w:t>2</w:t>
                  </w:r>
                </w:p>
              </w:tc>
              <w:tc>
                <w:tcPr>
                  <w:tcW w:w="5755" w:type="dxa"/>
                  <w:shd w:val="clear" w:color="auto" w:fill="auto"/>
                  <w:vAlign w:val="center"/>
                </w:tcPr>
                <w:p w:rsidR="00CD1793" w:rsidRPr="00CD1793" w:rsidRDefault="00CD1793" w:rsidP="00CD1793">
                  <w:pPr>
                    <w:spacing w:after="0" w:line="240" w:lineRule="auto"/>
                    <w:ind w:left="296" w:right="283" w:hanging="296"/>
                    <w:contextualSpacing/>
                    <w:jc w:val="both"/>
                    <w:rPr>
                      <w:rFonts w:ascii="Arial Narrow" w:eastAsia="Calibri" w:hAnsi="Arial Narrow" w:cs="Times New Roman"/>
                      <w:sz w:val="24"/>
                      <w:szCs w:val="24"/>
                    </w:rPr>
                  </w:pPr>
                  <w:r w:rsidRPr="00CD1793">
                    <w:rPr>
                      <w:rFonts w:ascii="Arial Narrow" w:eastAsia="Calibri" w:hAnsi="Arial Narrow" w:cs="Times New Roman"/>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CD1793" w:rsidRPr="00CD1793" w:rsidRDefault="00CD1793" w:rsidP="00CD1793">
                  <w:pPr>
                    <w:spacing w:after="0" w:line="240" w:lineRule="auto"/>
                    <w:ind w:left="-426" w:right="283" w:firstLine="426"/>
                    <w:contextualSpacing/>
                    <w:jc w:val="both"/>
                    <w:rPr>
                      <w:rFonts w:ascii="Arial Narrow" w:eastAsia="Calibri" w:hAnsi="Arial Narrow" w:cs="Times New Roman"/>
                      <w:sz w:val="24"/>
                      <w:szCs w:val="24"/>
                    </w:rPr>
                  </w:pPr>
                  <w:r w:rsidRPr="00CD1793">
                    <w:rPr>
                      <w:rFonts w:ascii="Arial Narrow" w:eastAsia="Calibri" w:hAnsi="Arial Narrow" w:cs="Times New Roman"/>
                    </w:rPr>
                    <w:t>Oui/Non</w:t>
                  </w:r>
                </w:p>
              </w:tc>
            </w:tr>
            <w:tr w:rsidR="00CD1793" w:rsidRPr="00CD1793" w:rsidTr="000F09DD">
              <w:trPr>
                <w:jc w:val="center"/>
              </w:trPr>
              <w:tc>
                <w:tcPr>
                  <w:tcW w:w="8278" w:type="dxa"/>
                  <w:gridSpan w:val="3"/>
                  <w:shd w:val="clear" w:color="auto" w:fill="auto"/>
                  <w:vAlign w:val="center"/>
                </w:tcPr>
                <w:p w:rsidR="00CD1793" w:rsidRPr="00CD1793" w:rsidRDefault="00CD1793" w:rsidP="00CD1793">
                  <w:pPr>
                    <w:numPr>
                      <w:ilvl w:val="0"/>
                      <w:numId w:val="43"/>
                    </w:numPr>
                    <w:suppressAutoHyphens/>
                    <w:autoSpaceDN w:val="0"/>
                    <w:spacing w:after="0" w:line="240" w:lineRule="auto"/>
                    <w:ind w:left="-426" w:right="283" w:firstLine="426"/>
                    <w:contextualSpacing/>
                    <w:jc w:val="both"/>
                    <w:textAlignment w:val="baseline"/>
                    <w:rPr>
                      <w:rFonts w:ascii="Arial Narrow" w:eastAsia="Calibri" w:hAnsi="Arial Narrow" w:cs="Times New Roman"/>
                      <w:b/>
                      <w:sz w:val="24"/>
                      <w:szCs w:val="24"/>
                    </w:rPr>
                  </w:pPr>
                  <w:r w:rsidRPr="00CD1793">
                    <w:rPr>
                      <w:rFonts w:ascii="Arial Narrow" w:eastAsia="Calibri" w:hAnsi="Arial Narrow" w:cs="Times New Roman"/>
                      <w:b/>
                    </w:rPr>
                    <w:t>Critères éliminatoires relatifs à l’offre technique</w:t>
                  </w:r>
                </w:p>
              </w:tc>
            </w:tr>
            <w:tr w:rsidR="00CD1793" w:rsidRPr="00CD1793" w:rsidTr="000F09DD">
              <w:trPr>
                <w:jc w:val="center"/>
              </w:trPr>
              <w:tc>
                <w:tcPr>
                  <w:tcW w:w="725" w:type="dxa"/>
                  <w:shd w:val="clear" w:color="auto" w:fill="auto"/>
                  <w:vAlign w:val="center"/>
                </w:tcPr>
                <w:p w:rsidR="00CD1793" w:rsidRPr="00CD1793" w:rsidRDefault="00CD1793" w:rsidP="00CD1793">
                  <w:pPr>
                    <w:spacing w:after="0" w:line="240" w:lineRule="auto"/>
                    <w:ind w:left="-426" w:right="283" w:firstLine="426"/>
                    <w:contextualSpacing/>
                    <w:jc w:val="both"/>
                    <w:rPr>
                      <w:rFonts w:ascii="Arial Narrow" w:eastAsia="Calibri" w:hAnsi="Arial Narrow" w:cs="Times New Roman"/>
                      <w:sz w:val="24"/>
                      <w:szCs w:val="24"/>
                    </w:rPr>
                  </w:pPr>
                  <w:r w:rsidRPr="00CD1793">
                    <w:rPr>
                      <w:rFonts w:ascii="Arial Narrow" w:eastAsia="Calibri" w:hAnsi="Arial Narrow" w:cs="Times New Roman"/>
                    </w:rPr>
                    <w:t>3</w:t>
                  </w:r>
                </w:p>
              </w:tc>
              <w:tc>
                <w:tcPr>
                  <w:tcW w:w="5755" w:type="dxa"/>
                  <w:shd w:val="clear" w:color="auto" w:fill="auto"/>
                  <w:vAlign w:val="center"/>
                </w:tcPr>
                <w:p w:rsidR="00CD1793" w:rsidRPr="00CD1793" w:rsidRDefault="00CD1793" w:rsidP="00CD1793">
                  <w:pPr>
                    <w:spacing w:after="0" w:line="240" w:lineRule="auto"/>
                    <w:ind w:left="-426" w:right="283" w:firstLine="426"/>
                    <w:contextualSpacing/>
                    <w:jc w:val="both"/>
                    <w:rPr>
                      <w:rFonts w:ascii="Arial Narrow" w:eastAsia="Calibri" w:hAnsi="Arial Narrow" w:cs="Times New Roman"/>
                      <w:sz w:val="24"/>
                      <w:szCs w:val="24"/>
                    </w:rPr>
                  </w:pPr>
                  <w:r w:rsidRPr="00CD1793">
                    <w:rPr>
                      <w:rFonts w:ascii="Arial Narrow" w:eastAsia="Calibri" w:hAnsi="Arial Narrow" w:cs="Times New Roman"/>
                    </w:rPr>
                    <w:t>Absence de la charte d’intégrité datée et signée</w:t>
                  </w:r>
                </w:p>
              </w:tc>
              <w:tc>
                <w:tcPr>
                  <w:tcW w:w="1798" w:type="dxa"/>
                  <w:shd w:val="clear" w:color="auto" w:fill="auto"/>
                  <w:vAlign w:val="center"/>
                </w:tcPr>
                <w:p w:rsidR="00CD1793" w:rsidRPr="00CD1793" w:rsidRDefault="00CD1793" w:rsidP="00CD1793">
                  <w:pPr>
                    <w:spacing w:after="0" w:line="240" w:lineRule="auto"/>
                    <w:ind w:left="-426" w:right="283" w:firstLine="426"/>
                    <w:contextualSpacing/>
                    <w:jc w:val="both"/>
                    <w:rPr>
                      <w:rFonts w:ascii="Arial Narrow" w:eastAsia="Calibri" w:hAnsi="Arial Narrow" w:cs="Times New Roman"/>
                      <w:sz w:val="24"/>
                      <w:szCs w:val="24"/>
                    </w:rPr>
                  </w:pPr>
                  <w:r w:rsidRPr="00CD1793">
                    <w:rPr>
                      <w:rFonts w:ascii="Arial Narrow" w:eastAsia="Calibri" w:hAnsi="Arial Narrow" w:cs="Times New Roman"/>
                    </w:rPr>
                    <w:t>Oui/Non</w:t>
                  </w:r>
                </w:p>
              </w:tc>
            </w:tr>
            <w:tr w:rsidR="00CD1793" w:rsidRPr="00CD1793" w:rsidTr="000F09DD">
              <w:trPr>
                <w:jc w:val="center"/>
              </w:trPr>
              <w:tc>
                <w:tcPr>
                  <w:tcW w:w="725" w:type="dxa"/>
                  <w:shd w:val="clear" w:color="auto" w:fill="auto"/>
                  <w:vAlign w:val="center"/>
                </w:tcPr>
                <w:p w:rsidR="00CD1793" w:rsidRPr="00CD1793" w:rsidRDefault="00CD1793" w:rsidP="00CD1793">
                  <w:pPr>
                    <w:spacing w:after="0" w:line="240" w:lineRule="auto"/>
                    <w:ind w:left="-426" w:right="283" w:firstLine="426"/>
                    <w:contextualSpacing/>
                    <w:jc w:val="both"/>
                    <w:rPr>
                      <w:rFonts w:ascii="Arial Narrow" w:eastAsia="Calibri" w:hAnsi="Arial Narrow" w:cs="Times New Roman"/>
                      <w:sz w:val="24"/>
                      <w:szCs w:val="24"/>
                    </w:rPr>
                  </w:pPr>
                  <w:r w:rsidRPr="00CD1793">
                    <w:rPr>
                      <w:rFonts w:ascii="Arial Narrow" w:eastAsia="Calibri" w:hAnsi="Arial Narrow" w:cs="Times New Roman"/>
                    </w:rPr>
                    <w:t>4</w:t>
                  </w:r>
                </w:p>
              </w:tc>
              <w:tc>
                <w:tcPr>
                  <w:tcW w:w="5755" w:type="dxa"/>
                  <w:shd w:val="clear" w:color="auto" w:fill="auto"/>
                  <w:vAlign w:val="center"/>
                </w:tcPr>
                <w:p w:rsidR="00CD1793" w:rsidRPr="00CD1793" w:rsidRDefault="00CD1793" w:rsidP="00CD1793">
                  <w:pPr>
                    <w:spacing w:after="0" w:line="240" w:lineRule="auto"/>
                    <w:ind w:left="438" w:right="283" w:hanging="142"/>
                    <w:contextualSpacing/>
                    <w:jc w:val="both"/>
                    <w:rPr>
                      <w:rFonts w:ascii="Arial Narrow" w:eastAsia="Calibri" w:hAnsi="Arial Narrow" w:cs="Times New Roman"/>
                      <w:sz w:val="24"/>
                      <w:szCs w:val="24"/>
                    </w:rPr>
                  </w:pPr>
                  <w:r w:rsidRPr="00CD1793">
                    <w:rPr>
                      <w:rFonts w:ascii="Arial Narrow" w:eastAsia="Calibri" w:hAnsi="Arial Narrow" w:cs="Times New Roman"/>
                    </w:rPr>
                    <w:t>Absence de la déclaration d’engagement au respect des clauses environnementales</w:t>
                  </w:r>
                </w:p>
              </w:tc>
              <w:tc>
                <w:tcPr>
                  <w:tcW w:w="1798" w:type="dxa"/>
                  <w:shd w:val="clear" w:color="auto" w:fill="auto"/>
                  <w:vAlign w:val="center"/>
                </w:tcPr>
                <w:p w:rsidR="00CD1793" w:rsidRPr="00CD1793" w:rsidRDefault="00CD1793" w:rsidP="00CD1793">
                  <w:pPr>
                    <w:spacing w:after="0" w:line="240" w:lineRule="auto"/>
                    <w:ind w:left="-426" w:right="283" w:firstLine="426"/>
                    <w:contextualSpacing/>
                    <w:jc w:val="both"/>
                    <w:rPr>
                      <w:rFonts w:ascii="Arial Narrow" w:eastAsia="Calibri" w:hAnsi="Arial Narrow" w:cs="Times New Roman"/>
                      <w:sz w:val="24"/>
                      <w:szCs w:val="24"/>
                    </w:rPr>
                  </w:pPr>
                  <w:r w:rsidRPr="00CD1793">
                    <w:rPr>
                      <w:rFonts w:ascii="Arial Narrow" w:eastAsia="Calibri" w:hAnsi="Arial Narrow" w:cs="Times New Roman"/>
                    </w:rPr>
                    <w:t>Oui/Non</w:t>
                  </w:r>
                </w:p>
              </w:tc>
            </w:tr>
            <w:tr w:rsidR="00CD1793" w:rsidRPr="00CD1793" w:rsidTr="000F09DD">
              <w:trPr>
                <w:jc w:val="center"/>
              </w:trPr>
              <w:tc>
                <w:tcPr>
                  <w:tcW w:w="725" w:type="dxa"/>
                  <w:shd w:val="clear" w:color="auto" w:fill="auto"/>
                  <w:vAlign w:val="center"/>
                </w:tcPr>
                <w:p w:rsidR="00CD1793" w:rsidRPr="00CD1793" w:rsidRDefault="00CD1793" w:rsidP="00CD1793">
                  <w:pPr>
                    <w:spacing w:after="0" w:line="240" w:lineRule="auto"/>
                    <w:ind w:left="-426" w:right="283" w:firstLine="426"/>
                    <w:contextualSpacing/>
                    <w:jc w:val="both"/>
                    <w:rPr>
                      <w:rFonts w:ascii="Arial Narrow" w:eastAsia="Calibri" w:hAnsi="Arial Narrow" w:cs="Times New Roman"/>
                    </w:rPr>
                  </w:pPr>
                  <w:r w:rsidRPr="00CD1793">
                    <w:rPr>
                      <w:rFonts w:ascii="Arial Narrow" w:eastAsia="Calibri" w:hAnsi="Arial Narrow" w:cs="Times New Roman"/>
                    </w:rPr>
                    <w:t>5</w:t>
                  </w:r>
                </w:p>
              </w:tc>
              <w:tc>
                <w:tcPr>
                  <w:tcW w:w="5755" w:type="dxa"/>
                  <w:shd w:val="clear" w:color="auto" w:fill="auto"/>
                  <w:vAlign w:val="center"/>
                </w:tcPr>
                <w:p w:rsidR="00CD1793" w:rsidRPr="00CD1793" w:rsidRDefault="00CD1793" w:rsidP="00CD1793">
                  <w:pPr>
                    <w:spacing w:after="0" w:line="240" w:lineRule="auto"/>
                    <w:ind w:left="154" w:right="283" w:hanging="154"/>
                    <w:contextualSpacing/>
                    <w:jc w:val="both"/>
                    <w:rPr>
                      <w:rFonts w:ascii="Arial Narrow" w:eastAsia="Calibri" w:hAnsi="Arial Narrow" w:cs="Times New Roman"/>
                    </w:rPr>
                  </w:pPr>
                  <w:r w:rsidRPr="00CD1793">
                    <w:rPr>
                      <w:rFonts w:ascii="Arial Narrow" w:eastAsia="Times New Roman" w:hAnsi="Arial Narrow" w:cs="Times New Roman"/>
                      <w:bCs/>
                      <w:iCs/>
                      <w:color w:val="000000" w:themeColor="text1"/>
                      <w:lang w:eastAsia="fr-FR"/>
                    </w:rPr>
                    <w:t xml:space="preserve">l’attestation </w:t>
                  </w:r>
                  <w:r w:rsidRPr="00CD1793">
                    <w:rPr>
                      <w:rFonts w:ascii="Arial Narrow" w:eastAsia="Times New Roman" w:hAnsi="Arial Narrow" w:cs="Times New Roman"/>
                      <w:bCs/>
                      <w:iCs/>
                      <w:lang w:eastAsia="fr-FR"/>
                    </w:rPr>
                    <w:t>de non abandon de chantier au cours des trois dernières années</w:t>
                  </w:r>
                </w:p>
              </w:tc>
              <w:tc>
                <w:tcPr>
                  <w:tcW w:w="1798" w:type="dxa"/>
                  <w:shd w:val="clear" w:color="auto" w:fill="auto"/>
                  <w:vAlign w:val="center"/>
                </w:tcPr>
                <w:p w:rsidR="00CD1793" w:rsidRPr="00CD1793" w:rsidRDefault="00CD1793" w:rsidP="00CD1793">
                  <w:pPr>
                    <w:spacing w:after="0" w:line="240" w:lineRule="auto"/>
                    <w:ind w:left="-426" w:right="283" w:firstLine="426"/>
                    <w:contextualSpacing/>
                    <w:jc w:val="both"/>
                    <w:rPr>
                      <w:rFonts w:ascii="Arial Narrow" w:eastAsia="Calibri" w:hAnsi="Arial Narrow" w:cs="Times New Roman"/>
                    </w:rPr>
                  </w:pPr>
                  <w:r w:rsidRPr="00CD1793">
                    <w:rPr>
                      <w:rFonts w:ascii="Arial Narrow" w:eastAsia="Calibri" w:hAnsi="Arial Narrow" w:cs="Times New Roman"/>
                    </w:rPr>
                    <w:t>Oui/non</w:t>
                  </w:r>
                </w:p>
              </w:tc>
            </w:tr>
            <w:tr w:rsidR="00CD1793" w:rsidRPr="00CD1793" w:rsidTr="000F09DD">
              <w:trPr>
                <w:jc w:val="center"/>
              </w:trPr>
              <w:tc>
                <w:tcPr>
                  <w:tcW w:w="8278" w:type="dxa"/>
                  <w:gridSpan w:val="3"/>
                  <w:shd w:val="clear" w:color="auto" w:fill="auto"/>
                  <w:vAlign w:val="center"/>
                </w:tcPr>
                <w:p w:rsidR="00CD1793" w:rsidRPr="00CD1793" w:rsidRDefault="00CD1793" w:rsidP="00CD1793">
                  <w:pPr>
                    <w:numPr>
                      <w:ilvl w:val="0"/>
                      <w:numId w:val="43"/>
                    </w:numPr>
                    <w:suppressAutoHyphens/>
                    <w:autoSpaceDN w:val="0"/>
                    <w:spacing w:after="0" w:line="240" w:lineRule="auto"/>
                    <w:ind w:left="-426" w:right="283" w:firstLine="426"/>
                    <w:contextualSpacing/>
                    <w:jc w:val="both"/>
                    <w:textAlignment w:val="baseline"/>
                    <w:rPr>
                      <w:rFonts w:ascii="Arial Narrow" w:eastAsia="Calibri" w:hAnsi="Arial Narrow" w:cs="Times New Roman"/>
                      <w:b/>
                      <w:sz w:val="24"/>
                      <w:szCs w:val="24"/>
                    </w:rPr>
                  </w:pPr>
                  <w:r w:rsidRPr="00CD1793">
                    <w:rPr>
                      <w:rFonts w:ascii="Arial Narrow" w:eastAsia="Calibri" w:hAnsi="Arial Narrow" w:cs="Times New Roman"/>
                      <w:b/>
                    </w:rPr>
                    <w:t>Critères éliminatoires relatifs à l’offre financière</w:t>
                  </w:r>
                </w:p>
              </w:tc>
            </w:tr>
            <w:tr w:rsidR="00CD1793" w:rsidRPr="00CD1793" w:rsidTr="000F09DD">
              <w:trPr>
                <w:jc w:val="center"/>
              </w:trPr>
              <w:tc>
                <w:tcPr>
                  <w:tcW w:w="725" w:type="dxa"/>
                  <w:shd w:val="clear" w:color="auto" w:fill="auto"/>
                  <w:vAlign w:val="center"/>
                </w:tcPr>
                <w:p w:rsidR="00CD1793" w:rsidRPr="00CD1793" w:rsidRDefault="00CD1793" w:rsidP="00CD1793">
                  <w:pPr>
                    <w:spacing w:after="0" w:line="240" w:lineRule="auto"/>
                    <w:ind w:left="-426" w:right="283" w:firstLine="426"/>
                    <w:contextualSpacing/>
                    <w:jc w:val="both"/>
                    <w:rPr>
                      <w:rFonts w:ascii="Arial Narrow" w:eastAsia="Calibri" w:hAnsi="Arial Narrow" w:cs="Times New Roman"/>
                      <w:sz w:val="24"/>
                      <w:szCs w:val="24"/>
                    </w:rPr>
                  </w:pPr>
                  <w:r w:rsidRPr="00CD1793">
                    <w:rPr>
                      <w:rFonts w:ascii="Arial Narrow" w:eastAsia="Calibri" w:hAnsi="Arial Narrow" w:cs="Times New Roman"/>
                    </w:rPr>
                    <w:t>6</w:t>
                  </w:r>
                </w:p>
              </w:tc>
              <w:tc>
                <w:tcPr>
                  <w:tcW w:w="5755" w:type="dxa"/>
                  <w:shd w:val="clear" w:color="auto" w:fill="auto"/>
                  <w:vAlign w:val="center"/>
                </w:tcPr>
                <w:p w:rsidR="00CD1793" w:rsidRPr="00CD1793" w:rsidRDefault="00CD1793" w:rsidP="00CD1793">
                  <w:pPr>
                    <w:spacing w:after="0" w:line="240" w:lineRule="auto"/>
                    <w:ind w:left="-426" w:right="283" w:firstLine="426"/>
                    <w:contextualSpacing/>
                    <w:jc w:val="both"/>
                    <w:rPr>
                      <w:rFonts w:ascii="Arial Narrow" w:eastAsia="Calibri" w:hAnsi="Arial Narrow" w:cs="Times New Roman"/>
                      <w:sz w:val="24"/>
                      <w:szCs w:val="24"/>
                    </w:rPr>
                  </w:pPr>
                  <w:r w:rsidRPr="00CD1793">
                    <w:rPr>
                      <w:rFonts w:ascii="Arial Narrow" w:eastAsia="Calibri" w:hAnsi="Arial Narrow" w:cs="Times New Roman"/>
                    </w:rPr>
                    <w:t>Absence d’un prix unitaire quantifié dans l’offre financière</w:t>
                  </w:r>
                </w:p>
              </w:tc>
              <w:tc>
                <w:tcPr>
                  <w:tcW w:w="1798" w:type="dxa"/>
                  <w:shd w:val="clear" w:color="auto" w:fill="auto"/>
                  <w:vAlign w:val="center"/>
                </w:tcPr>
                <w:p w:rsidR="00CD1793" w:rsidRPr="00CD1793" w:rsidRDefault="00CD1793" w:rsidP="00CD1793">
                  <w:pPr>
                    <w:spacing w:after="0" w:line="240" w:lineRule="auto"/>
                    <w:ind w:left="-426" w:right="283" w:firstLine="426"/>
                    <w:contextualSpacing/>
                    <w:jc w:val="both"/>
                    <w:rPr>
                      <w:rFonts w:ascii="Arial Narrow" w:eastAsia="Calibri" w:hAnsi="Arial Narrow" w:cs="Times New Roman"/>
                      <w:sz w:val="24"/>
                      <w:szCs w:val="24"/>
                    </w:rPr>
                  </w:pPr>
                  <w:r w:rsidRPr="00CD1793">
                    <w:rPr>
                      <w:rFonts w:ascii="Arial Narrow" w:eastAsia="Calibri" w:hAnsi="Arial Narrow" w:cs="Times New Roman"/>
                    </w:rPr>
                    <w:t>Oui/Non</w:t>
                  </w:r>
                </w:p>
              </w:tc>
            </w:tr>
            <w:tr w:rsidR="00CD1793" w:rsidRPr="00CD1793" w:rsidTr="000F09DD">
              <w:trPr>
                <w:jc w:val="center"/>
              </w:trPr>
              <w:tc>
                <w:tcPr>
                  <w:tcW w:w="725" w:type="dxa"/>
                  <w:shd w:val="clear" w:color="auto" w:fill="auto"/>
                  <w:vAlign w:val="center"/>
                </w:tcPr>
                <w:p w:rsidR="00CD1793" w:rsidRPr="00CD1793" w:rsidRDefault="00CD1793" w:rsidP="00CD1793">
                  <w:pPr>
                    <w:spacing w:after="0" w:line="240" w:lineRule="auto"/>
                    <w:ind w:left="-426" w:right="283" w:firstLine="426"/>
                    <w:contextualSpacing/>
                    <w:jc w:val="both"/>
                    <w:rPr>
                      <w:rFonts w:ascii="Arial Narrow" w:eastAsia="Calibri" w:hAnsi="Arial Narrow" w:cs="Times New Roman"/>
                    </w:rPr>
                  </w:pPr>
                  <w:r w:rsidRPr="00CD1793">
                    <w:rPr>
                      <w:rFonts w:ascii="Arial Narrow" w:eastAsia="Calibri" w:hAnsi="Arial Narrow" w:cs="Times New Roman"/>
                    </w:rPr>
                    <w:t>7</w:t>
                  </w:r>
                </w:p>
              </w:tc>
              <w:tc>
                <w:tcPr>
                  <w:tcW w:w="5755" w:type="dxa"/>
                  <w:shd w:val="clear" w:color="auto" w:fill="auto"/>
                  <w:vAlign w:val="center"/>
                </w:tcPr>
                <w:p w:rsidR="00CD1793" w:rsidRPr="00CD1793" w:rsidRDefault="00CD1793" w:rsidP="00CD1793">
                  <w:pPr>
                    <w:spacing w:after="0" w:line="240" w:lineRule="auto"/>
                    <w:ind w:left="296" w:right="283"/>
                    <w:contextualSpacing/>
                    <w:jc w:val="both"/>
                    <w:rPr>
                      <w:rFonts w:ascii="Arial Narrow" w:eastAsia="Calibri" w:hAnsi="Arial Narrow" w:cs="Times New Roman"/>
                    </w:rPr>
                  </w:pPr>
                  <w:r w:rsidRPr="00CD1793">
                    <w:rPr>
                      <w:rFonts w:ascii="Arial Narrow" w:eastAsia="Calibri" w:hAnsi="Arial Narrow" w:cs="Times New Roman"/>
                    </w:rPr>
                    <w:t>Absence d’un élément dans l’offre financière (soumission, BPU, DQE)</w:t>
                  </w:r>
                </w:p>
              </w:tc>
              <w:tc>
                <w:tcPr>
                  <w:tcW w:w="1798" w:type="dxa"/>
                  <w:shd w:val="clear" w:color="auto" w:fill="auto"/>
                  <w:vAlign w:val="center"/>
                </w:tcPr>
                <w:p w:rsidR="00CD1793" w:rsidRPr="00CD1793" w:rsidRDefault="00CD1793" w:rsidP="00CD1793">
                  <w:pPr>
                    <w:spacing w:after="0" w:line="240" w:lineRule="auto"/>
                    <w:ind w:left="-426" w:right="283" w:firstLine="426"/>
                    <w:contextualSpacing/>
                    <w:jc w:val="both"/>
                    <w:rPr>
                      <w:rFonts w:ascii="Arial Narrow" w:eastAsia="Calibri" w:hAnsi="Arial Narrow" w:cs="Times New Roman"/>
                    </w:rPr>
                  </w:pPr>
                </w:p>
              </w:tc>
            </w:tr>
            <w:tr w:rsidR="00CD1793" w:rsidRPr="00CD1793" w:rsidTr="000F09DD">
              <w:trPr>
                <w:jc w:val="center"/>
              </w:trPr>
              <w:tc>
                <w:tcPr>
                  <w:tcW w:w="8278" w:type="dxa"/>
                  <w:gridSpan w:val="3"/>
                  <w:shd w:val="clear" w:color="auto" w:fill="auto"/>
                  <w:vAlign w:val="center"/>
                </w:tcPr>
                <w:p w:rsidR="00CD1793" w:rsidRPr="00CD1793" w:rsidRDefault="00CD1793" w:rsidP="00CD1793">
                  <w:pPr>
                    <w:numPr>
                      <w:ilvl w:val="0"/>
                      <w:numId w:val="43"/>
                    </w:numPr>
                    <w:suppressAutoHyphens/>
                    <w:autoSpaceDN w:val="0"/>
                    <w:spacing w:after="0" w:line="240" w:lineRule="auto"/>
                    <w:ind w:left="-426" w:right="283" w:firstLine="426"/>
                    <w:contextualSpacing/>
                    <w:jc w:val="both"/>
                    <w:textAlignment w:val="baseline"/>
                    <w:rPr>
                      <w:rFonts w:ascii="Arial Narrow" w:eastAsia="Calibri" w:hAnsi="Arial Narrow" w:cs="Times New Roman"/>
                      <w:b/>
                      <w:sz w:val="24"/>
                      <w:szCs w:val="24"/>
                    </w:rPr>
                  </w:pPr>
                  <w:r w:rsidRPr="00CD1793">
                    <w:rPr>
                      <w:rFonts w:ascii="Arial Narrow" w:eastAsia="Calibri" w:hAnsi="Arial Narrow" w:cs="Times New Roman"/>
                      <w:b/>
                    </w:rPr>
                    <w:t>Critères éliminatoires d’ordre général</w:t>
                  </w:r>
                </w:p>
              </w:tc>
            </w:tr>
            <w:tr w:rsidR="00CD1793" w:rsidRPr="00CD1793" w:rsidTr="000F09DD">
              <w:trPr>
                <w:jc w:val="center"/>
              </w:trPr>
              <w:tc>
                <w:tcPr>
                  <w:tcW w:w="725" w:type="dxa"/>
                  <w:shd w:val="clear" w:color="auto" w:fill="auto"/>
                  <w:vAlign w:val="center"/>
                </w:tcPr>
                <w:p w:rsidR="00CD1793" w:rsidRPr="00CD1793" w:rsidRDefault="00566E0F" w:rsidP="00CD1793">
                  <w:pPr>
                    <w:spacing w:after="0" w:line="240" w:lineRule="auto"/>
                    <w:ind w:left="-426" w:right="283" w:firstLine="426"/>
                    <w:contextualSpacing/>
                    <w:jc w:val="both"/>
                    <w:rPr>
                      <w:rFonts w:ascii="Arial Narrow" w:eastAsia="Calibri" w:hAnsi="Arial Narrow" w:cs="Times New Roman"/>
                      <w:sz w:val="24"/>
                      <w:szCs w:val="24"/>
                    </w:rPr>
                  </w:pPr>
                  <w:r>
                    <w:rPr>
                      <w:rFonts w:ascii="Arial Narrow" w:eastAsia="Calibri" w:hAnsi="Arial Narrow" w:cs="Times New Roman"/>
                    </w:rPr>
                    <w:t>8</w:t>
                  </w:r>
                </w:p>
              </w:tc>
              <w:tc>
                <w:tcPr>
                  <w:tcW w:w="5755" w:type="dxa"/>
                  <w:shd w:val="clear" w:color="auto" w:fill="auto"/>
                  <w:vAlign w:val="center"/>
                </w:tcPr>
                <w:p w:rsidR="00CD1793" w:rsidRPr="00CD1793" w:rsidRDefault="00CD1793" w:rsidP="00CD1793">
                  <w:pPr>
                    <w:spacing w:after="0" w:line="240" w:lineRule="auto"/>
                    <w:ind w:left="-426" w:right="283" w:firstLine="426"/>
                    <w:contextualSpacing/>
                    <w:jc w:val="both"/>
                    <w:rPr>
                      <w:rFonts w:ascii="Arial Narrow" w:eastAsia="Calibri" w:hAnsi="Arial Narrow" w:cs="Times New Roman"/>
                      <w:sz w:val="24"/>
                      <w:szCs w:val="24"/>
                    </w:rPr>
                  </w:pPr>
                  <w:r w:rsidRPr="00CD1793">
                    <w:rPr>
                      <w:rFonts w:ascii="Arial Narrow" w:eastAsia="Calibri" w:hAnsi="Arial Narrow" w:cs="Times New Roman"/>
                    </w:rPr>
                    <w:t>Fausses déclarations, manœuvres frauduleuses ou falsification des pièces</w:t>
                  </w:r>
                </w:p>
              </w:tc>
              <w:tc>
                <w:tcPr>
                  <w:tcW w:w="1798" w:type="dxa"/>
                  <w:shd w:val="clear" w:color="auto" w:fill="auto"/>
                  <w:vAlign w:val="center"/>
                </w:tcPr>
                <w:p w:rsidR="00CD1793" w:rsidRPr="00CD1793" w:rsidRDefault="00CD1793" w:rsidP="00CD1793">
                  <w:pPr>
                    <w:spacing w:after="0" w:line="240" w:lineRule="auto"/>
                    <w:ind w:left="-426" w:right="283" w:firstLine="426"/>
                    <w:contextualSpacing/>
                    <w:jc w:val="both"/>
                    <w:rPr>
                      <w:rFonts w:ascii="Arial Narrow" w:eastAsia="Calibri" w:hAnsi="Arial Narrow" w:cs="Times New Roman"/>
                      <w:sz w:val="24"/>
                      <w:szCs w:val="24"/>
                    </w:rPr>
                  </w:pPr>
                  <w:r w:rsidRPr="00CD1793">
                    <w:rPr>
                      <w:rFonts w:ascii="Arial Narrow" w:eastAsia="Calibri" w:hAnsi="Arial Narrow" w:cs="Times New Roman"/>
                    </w:rPr>
                    <w:t>Oui/Non</w:t>
                  </w:r>
                </w:p>
              </w:tc>
            </w:tr>
            <w:tr w:rsidR="00CD1793" w:rsidRPr="00CD1793" w:rsidTr="000F09DD">
              <w:trPr>
                <w:jc w:val="center"/>
              </w:trPr>
              <w:tc>
                <w:tcPr>
                  <w:tcW w:w="725" w:type="dxa"/>
                  <w:shd w:val="clear" w:color="auto" w:fill="auto"/>
                  <w:vAlign w:val="center"/>
                </w:tcPr>
                <w:p w:rsidR="00CD1793" w:rsidRPr="00CD1793" w:rsidRDefault="00566E0F" w:rsidP="00CD1793">
                  <w:pPr>
                    <w:spacing w:after="0" w:line="240" w:lineRule="auto"/>
                    <w:ind w:left="-426" w:right="283" w:firstLine="426"/>
                    <w:contextualSpacing/>
                    <w:jc w:val="both"/>
                    <w:rPr>
                      <w:rFonts w:ascii="Arial Narrow" w:eastAsia="Calibri" w:hAnsi="Arial Narrow" w:cs="Times New Roman"/>
                      <w:sz w:val="24"/>
                      <w:szCs w:val="24"/>
                    </w:rPr>
                  </w:pPr>
                  <w:r>
                    <w:rPr>
                      <w:rFonts w:ascii="Arial Narrow" w:eastAsia="Calibri" w:hAnsi="Arial Narrow" w:cs="Times New Roman"/>
                    </w:rPr>
                    <w:t>9</w:t>
                  </w:r>
                </w:p>
              </w:tc>
              <w:tc>
                <w:tcPr>
                  <w:tcW w:w="5755" w:type="dxa"/>
                  <w:shd w:val="clear" w:color="auto" w:fill="auto"/>
                  <w:vAlign w:val="center"/>
                </w:tcPr>
                <w:p w:rsidR="00CD1793" w:rsidRPr="00CD1793" w:rsidRDefault="00CD1793" w:rsidP="00CD1793">
                  <w:pPr>
                    <w:spacing w:after="0" w:line="240" w:lineRule="auto"/>
                    <w:ind w:right="283"/>
                    <w:contextualSpacing/>
                    <w:jc w:val="both"/>
                    <w:rPr>
                      <w:rFonts w:ascii="Arial Narrow" w:eastAsia="Calibri" w:hAnsi="Arial Narrow" w:cs="Times New Roman"/>
                      <w:sz w:val="24"/>
                      <w:szCs w:val="24"/>
                    </w:rPr>
                  </w:pPr>
                  <w:r w:rsidRPr="00CD1793">
                    <w:rPr>
                      <w:rFonts w:ascii="Arial Narrow" w:eastAsia="Calibri" w:hAnsi="Arial Narrow" w:cs="Times New Roman"/>
                    </w:rPr>
                    <w:t>Non-respect d’au moins 70% de oui critères essentiels de l’offre technique soit 13/19 sous critères;</w:t>
                  </w:r>
                </w:p>
              </w:tc>
              <w:tc>
                <w:tcPr>
                  <w:tcW w:w="1798" w:type="dxa"/>
                  <w:shd w:val="clear" w:color="auto" w:fill="auto"/>
                  <w:vAlign w:val="center"/>
                </w:tcPr>
                <w:p w:rsidR="00CD1793" w:rsidRPr="00CD1793" w:rsidRDefault="00CD1793" w:rsidP="00CD1793">
                  <w:pPr>
                    <w:spacing w:after="0" w:line="240" w:lineRule="auto"/>
                    <w:ind w:left="-426" w:right="283" w:firstLine="426"/>
                    <w:contextualSpacing/>
                    <w:jc w:val="both"/>
                    <w:rPr>
                      <w:rFonts w:ascii="Arial Narrow" w:eastAsia="Calibri" w:hAnsi="Arial Narrow" w:cs="Times New Roman"/>
                      <w:sz w:val="24"/>
                      <w:szCs w:val="24"/>
                    </w:rPr>
                  </w:pPr>
                  <w:r w:rsidRPr="00CD1793">
                    <w:rPr>
                      <w:rFonts w:ascii="Arial Narrow" w:eastAsia="Calibri" w:hAnsi="Arial Narrow" w:cs="Times New Roman"/>
                    </w:rPr>
                    <w:t>Oui/Non</w:t>
                  </w:r>
                </w:p>
              </w:tc>
            </w:tr>
          </w:tbl>
          <w:p w:rsidR="00CD1793" w:rsidRPr="00CD1793" w:rsidRDefault="00CD1793" w:rsidP="00CD1793">
            <w:pPr>
              <w:widowControl w:val="0"/>
              <w:suppressAutoHyphens/>
              <w:autoSpaceDE w:val="0"/>
              <w:autoSpaceDN w:val="0"/>
              <w:spacing w:after="0" w:line="240" w:lineRule="auto"/>
              <w:ind w:left="-426" w:right="283" w:firstLine="426"/>
              <w:jc w:val="both"/>
              <w:textAlignment w:val="baseline"/>
              <w:rPr>
                <w:rFonts w:ascii="Arial Narrow" w:eastAsia="Times New Roman" w:hAnsi="Arial Narrow" w:cs="Times New Roman"/>
                <w:b/>
                <w:bCs/>
                <w:i/>
                <w:iCs/>
                <w:sz w:val="24"/>
                <w:szCs w:val="24"/>
                <w:lang w:eastAsia="fr-FR"/>
              </w:rPr>
            </w:pPr>
          </w:p>
          <w:p w:rsidR="00CD1793" w:rsidRPr="00CD1793" w:rsidRDefault="00CD1793" w:rsidP="00CD1793">
            <w:pPr>
              <w:widowControl w:val="0"/>
              <w:numPr>
                <w:ilvl w:val="0"/>
                <w:numId w:val="42"/>
              </w:numPr>
              <w:suppressAutoHyphens/>
              <w:autoSpaceDE w:val="0"/>
              <w:autoSpaceDN w:val="0"/>
              <w:spacing w:after="0" w:line="240" w:lineRule="auto"/>
              <w:ind w:left="-426" w:right="283" w:firstLine="426"/>
              <w:jc w:val="both"/>
              <w:textAlignment w:val="baseline"/>
              <w:rPr>
                <w:rFonts w:ascii="Arial Narrow" w:eastAsia="Times New Roman" w:hAnsi="Arial Narrow" w:cs="Times New Roman"/>
                <w:b/>
                <w:sz w:val="24"/>
                <w:szCs w:val="24"/>
                <w:lang w:eastAsia="fr-FR"/>
              </w:rPr>
            </w:pPr>
            <w:r w:rsidRPr="00CD1793">
              <w:rPr>
                <w:rFonts w:ascii="Arial Narrow" w:eastAsia="Times New Roman" w:hAnsi="Arial Narrow" w:cs="Times New Roman"/>
                <w:b/>
                <w:iCs/>
                <w:lang w:eastAsia="fr-FR"/>
              </w:rPr>
              <w:t>Critères essentiels</w:t>
            </w:r>
          </w:p>
          <w:p w:rsidR="00CD1793" w:rsidRPr="00CD1793" w:rsidRDefault="00CD1793" w:rsidP="00CD1793">
            <w:pPr>
              <w:widowControl w:val="0"/>
              <w:suppressAutoHyphens/>
              <w:autoSpaceDE w:val="0"/>
              <w:autoSpaceDN w:val="0"/>
              <w:spacing w:after="0" w:line="240" w:lineRule="auto"/>
              <w:ind w:left="142" w:right="283" w:hanging="142"/>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L’évaluation des critères essentiels ou relatifs à la qualification des Soumissionnaires portera à titre indicatif sur : </w:t>
            </w:r>
          </w:p>
          <w:p w:rsidR="00CD1793" w:rsidRPr="00CD1793" w:rsidRDefault="00CD1793" w:rsidP="00CD1793">
            <w:pPr>
              <w:widowControl w:val="0"/>
              <w:numPr>
                <w:ilvl w:val="0"/>
                <w:numId w:val="7"/>
              </w:numPr>
              <w:suppressAutoHyphens/>
              <w:autoSpaceDE w:val="0"/>
              <w:autoSpaceDN w:val="0"/>
              <w:spacing w:after="0" w:line="240" w:lineRule="auto"/>
              <w:ind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Présentation de l’offre</w:t>
            </w:r>
          </w:p>
          <w:p w:rsidR="00CD1793" w:rsidRPr="00CD1793" w:rsidRDefault="00CD1793" w:rsidP="00CD1793">
            <w:pPr>
              <w:widowControl w:val="0"/>
              <w:numPr>
                <w:ilvl w:val="0"/>
                <w:numId w:val="2"/>
              </w:numPr>
              <w:suppressAutoHyphens/>
              <w:autoSpaceDE w:val="0"/>
              <w:autoSpaceDN w:val="0"/>
              <w:spacing w:after="0" w:line="240" w:lineRule="auto"/>
              <w:ind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sz w:val="24"/>
                <w:szCs w:val="24"/>
                <w:lang w:eastAsia="fr-FR"/>
              </w:rPr>
              <w:t>présentation générale de l’offre</w:t>
            </w:r>
          </w:p>
          <w:p w:rsidR="00CD1793" w:rsidRPr="00CD1793" w:rsidRDefault="00CD1793" w:rsidP="00CD1793">
            <w:pPr>
              <w:widowControl w:val="0"/>
              <w:numPr>
                <w:ilvl w:val="0"/>
                <w:numId w:val="2"/>
              </w:numPr>
              <w:suppressAutoHyphens/>
              <w:autoSpaceDE w:val="0"/>
              <w:autoSpaceDN w:val="0"/>
              <w:spacing w:after="0" w:line="240" w:lineRule="auto"/>
              <w:ind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sz w:val="24"/>
                <w:szCs w:val="24"/>
                <w:lang w:eastAsia="fr-FR"/>
              </w:rPr>
              <w:t>présentation dans l’offre (</w:t>
            </w:r>
            <w:r w:rsidRPr="00CD1793">
              <w:rPr>
                <w:rFonts w:ascii="Arial Narrow" w:eastAsia="Calibri" w:hAnsi="Arial Narrow" w:cs="Times New Roman"/>
                <w:color w:val="000000"/>
              </w:rPr>
              <w:t>original et copies) et des intercalaires couleurs</w:t>
            </w:r>
          </w:p>
          <w:p w:rsidR="00CD1793" w:rsidRPr="00CD1793" w:rsidRDefault="00CD1793" w:rsidP="00CD1793">
            <w:pPr>
              <w:numPr>
                <w:ilvl w:val="0"/>
                <w:numId w:val="20"/>
              </w:numPr>
              <w:suppressAutoHyphens/>
              <w:autoSpaceDN w:val="0"/>
              <w:spacing w:after="0" w:line="240" w:lineRule="auto"/>
              <w:ind w:left="142" w:right="283" w:hanging="142"/>
              <w:jc w:val="both"/>
              <w:textAlignment w:val="baseline"/>
              <w:rPr>
                <w:rFonts w:ascii="Arial Narrow" w:eastAsia="Calibri" w:hAnsi="Arial Narrow" w:cs="Times New Roman"/>
                <w:b/>
                <w:u w:val="single"/>
              </w:rPr>
            </w:pPr>
            <w:bookmarkStart w:id="198" w:name="_Hlk162973801"/>
            <w:bookmarkStart w:id="199" w:name="_Hlk163150892"/>
            <w:r w:rsidRPr="00CD1793">
              <w:rPr>
                <w:rFonts w:ascii="Arial Narrow" w:eastAsia="Calibri" w:hAnsi="Arial Narrow" w:cs="Times New Roman"/>
                <w:b/>
                <w:u w:val="single"/>
              </w:rPr>
              <w:t>Expérience</w:t>
            </w:r>
          </w:p>
          <w:p w:rsidR="00CD1793" w:rsidRPr="00CD1793" w:rsidRDefault="00CD1793" w:rsidP="00CD1793">
            <w:pPr>
              <w:numPr>
                <w:ilvl w:val="0"/>
                <w:numId w:val="20"/>
              </w:numPr>
              <w:suppressAutoHyphens/>
              <w:autoSpaceDN w:val="0"/>
              <w:spacing w:after="0" w:line="240" w:lineRule="auto"/>
              <w:ind w:left="142" w:right="283" w:hanging="142"/>
              <w:jc w:val="both"/>
              <w:textAlignment w:val="baseline"/>
              <w:rPr>
                <w:rFonts w:ascii="Arial Narrow" w:eastAsia="Calibri" w:hAnsi="Arial Narrow" w:cs="Times New Roman"/>
                <w:b/>
                <w:u w:val="single"/>
              </w:rPr>
            </w:pPr>
            <w:r w:rsidRPr="00CD1793">
              <w:rPr>
                <w:rFonts w:ascii="Arial Narrow" w:eastAsia="Calibri" w:hAnsi="Arial Narrow" w:cs="Times New Roman"/>
                <w:b/>
                <w:u w:val="single"/>
              </w:rPr>
              <w:t xml:space="preserve">Expérience générale en travaux </w:t>
            </w:r>
          </w:p>
          <w:p w:rsidR="00CD1793" w:rsidRPr="00CD1793" w:rsidRDefault="00CD1793" w:rsidP="00CD1793">
            <w:pPr>
              <w:suppressAutoHyphens/>
              <w:autoSpaceDN w:val="0"/>
              <w:spacing w:after="0" w:line="240" w:lineRule="auto"/>
              <w:ind w:left="142" w:right="283" w:hanging="142"/>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 xml:space="preserve">Expérience dans les marchés de travaux </w:t>
            </w:r>
            <w:r w:rsidRPr="00CD1793">
              <w:rPr>
                <w:rFonts w:ascii="Arial Narrow" w:eastAsia="Times New Roman" w:hAnsi="Arial Narrow" w:cs="Times New Roman"/>
                <w:bCs/>
                <w:lang w:eastAsia="fr-FR"/>
              </w:rPr>
              <w:t xml:space="preserve">de construction des salles de classe ou similaires d’au moins 03 marchés exécutés </w:t>
            </w:r>
            <w:r w:rsidRPr="00CD1793">
              <w:rPr>
                <w:rFonts w:ascii="Arial Narrow" w:eastAsia="Times New Roman" w:hAnsi="Arial Narrow" w:cs="Times New Roman"/>
                <w:lang w:eastAsia="fr-FR"/>
              </w:rPr>
              <w:t>à titre d’entrepreneur au cours des cinq dernières années qui précèdent la date limite de dépôt des soumissions.</w:t>
            </w:r>
            <w:r w:rsidRPr="00CD1793">
              <w:rPr>
                <w:rFonts w:ascii="Arial Narrow" w:eastAsia="Times New Roman" w:hAnsi="Arial Narrow" w:cs="Times New Roman"/>
                <w:i/>
                <w:iCs/>
                <w:lang w:eastAsia="fr-FR"/>
              </w:rPr>
              <w:tab/>
            </w:r>
          </w:p>
          <w:p w:rsidR="00CD1793" w:rsidRPr="00CD1793" w:rsidRDefault="00CD1793" w:rsidP="00CD1793">
            <w:pPr>
              <w:suppressAutoHyphens/>
              <w:autoSpaceDN w:val="0"/>
              <w:spacing w:after="0" w:line="240" w:lineRule="auto"/>
              <w:ind w:left="142" w:right="283" w:hanging="142"/>
              <w:jc w:val="both"/>
              <w:textAlignment w:val="baseline"/>
              <w:rPr>
                <w:rFonts w:ascii="Arial Narrow" w:eastAsia="Times New Roman" w:hAnsi="Arial Narrow" w:cs="Times New Roman"/>
                <w:b/>
                <w:bCs/>
                <w:i/>
                <w:iCs/>
                <w:sz w:val="24"/>
                <w:szCs w:val="24"/>
                <w:lang w:eastAsia="fr-FR"/>
              </w:rPr>
            </w:pPr>
            <w:r w:rsidRPr="00CD1793">
              <w:rPr>
                <w:rFonts w:ascii="Arial Narrow" w:eastAsia="Times New Roman" w:hAnsi="Arial Narrow" w:cs="Times New Roman"/>
                <w:b/>
                <w:bCs/>
                <w:i/>
                <w:iCs/>
                <w:lang w:eastAsia="fr-FR"/>
              </w:rPr>
              <w:t>Trois (03) Marché exécutés pour obtenir un oui</w:t>
            </w:r>
          </w:p>
          <w:p w:rsidR="00CD1793" w:rsidRPr="00CD1793" w:rsidRDefault="00CD1793" w:rsidP="00CD1793">
            <w:pPr>
              <w:numPr>
                <w:ilvl w:val="0"/>
                <w:numId w:val="20"/>
              </w:numPr>
              <w:suppressAutoHyphens/>
              <w:autoSpaceDN w:val="0"/>
              <w:spacing w:after="0" w:line="240" w:lineRule="auto"/>
              <w:ind w:left="142" w:right="283" w:hanging="142"/>
              <w:jc w:val="both"/>
              <w:textAlignment w:val="baseline"/>
              <w:rPr>
                <w:rFonts w:ascii="Arial Narrow" w:eastAsia="Calibri" w:hAnsi="Arial Narrow" w:cs="Times New Roman"/>
                <w:u w:val="single"/>
              </w:rPr>
            </w:pPr>
            <w:r w:rsidRPr="00CD1793">
              <w:rPr>
                <w:rFonts w:ascii="Arial Narrow" w:eastAsia="Calibri" w:hAnsi="Arial Narrow" w:cs="Times New Roman"/>
                <w:u w:val="single"/>
              </w:rPr>
              <w:t xml:space="preserve">Expérience spécifique en travaux similaires (à ceux de l’Appel d’Offres) </w:t>
            </w:r>
          </w:p>
          <w:p w:rsidR="00CD1793" w:rsidRPr="00CD1793" w:rsidRDefault="00CD1793" w:rsidP="00CD1793">
            <w:pPr>
              <w:suppressAutoHyphens/>
              <w:autoSpaceDN w:val="0"/>
              <w:spacing w:after="0" w:line="240" w:lineRule="auto"/>
              <w:ind w:left="142" w:right="283" w:hanging="142"/>
              <w:jc w:val="both"/>
              <w:textAlignment w:val="baseline"/>
              <w:rPr>
                <w:rFonts w:ascii="Arial Narrow" w:eastAsia="Calibri" w:hAnsi="Arial Narrow" w:cs="Times New Roman"/>
              </w:rPr>
            </w:pPr>
            <w:r w:rsidRPr="00CD1793">
              <w:rPr>
                <w:rFonts w:ascii="Arial Narrow" w:eastAsia="Calibri" w:hAnsi="Arial Narrow" w:cs="Times New Roman"/>
              </w:rPr>
              <w:t xml:space="preserve">Avoir effectivement exécuté de manière satisfaisante et achevé pour l’essentiel, en tant qu’entrepreneur, ou sous-traitant au moins </w:t>
            </w:r>
            <w:r w:rsidRPr="00CD1793">
              <w:rPr>
                <w:rFonts w:ascii="Arial Narrow" w:eastAsia="Calibri" w:hAnsi="Arial Narrow" w:cs="Times New Roman"/>
                <w:bCs/>
              </w:rPr>
              <w:t>un (01) marché</w:t>
            </w:r>
            <w:r w:rsidRPr="00CD1793">
              <w:rPr>
                <w:rFonts w:ascii="Arial Narrow" w:eastAsia="Calibri" w:hAnsi="Arial Narrow" w:cs="Times New Roman"/>
              </w:rPr>
              <w:t xml:space="preserve"> similaires aux travaux de réhabilitation ou construction à usage public au cours des </w:t>
            </w:r>
            <w:r w:rsidRPr="00CD1793">
              <w:rPr>
                <w:rFonts w:ascii="Arial Narrow" w:eastAsia="Calibri" w:hAnsi="Arial Narrow" w:cs="Times New Roman"/>
                <w:bCs/>
              </w:rPr>
              <w:t xml:space="preserve">trois </w:t>
            </w:r>
            <w:r w:rsidRPr="00CD1793">
              <w:rPr>
                <w:rFonts w:ascii="Arial Narrow" w:eastAsia="Calibri" w:hAnsi="Arial Narrow" w:cs="Times New Roman"/>
              </w:rPr>
              <w:t>(03) dernières années avec une valeur minimale de 30.000.000</w:t>
            </w:r>
          </w:p>
          <w:p w:rsidR="00CD1793" w:rsidRPr="00CD1793" w:rsidRDefault="00CD1793" w:rsidP="00CD1793">
            <w:pPr>
              <w:suppressAutoHyphens/>
              <w:autoSpaceDN w:val="0"/>
              <w:spacing w:after="0" w:line="240" w:lineRule="auto"/>
              <w:ind w:left="142" w:right="283" w:hanging="142"/>
              <w:jc w:val="both"/>
              <w:textAlignment w:val="baseline"/>
              <w:rPr>
                <w:rFonts w:ascii="Arial Narrow" w:eastAsia="Calibri" w:hAnsi="Arial Narrow" w:cs="Times New Roman"/>
                <w:i/>
              </w:rPr>
            </w:pPr>
            <w:r w:rsidRPr="00CD1793">
              <w:rPr>
                <w:rFonts w:ascii="Arial Narrow" w:eastAsia="Calibri" w:hAnsi="Arial Narrow" w:cs="Times New Roman"/>
                <w:i/>
              </w:rPr>
              <w:t xml:space="preserve">Ces références devront être accompagnées des pièces justificatives, en l’occurrence : </w:t>
            </w:r>
          </w:p>
          <w:p w:rsidR="00CD1793" w:rsidRPr="00CD1793" w:rsidRDefault="00CD1793" w:rsidP="00CD1793">
            <w:pPr>
              <w:numPr>
                <w:ilvl w:val="0"/>
                <w:numId w:val="41"/>
              </w:numPr>
              <w:suppressAutoHyphens/>
              <w:autoSpaceDN w:val="0"/>
              <w:spacing w:after="0" w:line="240" w:lineRule="auto"/>
              <w:ind w:left="142" w:right="283" w:hanging="142"/>
              <w:jc w:val="both"/>
              <w:textAlignment w:val="baseline"/>
              <w:rPr>
                <w:rFonts w:ascii="Arial Narrow" w:eastAsia="Calibri" w:hAnsi="Arial Narrow" w:cs="Times New Roman"/>
                <w:i/>
              </w:rPr>
            </w:pPr>
            <w:r w:rsidRPr="00CD1793">
              <w:rPr>
                <w:rFonts w:ascii="Arial Narrow" w:eastAsia="Calibri" w:hAnsi="Arial Narrow" w:cs="Times New Roman"/>
                <w:i/>
              </w:rPr>
              <w:t>Copies des premières et dernières pages du contrat ;</w:t>
            </w:r>
          </w:p>
          <w:p w:rsidR="00CD1793" w:rsidRPr="00CD1793" w:rsidRDefault="00CD1793" w:rsidP="00CD1793">
            <w:pPr>
              <w:numPr>
                <w:ilvl w:val="0"/>
                <w:numId w:val="41"/>
              </w:numPr>
              <w:suppressAutoHyphens/>
              <w:autoSpaceDN w:val="0"/>
              <w:spacing w:after="0" w:line="240" w:lineRule="auto"/>
              <w:ind w:left="142" w:right="283" w:hanging="142"/>
              <w:jc w:val="both"/>
              <w:textAlignment w:val="baseline"/>
              <w:rPr>
                <w:rFonts w:ascii="Arial Narrow" w:eastAsia="Calibri" w:hAnsi="Arial Narrow" w:cs="Times New Roman"/>
                <w:i/>
              </w:rPr>
            </w:pPr>
            <w:r w:rsidRPr="00CD1793">
              <w:rPr>
                <w:rFonts w:ascii="Arial Narrow" w:eastAsia="Calibri" w:hAnsi="Arial Narrow" w:cs="Times New Roman"/>
                <w:i/>
              </w:rPr>
              <w:t>PV de réception provisoire ou définitive ou attestation de bonne fin signée du Maitre d’Ouvrage ;</w:t>
            </w:r>
          </w:p>
          <w:p w:rsidR="00CD1793" w:rsidRPr="00CD1793" w:rsidRDefault="00CD1793" w:rsidP="00CD1793">
            <w:pPr>
              <w:numPr>
                <w:ilvl w:val="0"/>
                <w:numId w:val="41"/>
              </w:numPr>
              <w:suppressAutoHyphens/>
              <w:autoSpaceDN w:val="0"/>
              <w:spacing w:after="0" w:line="240" w:lineRule="auto"/>
              <w:ind w:left="-426" w:right="283" w:firstLine="426"/>
              <w:jc w:val="both"/>
              <w:textAlignment w:val="baseline"/>
              <w:rPr>
                <w:rFonts w:ascii="Arial Narrow" w:eastAsia="Calibri" w:hAnsi="Arial Narrow" w:cs="Times New Roman"/>
                <w:i/>
              </w:rPr>
            </w:pPr>
            <w:r w:rsidRPr="00CD1793">
              <w:rPr>
                <w:rFonts w:ascii="Arial Narrow" w:eastAsia="Calibri" w:hAnsi="Arial Narrow" w:cs="Times New Roman"/>
                <w:i/>
              </w:rPr>
              <w:t xml:space="preserve">Autres justificatifs le cas échéant et à préciser </w:t>
            </w:r>
          </w:p>
          <w:p w:rsidR="00CD1793" w:rsidRPr="00CD1793" w:rsidRDefault="00CD1793" w:rsidP="00CD1793">
            <w:pPr>
              <w:suppressAutoHyphens/>
              <w:autoSpaceDN w:val="0"/>
              <w:spacing w:after="0" w:line="240" w:lineRule="auto"/>
              <w:ind w:left="-426" w:right="283" w:firstLine="426"/>
              <w:jc w:val="both"/>
              <w:textAlignment w:val="baseline"/>
              <w:rPr>
                <w:rFonts w:ascii="Arial Narrow" w:eastAsia="Calibri" w:hAnsi="Arial Narrow" w:cs="Times New Roman"/>
                <w:i/>
              </w:rPr>
            </w:pPr>
          </w:p>
          <w:p w:rsidR="00CD1793" w:rsidRPr="00CD1793" w:rsidRDefault="00CD1793" w:rsidP="00CD1793">
            <w:pPr>
              <w:numPr>
                <w:ilvl w:val="0"/>
                <w:numId w:val="20"/>
              </w:numPr>
              <w:suppressAutoHyphens/>
              <w:autoSpaceDN w:val="0"/>
              <w:spacing w:after="0" w:line="240" w:lineRule="auto"/>
              <w:ind w:left="-426" w:right="283" w:firstLine="426"/>
              <w:jc w:val="both"/>
              <w:textAlignment w:val="baseline"/>
              <w:rPr>
                <w:rFonts w:ascii="Arial Narrow" w:eastAsia="Calibri" w:hAnsi="Arial Narrow" w:cs="Times New Roman"/>
                <w:u w:val="single"/>
              </w:rPr>
            </w:pPr>
            <w:r w:rsidRPr="00CD1793">
              <w:rPr>
                <w:rFonts w:ascii="Arial Narrow" w:eastAsia="Calibri" w:hAnsi="Arial Narrow" w:cs="Times New Roman"/>
                <w:u w:val="single"/>
              </w:rPr>
              <w:t>Personnel ;</w:t>
            </w:r>
          </w:p>
          <w:p w:rsidR="00CD1793" w:rsidRPr="00CD1793" w:rsidRDefault="00CD1793" w:rsidP="00CD1793">
            <w:pPr>
              <w:suppressAutoHyphens/>
              <w:autoSpaceDN w:val="0"/>
              <w:spacing w:after="0" w:line="240" w:lineRule="auto"/>
              <w:ind w:left="-426" w:right="28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Le Candidat doit établir qu’il dispose du personnel requis pour les postes-clés exigés, notamment :</w:t>
            </w:r>
          </w:p>
          <w:tbl>
            <w:tblPr>
              <w:tblW w:w="8499" w:type="dxa"/>
              <w:tblInd w:w="137" w:type="dxa"/>
              <w:tblLayout w:type="fixed"/>
              <w:tblCellMar>
                <w:left w:w="0" w:type="dxa"/>
                <w:right w:w="0" w:type="dxa"/>
              </w:tblCellMar>
              <w:tblLook w:val="0000" w:firstRow="0" w:lastRow="0" w:firstColumn="0" w:lastColumn="0" w:noHBand="0" w:noVBand="0"/>
            </w:tblPr>
            <w:tblGrid>
              <w:gridCol w:w="850"/>
              <w:gridCol w:w="1276"/>
              <w:gridCol w:w="2126"/>
              <w:gridCol w:w="1276"/>
              <w:gridCol w:w="1465"/>
              <w:gridCol w:w="1506"/>
            </w:tblGrid>
            <w:tr w:rsidR="00CD1793" w:rsidRPr="00CD1793" w:rsidTr="000F09DD">
              <w:trPr>
                <w:trHeight w:hRule="exact" w:val="1598"/>
              </w:trPr>
              <w:tc>
                <w:tcPr>
                  <w:tcW w:w="85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CD1793" w:rsidRPr="00CD1793" w:rsidRDefault="00CD1793" w:rsidP="00CD1793">
                  <w:pPr>
                    <w:widowControl w:val="0"/>
                    <w:tabs>
                      <w:tab w:val="left" w:pos="3295"/>
                    </w:tabs>
                    <w:suppressAutoHyphens/>
                    <w:autoSpaceDE w:val="0"/>
                    <w:autoSpaceDN w:val="0"/>
                    <w:adjustRightInd w:val="0"/>
                    <w:spacing w:after="0" w:line="240" w:lineRule="auto"/>
                    <w:ind w:left="-426" w:right="283" w:firstLine="426"/>
                    <w:jc w:val="center"/>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b/>
                      <w:bCs/>
                      <w:lang w:eastAsia="fr-FR"/>
                    </w:rPr>
                    <w:lastRenderedPageBreak/>
                    <w:t>Nom</w:t>
                  </w:r>
                </w:p>
              </w:tc>
              <w:tc>
                <w:tcPr>
                  <w:tcW w:w="127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CD1793" w:rsidRPr="00CD1793" w:rsidRDefault="00CD1793" w:rsidP="00CD1793">
                  <w:pPr>
                    <w:widowControl w:val="0"/>
                    <w:tabs>
                      <w:tab w:val="left" w:pos="3295"/>
                    </w:tabs>
                    <w:suppressAutoHyphens/>
                    <w:autoSpaceDE w:val="0"/>
                    <w:autoSpaceDN w:val="0"/>
                    <w:adjustRightInd w:val="0"/>
                    <w:spacing w:after="0" w:line="240" w:lineRule="auto"/>
                    <w:ind w:left="-426" w:right="283" w:firstLine="426"/>
                    <w:jc w:val="center"/>
                    <w:textAlignment w:val="baseline"/>
                    <w:rPr>
                      <w:rFonts w:ascii="Arial Narrow" w:eastAsia="Times New Roman" w:hAnsi="Arial Narrow" w:cs="Times New Roman"/>
                      <w:b/>
                      <w:bCs/>
                      <w:sz w:val="24"/>
                      <w:szCs w:val="24"/>
                      <w:lang w:eastAsia="fr-FR"/>
                    </w:rPr>
                  </w:pPr>
                  <w:r w:rsidRPr="00CD1793">
                    <w:rPr>
                      <w:rFonts w:ascii="Arial Narrow" w:eastAsia="Times New Roman" w:hAnsi="Arial Narrow" w:cs="Times New Roman"/>
                      <w:b/>
                      <w:bCs/>
                      <w:lang w:eastAsia="fr-FR"/>
                    </w:rPr>
                    <w:t>Fonction proposée</w:t>
                  </w:r>
                </w:p>
              </w:tc>
              <w:tc>
                <w:tcPr>
                  <w:tcW w:w="212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CD1793" w:rsidRPr="00CD1793" w:rsidRDefault="00CD1793" w:rsidP="00CD1793">
                  <w:pPr>
                    <w:widowControl w:val="0"/>
                    <w:tabs>
                      <w:tab w:val="left" w:pos="3295"/>
                    </w:tabs>
                    <w:suppressAutoHyphens/>
                    <w:autoSpaceDE w:val="0"/>
                    <w:autoSpaceDN w:val="0"/>
                    <w:adjustRightInd w:val="0"/>
                    <w:spacing w:after="0" w:line="240" w:lineRule="auto"/>
                    <w:ind w:left="-426" w:right="283" w:firstLine="426"/>
                    <w:jc w:val="center"/>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b/>
                      <w:bCs/>
                      <w:lang w:eastAsia="fr-FR"/>
                    </w:rPr>
                    <w:t>Qualification minimale</w:t>
                  </w:r>
                </w:p>
              </w:tc>
              <w:tc>
                <w:tcPr>
                  <w:tcW w:w="127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CD1793" w:rsidRPr="00CD1793" w:rsidRDefault="00CD1793" w:rsidP="00CD1793">
                  <w:pPr>
                    <w:widowControl w:val="0"/>
                    <w:suppressAutoHyphens/>
                    <w:autoSpaceDE w:val="0"/>
                    <w:autoSpaceDN w:val="0"/>
                    <w:adjustRightInd w:val="0"/>
                    <w:spacing w:after="0" w:line="240" w:lineRule="auto"/>
                    <w:ind w:left="148" w:right="283" w:hanging="148"/>
                    <w:jc w:val="center"/>
                    <w:textAlignment w:val="baseline"/>
                    <w:rPr>
                      <w:rFonts w:ascii="Arial Narrow" w:eastAsia="Times New Roman" w:hAnsi="Arial Narrow" w:cs="Times New Roman"/>
                      <w:b/>
                      <w:bCs/>
                      <w:sz w:val="24"/>
                      <w:szCs w:val="24"/>
                      <w:lang w:eastAsia="fr-FR"/>
                    </w:rPr>
                  </w:pPr>
                  <w:r w:rsidRPr="00CD1793">
                    <w:rPr>
                      <w:rFonts w:ascii="Arial Narrow" w:eastAsia="Times New Roman" w:hAnsi="Arial Narrow" w:cs="Times New Roman"/>
                      <w:b/>
                      <w:bCs/>
                      <w:lang w:eastAsia="fr-FR"/>
                    </w:rPr>
                    <w:t>Année d’Expérience</w:t>
                  </w:r>
                </w:p>
                <w:p w:rsidR="00CD1793" w:rsidRPr="00CD1793" w:rsidRDefault="00CD1793" w:rsidP="00CD1793">
                  <w:pPr>
                    <w:widowControl w:val="0"/>
                    <w:suppressAutoHyphens/>
                    <w:autoSpaceDE w:val="0"/>
                    <w:autoSpaceDN w:val="0"/>
                    <w:adjustRightInd w:val="0"/>
                    <w:spacing w:after="0" w:line="240" w:lineRule="auto"/>
                    <w:ind w:left="148" w:right="283"/>
                    <w:jc w:val="center"/>
                    <w:textAlignment w:val="baseline"/>
                    <w:rPr>
                      <w:rFonts w:ascii="Arial Narrow" w:eastAsia="Times New Roman" w:hAnsi="Arial Narrow" w:cs="Times New Roman"/>
                      <w:b/>
                      <w:bCs/>
                      <w:sz w:val="24"/>
                      <w:szCs w:val="24"/>
                      <w:lang w:eastAsia="fr-FR"/>
                    </w:rPr>
                  </w:pPr>
                  <w:r w:rsidRPr="00CD1793">
                    <w:rPr>
                      <w:rFonts w:ascii="Arial Narrow" w:eastAsia="Times New Roman" w:hAnsi="Arial Narrow" w:cs="Times New Roman"/>
                      <w:b/>
                      <w:bCs/>
                      <w:lang w:eastAsia="fr-FR"/>
                    </w:rPr>
                    <w:t>Générale</w:t>
                  </w:r>
                </w:p>
              </w:tc>
              <w:tc>
                <w:tcPr>
                  <w:tcW w:w="146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CD1793" w:rsidRPr="00CD1793" w:rsidRDefault="00CD1793" w:rsidP="00CD1793">
                  <w:pPr>
                    <w:widowControl w:val="0"/>
                    <w:suppressAutoHyphens/>
                    <w:autoSpaceDE w:val="0"/>
                    <w:autoSpaceDN w:val="0"/>
                    <w:adjustRightInd w:val="0"/>
                    <w:spacing w:after="0" w:line="240" w:lineRule="auto"/>
                    <w:ind w:left="-426" w:right="283" w:firstLine="710"/>
                    <w:jc w:val="center"/>
                    <w:textAlignment w:val="baseline"/>
                    <w:rPr>
                      <w:rFonts w:ascii="Arial Narrow" w:eastAsia="Times New Roman" w:hAnsi="Arial Narrow" w:cs="Times New Roman"/>
                      <w:b/>
                      <w:bCs/>
                      <w:sz w:val="24"/>
                      <w:szCs w:val="24"/>
                      <w:lang w:eastAsia="fr-FR"/>
                    </w:rPr>
                  </w:pPr>
                  <w:r w:rsidRPr="00CD1793">
                    <w:rPr>
                      <w:rFonts w:ascii="Arial Narrow" w:eastAsia="Times New Roman" w:hAnsi="Arial Narrow" w:cs="Times New Roman"/>
                      <w:b/>
                      <w:bCs/>
                      <w:lang w:eastAsia="fr-FR"/>
                    </w:rPr>
                    <w:t>Expérience Spécifique</w:t>
                  </w:r>
                </w:p>
                <w:p w:rsidR="00CD1793" w:rsidRPr="00CD1793" w:rsidRDefault="00CD1793" w:rsidP="00CD1793">
                  <w:pPr>
                    <w:widowControl w:val="0"/>
                    <w:suppressAutoHyphens/>
                    <w:autoSpaceDE w:val="0"/>
                    <w:autoSpaceDN w:val="0"/>
                    <w:adjustRightInd w:val="0"/>
                    <w:spacing w:after="0" w:line="240" w:lineRule="auto"/>
                    <w:ind w:left="-426" w:right="283" w:firstLine="426"/>
                    <w:jc w:val="center"/>
                    <w:textAlignment w:val="baseline"/>
                    <w:rPr>
                      <w:rFonts w:ascii="Arial Narrow" w:eastAsia="Times New Roman" w:hAnsi="Arial Narrow" w:cs="Times New Roman"/>
                      <w:b/>
                      <w:bCs/>
                      <w:sz w:val="24"/>
                      <w:szCs w:val="24"/>
                      <w:lang w:eastAsia="fr-FR"/>
                    </w:rPr>
                  </w:pPr>
                  <w:r w:rsidRPr="00CD1793">
                    <w:rPr>
                      <w:rFonts w:ascii="Arial Narrow" w:eastAsia="Times New Roman" w:hAnsi="Arial Narrow" w:cs="Times New Roman"/>
                      <w:b/>
                      <w:bCs/>
                      <w:lang w:eastAsia="fr-FR"/>
                    </w:rPr>
                    <w:t>En</w:t>
                  </w:r>
                </w:p>
                <w:p w:rsidR="00CD1793" w:rsidRPr="00CD1793" w:rsidRDefault="00CD1793" w:rsidP="00CD1793">
                  <w:pPr>
                    <w:widowControl w:val="0"/>
                    <w:suppressAutoHyphens/>
                    <w:autoSpaceDE w:val="0"/>
                    <w:autoSpaceDN w:val="0"/>
                    <w:adjustRightInd w:val="0"/>
                    <w:spacing w:after="0" w:line="240" w:lineRule="auto"/>
                    <w:ind w:right="283"/>
                    <w:textAlignment w:val="baseline"/>
                    <w:rPr>
                      <w:rFonts w:ascii="Arial Narrow" w:eastAsia="Times New Roman" w:hAnsi="Arial Narrow" w:cs="Times New Roman"/>
                      <w:b/>
                      <w:bCs/>
                      <w:sz w:val="24"/>
                      <w:szCs w:val="24"/>
                      <w:lang w:eastAsia="fr-FR"/>
                    </w:rPr>
                  </w:pPr>
                  <w:r w:rsidRPr="00CD1793">
                    <w:rPr>
                      <w:rFonts w:ascii="Arial Narrow" w:eastAsia="Times New Roman" w:hAnsi="Arial Narrow" w:cs="Times New Roman"/>
                      <w:b/>
                      <w:bCs/>
                      <w:lang w:eastAsia="fr-FR"/>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CD1793" w:rsidRPr="00CD1793" w:rsidRDefault="00CD1793" w:rsidP="00CD1793">
                  <w:pPr>
                    <w:widowControl w:val="0"/>
                    <w:suppressAutoHyphens/>
                    <w:autoSpaceDE w:val="0"/>
                    <w:autoSpaceDN w:val="0"/>
                    <w:adjustRightInd w:val="0"/>
                    <w:spacing w:after="0" w:line="240" w:lineRule="auto"/>
                    <w:ind w:left="-426" w:right="283" w:firstLine="426"/>
                    <w:jc w:val="center"/>
                    <w:textAlignment w:val="baseline"/>
                    <w:rPr>
                      <w:rFonts w:ascii="Arial Narrow" w:eastAsia="Times New Roman" w:hAnsi="Arial Narrow" w:cs="Times New Roman"/>
                      <w:b/>
                      <w:bCs/>
                      <w:sz w:val="24"/>
                      <w:szCs w:val="24"/>
                      <w:lang w:eastAsia="fr-FR"/>
                    </w:rPr>
                  </w:pPr>
                  <w:r w:rsidRPr="00CD1793">
                    <w:rPr>
                      <w:rFonts w:ascii="Arial Narrow" w:eastAsia="Times New Roman" w:hAnsi="Arial Narrow" w:cs="Times New Roman"/>
                      <w:b/>
                      <w:bCs/>
                      <w:lang w:eastAsia="fr-FR"/>
                    </w:rPr>
                    <w:t>Poste ou fonction</w:t>
                  </w:r>
                </w:p>
                <w:p w:rsidR="00CD1793" w:rsidRPr="00CD1793" w:rsidRDefault="00CD1793" w:rsidP="00CD1793">
                  <w:pPr>
                    <w:widowControl w:val="0"/>
                    <w:suppressAutoHyphens/>
                    <w:autoSpaceDE w:val="0"/>
                    <w:autoSpaceDN w:val="0"/>
                    <w:adjustRightInd w:val="0"/>
                    <w:spacing w:after="0" w:line="240" w:lineRule="auto"/>
                    <w:ind w:left="-426" w:right="283" w:firstLine="426"/>
                    <w:jc w:val="center"/>
                    <w:textAlignment w:val="baseline"/>
                    <w:rPr>
                      <w:rFonts w:ascii="Arial Narrow" w:eastAsia="Times New Roman" w:hAnsi="Arial Narrow" w:cs="Times New Roman"/>
                      <w:b/>
                      <w:bCs/>
                      <w:sz w:val="24"/>
                      <w:szCs w:val="24"/>
                      <w:lang w:eastAsia="fr-FR"/>
                    </w:rPr>
                  </w:pPr>
                  <w:r w:rsidRPr="00CD1793">
                    <w:rPr>
                      <w:rFonts w:ascii="Arial Narrow" w:eastAsia="Times New Roman" w:hAnsi="Arial Narrow" w:cs="Times New Roman"/>
                      <w:b/>
                      <w:bCs/>
                      <w:lang w:eastAsia="fr-FR"/>
                    </w:rPr>
                    <w:t>Occupé pour</w:t>
                  </w:r>
                </w:p>
                <w:p w:rsidR="00CD1793" w:rsidRPr="00CD1793" w:rsidRDefault="00CD1793" w:rsidP="00CD1793">
                  <w:pPr>
                    <w:widowControl w:val="0"/>
                    <w:suppressAutoHyphens/>
                    <w:autoSpaceDE w:val="0"/>
                    <w:autoSpaceDN w:val="0"/>
                    <w:adjustRightInd w:val="0"/>
                    <w:spacing w:after="0" w:line="240" w:lineRule="auto"/>
                    <w:ind w:left="-426" w:right="283" w:firstLine="426"/>
                    <w:jc w:val="center"/>
                    <w:textAlignment w:val="baseline"/>
                    <w:rPr>
                      <w:rFonts w:ascii="Arial Narrow" w:eastAsia="Times New Roman" w:hAnsi="Arial Narrow" w:cs="Times New Roman"/>
                      <w:b/>
                      <w:bCs/>
                      <w:sz w:val="24"/>
                      <w:szCs w:val="24"/>
                      <w:lang w:eastAsia="fr-FR"/>
                    </w:rPr>
                  </w:pPr>
                  <w:r w:rsidRPr="00CD1793">
                    <w:rPr>
                      <w:rFonts w:ascii="Arial Narrow" w:eastAsia="Times New Roman" w:hAnsi="Arial Narrow" w:cs="Times New Roman"/>
                      <w:b/>
                      <w:bCs/>
                      <w:lang w:eastAsia="fr-FR"/>
                    </w:rPr>
                    <w:t>Chaque projet</w:t>
                  </w:r>
                </w:p>
                <w:p w:rsidR="00CD1793" w:rsidRPr="00CD1793" w:rsidRDefault="00CD1793" w:rsidP="00CD1793">
                  <w:pPr>
                    <w:widowControl w:val="0"/>
                    <w:suppressAutoHyphens/>
                    <w:autoSpaceDE w:val="0"/>
                    <w:autoSpaceDN w:val="0"/>
                    <w:adjustRightInd w:val="0"/>
                    <w:spacing w:after="0" w:line="240" w:lineRule="auto"/>
                    <w:ind w:left="-426" w:right="283" w:firstLine="426"/>
                    <w:jc w:val="center"/>
                    <w:textAlignment w:val="baseline"/>
                    <w:rPr>
                      <w:rFonts w:ascii="Arial Narrow" w:eastAsia="Times New Roman" w:hAnsi="Arial Narrow" w:cs="Times New Roman"/>
                      <w:sz w:val="24"/>
                      <w:szCs w:val="24"/>
                      <w:lang w:eastAsia="fr-FR"/>
                    </w:rPr>
                  </w:pPr>
                </w:p>
              </w:tc>
            </w:tr>
            <w:tr w:rsidR="00CD1793" w:rsidRPr="00CD1793" w:rsidTr="000F09DD">
              <w:trPr>
                <w:trHeight w:hRule="exact" w:val="2500"/>
              </w:trPr>
              <w:tc>
                <w:tcPr>
                  <w:tcW w:w="850"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426" w:right="283" w:firstLine="426"/>
                    <w:jc w:val="both"/>
                    <w:textAlignment w:val="baseline"/>
                    <w:rPr>
                      <w:rFonts w:ascii="Arial Narrow" w:eastAsia="Times New Roman" w:hAnsi="Arial Narrow" w:cs="Times New Roman"/>
                      <w:sz w:val="24"/>
                      <w:szCs w:val="24"/>
                      <w:lang w:eastAsia="fr-FR"/>
                    </w:rPr>
                  </w:pPr>
                </w:p>
              </w:tc>
              <w:tc>
                <w:tcPr>
                  <w:tcW w:w="1276"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Conducteur des travaux</w:t>
                  </w:r>
                </w:p>
              </w:tc>
              <w:tc>
                <w:tcPr>
                  <w:tcW w:w="2126"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Au moins Bac +3ans dans le Génie Civil ou Diplôme d’Ingénieur des Travaux de Génie Civil ou équivalent</w:t>
                  </w:r>
                </w:p>
              </w:tc>
              <w:tc>
                <w:tcPr>
                  <w:tcW w:w="1276"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426" w:right="28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 xml:space="preserve"> Cinq (05) ans </w:t>
                  </w:r>
                </w:p>
              </w:tc>
              <w:tc>
                <w:tcPr>
                  <w:tcW w:w="1465"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426" w:right="28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Trois (03) ans</w:t>
                  </w:r>
                </w:p>
              </w:tc>
              <w:tc>
                <w:tcPr>
                  <w:tcW w:w="1506"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94" w:right="283" w:hanging="94"/>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Conducteur des travaux</w:t>
                  </w:r>
                </w:p>
              </w:tc>
            </w:tr>
            <w:tr w:rsidR="00CD1793" w:rsidRPr="00CD1793" w:rsidTr="000F09DD">
              <w:trPr>
                <w:trHeight w:hRule="exact" w:val="1567"/>
              </w:trPr>
              <w:tc>
                <w:tcPr>
                  <w:tcW w:w="850"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426" w:right="283" w:firstLine="426"/>
                    <w:jc w:val="both"/>
                    <w:textAlignment w:val="baseline"/>
                    <w:rPr>
                      <w:rFonts w:ascii="Arial Narrow" w:eastAsia="Times New Roman" w:hAnsi="Arial Narrow" w:cs="Times New Roman"/>
                      <w:sz w:val="24"/>
                      <w:szCs w:val="24"/>
                      <w:lang w:eastAsia="fr-FR"/>
                    </w:rPr>
                  </w:pPr>
                </w:p>
              </w:tc>
              <w:tc>
                <w:tcPr>
                  <w:tcW w:w="1276"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142"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Chef chantier</w:t>
                  </w:r>
                </w:p>
              </w:tc>
              <w:tc>
                <w:tcPr>
                  <w:tcW w:w="2126"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right="283"/>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 xml:space="preserve"> Au moins Bac+2ans dans le Génie Civil ou diplôme de Technicien Supérieur de Génie Civil ou équivalent</w:t>
                  </w:r>
                </w:p>
              </w:tc>
              <w:tc>
                <w:tcPr>
                  <w:tcW w:w="1276"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426" w:right="28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Sept (07) ans</w:t>
                  </w:r>
                </w:p>
              </w:tc>
              <w:tc>
                <w:tcPr>
                  <w:tcW w:w="1465"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1" w:right="283" w:hanging="1"/>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Quatre (04) ans</w:t>
                  </w:r>
                </w:p>
              </w:tc>
              <w:tc>
                <w:tcPr>
                  <w:tcW w:w="1506"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426" w:right="283"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Chef chantier</w:t>
                  </w:r>
                </w:p>
              </w:tc>
            </w:tr>
          </w:tbl>
          <w:p w:rsidR="00CD1793" w:rsidRPr="00CD1793" w:rsidRDefault="00CD1793" w:rsidP="00CD1793">
            <w:pPr>
              <w:suppressAutoHyphens/>
              <w:autoSpaceDN w:val="0"/>
              <w:spacing w:after="0" w:line="240" w:lineRule="auto"/>
              <w:ind w:left="-426" w:right="283" w:firstLine="426"/>
              <w:jc w:val="both"/>
              <w:textAlignment w:val="baseline"/>
              <w:rPr>
                <w:rFonts w:ascii="Arial Narrow" w:eastAsia="Calibri" w:hAnsi="Arial Narrow" w:cs="Times New Roman"/>
                <w:b/>
                <w:bCs/>
                <w:i/>
                <w:iCs/>
                <w:u w:val="single"/>
              </w:rPr>
            </w:pPr>
          </w:p>
          <w:p w:rsidR="00CD1793" w:rsidRPr="00CD1793" w:rsidRDefault="00CD1793" w:rsidP="00CD1793">
            <w:pPr>
              <w:suppressAutoHyphens/>
              <w:autoSpaceDN w:val="0"/>
              <w:spacing w:after="0" w:line="240" w:lineRule="auto"/>
              <w:ind w:left="-426" w:right="283" w:firstLine="426"/>
              <w:jc w:val="both"/>
              <w:textAlignment w:val="baseline"/>
              <w:rPr>
                <w:rFonts w:ascii="Arial Narrow" w:eastAsia="Calibri" w:hAnsi="Arial Narrow" w:cs="Times New Roman"/>
                <w:b/>
                <w:bCs/>
                <w:i/>
                <w:iCs/>
                <w:u w:val="single"/>
              </w:rPr>
            </w:pPr>
          </w:p>
          <w:p w:rsidR="00CD1793" w:rsidRPr="00CD1793" w:rsidRDefault="00CD1793" w:rsidP="00CD1793">
            <w:pPr>
              <w:suppressAutoHyphens/>
              <w:autoSpaceDN w:val="0"/>
              <w:spacing w:after="0" w:line="240" w:lineRule="auto"/>
              <w:ind w:left="284" w:right="283"/>
              <w:jc w:val="both"/>
              <w:textAlignment w:val="baseline"/>
              <w:rPr>
                <w:rFonts w:ascii="Arial Narrow" w:eastAsia="Calibri" w:hAnsi="Arial Narrow" w:cs="Times New Roman"/>
                <w:b/>
                <w:bCs/>
                <w:i/>
                <w:iCs/>
                <w:u w:val="single"/>
              </w:rPr>
            </w:pPr>
            <w:r w:rsidRPr="00CD1793">
              <w:rPr>
                <w:rFonts w:ascii="Arial Narrow" w:eastAsia="Calibri" w:hAnsi="Arial Narrow" w:cs="Times New Roman"/>
                <w:b/>
                <w:bCs/>
                <w:i/>
                <w:iCs/>
              </w:rPr>
              <w:t>Un poste doit répondre à tous les sous critères pour obtenir un oui</w:t>
            </w:r>
          </w:p>
          <w:p w:rsidR="00CD1793" w:rsidRPr="00CD1793" w:rsidRDefault="00CD1793" w:rsidP="00CD1793">
            <w:pPr>
              <w:suppressAutoHyphens/>
              <w:autoSpaceDN w:val="0"/>
              <w:spacing w:after="0" w:line="240" w:lineRule="auto"/>
              <w:ind w:left="284" w:right="283"/>
              <w:jc w:val="both"/>
              <w:textAlignment w:val="baseline"/>
              <w:rPr>
                <w:rFonts w:ascii="Arial Narrow" w:eastAsia="Calibri" w:hAnsi="Arial Narrow" w:cs="Times New Roman"/>
              </w:rPr>
            </w:pPr>
            <w:r w:rsidRPr="00CD1793">
              <w:rPr>
                <w:rFonts w:ascii="Arial Narrow" w:eastAsia="Calibri" w:hAnsi="Arial Narrow" w:cs="Times New Roman"/>
                <w:b/>
                <w:bCs/>
                <w:u w:val="single"/>
              </w:rPr>
              <w:t>NB</w:t>
            </w:r>
            <w:r w:rsidRPr="00CD1793">
              <w:rPr>
                <w:rFonts w:ascii="Arial Narrow" w:eastAsia="Calibri" w:hAnsi="Arial Narrow" w:cs="Times New Roman"/>
                <w:bCs/>
              </w:rPr>
              <w:t xml:space="preserve"> : </w:t>
            </w:r>
            <w:r w:rsidRPr="00CD1793">
              <w:rPr>
                <w:rFonts w:ascii="Arial Narrow" w:eastAsia="Calibri" w:hAnsi="Arial Narrow" w:cs="Times New Roman"/>
              </w:rPr>
              <w:t xml:space="preserve">Tout agent public listé parmi le personnel et qui n’a pas présenté tous les documents susceptibles de justifier sa libération de l’Administration sera considéré dans l’évaluation. </w:t>
            </w:r>
          </w:p>
          <w:p w:rsidR="00CD1793" w:rsidRPr="00CD1793" w:rsidRDefault="00CD1793" w:rsidP="00CD1793">
            <w:pPr>
              <w:suppressAutoHyphens/>
              <w:autoSpaceDN w:val="0"/>
              <w:spacing w:after="0" w:line="240" w:lineRule="auto"/>
              <w:ind w:left="284" w:right="283"/>
              <w:jc w:val="both"/>
              <w:textAlignment w:val="baseline"/>
              <w:rPr>
                <w:rFonts w:ascii="Arial Narrow" w:eastAsia="Calibri" w:hAnsi="Arial Narrow" w:cs="Times New Roman"/>
                <w:sz w:val="24"/>
                <w:szCs w:val="24"/>
              </w:rPr>
            </w:pPr>
            <w:r w:rsidRPr="00CD1793">
              <w:rPr>
                <w:rFonts w:ascii="Arial Narrow" w:eastAsia="Calibri" w:hAnsi="Arial Narrow" w:cs="Times New Roman"/>
                <w:lang w:val="fr-CM"/>
              </w:rPr>
              <w:t xml:space="preserve">En cas de présence du CV d’un même expert dans plus d’une offre ou s’il y a divergence entre les CV présentés pour le même expert, une demande d’éclaircissements lui sera adressée en vue </w:t>
            </w:r>
            <w:r w:rsidRPr="00CD1793">
              <w:rPr>
                <w:rFonts w:ascii="Arial Narrow" w:eastAsia="Calibri" w:hAnsi="Arial Narrow" w:cs="Times New Roman"/>
              </w:rPr>
              <w:t>d’établir l’offre du soumissionnaire à considérer</w:t>
            </w:r>
            <w:r w:rsidRPr="00CD1793">
              <w:rPr>
                <w:rFonts w:ascii="Arial Narrow" w:eastAsia="Calibri" w:hAnsi="Arial Narrow" w:cs="Times New Roman"/>
                <w:lang w:val="fr-CM"/>
              </w:rPr>
              <w:t xml:space="preserve"> pour son évaluation. </w:t>
            </w:r>
            <w:r w:rsidRPr="00CD1793">
              <w:rPr>
                <w:rFonts w:ascii="Arial Narrow" w:eastAsia="Calibri" w:hAnsi="Arial Narrow" w:cs="Times New Roman"/>
              </w:rPr>
              <w:t xml:space="preserve">Dans ce cas l’expert en question ne sera pas évalué dans l’Offre concurrente et son </w:t>
            </w:r>
            <w:r w:rsidRPr="00CD1793">
              <w:rPr>
                <w:rFonts w:ascii="Arial Narrow" w:eastAsia="Calibri" w:hAnsi="Arial Narrow" w:cs="Times New Roman"/>
                <w:lang w:val="fr-CM"/>
              </w:rPr>
              <w:t>CV sera examiné à condition que celui produit pour la demande d’éclaircissement soit identique à celui dans l’offres considérée</w:t>
            </w:r>
            <w:r w:rsidRPr="00CD1793">
              <w:rPr>
                <w:rFonts w:ascii="Arial Narrow" w:eastAsia="Calibri" w:hAnsi="Arial Narrow" w:cs="Times New Roman"/>
              </w:rPr>
              <w:t xml:space="preserve">. </w:t>
            </w:r>
          </w:p>
          <w:p w:rsidR="00CD1793" w:rsidRPr="00CD1793" w:rsidRDefault="00CD1793" w:rsidP="00CD1793">
            <w:pPr>
              <w:numPr>
                <w:ilvl w:val="0"/>
                <w:numId w:val="20"/>
              </w:numPr>
              <w:suppressAutoHyphens/>
              <w:autoSpaceDN w:val="0"/>
              <w:spacing w:after="0" w:line="240" w:lineRule="auto"/>
              <w:ind w:left="284" w:right="283"/>
              <w:jc w:val="both"/>
              <w:textAlignment w:val="baseline"/>
              <w:rPr>
                <w:rFonts w:ascii="Arial Narrow" w:eastAsia="Calibri" w:hAnsi="Arial Narrow" w:cs="Times New Roman"/>
                <w:u w:val="single"/>
              </w:rPr>
            </w:pPr>
            <w:r w:rsidRPr="00CD1793">
              <w:rPr>
                <w:rFonts w:ascii="Arial Narrow" w:eastAsia="Calibri" w:hAnsi="Arial Narrow" w:cs="Times New Roman"/>
                <w:u w:val="single"/>
              </w:rPr>
              <w:t>Matériels</w:t>
            </w:r>
          </w:p>
          <w:p w:rsidR="00CD1793" w:rsidRPr="00CD1793" w:rsidRDefault="00CD1793" w:rsidP="00CD1793">
            <w:pPr>
              <w:suppressAutoHyphens/>
              <w:autoSpaceDN w:val="0"/>
              <w:spacing w:after="0" w:line="240" w:lineRule="auto"/>
              <w:ind w:left="-426" w:right="283" w:firstLine="426"/>
              <w:jc w:val="both"/>
              <w:textAlignment w:val="baseline"/>
              <w:rPr>
                <w:rFonts w:ascii="Arial Narrow" w:eastAsia="Calibri" w:hAnsi="Arial Narrow" w:cs="Times New Roman"/>
              </w:rPr>
            </w:pPr>
            <w:r w:rsidRPr="00CD1793">
              <w:rPr>
                <w:rFonts w:ascii="Arial Narrow" w:eastAsia="Calibri" w:hAnsi="Arial Narrow" w:cs="Times New Roman"/>
              </w:rPr>
              <w:t>Le Soumissionnaire doit justifier qu’il dispose en propre ou location les matériels ci-après :</w:t>
            </w:r>
          </w:p>
          <w:p w:rsidR="00CD1793" w:rsidRPr="00CD1793" w:rsidRDefault="00CD1793" w:rsidP="00CD1793">
            <w:pPr>
              <w:spacing w:line="276" w:lineRule="auto"/>
              <w:ind w:left="360"/>
            </w:pPr>
          </w:p>
          <w:tbl>
            <w:tblPr>
              <w:tblW w:w="8179" w:type="dxa"/>
              <w:tblInd w:w="730" w:type="dxa"/>
              <w:tblLayout w:type="fixed"/>
              <w:tblCellMar>
                <w:top w:w="56" w:type="dxa"/>
                <w:left w:w="5" w:type="dxa"/>
                <w:right w:w="115" w:type="dxa"/>
              </w:tblCellMar>
              <w:tblLook w:val="04A0" w:firstRow="1" w:lastRow="0" w:firstColumn="1" w:lastColumn="0" w:noHBand="0" w:noVBand="1"/>
            </w:tblPr>
            <w:tblGrid>
              <w:gridCol w:w="1533"/>
              <w:gridCol w:w="6646"/>
            </w:tblGrid>
            <w:tr w:rsidR="00CD1793" w:rsidRPr="00CD1793" w:rsidTr="000F09DD">
              <w:trPr>
                <w:trHeight w:val="398"/>
              </w:trPr>
              <w:tc>
                <w:tcPr>
                  <w:tcW w:w="1533"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spacing w:after="0" w:line="276" w:lineRule="auto"/>
                    <w:jc w:val="center"/>
                    <w:rPr>
                      <w:rFonts w:ascii="Arial Narrow" w:eastAsiaTheme="minorEastAsia" w:hAnsi="Arial Narrow"/>
                      <w:lang w:eastAsia="fr-FR"/>
                    </w:rPr>
                  </w:pPr>
                  <w:r w:rsidRPr="00CD1793">
                    <w:rPr>
                      <w:rFonts w:ascii="Arial Narrow" w:eastAsia="Arial" w:hAnsi="Arial Narrow" w:cs="Arial"/>
                      <w:b/>
                      <w:lang w:eastAsia="fr-FR"/>
                    </w:rPr>
                    <w:t xml:space="preserve">Nom </w:t>
                  </w:r>
                </w:p>
              </w:tc>
              <w:tc>
                <w:tcPr>
                  <w:tcW w:w="664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spacing w:after="0" w:line="276" w:lineRule="auto"/>
                    <w:jc w:val="center"/>
                    <w:rPr>
                      <w:rFonts w:ascii="Arial Narrow" w:eastAsiaTheme="minorEastAsia" w:hAnsi="Arial Narrow"/>
                      <w:lang w:eastAsia="fr-FR"/>
                    </w:rPr>
                  </w:pPr>
                  <w:r w:rsidRPr="00CD1793">
                    <w:rPr>
                      <w:rFonts w:ascii="Arial Narrow" w:eastAsia="Arial" w:hAnsi="Arial Narrow" w:cs="Arial"/>
                      <w:b/>
                      <w:lang w:eastAsia="fr-FR"/>
                    </w:rPr>
                    <w:t xml:space="preserve">Désignation </w:t>
                  </w:r>
                </w:p>
              </w:tc>
            </w:tr>
            <w:tr w:rsidR="00CD1793" w:rsidRPr="00CD1793" w:rsidTr="000F09DD">
              <w:trPr>
                <w:trHeight w:val="289"/>
              </w:trPr>
              <w:tc>
                <w:tcPr>
                  <w:tcW w:w="8179" w:type="dxa"/>
                  <w:gridSpan w:val="2"/>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spacing w:after="0" w:line="276" w:lineRule="auto"/>
                    <w:jc w:val="center"/>
                    <w:rPr>
                      <w:rFonts w:ascii="Arial Narrow" w:eastAsiaTheme="minorEastAsia" w:hAnsi="Arial Narrow"/>
                      <w:lang w:eastAsia="fr-FR"/>
                    </w:rPr>
                  </w:pPr>
                  <w:r w:rsidRPr="00CD1793">
                    <w:rPr>
                      <w:rFonts w:ascii="Arial Narrow" w:eastAsia="Arial" w:hAnsi="Arial Narrow" w:cs="Arial"/>
                      <w:b/>
                      <w:lang w:eastAsia="fr-FR"/>
                    </w:rPr>
                    <w:t>Matériel essentiel en propre ou en location (Roulant)</w:t>
                  </w:r>
                  <w:r w:rsidRPr="00CD1793">
                    <w:rPr>
                      <w:rFonts w:ascii="Arial Narrow" w:eastAsiaTheme="minorEastAsia" w:hAnsi="Arial Narrow"/>
                      <w:lang w:eastAsia="fr-FR"/>
                    </w:rPr>
                    <w:t xml:space="preserve"> </w:t>
                  </w:r>
                </w:p>
              </w:tc>
            </w:tr>
            <w:tr w:rsidR="00CD1793" w:rsidRPr="00CD1793" w:rsidTr="000F09DD">
              <w:trPr>
                <w:trHeight w:val="271"/>
              </w:trPr>
              <w:tc>
                <w:tcPr>
                  <w:tcW w:w="1533"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spacing w:after="0" w:line="276" w:lineRule="auto"/>
                    <w:rPr>
                      <w:rFonts w:ascii="Arial Narrow" w:eastAsiaTheme="minorEastAsia" w:hAnsi="Arial Narrow"/>
                      <w:lang w:eastAsia="fr-FR"/>
                    </w:rPr>
                  </w:pPr>
                  <w:r w:rsidRPr="00CD1793">
                    <w:rPr>
                      <w:rFonts w:ascii="Arial Narrow" w:eastAsia="Arial" w:hAnsi="Arial Narrow" w:cs="Arial"/>
                      <w:b/>
                      <w:lang w:eastAsia="fr-FR"/>
                    </w:rPr>
                    <w:t xml:space="preserve">Matériel roulant </w:t>
                  </w:r>
                </w:p>
              </w:tc>
              <w:tc>
                <w:tcPr>
                  <w:tcW w:w="664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spacing w:after="0" w:line="276" w:lineRule="auto"/>
                    <w:rPr>
                      <w:rFonts w:ascii="Arial Narrow" w:eastAsiaTheme="minorEastAsia" w:hAnsi="Arial Narrow"/>
                      <w:lang w:eastAsia="fr-FR"/>
                    </w:rPr>
                  </w:pPr>
                  <w:r w:rsidRPr="00CD1793">
                    <w:rPr>
                      <w:rFonts w:ascii="Arial Narrow" w:eastAsiaTheme="minorEastAsia" w:hAnsi="Arial Narrow"/>
                      <w:lang w:eastAsia="fr-FR"/>
                    </w:rPr>
                    <w:t xml:space="preserve">Au moins un Pick- up (produire carte grise ou contrat de location) </w:t>
                  </w:r>
                </w:p>
              </w:tc>
            </w:tr>
            <w:tr w:rsidR="00CD1793" w:rsidRPr="00CD1793" w:rsidTr="000F09DD">
              <w:trPr>
                <w:trHeight w:val="300"/>
              </w:trPr>
              <w:tc>
                <w:tcPr>
                  <w:tcW w:w="8179" w:type="dxa"/>
                  <w:gridSpan w:val="2"/>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spacing w:after="0" w:line="276" w:lineRule="auto"/>
                    <w:jc w:val="center"/>
                    <w:rPr>
                      <w:rFonts w:ascii="Arial Narrow" w:eastAsiaTheme="minorEastAsia" w:hAnsi="Arial Narrow"/>
                      <w:lang w:eastAsia="fr-FR"/>
                    </w:rPr>
                  </w:pPr>
                  <w:r w:rsidRPr="00CD1793">
                    <w:rPr>
                      <w:rFonts w:ascii="Arial Narrow" w:eastAsia="Arial" w:hAnsi="Arial Narrow" w:cs="Arial"/>
                      <w:b/>
                      <w:lang w:eastAsia="fr-FR"/>
                    </w:rPr>
                    <w:t xml:space="preserve">   Matériel essentiel en propre ou en location (Petit matériel)</w:t>
                  </w:r>
                  <w:r w:rsidRPr="00CD1793">
                    <w:rPr>
                      <w:rFonts w:ascii="Arial Narrow" w:eastAsiaTheme="minorEastAsia" w:hAnsi="Arial Narrow"/>
                      <w:sz w:val="20"/>
                      <w:lang w:eastAsia="fr-FR"/>
                    </w:rPr>
                    <w:t xml:space="preserve"> </w:t>
                  </w:r>
                </w:p>
              </w:tc>
            </w:tr>
            <w:tr w:rsidR="00CD1793" w:rsidRPr="00CD1793" w:rsidTr="000F09DD">
              <w:trPr>
                <w:trHeight w:val="1111"/>
              </w:trPr>
              <w:tc>
                <w:tcPr>
                  <w:tcW w:w="1533" w:type="dxa"/>
                  <w:tcBorders>
                    <w:top w:val="single" w:sz="4" w:space="0" w:color="221F1F"/>
                    <w:left w:val="single" w:sz="4" w:space="0" w:color="221F1F"/>
                    <w:bottom w:val="single" w:sz="4" w:space="0" w:color="000000"/>
                    <w:right w:val="single" w:sz="4" w:space="0" w:color="221F1F"/>
                  </w:tcBorders>
                </w:tcPr>
                <w:p w:rsidR="00CD1793" w:rsidRPr="00CD1793" w:rsidRDefault="00CD1793" w:rsidP="00CD1793">
                  <w:pPr>
                    <w:spacing w:after="0" w:line="276" w:lineRule="auto"/>
                    <w:ind w:left="101"/>
                    <w:rPr>
                      <w:rFonts w:ascii="Arial Narrow" w:eastAsiaTheme="minorEastAsia" w:hAnsi="Arial Narrow"/>
                      <w:lang w:eastAsia="fr-FR"/>
                    </w:rPr>
                  </w:pPr>
                  <w:r w:rsidRPr="00CD1793">
                    <w:rPr>
                      <w:rFonts w:ascii="Arial Narrow" w:eastAsia="Arial" w:hAnsi="Arial Narrow" w:cs="Arial"/>
                      <w:b/>
                      <w:lang w:eastAsia="fr-FR"/>
                    </w:rPr>
                    <w:t xml:space="preserve">Petit matériel </w:t>
                  </w:r>
                </w:p>
              </w:tc>
              <w:tc>
                <w:tcPr>
                  <w:tcW w:w="6646" w:type="dxa"/>
                  <w:tcBorders>
                    <w:top w:val="single" w:sz="4" w:space="0" w:color="221F1F"/>
                    <w:left w:val="single" w:sz="4" w:space="0" w:color="221F1F"/>
                    <w:bottom w:val="single" w:sz="4" w:space="0" w:color="000000"/>
                    <w:right w:val="single" w:sz="4" w:space="0" w:color="221F1F"/>
                  </w:tcBorders>
                </w:tcPr>
                <w:p w:rsidR="00CD1793" w:rsidRPr="00CD1793" w:rsidRDefault="00CD1793" w:rsidP="00CD1793">
                  <w:pPr>
                    <w:spacing w:after="0" w:line="276" w:lineRule="auto"/>
                    <w:ind w:left="145"/>
                    <w:rPr>
                      <w:rFonts w:ascii="Arial Narrow" w:eastAsiaTheme="minorEastAsia" w:hAnsi="Arial Narrow"/>
                      <w:lang w:eastAsia="fr-FR"/>
                    </w:rPr>
                  </w:pPr>
                  <w:r w:rsidRPr="00CD1793">
                    <w:rPr>
                      <w:rFonts w:ascii="Arial Narrow" w:eastAsiaTheme="minorEastAsia" w:hAnsi="Arial Narrow"/>
                      <w:lang w:eastAsia="fr-FR"/>
                    </w:rPr>
                    <w:t>Bétonnière cas échéant, brouettes, fiole, pelles, fûts, lunettes, ficelles, sceaux maçons, multimètre, jeux de tournevis, pince à couper, pinces, porte tout, escabeau, aiguille vibrante cas échéant, truelle, casques de sécurité, bottes de sécurité, machettes, scies, marteau, serre joi</w:t>
                  </w:r>
                  <w:r w:rsidRPr="00CD1793">
                    <w:rPr>
                      <w:rFonts w:ascii="Arial Narrow" w:eastAsia="Arial" w:hAnsi="Arial Narrow" w:cs="Arial"/>
                      <w:lang w:eastAsia="fr-FR"/>
                    </w:rPr>
                    <w:t xml:space="preserve">nt, panneau de signalisation gants …etc </w:t>
                  </w:r>
                </w:p>
              </w:tc>
            </w:tr>
          </w:tbl>
          <w:p w:rsidR="00CD1793" w:rsidRPr="00CD1793" w:rsidRDefault="00CD1793" w:rsidP="00CD1793">
            <w:pPr>
              <w:spacing w:after="39"/>
              <w:ind w:left="360"/>
              <w:rPr>
                <w:rFonts w:ascii="Arial Narrow" w:hAnsi="Arial Narrow"/>
              </w:rPr>
            </w:pPr>
            <w:r w:rsidRPr="00CD1793">
              <w:rPr>
                <w:rFonts w:ascii="Arial Narrow" w:hAnsi="Arial Narrow"/>
                <w:sz w:val="8"/>
              </w:rPr>
              <w:t xml:space="preserve"> </w:t>
            </w:r>
          </w:p>
          <w:p w:rsidR="00CD1793" w:rsidRPr="00CD1793" w:rsidRDefault="00CD1793" w:rsidP="00CD1793">
            <w:pPr>
              <w:spacing w:after="33" w:line="234" w:lineRule="auto"/>
              <w:rPr>
                <w:rFonts w:ascii="Arial Narrow" w:hAnsi="Arial Narrow"/>
              </w:rPr>
            </w:pPr>
            <w:r w:rsidRPr="00CD1793">
              <w:rPr>
                <w:rFonts w:ascii="Arial Narrow" w:hAnsi="Arial Narrow"/>
              </w:rPr>
              <w:t xml:space="preserve"> Le soumissionnaire devra justifier de la possession du matériel et des équipements, pour être pris en compte, les justificatifs à fournir pour le matériel sont : </w:t>
            </w:r>
          </w:p>
          <w:p w:rsidR="00CD1793" w:rsidRPr="00CD1793" w:rsidRDefault="00CD1793" w:rsidP="00CD1793">
            <w:pPr>
              <w:numPr>
                <w:ilvl w:val="0"/>
                <w:numId w:val="82"/>
              </w:numPr>
              <w:spacing w:after="32" w:line="233" w:lineRule="auto"/>
              <w:rPr>
                <w:rFonts w:ascii="Arial Narrow" w:hAnsi="Arial Narrow"/>
              </w:rPr>
            </w:pPr>
            <w:r w:rsidRPr="00CD1793">
              <w:rPr>
                <w:rFonts w:ascii="Arial Narrow" w:hAnsi="Arial Narrow"/>
              </w:rPr>
              <w:t xml:space="preserve">En cas de possession en propre : joindre les photocopies certifiées conformes des cartes grises légalisées par les services compétents du Ministère des Transports ou photocopies certifiées </w:t>
            </w:r>
            <w:r w:rsidRPr="00CD1793">
              <w:rPr>
                <w:rFonts w:ascii="Arial Narrow" w:hAnsi="Arial Narrow"/>
              </w:rPr>
              <w:lastRenderedPageBreak/>
              <w:t xml:space="preserve">conformes </w:t>
            </w:r>
            <w:r w:rsidRPr="00CD1793">
              <w:rPr>
                <w:rFonts w:ascii="Arial Narrow" w:eastAsia="Arial" w:hAnsi="Arial Narrow" w:cs="Arial"/>
              </w:rPr>
              <w:t xml:space="preserve">d’attestation de dédouanement </w:t>
            </w:r>
            <w:r w:rsidRPr="00CD1793">
              <w:rPr>
                <w:rFonts w:ascii="Arial Narrow" w:eastAsia="Arial" w:hAnsi="Arial Narrow" w:cs="Arial"/>
                <w:b/>
              </w:rPr>
              <w:t xml:space="preserve">(matériel roulant) </w:t>
            </w:r>
            <w:r w:rsidRPr="00CD1793">
              <w:rPr>
                <w:rFonts w:ascii="Arial Narrow" w:hAnsi="Arial Narrow"/>
              </w:rPr>
              <w:t xml:space="preserve">et les photocopies certifiées conformes de factures pour les autres matériels. </w:t>
            </w:r>
          </w:p>
          <w:p w:rsidR="00CD1793" w:rsidRPr="00CD1793" w:rsidRDefault="00CD1793" w:rsidP="00CD1793">
            <w:pPr>
              <w:numPr>
                <w:ilvl w:val="0"/>
                <w:numId w:val="82"/>
              </w:numPr>
              <w:spacing w:after="0" w:line="240" w:lineRule="auto"/>
              <w:rPr>
                <w:rFonts w:ascii="Arial Narrow" w:hAnsi="Arial Narrow"/>
              </w:rPr>
            </w:pPr>
            <w:r w:rsidRPr="00CD1793">
              <w:rPr>
                <w:rFonts w:ascii="Arial Narrow" w:hAnsi="Arial Narrow"/>
              </w:rPr>
              <w:t xml:space="preserve">En cas de location : joindre une copie du contrat de location certifiée. </w:t>
            </w:r>
          </w:p>
          <w:p w:rsidR="00CD1793" w:rsidRPr="00CD1793" w:rsidRDefault="00CD1793" w:rsidP="00CD1793">
            <w:pPr>
              <w:spacing w:after="14"/>
              <w:rPr>
                <w:rFonts w:ascii="Arial Narrow" w:hAnsi="Arial Narrow"/>
              </w:rPr>
            </w:pPr>
            <w:r w:rsidRPr="00CD1793">
              <w:t xml:space="preserve"> </w:t>
            </w:r>
          </w:p>
          <w:p w:rsidR="00CD1793" w:rsidRPr="00CD1793" w:rsidRDefault="00CD1793" w:rsidP="00CD1793">
            <w:pPr>
              <w:spacing w:after="5" w:line="234" w:lineRule="auto"/>
              <w:rPr>
                <w:rFonts w:ascii="Arial Narrow" w:hAnsi="Arial Narrow"/>
              </w:rPr>
            </w:pPr>
            <w:r w:rsidRPr="00CD1793">
              <w:rPr>
                <w:rFonts w:ascii="Arial Narrow" w:eastAsia="Arial" w:hAnsi="Arial Narrow" w:cs="Arial"/>
                <w:b/>
              </w:rPr>
              <w:t xml:space="preserve">NB : les pièces justificatives de location des matériels doivent dater de moins de trois (03) mois à la date de lancement de l’Appel d’Offres. </w:t>
            </w:r>
          </w:p>
          <w:p w:rsidR="00CD1793" w:rsidRPr="00CD1793" w:rsidRDefault="00CD1793" w:rsidP="00CD1793">
            <w:pPr>
              <w:spacing w:after="39"/>
              <w:rPr>
                <w:rFonts w:ascii="Arial Narrow" w:hAnsi="Arial Narrow"/>
              </w:rPr>
            </w:pPr>
            <w:r w:rsidRPr="00CD1793">
              <w:rPr>
                <w:rFonts w:ascii="Arial Narrow" w:hAnsi="Arial Narrow"/>
                <w:sz w:val="8"/>
              </w:rPr>
              <w:t xml:space="preserve"> </w:t>
            </w:r>
          </w:p>
          <w:p w:rsidR="00CD1793" w:rsidRPr="00CD1793" w:rsidRDefault="00CD1793" w:rsidP="00CD1793">
            <w:pPr>
              <w:suppressAutoHyphens/>
              <w:autoSpaceDN w:val="0"/>
              <w:spacing w:after="0" w:line="240" w:lineRule="auto"/>
              <w:ind w:left="-426" w:right="283" w:firstLine="568"/>
              <w:jc w:val="both"/>
              <w:textAlignment w:val="baseline"/>
              <w:rPr>
                <w:rFonts w:ascii="Arial Narrow" w:eastAsia="Calibri" w:hAnsi="Arial Narrow" w:cs="Times New Roman"/>
                <w:b/>
                <w:bCs/>
                <w:i/>
                <w:iCs/>
              </w:rPr>
            </w:pPr>
            <w:r w:rsidRPr="00CD1793">
              <w:rPr>
                <w:rFonts w:ascii="Arial Narrow" w:eastAsia="Calibri" w:hAnsi="Arial Narrow" w:cs="Times New Roman"/>
                <w:b/>
                <w:bCs/>
                <w:i/>
                <w:iCs/>
              </w:rPr>
              <w:t>La validation de deux sous critères pour obtenir un oui</w:t>
            </w:r>
          </w:p>
          <w:p w:rsidR="00CD1793" w:rsidRPr="00CD1793" w:rsidRDefault="00CD1793" w:rsidP="00CD1793">
            <w:pPr>
              <w:suppressAutoHyphens/>
              <w:autoSpaceDN w:val="0"/>
              <w:spacing w:after="0" w:line="240" w:lineRule="auto"/>
              <w:ind w:left="142" w:right="283" w:hanging="142"/>
              <w:jc w:val="both"/>
              <w:textAlignment w:val="baseline"/>
              <w:rPr>
                <w:rFonts w:ascii="Arial Narrow" w:eastAsia="Calibri" w:hAnsi="Arial Narrow" w:cs="Times New Roman"/>
              </w:rPr>
            </w:pPr>
          </w:p>
          <w:p w:rsidR="00CD1793" w:rsidRPr="00CD1793" w:rsidRDefault="00CD1793" w:rsidP="00CD1793">
            <w:pPr>
              <w:suppressAutoHyphens/>
              <w:autoSpaceDN w:val="0"/>
              <w:spacing w:after="0" w:line="240" w:lineRule="auto"/>
              <w:ind w:left="142" w:right="283" w:hanging="142"/>
              <w:jc w:val="both"/>
              <w:textAlignment w:val="baseline"/>
              <w:rPr>
                <w:rFonts w:ascii="Arial Narrow" w:eastAsia="Calibri" w:hAnsi="Arial Narrow" w:cs="Times New Roman"/>
                <w:i/>
                <w:sz w:val="24"/>
                <w:szCs w:val="24"/>
                <w:lang w:eastAsia="fr-FR"/>
              </w:rPr>
            </w:pPr>
            <w:r w:rsidRPr="00CD1793">
              <w:rPr>
                <w:rFonts w:ascii="Arial Narrow" w:eastAsia="Calibri" w:hAnsi="Arial Narrow" w:cs="Times New Roman"/>
                <w:b/>
                <w:i/>
                <w:u w:val="single"/>
                <w:lang w:eastAsia="fr-FR"/>
              </w:rPr>
              <w:t>NB</w:t>
            </w:r>
            <w:r w:rsidRPr="00CD1793">
              <w:rPr>
                <w:rFonts w:ascii="Arial Narrow" w:eastAsia="Calibri" w:hAnsi="Arial Narrow" w:cs="Times New Roman"/>
                <w:b/>
                <w:i/>
                <w:lang w:eastAsia="fr-FR"/>
              </w:rPr>
              <w:t xml:space="preserve"> : </w:t>
            </w:r>
            <w:r w:rsidRPr="00CD1793">
              <w:rPr>
                <w:rFonts w:ascii="Arial Narrow" w:eastAsia="Calibri" w:hAnsi="Arial Narrow" w:cs="Times New Roman"/>
                <w:i/>
                <w:lang w:eastAsia="fr-FR"/>
              </w:rPr>
              <w:t xml:space="preserve">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 </w:t>
            </w:r>
          </w:p>
          <w:bookmarkEnd w:id="198"/>
          <w:p w:rsidR="00CD1793" w:rsidRPr="00CD1793" w:rsidRDefault="00CD1793" w:rsidP="00CD1793">
            <w:pPr>
              <w:numPr>
                <w:ilvl w:val="0"/>
                <w:numId w:val="20"/>
              </w:numPr>
              <w:suppressAutoHyphens/>
              <w:autoSpaceDN w:val="0"/>
              <w:spacing w:after="0" w:line="240" w:lineRule="auto"/>
              <w:ind w:left="142" w:right="283" w:hanging="142"/>
              <w:jc w:val="both"/>
              <w:textAlignment w:val="baseline"/>
              <w:rPr>
                <w:rFonts w:ascii="Arial Narrow" w:eastAsia="Calibri" w:hAnsi="Arial Narrow" w:cs="Times New Roman"/>
                <w:u w:val="single"/>
              </w:rPr>
            </w:pPr>
            <w:r w:rsidRPr="00CD1793">
              <w:rPr>
                <w:rFonts w:ascii="Arial Narrow" w:eastAsia="Calibri" w:hAnsi="Arial Narrow" w:cs="Times New Roman"/>
                <w:u w:val="single"/>
              </w:rPr>
              <w:t>Capacité financière </w:t>
            </w:r>
          </w:p>
          <w:p w:rsidR="00CD1793" w:rsidRPr="00CD1793" w:rsidRDefault="00CD1793" w:rsidP="00CD1793">
            <w:pPr>
              <w:suppressAutoHyphens/>
              <w:autoSpaceDN w:val="0"/>
              <w:spacing w:after="0" w:line="240" w:lineRule="auto"/>
              <w:ind w:left="142" w:right="283" w:hanging="142"/>
              <w:jc w:val="both"/>
              <w:textAlignment w:val="baseline"/>
              <w:rPr>
                <w:rFonts w:ascii="Arial Narrow" w:eastAsia="Times New Roman" w:hAnsi="Arial Narrow" w:cs="Times New Roman"/>
                <w:b/>
                <w:sz w:val="24"/>
                <w:szCs w:val="24"/>
                <w:lang w:eastAsia="fr-FR"/>
              </w:rPr>
            </w:pPr>
            <w:r w:rsidRPr="00CD1793">
              <w:rPr>
                <w:rFonts w:ascii="Arial Narrow" w:eastAsia="Times New Roman" w:hAnsi="Arial Narrow" w:cs="Times New Roman"/>
                <w:lang w:eastAsia="fr-FR"/>
              </w:rPr>
              <w:t>Les Soumissionnaires devront présenter notamment :</w:t>
            </w:r>
          </w:p>
          <w:p w:rsidR="00CD1793" w:rsidRPr="00CD1793" w:rsidRDefault="00CD1793" w:rsidP="00CD1793">
            <w:pPr>
              <w:numPr>
                <w:ilvl w:val="0"/>
                <w:numId w:val="20"/>
              </w:numPr>
              <w:suppressAutoHyphens/>
              <w:autoSpaceDN w:val="0"/>
              <w:spacing w:after="0" w:line="240" w:lineRule="auto"/>
              <w:ind w:left="142" w:right="283" w:hanging="142"/>
              <w:jc w:val="both"/>
              <w:textAlignment w:val="baseline"/>
              <w:rPr>
                <w:rFonts w:ascii="Arial Narrow" w:eastAsia="Calibri" w:hAnsi="Arial Narrow" w:cs="Times New Roman"/>
              </w:rPr>
            </w:pPr>
            <w:r w:rsidRPr="00CD1793">
              <w:rPr>
                <w:rFonts w:ascii="Arial Narrow" w:eastAsia="Calibri" w:hAnsi="Arial Narrow" w:cs="Times New Roman"/>
                <w:b/>
              </w:rPr>
              <w:t>L’attestation de capaci</w:t>
            </w:r>
            <w:r w:rsidR="00566E0F">
              <w:rPr>
                <w:rFonts w:ascii="Arial Narrow" w:eastAsia="Calibri" w:hAnsi="Arial Narrow" w:cs="Times New Roman"/>
                <w:b/>
              </w:rPr>
              <w:t>té financière d’un montant de 16.666.7</w:t>
            </w:r>
            <w:r w:rsidRPr="00CD1793">
              <w:rPr>
                <w:rFonts w:ascii="Arial Narrow" w:eastAsia="Calibri" w:hAnsi="Arial Narrow" w:cs="Times New Roman"/>
                <w:b/>
              </w:rPr>
              <w:t>00 francs CFA délivrée</w:t>
            </w:r>
            <w:r w:rsidRPr="00CD1793">
              <w:rPr>
                <w:rFonts w:ascii="Arial Narrow" w:eastAsia="Calibri" w:hAnsi="Arial Narrow" w:cs="Times New Roman"/>
              </w:rPr>
              <w:t xml:space="preserve"> par une banque agréée, </w:t>
            </w:r>
          </w:p>
          <w:p w:rsidR="00CD1793" w:rsidRPr="00CD1793" w:rsidRDefault="00CD1793" w:rsidP="00CD1793">
            <w:pPr>
              <w:suppressAutoHyphens/>
              <w:autoSpaceDN w:val="0"/>
              <w:spacing w:after="0" w:line="240" w:lineRule="auto"/>
              <w:ind w:left="142" w:right="283" w:hanging="142"/>
              <w:jc w:val="both"/>
              <w:textAlignment w:val="baseline"/>
              <w:rPr>
                <w:rFonts w:ascii="Arial Narrow" w:eastAsia="Times New Roman" w:hAnsi="Arial Narrow" w:cs="Times New Roman"/>
                <w:b/>
                <w:bCs/>
                <w:i/>
                <w:iCs/>
                <w:sz w:val="24"/>
                <w:szCs w:val="24"/>
                <w:lang w:eastAsia="fr-FR"/>
              </w:rPr>
            </w:pPr>
            <w:r w:rsidRPr="00CD1793">
              <w:rPr>
                <w:rFonts w:ascii="Arial Narrow" w:eastAsia="Times New Roman" w:hAnsi="Arial Narrow" w:cs="Times New Roman"/>
                <w:b/>
                <w:bCs/>
                <w:i/>
                <w:iCs/>
                <w:lang w:eastAsia="fr-FR"/>
              </w:rPr>
              <w:t xml:space="preserve"> 01 sous critères pour obtenir un oui</w:t>
            </w:r>
          </w:p>
          <w:p w:rsidR="00CD1793" w:rsidRPr="00CD1793" w:rsidRDefault="00CD1793" w:rsidP="00CD1793">
            <w:pPr>
              <w:numPr>
                <w:ilvl w:val="0"/>
                <w:numId w:val="49"/>
              </w:numPr>
              <w:suppressAutoHyphens/>
              <w:autoSpaceDN w:val="0"/>
              <w:spacing w:after="0" w:line="240" w:lineRule="auto"/>
              <w:ind w:left="142" w:right="283" w:hanging="142"/>
              <w:jc w:val="both"/>
              <w:textAlignment w:val="baseline"/>
              <w:rPr>
                <w:rFonts w:ascii="Arial Narrow" w:eastAsia="Calibri" w:hAnsi="Arial Narrow" w:cs="Times New Roman"/>
                <w:b/>
                <w:u w:val="single"/>
              </w:rPr>
            </w:pPr>
            <w:r w:rsidRPr="00CD1793">
              <w:rPr>
                <w:rFonts w:ascii="Arial Narrow" w:eastAsia="Calibri" w:hAnsi="Arial Narrow" w:cs="Times New Roman"/>
                <w:b/>
                <w:u w:val="single"/>
              </w:rPr>
              <w:t>Les preuves d’acceptations des conditions du marché</w:t>
            </w:r>
          </w:p>
          <w:p w:rsidR="00CD1793" w:rsidRPr="00CD1793" w:rsidRDefault="00CD1793" w:rsidP="00CD1793">
            <w:pPr>
              <w:suppressAutoHyphens/>
              <w:autoSpaceDN w:val="0"/>
              <w:spacing w:after="0" w:line="240" w:lineRule="auto"/>
              <w:ind w:left="142" w:right="283" w:hanging="142"/>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 xml:space="preserve">Les soumissionnaires devront présenter les copies dûment paraphées et signées avec la mention « lu et approuvé », des documents à caractères administratif et technique régissant le marché ci-après : </w:t>
            </w:r>
          </w:p>
          <w:p w:rsidR="00CD1793" w:rsidRPr="00CD1793" w:rsidRDefault="00CD1793" w:rsidP="00CD1793">
            <w:pPr>
              <w:numPr>
                <w:ilvl w:val="0"/>
                <w:numId w:val="48"/>
              </w:numPr>
              <w:suppressAutoHyphens/>
              <w:autoSpaceDN w:val="0"/>
              <w:spacing w:after="0" w:line="240" w:lineRule="auto"/>
              <w:ind w:left="142" w:right="283" w:hanging="142"/>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Le Cahier des Clauses Administratives Particulières(CCAP) ;</w:t>
            </w:r>
          </w:p>
          <w:p w:rsidR="00CD1793" w:rsidRPr="00CD1793" w:rsidRDefault="00CD1793" w:rsidP="00CD1793">
            <w:pPr>
              <w:numPr>
                <w:ilvl w:val="0"/>
                <w:numId w:val="48"/>
              </w:numPr>
              <w:suppressAutoHyphens/>
              <w:autoSpaceDN w:val="0"/>
              <w:spacing w:after="0" w:line="240" w:lineRule="auto"/>
              <w:ind w:left="142" w:right="283" w:hanging="142"/>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Les Cahiers des Clauses Techniques Particulières (CCTP),</w:t>
            </w:r>
          </w:p>
          <w:p w:rsidR="00CD1793" w:rsidRPr="00CD1793" w:rsidRDefault="00CD1793" w:rsidP="00CD1793">
            <w:pPr>
              <w:suppressAutoHyphens/>
              <w:autoSpaceDN w:val="0"/>
              <w:spacing w:after="0" w:line="240" w:lineRule="auto"/>
              <w:ind w:left="142" w:right="283" w:hanging="142"/>
              <w:jc w:val="both"/>
              <w:textAlignment w:val="baseline"/>
              <w:rPr>
                <w:rFonts w:ascii="Arial Narrow" w:eastAsia="Times New Roman" w:hAnsi="Arial Narrow" w:cs="Times New Roman"/>
                <w:b/>
                <w:bCs/>
                <w:i/>
                <w:iCs/>
                <w:sz w:val="24"/>
                <w:szCs w:val="24"/>
                <w:lang w:eastAsia="fr-FR"/>
              </w:rPr>
            </w:pPr>
            <w:r w:rsidRPr="00CD1793">
              <w:rPr>
                <w:rFonts w:ascii="Arial Narrow" w:eastAsia="Times New Roman" w:hAnsi="Arial Narrow" w:cs="Times New Roman"/>
                <w:b/>
                <w:bCs/>
                <w:i/>
                <w:iCs/>
                <w:lang w:eastAsia="fr-FR"/>
              </w:rPr>
              <w:t>chaque sous critère égale à un oui</w:t>
            </w:r>
          </w:p>
          <w:p w:rsidR="00CD1793" w:rsidRPr="00CD1793" w:rsidRDefault="00CD1793" w:rsidP="00CD1793">
            <w:pPr>
              <w:widowControl w:val="0"/>
              <w:suppressAutoHyphens/>
              <w:autoSpaceDE w:val="0"/>
              <w:autoSpaceDN w:val="0"/>
              <w:adjustRightInd w:val="0"/>
              <w:spacing w:after="0" w:line="240" w:lineRule="auto"/>
              <w:ind w:left="142" w:right="283" w:hanging="142"/>
              <w:jc w:val="both"/>
              <w:textAlignment w:val="baseline"/>
              <w:rPr>
                <w:rFonts w:ascii="Arial Narrow" w:eastAsia="Times New Roman" w:hAnsi="Arial Narrow" w:cs="Times New Roman"/>
                <w:b/>
                <w:bCs/>
                <w:i/>
                <w:iCs/>
                <w:lang w:eastAsia="fr-FR"/>
              </w:rPr>
            </w:pPr>
            <w:bookmarkStart w:id="200" w:name="_Hlk163151275"/>
            <w:bookmarkEnd w:id="199"/>
            <w:r w:rsidRPr="00CD1793">
              <w:rPr>
                <w:rFonts w:ascii="Arial Narrow" w:eastAsia="Times New Roman" w:hAnsi="Arial Narrow" w:cs="Times New Roman"/>
                <w:b/>
                <w:bCs/>
                <w:i/>
                <w:iCs/>
                <w:lang w:eastAsia="fr-FR"/>
              </w:rPr>
              <w:t>En cas de conflit entre les contenus des pièces du DAO, l’élimination d’une offre pour non-conformité aux prescriptions du DAO ne doit s’appuyer que sur des critères contenus dans le RPAO dont les dispositions priment sur celle des autres pièces</w:t>
            </w:r>
            <w:bookmarkEnd w:id="200"/>
          </w:p>
          <w:p w:rsidR="00CD1793" w:rsidRPr="00CD1793" w:rsidRDefault="00CD1793" w:rsidP="00CD1793">
            <w:pPr>
              <w:spacing w:after="39"/>
            </w:pPr>
            <w:r w:rsidRPr="00CD1793">
              <w:rPr>
                <w:rFonts w:ascii="Arial" w:eastAsia="Arial" w:hAnsi="Arial" w:cs="Arial"/>
                <w:b/>
              </w:rPr>
              <w:t xml:space="preserve">Organisation et Méthodologie </w:t>
            </w:r>
          </w:p>
          <w:p w:rsidR="00CD1793" w:rsidRPr="00CD1793" w:rsidRDefault="00CD1793" w:rsidP="00CD1793">
            <w:pPr>
              <w:spacing w:after="39" w:line="232" w:lineRule="auto"/>
              <w:rPr>
                <w:rFonts w:ascii="Arial Narrow" w:hAnsi="Arial Narrow"/>
              </w:rPr>
            </w:pPr>
            <w:r w:rsidRPr="00CD1793">
              <w:rPr>
                <w:rFonts w:ascii="Arial Narrow" w:hAnsi="Arial Narrow"/>
              </w:rPr>
              <w:t xml:space="preserve">Le soumissionnaire produira une note descriptive ou méthodologique présentant de manière détaillée les éléments constitutifs, notamment : </w:t>
            </w:r>
          </w:p>
          <w:p w:rsidR="00CD1793" w:rsidRPr="00CD1793" w:rsidRDefault="00CD1793" w:rsidP="00CD1793">
            <w:pPr>
              <w:numPr>
                <w:ilvl w:val="0"/>
                <w:numId w:val="83"/>
              </w:numPr>
              <w:spacing w:after="38" w:line="240" w:lineRule="auto"/>
              <w:ind w:hanging="360"/>
              <w:rPr>
                <w:rFonts w:ascii="Arial Narrow" w:hAnsi="Arial Narrow"/>
              </w:rPr>
            </w:pPr>
            <w:r w:rsidRPr="00CD1793">
              <w:rPr>
                <w:rFonts w:ascii="Arial Narrow" w:hAnsi="Arial Narrow"/>
                <w:color w:val="000000"/>
              </w:rPr>
              <w:t>Note technique détaillé concernant l’organisation des travaux</w:t>
            </w:r>
            <w:r w:rsidRPr="00CD1793">
              <w:rPr>
                <w:rFonts w:ascii="Arial Narrow" w:hAnsi="Arial Narrow"/>
              </w:rPr>
              <w:t xml:space="preserve"> Le calendrier, le planning et le délai de livraison des travaux ; </w:t>
            </w:r>
          </w:p>
          <w:p w:rsidR="00CD1793" w:rsidRPr="00CD1793" w:rsidRDefault="00CD1793" w:rsidP="00CD1793">
            <w:pPr>
              <w:numPr>
                <w:ilvl w:val="0"/>
                <w:numId w:val="83"/>
              </w:numPr>
              <w:spacing w:after="38" w:line="240" w:lineRule="auto"/>
              <w:ind w:hanging="360"/>
              <w:rPr>
                <w:rFonts w:ascii="Arial Narrow" w:hAnsi="Arial Narrow"/>
              </w:rPr>
            </w:pPr>
            <w:r w:rsidRPr="00CD1793">
              <w:rPr>
                <w:rFonts w:ascii="Arial Narrow" w:hAnsi="Arial Narrow"/>
              </w:rPr>
              <w:t xml:space="preserve">Les </w:t>
            </w:r>
            <w:r w:rsidRPr="00CD1793">
              <w:rPr>
                <w:rFonts w:ascii="Arial Narrow" w:eastAsia="Arial" w:hAnsi="Arial Narrow" w:cs="Arial"/>
              </w:rPr>
              <w:t>dispositions envisagées pour l’utilisation de la main d’œuvre locale (technique HIMO)</w:t>
            </w:r>
            <w:r w:rsidRPr="00CD1793">
              <w:rPr>
                <w:rFonts w:ascii="Arial Narrow" w:hAnsi="Arial Narrow"/>
              </w:rPr>
              <w:t xml:space="preserve"> ; </w:t>
            </w:r>
          </w:p>
          <w:p w:rsidR="00CD1793" w:rsidRPr="00CD1793" w:rsidRDefault="00CD1793" w:rsidP="00CD1793">
            <w:pPr>
              <w:numPr>
                <w:ilvl w:val="0"/>
                <w:numId w:val="83"/>
              </w:numPr>
              <w:spacing w:after="36" w:line="240" w:lineRule="auto"/>
              <w:ind w:hanging="360"/>
              <w:rPr>
                <w:rFonts w:ascii="Arial Narrow" w:hAnsi="Arial Narrow"/>
              </w:rPr>
            </w:pPr>
            <w:r w:rsidRPr="00CD1793">
              <w:rPr>
                <w:rFonts w:ascii="Arial Narrow" w:hAnsi="Arial Narrow"/>
              </w:rPr>
              <w:t xml:space="preserve">Les dispositions relatives au respect des mesures environnementales ; </w:t>
            </w:r>
          </w:p>
          <w:p w:rsidR="00CD1793" w:rsidRPr="00CD1793" w:rsidRDefault="00CD1793" w:rsidP="00CD1793">
            <w:pPr>
              <w:numPr>
                <w:ilvl w:val="0"/>
                <w:numId w:val="83"/>
              </w:numPr>
              <w:spacing w:after="0" w:line="240" w:lineRule="auto"/>
              <w:ind w:hanging="360"/>
              <w:rPr>
                <w:rFonts w:ascii="Arial Narrow" w:hAnsi="Arial Narrow"/>
              </w:rPr>
            </w:pPr>
            <w:r w:rsidRPr="00CD1793">
              <w:rPr>
                <w:rFonts w:ascii="Arial Narrow" w:hAnsi="Arial Narrow"/>
              </w:rPr>
              <w:t xml:space="preserve">Les travaux que le soumissionnaire envisage de sous-traiter ; </w:t>
            </w:r>
          </w:p>
          <w:p w:rsidR="00CD1793" w:rsidRPr="00CD1793" w:rsidRDefault="00CD1793" w:rsidP="00CD1793">
            <w:pPr>
              <w:numPr>
                <w:ilvl w:val="0"/>
                <w:numId w:val="7"/>
              </w:numPr>
              <w:suppressAutoHyphens/>
              <w:autoSpaceDN w:val="0"/>
              <w:spacing w:after="40" w:line="244" w:lineRule="auto"/>
              <w:textAlignment w:val="baseline"/>
              <w:rPr>
                <w:rFonts w:ascii="Arial Narrow" w:eastAsia="Calibri" w:hAnsi="Arial Narrow" w:cs="Times New Roman"/>
              </w:rPr>
            </w:pPr>
            <w:r w:rsidRPr="00CD1793">
              <w:rPr>
                <w:rFonts w:ascii="Arial Narrow" w:eastAsia="Arial" w:hAnsi="Arial Narrow" w:cs="Arial"/>
                <w:b/>
              </w:rPr>
              <w:t xml:space="preserve">Le soumissionnaire remplira et souscrira les formulaires : </w:t>
            </w:r>
          </w:p>
          <w:p w:rsidR="00CD1793" w:rsidRPr="00CD1793" w:rsidRDefault="00CD1793" w:rsidP="00CD1793">
            <w:pPr>
              <w:numPr>
                <w:ilvl w:val="0"/>
                <w:numId w:val="84"/>
              </w:numPr>
              <w:spacing w:after="47" w:line="240" w:lineRule="auto"/>
              <w:ind w:hanging="355"/>
              <w:rPr>
                <w:rFonts w:ascii="Arial Narrow" w:hAnsi="Arial Narrow"/>
              </w:rPr>
            </w:pPr>
            <w:r w:rsidRPr="00CD1793">
              <w:rPr>
                <w:rFonts w:ascii="Arial Narrow" w:hAnsi="Arial Narrow"/>
              </w:rPr>
              <w:t xml:space="preserve">La </w:t>
            </w:r>
            <w:r w:rsidRPr="00CD1793">
              <w:rPr>
                <w:rFonts w:ascii="Arial Narrow" w:eastAsia="Arial" w:hAnsi="Arial Narrow" w:cs="Arial"/>
              </w:rPr>
              <w:t xml:space="preserve">charte d’Intégrité </w:t>
            </w:r>
          </w:p>
          <w:p w:rsidR="00CD1793" w:rsidRPr="00CD1793" w:rsidRDefault="00CD1793" w:rsidP="00CD1793">
            <w:pPr>
              <w:widowControl w:val="0"/>
              <w:suppressAutoHyphens/>
              <w:autoSpaceDE w:val="0"/>
              <w:autoSpaceDN w:val="0"/>
              <w:adjustRightInd w:val="0"/>
              <w:spacing w:after="0" w:line="240" w:lineRule="auto"/>
              <w:ind w:left="142" w:right="283" w:hanging="142"/>
              <w:jc w:val="both"/>
              <w:textAlignment w:val="baseline"/>
              <w:rPr>
                <w:rFonts w:ascii="Arial Narrow" w:hAnsi="Arial Narrow"/>
              </w:rPr>
            </w:pPr>
            <w:r w:rsidRPr="00CD1793">
              <w:rPr>
                <w:rFonts w:ascii="Arial Narrow" w:eastAsia="Arial" w:hAnsi="Arial Narrow" w:cs="Arial"/>
              </w:rPr>
              <w:t xml:space="preserve">La Déclaration d’engagement au respect des clauses sociales et environnementales </w:t>
            </w:r>
          </w:p>
          <w:p w:rsidR="00CD1793" w:rsidRPr="00CD1793" w:rsidRDefault="00CD1793" w:rsidP="00CD1793">
            <w:pPr>
              <w:spacing w:after="39"/>
              <w:ind w:left="360"/>
              <w:rPr>
                <w:rFonts w:ascii="Arial Narrow" w:hAnsi="Arial Narrow"/>
              </w:rPr>
            </w:pPr>
            <w:r w:rsidRPr="00CD1793">
              <w:rPr>
                <w:rFonts w:ascii="Arial Narrow" w:eastAsia="Arial" w:hAnsi="Arial Narrow" w:cs="Arial"/>
                <w:b/>
              </w:rPr>
              <w:t>soumissionnaire</w:t>
            </w:r>
            <w:r w:rsidRPr="00CD1793">
              <w:rPr>
                <w:rFonts w:ascii="Arial Narrow" w:hAnsi="Arial Narrow"/>
              </w:rPr>
              <w:t xml:space="preserve">. </w:t>
            </w:r>
          </w:p>
          <w:p w:rsidR="00CD1793" w:rsidRPr="00CD1793" w:rsidRDefault="00CD1793" w:rsidP="00CD1793">
            <w:pPr>
              <w:numPr>
                <w:ilvl w:val="0"/>
                <w:numId w:val="7"/>
              </w:numPr>
              <w:suppressAutoHyphens/>
              <w:autoSpaceDN w:val="0"/>
              <w:spacing w:after="39" w:line="244" w:lineRule="auto"/>
              <w:textAlignment w:val="baseline"/>
              <w:rPr>
                <w:rFonts w:ascii="Arial Narrow" w:eastAsia="Calibri" w:hAnsi="Arial Narrow" w:cs="Times New Roman"/>
              </w:rPr>
            </w:pPr>
            <w:r w:rsidRPr="00CD1793">
              <w:rPr>
                <w:rFonts w:ascii="Arial Narrow" w:eastAsia="Arial" w:hAnsi="Arial Narrow" w:cs="Arial"/>
                <w:b/>
              </w:rPr>
              <w:t xml:space="preserve">Commentaires CCAP et CCTP </w:t>
            </w:r>
          </w:p>
          <w:p w:rsidR="00CD1793" w:rsidRPr="00CD1793" w:rsidRDefault="00CD1793" w:rsidP="00CD1793">
            <w:pPr>
              <w:spacing w:line="232" w:lineRule="auto"/>
              <w:rPr>
                <w:rFonts w:ascii="Arial Narrow" w:hAnsi="Arial Narrow"/>
              </w:rPr>
            </w:pPr>
            <w:r w:rsidRPr="00CD1793">
              <w:rPr>
                <w:rFonts w:ascii="Arial Narrow" w:hAnsi="Arial Narrow"/>
              </w:rPr>
              <w:t xml:space="preserve"> Le soumissionnaire </w:t>
            </w:r>
            <w:r w:rsidRPr="00CD1793">
              <w:rPr>
                <w:rFonts w:ascii="Arial Narrow" w:eastAsia="Arial" w:hAnsi="Arial Narrow" w:cs="Arial"/>
              </w:rPr>
              <w:t>devra joindre la note d’observation sur les CCAP et/ou les CCTP, assortie d’éventuelles propositions</w:t>
            </w:r>
            <w:r w:rsidRPr="00CD1793">
              <w:rPr>
                <w:rFonts w:ascii="Arial Narrow" w:hAnsi="Arial Narrow"/>
              </w:rPr>
              <w:t xml:space="preserve"> cas échéant.</w:t>
            </w:r>
          </w:p>
          <w:p w:rsidR="00CD1793" w:rsidRPr="00CD1793" w:rsidRDefault="00CD1793" w:rsidP="00CD1793">
            <w:pPr>
              <w:spacing w:after="40"/>
              <w:rPr>
                <w:rFonts w:ascii="Arial Narrow" w:hAnsi="Arial Narrow"/>
              </w:rPr>
            </w:pPr>
            <w:r w:rsidRPr="00CD1793">
              <w:rPr>
                <w:rFonts w:ascii="Arial Narrow" w:hAnsi="Arial Narrow"/>
                <w:sz w:val="2"/>
              </w:rPr>
              <w:t xml:space="preserve"> </w:t>
            </w:r>
          </w:p>
          <w:p w:rsidR="00CD1793" w:rsidRPr="00CD1793" w:rsidRDefault="00CD1793" w:rsidP="00CD1793">
            <w:pPr>
              <w:widowControl w:val="0"/>
              <w:suppressAutoHyphens/>
              <w:autoSpaceDE w:val="0"/>
              <w:autoSpaceDN w:val="0"/>
              <w:adjustRightInd w:val="0"/>
              <w:spacing w:after="0" w:line="240" w:lineRule="auto"/>
              <w:ind w:left="142" w:right="283" w:hanging="142"/>
              <w:jc w:val="both"/>
              <w:textAlignment w:val="baseline"/>
              <w:rPr>
                <w:rFonts w:ascii="Arial Narrow" w:eastAsia="Times New Roman" w:hAnsi="Arial Narrow" w:cs="Times New Roman"/>
                <w:b/>
                <w:bCs/>
                <w:i/>
                <w:iCs/>
                <w:sz w:val="24"/>
                <w:szCs w:val="24"/>
                <w:lang w:eastAsia="fr-FR"/>
              </w:rPr>
            </w:pPr>
          </w:p>
        </w:tc>
      </w:tr>
      <w:tr w:rsidR="00CD1793" w:rsidRPr="00CD1793" w:rsidTr="000F09DD">
        <w:trPr>
          <w:trHeight w:val="1077"/>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134"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lastRenderedPageBreak/>
              <w:t>31.2.</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134"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La monnaie retenue pour la conversion en une seule monnaie est le franc CFA, la source du taux de change étant la Banque des Etats de l’Afrique Centrale (BEAC).</w:t>
            </w:r>
          </w:p>
          <w:p w:rsidR="00CD1793" w:rsidRPr="00CD1793" w:rsidRDefault="00CD1793" w:rsidP="00CD1793">
            <w:pPr>
              <w:widowControl w:val="0"/>
              <w:suppressAutoHyphens/>
              <w:autoSpaceDE w:val="0"/>
              <w:autoSpaceDN w:val="0"/>
              <w:spacing w:after="0" w:line="240" w:lineRule="auto"/>
              <w:ind w:left="-426" w:right="134" w:firstLine="426"/>
              <w:jc w:val="both"/>
              <w:textAlignment w:val="baseline"/>
              <w:rPr>
                <w:rFonts w:ascii="Arial Narrow" w:eastAsia="Times New Roman" w:hAnsi="Arial Narrow" w:cs="Times New Roman"/>
                <w:i/>
                <w:iCs/>
                <w:sz w:val="24"/>
                <w:szCs w:val="24"/>
                <w:lang w:eastAsia="fr-FR"/>
              </w:rPr>
            </w:pPr>
            <w:r w:rsidRPr="00CD1793">
              <w:rPr>
                <w:rFonts w:ascii="Arial Narrow" w:eastAsia="Times New Roman" w:hAnsi="Arial Narrow" w:cs="Times New Roman"/>
                <w:lang w:eastAsia="fr-FR"/>
              </w:rPr>
              <w:t xml:space="preserve">La date du taux de change est : </w:t>
            </w:r>
            <w:r w:rsidRPr="00CD1793">
              <w:rPr>
                <w:rFonts w:ascii="Arial Narrow" w:eastAsia="Times New Roman" w:hAnsi="Arial Narrow" w:cs="Times New Roman"/>
                <w:i/>
                <w:iCs/>
                <w:lang w:eastAsia="fr-FR"/>
              </w:rPr>
              <w:t>RAS</w:t>
            </w:r>
          </w:p>
          <w:p w:rsidR="00CD1793" w:rsidRPr="00CD1793" w:rsidRDefault="00CD1793" w:rsidP="00CD1793">
            <w:pPr>
              <w:widowControl w:val="0"/>
              <w:suppressAutoHyphens/>
              <w:autoSpaceDE w:val="0"/>
              <w:autoSpaceDN w:val="0"/>
              <w:spacing w:after="0" w:line="240" w:lineRule="auto"/>
              <w:ind w:left="-426" w:right="134"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i/>
                <w:iCs/>
                <w:lang w:eastAsia="fr-FR"/>
              </w:rPr>
              <w:t>le taux de change pour convertir l’offre du soumissionnaire en monnaie locale ainsi que pour convertir les futurs décomptes en monnaie étrangère, RAS</w:t>
            </w:r>
          </w:p>
        </w:tc>
      </w:tr>
      <w:tr w:rsidR="00CD1793" w:rsidRPr="00CD1793" w:rsidTr="000F09DD">
        <w:trPr>
          <w:trHeight w:val="563"/>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134"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32.2.(b)</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134"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 xml:space="preserve">Le mode d’évaluation des travaux en régie à chiffrer de façon compétitive est défini comme suit : </w:t>
            </w:r>
            <w:r w:rsidRPr="00CD1793">
              <w:rPr>
                <w:rFonts w:ascii="Arial Narrow" w:eastAsia="Times New Roman" w:hAnsi="Arial Narrow" w:cs="Times New Roman"/>
                <w:i/>
                <w:lang w:eastAsia="fr-FR"/>
              </w:rPr>
              <w:t>RAS</w:t>
            </w:r>
          </w:p>
        </w:tc>
      </w:tr>
      <w:tr w:rsidR="00CD1793" w:rsidRPr="00CD1793" w:rsidTr="000F09DD">
        <w:trPr>
          <w:trHeight w:hRule="exact" w:val="435"/>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134"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lastRenderedPageBreak/>
              <w:t>32.2.(e)</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134"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Le délai d’exécution sera évalué comme suit : TROIS (03) MOIS CALENDAIRES</w:t>
            </w:r>
          </w:p>
        </w:tc>
      </w:tr>
      <w:tr w:rsidR="00CD1793" w:rsidRPr="00CD1793" w:rsidTr="000F09DD">
        <w:trPr>
          <w:trHeight w:hRule="exact" w:val="852"/>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134"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32.2(g).</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134"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La méthode d’évaluation des variantes techniques est la suivante :</w:t>
            </w:r>
          </w:p>
          <w:p w:rsidR="00CD1793" w:rsidRPr="00CD1793" w:rsidRDefault="00CD1793" w:rsidP="00CD1793">
            <w:pPr>
              <w:widowControl w:val="0"/>
              <w:suppressAutoHyphens/>
              <w:autoSpaceDE w:val="0"/>
              <w:autoSpaceDN w:val="0"/>
              <w:spacing w:after="0" w:line="240" w:lineRule="auto"/>
              <w:ind w:left="-142" w:right="134" w:firstLine="710"/>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i/>
                <w:iCs/>
                <w:lang w:eastAsia="fr-FR"/>
              </w:rPr>
              <w:t>RAS</w:t>
            </w:r>
          </w:p>
        </w:tc>
      </w:tr>
      <w:tr w:rsidR="00CD1793" w:rsidRPr="00CD1793" w:rsidTr="000F09DD">
        <w:trPr>
          <w:trHeight w:hRule="exact" w:val="571"/>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134"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33.1.</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right="134"/>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 xml:space="preserve">Les soumissionnaires nationaux </w:t>
            </w:r>
            <w:r w:rsidRPr="00CD1793">
              <w:rPr>
                <w:rFonts w:ascii="Arial Narrow" w:eastAsia="Times New Roman" w:hAnsi="Arial Narrow" w:cs="Times New Roman"/>
                <w:i/>
                <w:iCs/>
                <w:position w:val="1"/>
                <w:lang w:eastAsia="fr-FR"/>
              </w:rPr>
              <w:t xml:space="preserve">ne bénéficient pas </w:t>
            </w:r>
            <w:r w:rsidRPr="00CD1793">
              <w:rPr>
                <w:rFonts w:ascii="Arial Narrow" w:eastAsia="Times New Roman" w:hAnsi="Arial Narrow" w:cs="Times New Roman"/>
                <w:lang w:eastAsia="fr-FR"/>
              </w:rPr>
              <w:t>d’une marge de préférence</w:t>
            </w:r>
            <w:r w:rsidRPr="00CD1793">
              <w:rPr>
                <w:rFonts w:ascii="Arial Narrow" w:eastAsia="Times New Roman" w:hAnsi="Arial Narrow" w:cs="Times New Roman"/>
                <w:spacing w:val="1"/>
                <w:lang w:eastAsia="fr-FR"/>
              </w:rPr>
              <w:t xml:space="preserve"> nationale </w:t>
            </w:r>
            <w:r w:rsidRPr="00CD1793">
              <w:rPr>
                <w:rFonts w:ascii="Arial Narrow" w:eastAsia="Times New Roman" w:hAnsi="Arial Narrow" w:cs="Times New Roman"/>
                <w:lang w:eastAsia="fr-FR"/>
              </w:rPr>
              <w:t>au cours de l’évaluation.</w:t>
            </w:r>
          </w:p>
        </w:tc>
      </w:tr>
      <w:tr w:rsidR="00CD1793" w:rsidRPr="00CD1793" w:rsidTr="000F09DD">
        <w:trPr>
          <w:trHeight w:hRule="exact" w:val="525"/>
          <w:jc w:val="center"/>
        </w:trPr>
        <w:tc>
          <w:tcPr>
            <w:tcW w:w="10201" w:type="dxa"/>
            <w:gridSpan w:val="2"/>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134" w:firstLine="426"/>
              <w:jc w:val="both"/>
              <w:textAlignment w:val="baseline"/>
              <w:rPr>
                <w:rFonts w:ascii="Arial Narrow" w:eastAsia="Times New Roman" w:hAnsi="Arial Narrow" w:cs="Times New Roman"/>
                <w:b/>
                <w:sz w:val="24"/>
                <w:szCs w:val="24"/>
                <w:lang w:eastAsia="fr-FR"/>
              </w:rPr>
            </w:pPr>
            <w:r w:rsidRPr="00CD1793">
              <w:rPr>
                <w:rFonts w:ascii="Arial Narrow" w:eastAsia="Times New Roman" w:hAnsi="Arial Narrow" w:cs="Times New Roman"/>
                <w:b/>
                <w:lang w:eastAsia="fr-FR"/>
              </w:rPr>
              <w:t>F- ATTRIBUTION</w:t>
            </w:r>
          </w:p>
        </w:tc>
      </w:tr>
      <w:tr w:rsidR="00CD1793" w:rsidRPr="00CD1793" w:rsidTr="000F09DD">
        <w:trPr>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134"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34.1</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284" w:right="134"/>
              <w:jc w:val="both"/>
              <w:textAlignment w:val="baseline"/>
              <w:rPr>
                <w:rFonts w:ascii="Arial Narrow" w:eastAsia="Times New Roman" w:hAnsi="Arial Narrow" w:cs="Times New Roman"/>
                <w:i/>
                <w:iCs/>
                <w:sz w:val="24"/>
                <w:szCs w:val="24"/>
                <w:lang w:eastAsia="fr-FR"/>
              </w:rPr>
            </w:pPr>
            <w:r w:rsidRPr="00CD1793">
              <w:rPr>
                <w:rFonts w:ascii="Arial Narrow" w:eastAsia="Times New Roman" w:hAnsi="Arial Narrow" w:cs="Times New Roman"/>
                <w:i/>
                <w:iCs/>
                <w:lang w:eastAsia="fr-FR"/>
              </w:rPr>
              <w:t xml:space="preserve">Le Maitre d’Ouvrage Délégué attribue le marché au soumissionnaire dont l’offre </w:t>
            </w:r>
            <w:bookmarkStart w:id="201" w:name="_Hlk163151479"/>
            <w:r w:rsidRPr="00CD1793">
              <w:rPr>
                <w:rFonts w:ascii="Arial Narrow" w:eastAsia="Times New Roman" w:hAnsi="Arial Narrow" w:cs="Times New Roman"/>
                <w:i/>
                <w:iCs/>
                <w:lang w:eastAsia="fr-FR"/>
              </w:rPr>
              <w:t xml:space="preserve">a été reconnue conforme pour l’essentiel </w:t>
            </w:r>
            <w:bookmarkEnd w:id="201"/>
            <w:r w:rsidRPr="00CD1793">
              <w:rPr>
                <w:rFonts w:ascii="Arial Narrow" w:eastAsia="Times New Roman" w:hAnsi="Arial Narrow" w:cs="Times New Roman"/>
                <w:i/>
                <w:iCs/>
                <w:lang w:eastAsia="fr-FR"/>
              </w:rPr>
              <w:t xml:space="preserve">au Dossier d’Appel d’offres </w:t>
            </w:r>
            <w:bookmarkStart w:id="202" w:name="_Hlk163151511"/>
            <w:r w:rsidRPr="00CD1793">
              <w:rPr>
                <w:rFonts w:ascii="Arial Narrow" w:eastAsia="Times New Roman" w:hAnsi="Arial Narrow" w:cs="Times New Roman"/>
                <w:i/>
                <w:iCs/>
                <w:lang w:eastAsia="fr-FR"/>
              </w:rPr>
              <w:t xml:space="preserve">et qui dispose des capacités techniques et financières requises pour exécuter le marché de façon satisfaisante et dont l’offre a été évaluée la moins disante après application des remises proposées le cas échéant. </w:t>
            </w:r>
            <w:bookmarkEnd w:id="202"/>
          </w:p>
        </w:tc>
      </w:tr>
      <w:tr w:rsidR="00CD1793" w:rsidRPr="00CD1793" w:rsidTr="000F09DD">
        <w:trPr>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134"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34.2</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134" w:firstLine="426"/>
              <w:jc w:val="both"/>
              <w:textAlignment w:val="baseline"/>
              <w:rPr>
                <w:rFonts w:ascii="Arial Narrow" w:eastAsia="Times New Roman" w:hAnsi="Arial Narrow" w:cs="Times New Roman"/>
                <w:i/>
                <w:iCs/>
                <w:sz w:val="24"/>
                <w:szCs w:val="24"/>
                <w:lang w:eastAsia="fr-FR"/>
              </w:rPr>
            </w:pPr>
            <w:bookmarkStart w:id="203" w:name="_Hlk163151609"/>
            <w:r w:rsidRPr="00CD1793">
              <w:rPr>
                <w:rFonts w:ascii="Arial Narrow" w:eastAsia="Times New Roman" w:hAnsi="Arial Narrow" w:cs="Times New Roman"/>
                <w:i/>
                <w:iCs/>
                <w:lang w:eastAsia="fr-FR"/>
              </w:rPr>
              <w:t>La combinaison à appliquer en cas d’attribution simultanée de plusieurs lots est </w:t>
            </w:r>
            <w:bookmarkEnd w:id="203"/>
            <w:r w:rsidRPr="00CD1793">
              <w:rPr>
                <w:rFonts w:ascii="Arial Narrow" w:eastAsia="Times New Roman" w:hAnsi="Arial Narrow" w:cs="Times New Roman"/>
                <w:i/>
                <w:iCs/>
                <w:lang w:eastAsia="fr-FR"/>
              </w:rPr>
              <w:t>: RAS</w:t>
            </w:r>
          </w:p>
        </w:tc>
      </w:tr>
      <w:tr w:rsidR="00CD1793" w:rsidRPr="00CD1793" w:rsidTr="000F09DD">
        <w:trPr>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134"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39.2</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142" w:right="134" w:hanging="142"/>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Le taux du cautionnement définitif est de 3% du montant toutes taxes comprises du marché</w:t>
            </w:r>
          </w:p>
          <w:p w:rsidR="00CD1793" w:rsidRPr="00CD1793" w:rsidRDefault="00CD1793" w:rsidP="00CD1793">
            <w:pPr>
              <w:widowControl w:val="0"/>
              <w:suppressAutoHyphens/>
              <w:autoSpaceDE w:val="0"/>
              <w:autoSpaceDN w:val="0"/>
              <w:spacing w:after="0" w:line="240" w:lineRule="auto"/>
              <w:ind w:left="142" w:right="134" w:hanging="142"/>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Dans un délai de vingt (20) jours à compter de la date de notification du marché par le Maître d’ouvrage Délégué,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CD1793" w:rsidRPr="00CD1793" w:rsidTr="000F09DD">
        <w:trPr>
          <w:trHeight w:val="4897"/>
          <w:jc w:val="center"/>
        </w:trPr>
        <w:tc>
          <w:tcPr>
            <w:tcW w:w="1271"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134" w:firstLine="426"/>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40</w:t>
            </w:r>
          </w:p>
        </w:tc>
        <w:tc>
          <w:tcPr>
            <w:tcW w:w="8930" w:type="dxa"/>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134" w:firstLine="426"/>
              <w:jc w:val="both"/>
              <w:textAlignment w:val="baseline"/>
              <w:rPr>
                <w:rFonts w:ascii="Arial Narrow" w:eastAsia="Times New Roman" w:hAnsi="Arial Narrow" w:cs="Times New Roman"/>
                <w:b/>
                <w:bCs/>
                <w:sz w:val="24"/>
                <w:szCs w:val="24"/>
                <w:lang w:eastAsia="fr-FR"/>
              </w:rPr>
            </w:pPr>
            <w:bookmarkStart w:id="204" w:name="_Toc159496870"/>
            <w:r w:rsidRPr="00CD1793">
              <w:rPr>
                <w:rFonts w:ascii="Arial Narrow" w:eastAsia="Times New Roman" w:hAnsi="Arial Narrow" w:cs="Times New Roman"/>
                <w:b/>
                <w:bCs/>
                <w:lang w:eastAsia="fr-FR"/>
              </w:rPr>
              <w:t>Principes Ethiques</w:t>
            </w:r>
            <w:bookmarkEnd w:id="204"/>
          </w:p>
          <w:p w:rsidR="00CD1793" w:rsidRPr="00CD1793" w:rsidRDefault="00CD1793" w:rsidP="00CD1793">
            <w:pPr>
              <w:widowControl w:val="0"/>
              <w:suppressAutoHyphens/>
              <w:autoSpaceDE w:val="0"/>
              <w:autoSpaceDN w:val="0"/>
              <w:spacing w:after="0" w:line="240" w:lineRule="auto"/>
              <w:ind w:left="142" w:right="134" w:hanging="142"/>
              <w:jc w:val="both"/>
              <w:textAlignment w:val="baseline"/>
              <w:rPr>
                <w:rFonts w:ascii="Arial Narrow" w:eastAsia="Times New Roman" w:hAnsi="Arial Narrow" w:cs="Times New Roman"/>
                <w:sz w:val="24"/>
                <w:szCs w:val="24"/>
                <w:lang w:eastAsia="fr-FR"/>
              </w:rPr>
            </w:pPr>
            <w:r w:rsidRPr="00CD1793">
              <w:rPr>
                <w:rFonts w:ascii="Arial Narrow" w:eastAsia="Times New Roman" w:hAnsi="Arial Narrow" w:cs="Times New Roman"/>
                <w:lang w:eastAsia="fr-FR"/>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CD1793" w:rsidRPr="00CD1793" w:rsidRDefault="00CD1793" w:rsidP="00CD1793">
            <w:pPr>
              <w:widowControl w:val="0"/>
              <w:numPr>
                <w:ilvl w:val="0"/>
                <w:numId w:val="59"/>
              </w:numPr>
              <w:tabs>
                <w:tab w:val="num" w:pos="708"/>
              </w:tabs>
              <w:suppressAutoHyphens/>
              <w:autoSpaceDE w:val="0"/>
              <w:autoSpaceDN w:val="0"/>
              <w:spacing w:after="0" w:line="240" w:lineRule="auto"/>
              <w:ind w:left="142" w:right="134" w:hanging="142"/>
              <w:jc w:val="both"/>
              <w:textAlignment w:val="baseline"/>
              <w:rPr>
                <w:rFonts w:ascii="Arial Narrow" w:eastAsia="Calibri" w:hAnsi="Arial Narrow" w:cs="Times New Roman"/>
              </w:rPr>
            </w:pPr>
            <w:r w:rsidRPr="00CD1793">
              <w:rPr>
                <w:rFonts w:ascii="Arial Narrow" w:eastAsia="Calibri" w:hAnsi="Arial Narrow" w:cs="Times New Roman"/>
              </w:rPr>
              <w:t xml:space="preserve">est coupable de </w:t>
            </w:r>
            <w:r w:rsidRPr="00CD1793">
              <w:rPr>
                <w:rFonts w:ascii="Arial Narrow" w:eastAsia="Calibri" w:hAnsi="Arial Narrow" w:cs="Times New Roman"/>
                <w:b/>
              </w:rPr>
              <w:t>“corruption”</w:t>
            </w:r>
            <w:r w:rsidRPr="00CD1793">
              <w:rPr>
                <w:rFonts w:ascii="Arial Narrow" w:eastAsia="Calibri" w:hAnsi="Arial Narrow" w:cs="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CD1793" w:rsidRPr="00CD1793" w:rsidRDefault="00CD1793" w:rsidP="00CD1793">
            <w:pPr>
              <w:widowControl w:val="0"/>
              <w:numPr>
                <w:ilvl w:val="0"/>
                <w:numId w:val="59"/>
              </w:numPr>
              <w:tabs>
                <w:tab w:val="num" w:pos="708"/>
              </w:tabs>
              <w:suppressAutoHyphens/>
              <w:autoSpaceDE w:val="0"/>
              <w:autoSpaceDN w:val="0"/>
              <w:spacing w:after="0" w:line="240" w:lineRule="auto"/>
              <w:ind w:left="142" w:right="134" w:hanging="142"/>
              <w:jc w:val="both"/>
              <w:textAlignment w:val="baseline"/>
              <w:rPr>
                <w:rFonts w:ascii="Arial Narrow" w:eastAsia="Calibri" w:hAnsi="Arial Narrow" w:cs="Times New Roman"/>
              </w:rPr>
            </w:pPr>
            <w:r w:rsidRPr="00CD1793">
              <w:rPr>
                <w:rFonts w:ascii="Arial Narrow" w:eastAsia="Calibri" w:hAnsi="Arial Narrow" w:cs="Times New Roman"/>
              </w:rPr>
              <w:t xml:space="preserve">est coupable de ‘’corruption’’ quiconque fournit, sollicite ou accepte plusieurs offres émises par le même soumissionnaire sous des noms des sociétés différentes et/ou sur des numéros d’enregistrement différents. </w:t>
            </w:r>
          </w:p>
          <w:p w:rsidR="00CD1793" w:rsidRPr="00CD1793" w:rsidRDefault="00CD1793" w:rsidP="00CD1793">
            <w:pPr>
              <w:widowControl w:val="0"/>
              <w:numPr>
                <w:ilvl w:val="0"/>
                <w:numId w:val="59"/>
              </w:numPr>
              <w:tabs>
                <w:tab w:val="num" w:pos="566"/>
              </w:tabs>
              <w:suppressAutoHyphens/>
              <w:autoSpaceDE w:val="0"/>
              <w:autoSpaceDN w:val="0"/>
              <w:spacing w:after="0" w:line="240" w:lineRule="auto"/>
              <w:ind w:left="142" w:right="134" w:hanging="142"/>
              <w:jc w:val="both"/>
              <w:textAlignment w:val="baseline"/>
              <w:rPr>
                <w:rFonts w:ascii="Arial Narrow" w:eastAsia="Calibri" w:hAnsi="Arial Narrow" w:cs="Times New Roman"/>
              </w:rPr>
            </w:pPr>
            <w:r w:rsidRPr="00CD1793">
              <w:rPr>
                <w:rFonts w:ascii="Arial Narrow" w:eastAsia="Calibri" w:hAnsi="Arial Narrow" w:cs="Times New Roman"/>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CD1793" w:rsidRPr="00CD1793" w:rsidRDefault="00CD1793" w:rsidP="00CD1793">
      <w:pPr>
        <w:widowControl w:val="0"/>
        <w:suppressAutoHyphens/>
        <w:autoSpaceDE w:val="0"/>
        <w:autoSpaceDN w:val="0"/>
        <w:spacing w:after="0" w:line="240" w:lineRule="auto"/>
        <w:ind w:left="-426" w:right="134"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134" w:firstLine="426"/>
        <w:jc w:val="both"/>
        <w:textAlignment w:val="baseline"/>
        <w:rPr>
          <w:rFonts w:ascii="Times New Roman" w:eastAsia="Times New Roman" w:hAnsi="Times New Roman" w:cs="Times New Roman"/>
          <w:lang w:eastAsia="fr-FR"/>
        </w:rPr>
      </w:pPr>
    </w:p>
    <w:p w:rsidR="00CD1793" w:rsidRPr="00CD1793" w:rsidRDefault="00CD1793" w:rsidP="00CD1793">
      <w:pPr>
        <w:spacing w:after="0" w:line="240" w:lineRule="auto"/>
        <w:ind w:left="-426" w:right="134" w:firstLine="426"/>
        <w:jc w:val="center"/>
        <w:rPr>
          <w:rFonts w:ascii="Times New Roman" w:eastAsia="Times New Roman" w:hAnsi="Times New Roman" w:cs="Times New Roman"/>
          <w:b/>
          <w:lang w:eastAsia="fr-FR"/>
        </w:rPr>
      </w:pPr>
      <w:r w:rsidRPr="00CD1793">
        <w:rPr>
          <w:rFonts w:ascii="Times New Roman" w:eastAsia="Times New Roman" w:hAnsi="Times New Roman" w:cs="Times New Roman"/>
          <w:lang w:eastAsia="fr-FR"/>
        </w:rPr>
        <w:br w:type="page"/>
      </w:r>
      <w:r w:rsidRPr="00CD1793">
        <w:rPr>
          <w:rFonts w:ascii="Times New Roman" w:eastAsia="Times New Roman" w:hAnsi="Times New Roman" w:cs="Times New Roman"/>
          <w:b/>
          <w:lang w:eastAsia="fr-FR"/>
        </w:rPr>
        <w:lastRenderedPageBreak/>
        <w:t>GRILLE DE NOTATION</w:t>
      </w:r>
    </w:p>
    <w:tbl>
      <w:tblPr>
        <w:tblStyle w:val="Grilledutableau"/>
        <w:tblW w:w="9702" w:type="dxa"/>
        <w:tblLayout w:type="fixed"/>
        <w:tblLook w:val="04A0" w:firstRow="1" w:lastRow="0" w:firstColumn="1" w:lastColumn="0" w:noHBand="0" w:noVBand="1"/>
      </w:tblPr>
      <w:tblGrid>
        <w:gridCol w:w="704"/>
        <w:gridCol w:w="15"/>
        <w:gridCol w:w="221"/>
        <w:gridCol w:w="1504"/>
        <w:gridCol w:w="243"/>
        <w:gridCol w:w="2232"/>
        <w:gridCol w:w="1665"/>
        <w:gridCol w:w="1775"/>
        <w:gridCol w:w="67"/>
        <w:gridCol w:w="1276"/>
      </w:tblGrid>
      <w:tr w:rsidR="00CD1793" w:rsidRPr="00CD1793" w:rsidTr="000F09DD">
        <w:tc>
          <w:tcPr>
            <w:tcW w:w="719" w:type="dxa"/>
            <w:gridSpan w:val="2"/>
            <w:shd w:val="clear" w:color="auto" w:fill="ACB9CA" w:themeFill="text2" w:themeFillTint="66"/>
          </w:tcPr>
          <w:p w:rsidR="00CD1793" w:rsidRPr="00CD1793" w:rsidRDefault="00CD1793" w:rsidP="00CD1793">
            <w:pPr>
              <w:suppressAutoHyphens/>
              <w:autoSpaceDN w:val="0"/>
              <w:ind w:left="-426" w:right="-433" w:firstLine="426"/>
              <w:jc w:val="both"/>
              <w:textAlignment w:val="baseline"/>
              <w:rPr>
                <w:rFonts w:ascii="Arial Narrow" w:hAnsi="Arial Narrow"/>
                <w:b/>
                <w:bCs/>
              </w:rPr>
            </w:pPr>
            <w:r w:rsidRPr="00CD1793">
              <w:rPr>
                <w:rFonts w:ascii="Arial Narrow" w:hAnsi="Arial Narrow"/>
                <w:b/>
                <w:bCs/>
              </w:rPr>
              <w:t>№</w:t>
            </w:r>
          </w:p>
        </w:tc>
        <w:tc>
          <w:tcPr>
            <w:tcW w:w="5865" w:type="dxa"/>
            <w:gridSpan w:val="5"/>
            <w:shd w:val="clear" w:color="auto" w:fill="ACB9CA" w:themeFill="text2" w:themeFillTint="66"/>
          </w:tcPr>
          <w:p w:rsidR="00CD1793" w:rsidRPr="00CD1793" w:rsidRDefault="00CD1793" w:rsidP="00CD1793">
            <w:pPr>
              <w:suppressAutoHyphens/>
              <w:autoSpaceDN w:val="0"/>
              <w:ind w:left="-426" w:right="-433" w:firstLine="426"/>
              <w:jc w:val="both"/>
              <w:textAlignment w:val="baseline"/>
              <w:rPr>
                <w:rFonts w:ascii="Arial Narrow" w:hAnsi="Arial Narrow"/>
                <w:b/>
                <w:bCs/>
              </w:rPr>
            </w:pPr>
            <w:r w:rsidRPr="00CD1793">
              <w:rPr>
                <w:rFonts w:ascii="Arial Narrow" w:hAnsi="Arial Narrow"/>
                <w:b/>
                <w:bCs/>
              </w:rPr>
              <w:t>Désignation</w:t>
            </w:r>
          </w:p>
        </w:tc>
        <w:tc>
          <w:tcPr>
            <w:tcW w:w="1842" w:type="dxa"/>
            <w:gridSpan w:val="2"/>
            <w:shd w:val="clear" w:color="auto" w:fill="ACB9CA" w:themeFill="text2" w:themeFillTint="66"/>
          </w:tcPr>
          <w:p w:rsidR="00CD1793" w:rsidRPr="00CD1793" w:rsidRDefault="00CD1793" w:rsidP="00CD1793">
            <w:pPr>
              <w:suppressAutoHyphens/>
              <w:autoSpaceDN w:val="0"/>
              <w:ind w:left="-426" w:right="-433" w:firstLine="426"/>
              <w:jc w:val="both"/>
              <w:textAlignment w:val="baseline"/>
              <w:rPr>
                <w:rFonts w:ascii="Arial Narrow" w:hAnsi="Arial Narrow"/>
                <w:b/>
                <w:bCs/>
              </w:rPr>
            </w:pPr>
            <w:r w:rsidRPr="00CD1793">
              <w:rPr>
                <w:rFonts w:ascii="Arial Narrow" w:hAnsi="Arial Narrow"/>
                <w:b/>
                <w:bCs/>
              </w:rPr>
              <w:t>Exigences</w:t>
            </w:r>
          </w:p>
        </w:tc>
        <w:tc>
          <w:tcPr>
            <w:tcW w:w="1276" w:type="dxa"/>
            <w:shd w:val="clear" w:color="auto" w:fill="ACB9CA" w:themeFill="text2" w:themeFillTint="66"/>
          </w:tcPr>
          <w:p w:rsidR="00CD1793" w:rsidRPr="00CD1793" w:rsidRDefault="00CD1793" w:rsidP="00CD1793">
            <w:pPr>
              <w:suppressAutoHyphens/>
              <w:autoSpaceDN w:val="0"/>
              <w:ind w:left="-426" w:right="-433" w:firstLine="426"/>
              <w:jc w:val="both"/>
              <w:textAlignment w:val="baseline"/>
              <w:rPr>
                <w:rFonts w:ascii="Arial Narrow" w:hAnsi="Arial Narrow"/>
                <w:b/>
                <w:bCs/>
              </w:rPr>
            </w:pPr>
            <w:r w:rsidRPr="00CD1793">
              <w:rPr>
                <w:rFonts w:ascii="Arial Narrow" w:hAnsi="Arial Narrow"/>
                <w:b/>
                <w:bCs/>
              </w:rPr>
              <w:t>Conforme</w:t>
            </w:r>
          </w:p>
          <w:p w:rsidR="00CD1793" w:rsidRPr="00CD1793" w:rsidRDefault="00CD1793" w:rsidP="00CD1793">
            <w:pPr>
              <w:suppressAutoHyphens/>
              <w:autoSpaceDN w:val="0"/>
              <w:ind w:left="-426" w:right="-433" w:firstLine="426"/>
              <w:jc w:val="both"/>
              <w:textAlignment w:val="baseline"/>
              <w:rPr>
                <w:rFonts w:ascii="Arial Narrow" w:hAnsi="Arial Narrow"/>
                <w:b/>
                <w:bCs/>
              </w:rPr>
            </w:pPr>
            <w:r w:rsidRPr="00CD1793">
              <w:rPr>
                <w:rFonts w:ascii="Arial Narrow" w:hAnsi="Arial Narrow"/>
                <w:b/>
                <w:bCs/>
              </w:rPr>
              <w:t>(oui ou non)</w:t>
            </w:r>
          </w:p>
        </w:tc>
      </w:tr>
      <w:tr w:rsidR="00CD1793" w:rsidRPr="00CD1793" w:rsidTr="000F09DD">
        <w:tc>
          <w:tcPr>
            <w:tcW w:w="719" w:type="dxa"/>
            <w:gridSpan w:val="2"/>
            <w:shd w:val="clear" w:color="auto" w:fill="BDD6EE" w:themeFill="accent1" w:themeFillTint="66"/>
          </w:tcPr>
          <w:p w:rsidR="00CD1793" w:rsidRPr="00CD1793" w:rsidRDefault="00CD1793" w:rsidP="00CD1793">
            <w:pPr>
              <w:suppressAutoHyphens/>
              <w:autoSpaceDN w:val="0"/>
              <w:ind w:left="-426" w:right="-433" w:firstLine="426"/>
              <w:jc w:val="both"/>
              <w:textAlignment w:val="baseline"/>
              <w:rPr>
                <w:rFonts w:ascii="Arial Narrow" w:hAnsi="Arial Narrow"/>
                <w:b/>
                <w:bCs/>
              </w:rPr>
            </w:pPr>
            <w:r w:rsidRPr="00CD1793">
              <w:rPr>
                <w:rFonts w:ascii="Arial Narrow" w:hAnsi="Arial Narrow"/>
                <w:b/>
                <w:bCs/>
              </w:rPr>
              <w:t>A</w:t>
            </w:r>
          </w:p>
        </w:tc>
        <w:tc>
          <w:tcPr>
            <w:tcW w:w="5865" w:type="dxa"/>
            <w:gridSpan w:val="5"/>
            <w:shd w:val="clear" w:color="auto" w:fill="BDD6EE" w:themeFill="accent1" w:themeFillTint="66"/>
          </w:tcPr>
          <w:p w:rsidR="00CD1793" w:rsidRPr="00CD1793" w:rsidRDefault="00CD1793" w:rsidP="00CD1793">
            <w:pPr>
              <w:suppressAutoHyphens/>
              <w:autoSpaceDN w:val="0"/>
              <w:ind w:left="-426" w:right="-433" w:firstLine="426"/>
              <w:jc w:val="both"/>
              <w:textAlignment w:val="baseline"/>
              <w:rPr>
                <w:rFonts w:ascii="Arial Narrow" w:hAnsi="Arial Narrow"/>
                <w:b/>
                <w:bCs/>
              </w:rPr>
            </w:pPr>
            <w:r w:rsidRPr="00CD1793">
              <w:rPr>
                <w:rFonts w:ascii="Arial Narrow" w:hAnsi="Arial Narrow"/>
                <w:b/>
                <w:bCs/>
              </w:rPr>
              <w:t>OFFRE ADMINISTRATIVE</w:t>
            </w:r>
          </w:p>
        </w:tc>
        <w:tc>
          <w:tcPr>
            <w:tcW w:w="1842" w:type="dxa"/>
            <w:gridSpan w:val="2"/>
            <w:shd w:val="clear" w:color="auto" w:fill="BDD6EE" w:themeFill="accent1" w:themeFillTint="66"/>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c>
          <w:tcPr>
            <w:tcW w:w="1276" w:type="dxa"/>
            <w:shd w:val="clear" w:color="auto" w:fill="BDD6EE" w:themeFill="accent1" w:themeFillTint="66"/>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CD1793" w:rsidP="00CD1793">
            <w:pPr>
              <w:suppressAutoHyphens/>
              <w:autoSpaceDN w:val="0"/>
              <w:ind w:left="-426" w:right="-433" w:firstLine="426"/>
              <w:jc w:val="both"/>
              <w:textAlignment w:val="baseline"/>
              <w:rPr>
                <w:rFonts w:ascii="Arial Narrow" w:hAnsi="Arial Narrow"/>
                <w:bCs/>
              </w:rPr>
            </w:pPr>
            <w:r w:rsidRPr="00CD1793">
              <w:rPr>
                <w:rFonts w:ascii="Arial Narrow" w:hAnsi="Arial Narrow"/>
                <w:bCs/>
              </w:rPr>
              <w:t>a)</w:t>
            </w:r>
          </w:p>
        </w:tc>
        <w:tc>
          <w:tcPr>
            <w:tcW w:w="5865" w:type="dxa"/>
            <w:gridSpan w:val="5"/>
          </w:tcPr>
          <w:p w:rsidR="00CD1793" w:rsidRPr="00CD1793" w:rsidRDefault="00CD1793" w:rsidP="00CD1793">
            <w:pPr>
              <w:suppressAutoHyphens/>
              <w:autoSpaceDN w:val="0"/>
              <w:ind w:right="39" w:firstLine="426"/>
              <w:jc w:val="both"/>
              <w:textAlignment w:val="baseline"/>
              <w:rPr>
                <w:rFonts w:ascii="Arial Narrow" w:hAnsi="Arial Narrow"/>
                <w:i/>
              </w:rPr>
            </w:pPr>
            <w:r w:rsidRPr="00CD1793">
              <w:rPr>
                <w:rFonts w:ascii="Arial Narrow" w:hAnsi="Arial Narrow"/>
                <w:i/>
              </w:rPr>
              <w:t>La déclaration d’intention de soumissionner timbrée, signée du représentant légal ou du mandataire dument désigné ;</w:t>
            </w:r>
          </w:p>
          <w:p w:rsidR="00CD1793" w:rsidRPr="00CD1793" w:rsidRDefault="00CD1793" w:rsidP="00CD1793">
            <w:pPr>
              <w:widowControl w:val="0"/>
              <w:suppressAutoHyphens/>
              <w:autoSpaceDE w:val="0"/>
              <w:autoSpaceDN w:val="0"/>
              <w:ind w:left="-426" w:right="39" w:firstLine="426"/>
              <w:jc w:val="both"/>
              <w:textAlignment w:val="baseline"/>
              <w:rPr>
                <w:rFonts w:ascii="Arial Narrow" w:hAnsi="Arial Narrow"/>
                <w:i/>
              </w:rPr>
            </w:pPr>
          </w:p>
          <w:p w:rsidR="00CD1793" w:rsidRPr="00CD1793" w:rsidRDefault="00CD1793" w:rsidP="00CD1793">
            <w:pPr>
              <w:widowControl w:val="0"/>
              <w:suppressAutoHyphens/>
              <w:autoSpaceDE w:val="0"/>
              <w:autoSpaceDN w:val="0"/>
              <w:ind w:left="-426" w:right="39" w:firstLine="426"/>
              <w:jc w:val="both"/>
              <w:textAlignment w:val="baseline"/>
              <w:rPr>
                <w:rFonts w:ascii="Arial Narrow" w:hAnsi="Arial Narrow"/>
                <w:b/>
                <w:bCs/>
              </w:rPr>
            </w:pPr>
          </w:p>
        </w:tc>
        <w:tc>
          <w:tcPr>
            <w:tcW w:w="1842" w:type="dxa"/>
            <w:gridSpan w:val="2"/>
          </w:tcPr>
          <w:p w:rsidR="00CD1793" w:rsidRPr="00CD1793" w:rsidRDefault="00CD1793" w:rsidP="00CD1793">
            <w:pPr>
              <w:suppressAutoHyphens/>
              <w:autoSpaceDN w:val="0"/>
              <w:ind w:left="34" w:hanging="34"/>
              <w:jc w:val="both"/>
              <w:textAlignment w:val="baseline"/>
              <w:rPr>
                <w:rFonts w:ascii="Arial Narrow" w:hAnsi="Arial Narrow"/>
                <w:bCs/>
              </w:rPr>
            </w:pPr>
            <w:r w:rsidRPr="00CD1793">
              <w:rPr>
                <w:rFonts w:ascii="Arial Narrow" w:hAnsi="Arial Narrow"/>
                <w:bCs/>
              </w:rPr>
              <w:t>En cas de groupement</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CD1793" w:rsidP="00CD1793">
            <w:pPr>
              <w:suppressAutoHyphens/>
              <w:autoSpaceDN w:val="0"/>
              <w:ind w:left="-426" w:right="-433" w:firstLine="426"/>
              <w:jc w:val="both"/>
              <w:textAlignment w:val="baseline"/>
              <w:rPr>
                <w:rFonts w:ascii="Arial Narrow" w:hAnsi="Arial Narrow"/>
                <w:bCs/>
              </w:rPr>
            </w:pPr>
            <w:r w:rsidRPr="00CD1793">
              <w:rPr>
                <w:rFonts w:ascii="Arial Narrow" w:hAnsi="Arial Narrow"/>
                <w:bCs/>
              </w:rPr>
              <w:t>b)</w:t>
            </w:r>
          </w:p>
        </w:tc>
        <w:tc>
          <w:tcPr>
            <w:tcW w:w="5865" w:type="dxa"/>
            <w:gridSpan w:val="5"/>
          </w:tcPr>
          <w:p w:rsidR="00CD1793" w:rsidRPr="00CD1793" w:rsidRDefault="00CD1793" w:rsidP="00566E0F">
            <w:pPr>
              <w:widowControl w:val="0"/>
              <w:suppressAutoHyphens/>
              <w:autoSpaceDE w:val="0"/>
              <w:autoSpaceDN w:val="0"/>
              <w:adjustRightInd w:val="0"/>
              <w:ind w:right="39" w:firstLine="426"/>
              <w:jc w:val="both"/>
              <w:textAlignment w:val="baseline"/>
              <w:rPr>
                <w:rFonts w:ascii="Arial Narrow" w:hAnsi="Arial Narrow"/>
              </w:rPr>
            </w:pPr>
            <w:r w:rsidRPr="00CD1793">
              <w:rPr>
                <w:rFonts w:ascii="Arial Narrow" w:hAnsi="Arial Narrow"/>
                <w:i/>
              </w:rPr>
              <w:t>La caution de soumission acquittée à la main (suivant modèle joint) et timbrée, d’un montant de</w:t>
            </w:r>
            <w:r w:rsidRPr="00CD1793">
              <w:rPr>
                <w:rFonts w:ascii="Arial Narrow" w:hAnsi="Arial Narrow"/>
                <w:i/>
              </w:rPr>
              <w:tab/>
            </w:r>
            <w:r w:rsidR="00566E0F">
              <w:rPr>
                <w:rFonts w:ascii="Arial Narrow" w:hAnsi="Arial Narrow"/>
                <w:b/>
                <w:i/>
                <w:color w:val="C45911" w:themeColor="accent2" w:themeShade="BF"/>
              </w:rPr>
              <w:t>1 0</w:t>
            </w:r>
            <w:r w:rsidRPr="00CD1793">
              <w:rPr>
                <w:rFonts w:ascii="Arial Narrow" w:hAnsi="Arial Narrow"/>
                <w:b/>
                <w:i/>
                <w:color w:val="C45911" w:themeColor="accent2" w:themeShade="BF"/>
              </w:rPr>
              <w:t xml:space="preserve">00 000 (Un million) </w:t>
            </w:r>
            <w:r w:rsidRPr="00CD1793">
              <w:rPr>
                <w:rFonts w:ascii="Arial Narrow" w:hAnsi="Arial Narrow"/>
                <w:i/>
              </w:rPr>
              <w:t xml:space="preserve">francs CFA et d’une durée de validité </w:t>
            </w:r>
            <w:r w:rsidRPr="00CD1793">
              <w:rPr>
                <w:rFonts w:ascii="Arial Narrow" w:hAnsi="Arial Narrow"/>
                <w:i/>
                <w:color w:val="C45911" w:themeColor="accent2" w:themeShade="BF"/>
              </w:rPr>
              <w:t>de trente (30) jours</w:t>
            </w:r>
            <w:r w:rsidRPr="00CD1793">
              <w:rPr>
                <w:rFonts w:ascii="Arial Narrow" w:hAnsi="Arial Narrow"/>
                <w:i/>
              </w:rPr>
              <w:t xml:space="preserve">, acquittée à la main et imbrée, établi par une banque de premier ordre ou un organisme financier de première catégorie habilité par le Ministre en charge des Finances du Cameroun pour émettre des cautions dans le cadre des Marchés Publics ou toute autre forme </w:t>
            </w:r>
            <w:r w:rsidRPr="00CD1793">
              <w:rPr>
                <w:rFonts w:ascii="Arial Narrow" w:hAnsi="Arial Narrow"/>
                <w:i/>
                <w:lang w:val="fr-CM"/>
              </w:rPr>
              <w:t>prévue par la règlementation</w:t>
            </w:r>
            <w:r w:rsidRPr="00CD1793">
              <w:rPr>
                <w:rFonts w:ascii="Arial Narrow" w:hAnsi="Arial Narrow"/>
                <w:i/>
                <w:iCs/>
                <w:lang w:val="fr-CM"/>
              </w:rPr>
              <w:t xml:space="preserve"> en vigueur (Chèque certifié, chèque banque, hypothèque légale), </w:t>
            </w:r>
            <w:r w:rsidRPr="00CD1793">
              <w:rPr>
                <w:rFonts w:ascii="Arial Narrow" w:eastAsia="Calibri" w:hAnsi="Arial Narrow"/>
                <w:i/>
                <w:iCs/>
                <w:lang w:val="fr-CM"/>
              </w:rPr>
              <w:t>sauf dispositions contraires prévues par la convention de financement et relative à l’objet de l’Appel d’Offres concerné. Le délai de validité du cautionnement de soumission doit excéder de trente (30) jours celui des offres</w:t>
            </w:r>
          </w:p>
        </w:tc>
        <w:tc>
          <w:tcPr>
            <w:tcW w:w="1842" w:type="dxa"/>
            <w:gridSpan w:val="2"/>
          </w:tcPr>
          <w:p w:rsidR="00CD1793" w:rsidRPr="00CD1793" w:rsidRDefault="00CD1793" w:rsidP="00CD1793">
            <w:pPr>
              <w:suppressAutoHyphens/>
              <w:autoSpaceDN w:val="0"/>
              <w:ind w:left="34" w:firstLine="426"/>
              <w:jc w:val="both"/>
              <w:textAlignment w:val="baseline"/>
              <w:rPr>
                <w:rFonts w:ascii="Arial Narrow" w:hAnsi="Arial Narrow"/>
                <w:bCs/>
              </w:rPr>
            </w:pPr>
            <w:r w:rsidRPr="00CD1793">
              <w:rPr>
                <w:rFonts w:ascii="Arial Narrow" w:hAnsi="Arial Narrow"/>
                <w:bCs/>
              </w:rPr>
              <w:t>Conforme à l’ouverture des offres</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EE28B0" w:rsidP="00566E0F">
            <w:pPr>
              <w:suppressAutoHyphens/>
              <w:autoSpaceDN w:val="0"/>
              <w:ind w:left="-426" w:right="-433" w:firstLine="426"/>
              <w:jc w:val="both"/>
              <w:textAlignment w:val="baseline"/>
              <w:rPr>
                <w:rFonts w:ascii="Arial Narrow" w:hAnsi="Arial Narrow"/>
                <w:bCs/>
              </w:rPr>
            </w:pPr>
            <w:r>
              <w:rPr>
                <w:rFonts w:ascii="Arial Narrow" w:hAnsi="Arial Narrow"/>
                <w:bCs/>
              </w:rPr>
              <w:t>c</w:t>
            </w:r>
            <w:r w:rsidR="00566E0F">
              <w:rPr>
                <w:rFonts w:ascii="Arial Narrow" w:hAnsi="Arial Narrow"/>
                <w:bCs/>
              </w:rPr>
              <w:t xml:space="preserve">) </w:t>
            </w:r>
          </w:p>
        </w:tc>
        <w:tc>
          <w:tcPr>
            <w:tcW w:w="5865" w:type="dxa"/>
            <w:gridSpan w:val="5"/>
          </w:tcPr>
          <w:p w:rsidR="00CD1793" w:rsidRPr="00CD1793" w:rsidRDefault="00CD1793" w:rsidP="00CD1793">
            <w:pPr>
              <w:widowControl w:val="0"/>
              <w:suppressAutoHyphens/>
              <w:autoSpaceDE w:val="0"/>
              <w:autoSpaceDN w:val="0"/>
              <w:ind w:left="-426" w:right="181" w:firstLine="426"/>
              <w:jc w:val="both"/>
              <w:textAlignment w:val="baseline"/>
              <w:rPr>
                <w:rFonts w:ascii="Arial Narrow" w:hAnsi="Arial Narrow"/>
                <w:i/>
              </w:rPr>
            </w:pPr>
            <w:r w:rsidRPr="00CD1793">
              <w:rPr>
                <w:rFonts w:ascii="Arial Narrow" w:hAnsi="Arial Narrow"/>
                <w:i/>
              </w:rPr>
              <w:t xml:space="preserve">L’Accord de groupement </w:t>
            </w:r>
            <w:r w:rsidRPr="00CD1793">
              <w:rPr>
                <w:rFonts w:ascii="Arial Narrow" w:hAnsi="Arial Narrow"/>
                <w:i/>
                <w:color w:val="C45911" w:themeColor="accent2" w:themeShade="BF"/>
              </w:rPr>
              <w:t>notarié</w:t>
            </w:r>
            <w:r w:rsidRPr="00CD1793">
              <w:rPr>
                <w:rFonts w:ascii="Arial Narrow" w:hAnsi="Arial Narrow"/>
                <w:i/>
              </w:rPr>
              <w:t xml:space="preserve"> et spécifiant le mandataire le cas échéant (le Maître d’Ouvrage devra privilégier les groupements solidaires) ;</w:t>
            </w:r>
          </w:p>
          <w:p w:rsidR="00CD1793" w:rsidRPr="00CD1793" w:rsidRDefault="00CD1793" w:rsidP="00CD1793">
            <w:pPr>
              <w:widowControl w:val="0"/>
              <w:suppressAutoHyphens/>
              <w:autoSpaceDN w:val="0"/>
              <w:ind w:left="-426" w:right="181" w:firstLine="426"/>
              <w:jc w:val="both"/>
              <w:textAlignment w:val="baseline"/>
              <w:rPr>
                <w:rFonts w:ascii="Arial Narrow" w:hAnsi="Arial Narrow"/>
              </w:rPr>
            </w:pPr>
          </w:p>
        </w:tc>
        <w:tc>
          <w:tcPr>
            <w:tcW w:w="1842" w:type="dxa"/>
            <w:gridSpan w:val="2"/>
          </w:tcPr>
          <w:p w:rsidR="00CD1793" w:rsidRPr="00CD1793" w:rsidRDefault="00CD1793" w:rsidP="00CD1793">
            <w:pPr>
              <w:suppressAutoHyphens/>
              <w:autoSpaceDN w:val="0"/>
              <w:ind w:left="-426" w:right="-433" w:firstLine="426"/>
              <w:jc w:val="both"/>
              <w:textAlignment w:val="baseline"/>
              <w:rPr>
                <w:rFonts w:ascii="Arial Narrow" w:hAnsi="Arial Narrow"/>
                <w:bCs/>
              </w:rPr>
            </w:pPr>
            <w:r w:rsidRPr="00CD1793">
              <w:rPr>
                <w:rFonts w:ascii="Arial Narrow" w:hAnsi="Arial Narrow"/>
                <w:bCs/>
              </w:rPr>
              <w:t>En cas de</w:t>
            </w:r>
          </w:p>
          <w:p w:rsidR="00CD1793" w:rsidRPr="00CD1793" w:rsidRDefault="00CD1793" w:rsidP="00CD1793">
            <w:pPr>
              <w:suppressAutoHyphens/>
              <w:autoSpaceDN w:val="0"/>
              <w:ind w:left="-426" w:right="-433" w:firstLine="426"/>
              <w:jc w:val="both"/>
              <w:textAlignment w:val="baseline"/>
              <w:rPr>
                <w:rFonts w:ascii="Arial Narrow" w:hAnsi="Arial Narrow"/>
                <w:bCs/>
              </w:rPr>
            </w:pPr>
            <w:r w:rsidRPr="00CD1793">
              <w:rPr>
                <w:rFonts w:ascii="Arial Narrow" w:hAnsi="Arial Narrow"/>
                <w:bCs/>
              </w:rPr>
              <w:t xml:space="preserve"> groupement</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EE28B0" w:rsidP="00CD1793">
            <w:pPr>
              <w:suppressAutoHyphens/>
              <w:autoSpaceDN w:val="0"/>
              <w:ind w:left="-426" w:right="-433" w:firstLine="426"/>
              <w:jc w:val="both"/>
              <w:textAlignment w:val="baseline"/>
              <w:rPr>
                <w:rFonts w:ascii="Arial Narrow" w:hAnsi="Arial Narrow"/>
                <w:bCs/>
              </w:rPr>
            </w:pPr>
            <w:r>
              <w:rPr>
                <w:rFonts w:ascii="Arial Narrow" w:hAnsi="Arial Narrow"/>
                <w:bCs/>
              </w:rPr>
              <w:t>d</w:t>
            </w:r>
            <w:r w:rsidR="00CD1793" w:rsidRPr="00CD1793">
              <w:rPr>
                <w:rFonts w:ascii="Arial Narrow" w:hAnsi="Arial Narrow"/>
                <w:bCs/>
              </w:rPr>
              <w:t>)</w:t>
            </w:r>
          </w:p>
        </w:tc>
        <w:tc>
          <w:tcPr>
            <w:tcW w:w="5865" w:type="dxa"/>
            <w:gridSpan w:val="5"/>
          </w:tcPr>
          <w:p w:rsidR="00CD1793" w:rsidRPr="00CD1793" w:rsidRDefault="00CD1793" w:rsidP="00CD1793">
            <w:pPr>
              <w:widowControl w:val="0"/>
              <w:suppressAutoHyphens/>
              <w:autoSpaceDE w:val="0"/>
              <w:autoSpaceDN w:val="0"/>
              <w:ind w:left="-426" w:right="181" w:firstLine="426"/>
              <w:jc w:val="both"/>
              <w:textAlignment w:val="baseline"/>
              <w:rPr>
                <w:rFonts w:ascii="Arial Narrow" w:hAnsi="Arial Narrow"/>
              </w:rPr>
            </w:pPr>
            <w:r w:rsidRPr="00CD1793">
              <w:rPr>
                <w:rFonts w:ascii="Arial Narrow" w:hAnsi="Arial Narrow"/>
                <w:i/>
              </w:rPr>
              <w:t>Le Pouvoir de signature, le cas échéant ;</w:t>
            </w:r>
          </w:p>
          <w:p w:rsidR="00CD1793" w:rsidRPr="00CD1793" w:rsidRDefault="00CD1793" w:rsidP="00CD1793">
            <w:pPr>
              <w:suppressAutoHyphens/>
              <w:autoSpaceDN w:val="0"/>
              <w:ind w:left="-426" w:right="181" w:firstLine="426"/>
              <w:textAlignment w:val="baseline"/>
              <w:rPr>
                <w:rFonts w:ascii="Arial Narrow" w:hAnsi="Arial Narrow"/>
                <w:color w:val="000000" w:themeColor="text1"/>
              </w:rPr>
            </w:pPr>
          </w:p>
        </w:tc>
        <w:tc>
          <w:tcPr>
            <w:tcW w:w="1842" w:type="dxa"/>
            <w:gridSpan w:val="2"/>
          </w:tcPr>
          <w:p w:rsidR="00CD1793" w:rsidRPr="00CD1793" w:rsidRDefault="00CD1793" w:rsidP="00CD1793">
            <w:pPr>
              <w:suppressAutoHyphens/>
              <w:autoSpaceDN w:val="0"/>
              <w:ind w:left="-426" w:right="-433" w:firstLine="426"/>
              <w:jc w:val="both"/>
              <w:textAlignment w:val="baseline"/>
              <w:rPr>
                <w:rFonts w:ascii="Arial Narrow" w:hAnsi="Arial Narrow"/>
                <w:bCs/>
              </w:rPr>
            </w:pPr>
            <w:r w:rsidRPr="00CD1793">
              <w:rPr>
                <w:rFonts w:ascii="Arial Narrow" w:hAnsi="Arial Narrow"/>
                <w:bCs/>
              </w:rPr>
              <w:t xml:space="preserve">En cas de </w:t>
            </w:r>
          </w:p>
          <w:p w:rsidR="00CD1793" w:rsidRPr="00CD1793" w:rsidRDefault="00CD1793" w:rsidP="00CD1793">
            <w:pPr>
              <w:suppressAutoHyphens/>
              <w:autoSpaceDN w:val="0"/>
              <w:ind w:left="-426" w:right="-433" w:firstLine="426"/>
              <w:jc w:val="both"/>
              <w:textAlignment w:val="baseline"/>
              <w:rPr>
                <w:rFonts w:ascii="Arial Narrow" w:hAnsi="Arial Narrow"/>
                <w:bCs/>
              </w:rPr>
            </w:pPr>
            <w:r w:rsidRPr="00CD1793">
              <w:rPr>
                <w:rFonts w:ascii="Arial Narrow" w:hAnsi="Arial Narrow"/>
                <w:bCs/>
              </w:rPr>
              <w:t>groupement</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EE28B0" w:rsidP="00CD1793">
            <w:pPr>
              <w:suppressAutoHyphens/>
              <w:autoSpaceDN w:val="0"/>
              <w:ind w:left="-426" w:right="-433" w:firstLine="426"/>
              <w:jc w:val="both"/>
              <w:textAlignment w:val="baseline"/>
              <w:rPr>
                <w:rFonts w:ascii="Arial Narrow" w:hAnsi="Arial Narrow"/>
                <w:bCs/>
              </w:rPr>
            </w:pPr>
            <w:r>
              <w:rPr>
                <w:rFonts w:ascii="Arial Narrow" w:hAnsi="Arial Narrow"/>
                <w:bCs/>
              </w:rPr>
              <w:t>e</w:t>
            </w:r>
            <w:r w:rsidR="00CD1793" w:rsidRPr="00CD1793">
              <w:rPr>
                <w:rFonts w:ascii="Arial Narrow" w:hAnsi="Arial Narrow"/>
                <w:bCs/>
              </w:rPr>
              <w:t>)</w:t>
            </w:r>
          </w:p>
        </w:tc>
        <w:tc>
          <w:tcPr>
            <w:tcW w:w="5865" w:type="dxa"/>
            <w:gridSpan w:val="5"/>
          </w:tcPr>
          <w:p w:rsidR="00CD1793" w:rsidRPr="00CD1793" w:rsidRDefault="00CD1793" w:rsidP="00CD1793">
            <w:pPr>
              <w:widowControl w:val="0"/>
              <w:suppressAutoHyphens/>
              <w:autoSpaceDE w:val="0"/>
              <w:autoSpaceDN w:val="0"/>
              <w:ind w:right="181"/>
              <w:jc w:val="both"/>
              <w:textAlignment w:val="baseline"/>
              <w:rPr>
                <w:rFonts w:ascii="Arial Narrow" w:hAnsi="Arial Narrow"/>
                <w:i/>
              </w:rPr>
            </w:pPr>
            <w:r w:rsidRPr="00CD1793">
              <w:rPr>
                <w:rFonts w:ascii="Arial Narrow" w:hAnsi="Arial Narrow"/>
                <w:i/>
              </w:rPr>
              <w:t xml:space="preserve">Le Certificat de Conformité Fiscale délivrée par l’Administration Fiscale ; </w:t>
            </w:r>
          </w:p>
          <w:p w:rsidR="00CD1793" w:rsidRPr="00CD1793" w:rsidRDefault="00CD1793" w:rsidP="00CD1793">
            <w:pPr>
              <w:suppressAutoHyphens/>
              <w:autoSpaceDN w:val="0"/>
              <w:ind w:left="-426" w:right="181" w:firstLine="426"/>
              <w:textAlignment w:val="baseline"/>
              <w:rPr>
                <w:rFonts w:ascii="Arial Narrow" w:hAnsi="Arial Narrow"/>
                <w:color w:val="000000" w:themeColor="text1"/>
              </w:rPr>
            </w:pPr>
          </w:p>
        </w:tc>
        <w:tc>
          <w:tcPr>
            <w:tcW w:w="1842" w:type="dxa"/>
            <w:gridSpan w:val="2"/>
          </w:tcPr>
          <w:p w:rsidR="00CD1793" w:rsidRPr="00CD1793" w:rsidRDefault="00CD1793" w:rsidP="00CD1793">
            <w:pPr>
              <w:suppressAutoHyphens/>
              <w:autoSpaceDN w:val="0"/>
              <w:ind w:left="34" w:right="-433" w:hanging="34"/>
              <w:jc w:val="both"/>
              <w:textAlignment w:val="baseline"/>
              <w:rPr>
                <w:rFonts w:ascii="Arial Narrow" w:hAnsi="Arial Narrow"/>
                <w:bCs/>
              </w:rPr>
            </w:pPr>
            <w:r w:rsidRPr="00CD1793">
              <w:rPr>
                <w:rFonts w:ascii="Arial Narrow" w:hAnsi="Arial Narrow"/>
                <w:bCs/>
              </w:rPr>
              <w:t xml:space="preserve">Conforme au plus tard 48 heures </w:t>
            </w:r>
          </w:p>
          <w:p w:rsidR="00CD1793" w:rsidRPr="00CD1793" w:rsidRDefault="00CD1793" w:rsidP="00CD1793">
            <w:pPr>
              <w:suppressAutoHyphens/>
              <w:autoSpaceDN w:val="0"/>
              <w:ind w:left="34" w:right="-433" w:hanging="34"/>
              <w:jc w:val="both"/>
              <w:textAlignment w:val="baseline"/>
              <w:rPr>
                <w:rFonts w:ascii="Arial Narrow" w:hAnsi="Arial Narrow"/>
                <w:bCs/>
              </w:rPr>
            </w:pPr>
            <w:r w:rsidRPr="00CD1793">
              <w:rPr>
                <w:rFonts w:ascii="Arial Narrow" w:hAnsi="Arial Narrow"/>
                <w:bCs/>
              </w:rPr>
              <w:t>après l’ouverture des des offres</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EE28B0" w:rsidP="00CD1793">
            <w:pPr>
              <w:suppressAutoHyphens/>
              <w:autoSpaceDN w:val="0"/>
              <w:ind w:left="-426" w:right="-433" w:firstLine="426"/>
              <w:jc w:val="both"/>
              <w:textAlignment w:val="baseline"/>
              <w:rPr>
                <w:rFonts w:ascii="Arial Narrow" w:hAnsi="Arial Narrow"/>
                <w:bCs/>
              </w:rPr>
            </w:pPr>
            <w:r>
              <w:rPr>
                <w:rFonts w:ascii="Arial Narrow" w:hAnsi="Arial Narrow"/>
                <w:bCs/>
              </w:rPr>
              <w:t>f</w:t>
            </w:r>
            <w:r w:rsidR="00CD1793" w:rsidRPr="00CD1793">
              <w:rPr>
                <w:rFonts w:ascii="Arial Narrow" w:hAnsi="Arial Narrow"/>
                <w:bCs/>
              </w:rPr>
              <w:t>)</w:t>
            </w:r>
          </w:p>
        </w:tc>
        <w:tc>
          <w:tcPr>
            <w:tcW w:w="5865" w:type="dxa"/>
            <w:gridSpan w:val="5"/>
          </w:tcPr>
          <w:p w:rsidR="00CD1793" w:rsidRPr="00CD1793" w:rsidRDefault="00CD1793" w:rsidP="00CD1793">
            <w:pPr>
              <w:widowControl w:val="0"/>
              <w:suppressAutoHyphens/>
              <w:autoSpaceDE w:val="0"/>
              <w:autoSpaceDN w:val="0"/>
              <w:ind w:left="-426" w:right="181" w:firstLine="426"/>
              <w:jc w:val="both"/>
              <w:textAlignment w:val="baseline"/>
              <w:rPr>
                <w:rFonts w:ascii="Arial Narrow" w:hAnsi="Arial Narrow"/>
                <w:i/>
              </w:rPr>
            </w:pPr>
            <w:r w:rsidRPr="00CD1793">
              <w:rPr>
                <w:rFonts w:ascii="Arial Narrow" w:hAnsi="Arial Narrow"/>
                <w:i/>
              </w:rPr>
              <w:t>Une Attestation de non-faillite établie par le Tribunal de Première Instance ou tout autre document établi par l’institution compétente du pays de résidence du soumissionnaire étranger ;</w:t>
            </w:r>
          </w:p>
          <w:p w:rsidR="00CD1793" w:rsidRPr="00CD1793" w:rsidRDefault="00CD1793" w:rsidP="00CD1793">
            <w:pPr>
              <w:widowControl w:val="0"/>
              <w:suppressAutoHyphens/>
              <w:autoSpaceDE w:val="0"/>
              <w:autoSpaceDN w:val="0"/>
              <w:adjustRightInd w:val="0"/>
              <w:ind w:left="-426" w:right="181" w:firstLine="426"/>
              <w:jc w:val="both"/>
              <w:textAlignment w:val="baseline"/>
              <w:rPr>
                <w:rFonts w:ascii="Arial Narrow" w:hAnsi="Arial Narrow"/>
                <w:color w:val="000000" w:themeColor="text1"/>
              </w:rPr>
            </w:pPr>
          </w:p>
        </w:tc>
        <w:tc>
          <w:tcPr>
            <w:tcW w:w="1842" w:type="dxa"/>
            <w:gridSpan w:val="2"/>
          </w:tcPr>
          <w:p w:rsidR="00CD1793" w:rsidRPr="00CD1793" w:rsidRDefault="00CD1793" w:rsidP="00CD1793">
            <w:pPr>
              <w:suppressAutoHyphens/>
              <w:autoSpaceDN w:val="0"/>
              <w:ind w:left="34" w:right="21" w:firstLine="392"/>
              <w:jc w:val="both"/>
              <w:textAlignment w:val="baseline"/>
              <w:rPr>
                <w:rFonts w:ascii="Arial Narrow" w:hAnsi="Arial Narrow"/>
                <w:bCs/>
              </w:rPr>
            </w:pPr>
            <w:r w:rsidRPr="00CD1793">
              <w:rPr>
                <w:rFonts w:ascii="Arial Narrow" w:hAnsi="Arial Narrow"/>
                <w:bCs/>
              </w:rPr>
              <w:t>Conforme au plus tard 48 heures après l’ouverture des offres</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rPr>
          <w:trHeight w:val="1485"/>
        </w:trPr>
        <w:tc>
          <w:tcPr>
            <w:tcW w:w="719" w:type="dxa"/>
            <w:gridSpan w:val="2"/>
          </w:tcPr>
          <w:p w:rsidR="00CD1793" w:rsidRPr="00CD1793" w:rsidRDefault="00EE28B0" w:rsidP="00CD1793">
            <w:pPr>
              <w:suppressAutoHyphens/>
              <w:autoSpaceDN w:val="0"/>
              <w:ind w:left="-426" w:right="-433" w:firstLine="426"/>
              <w:jc w:val="both"/>
              <w:textAlignment w:val="baseline"/>
              <w:rPr>
                <w:rFonts w:ascii="Arial Narrow" w:hAnsi="Arial Narrow"/>
                <w:bCs/>
              </w:rPr>
            </w:pPr>
            <w:r>
              <w:rPr>
                <w:rFonts w:ascii="Arial Narrow" w:hAnsi="Arial Narrow"/>
                <w:bCs/>
              </w:rPr>
              <w:t>g</w:t>
            </w:r>
            <w:r w:rsidR="00CD1793" w:rsidRPr="00CD1793">
              <w:rPr>
                <w:rFonts w:ascii="Arial Narrow" w:hAnsi="Arial Narrow"/>
                <w:bCs/>
              </w:rPr>
              <w:t>)</w:t>
            </w:r>
          </w:p>
        </w:tc>
        <w:tc>
          <w:tcPr>
            <w:tcW w:w="5865" w:type="dxa"/>
            <w:gridSpan w:val="5"/>
          </w:tcPr>
          <w:p w:rsidR="00CD1793" w:rsidRPr="00CD1793" w:rsidRDefault="00CD1793" w:rsidP="00CD1793">
            <w:pPr>
              <w:widowControl w:val="0"/>
              <w:suppressAutoHyphens/>
              <w:autoSpaceDE w:val="0"/>
              <w:autoSpaceDN w:val="0"/>
              <w:ind w:left="18" w:right="181" w:hanging="18"/>
              <w:jc w:val="both"/>
              <w:textAlignment w:val="baseline"/>
              <w:rPr>
                <w:rFonts w:ascii="Arial Narrow" w:hAnsi="Arial Narrow"/>
                <w:i/>
              </w:rPr>
            </w:pPr>
            <w:r w:rsidRPr="00CD1793">
              <w:rPr>
                <w:rFonts w:ascii="Arial Narrow" w:hAnsi="Arial Narrow"/>
                <w:i/>
              </w:rPr>
              <w:t>L’attestation de domiciliation bancaire du soumissionnaire, délivrée par un établissement bancaire ou organisme habilité par le Ministre en charge des Finances du Cameroun, sauf dispositions contraires prévues par la convention de financement ; </w:t>
            </w:r>
          </w:p>
          <w:p w:rsidR="00CD1793" w:rsidRPr="00CD1793" w:rsidRDefault="00CD1793" w:rsidP="00CD1793">
            <w:pPr>
              <w:widowControl w:val="0"/>
              <w:suppressAutoHyphens/>
              <w:autoSpaceDE w:val="0"/>
              <w:autoSpaceDN w:val="0"/>
              <w:adjustRightInd w:val="0"/>
              <w:ind w:left="-426" w:right="181" w:firstLine="426"/>
              <w:jc w:val="both"/>
              <w:textAlignment w:val="baseline"/>
              <w:rPr>
                <w:rFonts w:ascii="Arial Narrow" w:hAnsi="Arial Narrow"/>
                <w:color w:val="000000" w:themeColor="text1"/>
              </w:rPr>
            </w:pPr>
          </w:p>
        </w:tc>
        <w:tc>
          <w:tcPr>
            <w:tcW w:w="1842" w:type="dxa"/>
            <w:gridSpan w:val="2"/>
          </w:tcPr>
          <w:p w:rsidR="00CD1793" w:rsidRPr="00CD1793" w:rsidRDefault="00CD1793" w:rsidP="00CD1793">
            <w:pPr>
              <w:suppressAutoHyphens/>
              <w:autoSpaceDN w:val="0"/>
              <w:ind w:left="34" w:hanging="34"/>
              <w:jc w:val="both"/>
              <w:textAlignment w:val="baseline"/>
              <w:rPr>
                <w:rFonts w:ascii="Arial Narrow" w:hAnsi="Arial Narrow"/>
                <w:bCs/>
              </w:rPr>
            </w:pPr>
            <w:r w:rsidRPr="00CD1793">
              <w:rPr>
                <w:rFonts w:ascii="Arial Narrow" w:hAnsi="Arial Narrow"/>
                <w:bCs/>
              </w:rPr>
              <w:t>Datant de moins de trois mois</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EE28B0" w:rsidP="00CD1793">
            <w:pPr>
              <w:suppressAutoHyphens/>
              <w:autoSpaceDN w:val="0"/>
              <w:ind w:left="-426" w:right="-433" w:firstLine="426"/>
              <w:jc w:val="both"/>
              <w:textAlignment w:val="baseline"/>
              <w:rPr>
                <w:rFonts w:ascii="Arial Narrow" w:hAnsi="Arial Narrow"/>
                <w:bCs/>
              </w:rPr>
            </w:pPr>
            <w:r>
              <w:rPr>
                <w:rFonts w:ascii="Arial Narrow" w:hAnsi="Arial Narrow"/>
                <w:bCs/>
              </w:rPr>
              <w:t>h</w:t>
            </w:r>
            <w:r w:rsidR="00CD1793" w:rsidRPr="00CD1793">
              <w:rPr>
                <w:rFonts w:ascii="Arial Narrow" w:hAnsi="Arial Narrow"/>
                <w:bCs/>
              </w:rPr>
              <w:t>)</w:t>
            </w:r>
          </w:p>
        </w:tc>
        <w:tc>
          <w:tcPr>
            <w:tcW w:w="5865" w:type="dxa"/>
            <w:gridSpan w:val="5"/>
          </w:tcPr>
          <w:p w:rsidR="00CD1793" w:rsidRPr="00CD1793" w:rsidRDefault="00CD1793" w:rsidP="00CD1793">
            <w:pPr>
              <w:suppressAutoHyphens/>
              <w:autoSpaceDN w:val="0"/>
              <w:ind w:right="181"/>
              <w:jc w:val="both"/>
              <w:textAlignment w:val="baseline"/>
              <w:rPr>
                <w:rFonts w:ascii="Arial Narrow" w:hAnsi="Arial Narrow"/>
                <w:i/>
              </w:rPr>
            </w:pPr>
            <w:r w:rsidRPr="00CD1793">
              <w:rPr>
                <w:rFonts w:ascii="Arial Narrow" w:hAnsi="Arial Narrow"/>
                <w:i/>
              </w:rPr>
              <w:t xml:space="preserve">La quittance d’achat du Dossier d’Appel d’Offres d’une somme non remboursable de </w:t>
            </w:r>
            <w:r w:rsidRPr="00CD1793">
              <w:rPr>
                <w:rFonts w:ascii="Arial Narrow" w:hAnsi="Arial Narrow"/>
                <w:b/>
                <w:i/>
              </w:rPr>
              <w:t>Soixante-dix mille (70 000) francs CFA</w:t>
            </w:r>
            <w:r w:rsidRPr="00CD1793">
              <w:rPr>
                <w:rFonts w:ascii="Arial Narrow" w:hAnsi="Arial Narrow"/>
                <w:i/>
              </w:rPr>
              <w:t xml:space="preserve"> payable </w:t>
            </w:r>
            <w:r w:rsidRPr="00CD1793">
              <w:rPr>
                <w:rFonts w:ascii="Arial Narrow" w:hAnsi="Arial Narrow"/>
                <w:i/>
                <w:color w:val="000000" w:themeColor="text1"/>
              </w:rPr>
              <w:t xml:space="preserve">au trésor public. </w:t>
            </w:r>
          </w:p>
          <w:p w:rsidR="00CD1793" w:rsidRPr="00CD1793" w:rsidRDefault="00CD1793" w:rsidP="00CD1793">
            <w:pPr>
              <w:widowControl w:val="0"/>
              <w:suppressAutoHyphens/>
              <w:autoSpaceDE w:val="0"/>
              <w:autoSpaceDN w:val="0"/>
              <w:adjustRightInd w:val="0"/>
              <w:ind w:left="-426" w:right="181" w:firstLine="426"/>
              <w:jc w:val="both"/>
              <w:textAlignment w:val="baseline"/>
              <w:rPr>
                <w:rFonts w:ascii="Arial Narrow" w:hAnsi="Arial Narrow"/>
                <w:color w:val="000000" w:themeColor="text1"/>
              </w:rPr>
            </w:pPr>
          </w:p>
        </w:tc>
        <w:tc>
          <w:tcPr>
            <w:tcW w:w="1842" w:type="dxa"/>
            <w:gridSpan w:val="2"/>
          </w:tcPr>
          <w:p w:rsidR="00CD1793" w:rsidRPr="00CD1793" w:rsidRDefault="00CD1793" w:rsidP="00CD1793">
            <w:pPr>
              <w:suppressAutoHyphens/>
              <w:autoSpaceDN w:val="0"/>
              <w:ind w:right="21"/>
              <w:jc w:val="both"/>
              <w:textAlignment w:val="baseline"/>
              <w:rPr>
                <w:rFonts w:ascii="Arial Narrow" w:hAnsi="Arial Narrow"/>
                <w:bCs/>
              </w:rPr>
            </w:pPr>
            <w:r w:rsidRPr="00CD1793">
              <w:rPr>
                <w:rFonts w:ascii="Arial Narrow" w:hAnsi="Arial Narrow"/>
                <w:bCs/>
              </w:rPr>
              <w:t>Conforme au plus tard 48 heures après l’ouverture des offres</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EE28B0" w:rsidP="00CD1793">
            <w:pPr>
              <w:suppressAutoHyphens/>
              <w:autoSpaceDN w:val="0"/>
              <w:ind w:left="-426" w:right="-433" w:firstLine="426"/>
              <w:jc w:val="both"/>
              <w:textAlignment w:val="baseline"/>
              <w:rPr>
                <w:rFonts w:ascii="Arial Narrow" w:hAnsi="Arial Narrow"/>
                <w:bCs/>
              </w:rPr>
            </w:pPr>
            <w:r>
              <w:rPr>
                <w:rFonts w:ascii="Arial Narrow" w:hAnsi="Arial Narrow"/>
                <w:bCs/>
              </w:rPr>
              <w:t>i</w:t>
            </w:r>
            <w:r w:rsidR="00CD1793" w:rsidRPr="00CD1793">
              <w:rPr>
                <w:rFonts w:ascii="Arial Narrow" w:hAnsi="Arial Narrow"/>
                <w:bCs/>
              </w:rPr>
              <w:t>)</w:t>
            </w:r>
          </w:p>
        </w:tc>
        <w:tc>
          <w:tcPr>
            <w:tcW w:w="5865" w:type="dxa"/>
            <w:gridSpan w:val="5"/>
          </w:tcPr>
          <w:p w:rsidR="00CD1793" w:rsidRPr="00CD1793" w:rsidRDefault="00CD1793" w:rsidP="00CD1793">
            <w:pPr>
              <w:widowControl w:val="0"/>
              <w:suppressAutoHyphens/>
              <w:autoSpaceDE w:val="0"/>
              <w:autoSpaceDN w:val="0"/>
              <w:adjustRightInd w:val="0"/>
              <w:ind w:right="181"/>
              <w:jc w:val="both"/>
              <w:textAlignment w:val="baseline"/>
              <w:rPr>
                <w:rFonts w:ascii="Arial Narrow" w:hAnsi="Arial Narrow"/>
                <w:color w:val="000000" w:themeColor="text1"/>
              </w:rPr>
            </w:pPr>
            <w:r w:rsidRPr="00CD1793">
              <w:rPr>
                <w:rFonts w:ascii="Arial Narrow" w:hAnsi="Arial Narrow"/>
                <w:i/>
              </w:rPr>
              <w:t>Une Attestation de non-exclusion des Marchés Publics délivrée par l’organisme chargé de la régulation des marchés publics portant le numéro et l’objet de l’Appel d’Offres</w:t>
            </w:r>
          </w:p>
        </w:tc>
        <w:tc>
          <w:tcPr>
            <w:tcW w:w="1842" w:type="dxa"/>
            <w:gridSpan w:val="2"/>
          </w:tcPr>
          <w:p w:rsidR="00CD1793" w:rsidRPr="00CD1793" w:rsidRDefault="00CD1793" w:rsidP="00CD1793">
            <w:pPr>
              <w:suppressAutoHyphens/>
              <w:autoSpaceDN w:val="0"/>
              <w:ind w:left="-34" w:firstLine="34"/>
              <w:jc w:val="both"/>
              <w:textAlignment w:val="baseline"/>
              <w:rPr>
                <w:rFonts w:ascii="Arial Narrow" w:hAnsi="Arial Narrow"/>
                <w:bCs/>
              </w:rPr>
            </w:pPr>
            <w:r w:rsidRPr="00CD1793">
              <w:rPr>
                <w:rFonts w:ascii="Arial Narrow" w:hAnsi="Arial Narrow"/>
                <w:bCs/>
              </w:rPr>
              <w:t>Conforme au plus tard 48 heures après l’ouverture des offres</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EE28B0" w:rsidP="00CD1793">
            <w:pPr>
              <w:suppressAutoHyphens/>
              <w:autoSpaceDN w:val="0"/>
              <w:ind w:left="-426" w:right="-433" w:firstLine="426"/>
              <w:jc w:val="both"/>
              <w:textAlignment w:val="baseline"/>
              <w:rPr>
                <w:rFonts w:ascii="Arial Narrow" w:hAnsi="Arial Narrow"/>
                <w:bCs/>
              </w:rPr>
            </w:pPr>
            <w:r>
              <w:rPr>
                <w:rFonts w:ascii="Arial Narrow" w:hAnsi="Arial Narrow"/>
                <w:bCs/>
              </w:rPr>
              <w:t>j</w:t>
            </w:r>
            <w:bookmarkStart w:id="205" w:name="_GoBack"/>
            <w:bookmarkEnd w:id="205"/>
            <w:r w:rsidR="00CD1793" w:rsidRPr="00CD1793">
              <w:rPr>
                <w:rFonts w:ascii="Arial Narrow" w:hAnsi="Arial Narrow"/>
                <w:bCs/>
              </w:rPr>
              <w:t>)</w:t>
            </w:r>
          </w:p>
        </w:tc>
        <w:tc>
          <w:tcPr>
            <w:tcW w:w="5865" w:type="dxa"/>
            <w:gridSpan w:val="5"/>
          </w:tcPr>
          <w:p w:rsidR="00CD1793" w:rsidRPr="00CD1793" w:rsidRDefault="00CD1793" w:rsidP="00CD1793">
            <w:pPr>
              <w:widowControl w:val="0"/>
              <w:suppressAutoHyphens/>
              <w:autoSpaceDE w:val="0"/>
              <w:autoSpaceDN w:val="0"/>
              <w:ind w:left="-124" w:right="39" w:firstLine="426"/>
              <w:jc w:val="both"/>
              <w:textAlignment w:val="baseline"/>
              <w:rPr>
                <w:rFonts w:ascii="Arial Narrow" w:hAnsi="Arial Narrow"/>
                <w:i/>
              </w:rPr>
            </w:pPr>
            <w:r w:rsidRPr="00CD1793">
              <w:rPr>
                <w:rFonts w:ascii="Arial Narrow" w:hAnsi="Arial Narrow"/>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CD1793" w:rsidRPr="00CD1793" w:rsidRDefault="00CD1793" w:rsidP="00CD1793">
            <w:pPr>
              <w:widowControl w:val="0"/>
              <w:suppressAutoHyphens/>
              <w:autoSpaceDE w:val="0"/>
              <w:autoSpaceDN w:val="0"/>
              <w:adjustRightInd w:val="0"/>
              <w:ind w:left="-124" w:right="-433" w:firstLine="426"/>
              <w:jc w:val="both"/>
              <w:textAlignment w:val="baseline"/>
              <w:rPr>
                <w:rFonts w:ascii="Arial Narrow" w:hAnsi="Arial Narrow"/>
                <w:color w:val="000000" w:themeColor="text1"/>
              </w:rPr>
            </w:pPr>
          </w:p>
        </w:tc>
        <w:tc>
          <w:tcPr>
            <w:tcW w:w="1842" w:type="dxa"/>
            <w:gridSpan w:val="2"/>
          </w:tcPr>
          <w:p w:rsidR="00CD1793" w:rsidRPr="00CD1793" w:rsidRDefault="00CD1793" w:rsidP="00CD1793">
            <w:pPr>
              <w:suppressAutoHyphens/>
              <w:autoSpaceDN w:val="0"/>
              <w:ind w:left="-34" w:right="-433" w:firstLine="34"/>
              <w:jc w:val="both"/>
              <w:textAlignment w:val="baseline"/>
              <w:rPr>
                <w:rFonts w:ascii="Arial Narrow" w:hAnsi="Arial Narrow"/>
                <w:bCs/>
              </w:rPr>
            </w:pP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9702" w:type="dxa"/>
            <w:gridSpan w:val="10"/>
          </w:tcPr>
          <w:p w:rsidR="00CD1793" w:rsidRPr="00CD1793" w:rsidRDefault="00CD1793" w:rsidP="00CD1793">
            <w:pPr>
              <w:widowControl w:val="0"/>
              <w:suppressAutoHyphens/>
              <w:autoSpaceDE w:val="0"/>
              <w:autoSpaceDN w:val="0"/>
              <w:ind w:left="-426" w:right="-433" w:firstLine="426"/>
              <w:jc w:val="both"/>
              <w:textAlignment w:val="baseline"/>
              <w:rPr>
                <w:rFonts w:ascii="Arial Narrow" w:hAnsi="Arial Narrow"/>
                <w:i/>
              </w:rPr>
            </w:pPr>
            <w:r w:rsidRPr="00CD1793">
              <w:rPr>
                <w:rFonts w:ascii="Arial Narrow" w:hAnsi="Arial Narrow"/>
                <w:i/>
              </w:rPr>
              <w:t xml:space="preserve">NB : En cas de groupement chaque membre du groupement doit présenter un dossier </w:t>
            </w:r>
          </w:p>
          <w:p w:rsidR="00CD1793" w:rsidRPr="00CD1793" w:rsidRDefault="00CD1793" w:rsidP="00CD1793">
            <w:pPr>
              <w:widowControl w:val="0"/>
              <w:suppressAutoHyphens/>
              <w:autoSpaceDE w:val="0"/>
              <w:autoSpaceDN w:val="0"/>
              <w:ind w:left="-426" w:right="-433" w:firstLine="426"/>
              <w:jc w:val="both"/>
              <w:textAlignment w:val="baseline"/>
              <w:rPr>
                <w:rFonts w:ascii="Arial Narrow" w:hAnsi="Arial Narrow"/>
                <w:i/>
              </w:rPr>
            </w:pPr>
            <w:r w:rsidRPr="00CD1793">
              <w:rPr>
                <w:rFonts w:ascii="Arial Narrow" w:hAnsi="Arial Narrow"/>
                <w:i/>
              </w:rPr>
              <w:t xml:space="preserve">Administratif complet, les pièces </w:t>
            </w:r>
            <w:r w:rsidRPr="00CD1793">
              <w:rPr>
                <w:rFonts w:ascii="Arial Narrow" w:hAnsi="Arial Narrow"/>
                <w:b/>
                <w:i/>
              </w:rPr>
              <w:t>a, b, g, h</w:t>
            </w:r>
            <w:r w:rsidRPr="00CD1793">
              <w:rPr>
                <w:rFonts w:ascii="Arial Narrow" w:hAnsi="Arial Narrow"/>
                <w:i/>
              </w:rPr>
              <w:t xml:space="preserve"> étant uniquement présentées par le mandataire du groupement.</w:t>
            </w:r>
          </w:p>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8426" w:type="dxa"/>
            <w:gridSpan w:val="9"/>
            <w:shd w:val="clear" w:color="auto" w:fill="BDD6EE" w:themeFill="accent1" w:themeFillTint="66"/>
          </w:tcPr>
          <w:p w:rsidR="00CD1793" w:rsidRPr="00CD1793" w:rsidRDefault="00CD1793" w:rsidP="00CD1793">
            <w:pPr>
              <w:suppressAutoHyphens/>
              <w:autoSpaceDN w:val="0"/>
              <w:ind w:left="-426" w:right="-433" w:firstLine="426"/>
              <w:jc w:val="both"/>
              <w:textAlignment w:val="baseline"/>
              <w:rPr>
                <w:rFonts w:ascii="Arial Narrow" w:hAnsi="Arial Narrow"/>
                <w:bCs/>
              </w:rPr>
            </w:pPr>
            <w:r w:rsidRPr="00CD1793">
              <w:rPr>
                <w:rFonts w:ascii="Arial Narrow" w:hAnsi="Arial Narrow"/>
                <w:b/>
                <w:color w:val="000000"/>
                <w:u w:val="single"/>
              </w:rPr>
              <w:t>TOTAL de oui obtenu dans la rubrique « Références administratives » sur 10 oui</w:t>
            </w:r>
          </w:p>
        </w:tc>
        <w:tc>
          <w:tcPr>
            <w:tcW w:w="1276" w:type="dxa"/>
            <w:shd w:val="clear" w:color="auto" w:fill="BDD6EE" w:themeFill="accent1" w:themeFillTint="66"/>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shd w:val="clear" w:color="auto" w:fill="BDD6EE" w:themeFill="accent1" w:themeFillTint="66"/>
          </w:tcPr>
          <w:p w:rsidR="00CD1793" w:rsidRPr="00CD1793" w:rsidRDefault="00CD1793" w:rsidP="00CD1793">
            <w:pPr>
              <w:suppressAutoHyphens/>
              <w:autoSpaceDN w:val="0"/>
              <w:ind w:left="-426" w:right="-433" w:firstLine="426"/>
              <w:jc w:val="both"/>
              <w:textAlignment w:val="baseline"/>
              <w:rPr>
                <w:rFonts w:ascii="Arial Narrow" w:hAnsi="Arial Narrow"/>
                <w:bCs/>
              </w:rPr>
            </w:pPr>
            <w:r w:rsidRPr="00CD1793">
              <w:rPr>
                <w:rFonts w:ascii="Arial Narrow" w:hAnsi="Arial Narrow"/>
                <w:b/>
                <w:color w:val="000000"/>
              </w:rPr>
              <w:t>B</w:t>
            </w:r>
          </w:p>
        </w:tc>
        <w:tc>
          <w:tcPr>
            <w:tcW w:w="5865" w:type="dxa"/>
            <w:gridSpan w:val="5"/>
            <w:shd w:val="clear" w:color="auto" w:fill="BDD6EE" w:themeFill="accent1" w:themeFillTint="66"/>
          </w:tcPr>
          <w:p w:rsidR="00CD1793" w:rsidRPr="00CD1793" w:rsidRDefault="00CD1793" w:rsidP="00CD1793">
            <w:pPr>
              <w:widowControl w:val="0"/>
              <w:suppressAutoHyphens/>
              <w:autoSpaceDE w:val="0"/>
              <w:autoSpaceDN w:val="0"/>
              <w:adjustRightInd w:val="0"/>
              <w:ind w:left="-426" w:right="-433" w:firstLine="426"/>
              <w:jc w:val="both"/>
              <w:textAlignment w:val="baseline"/>
              <w:rPr>
                <w:rFonts w:ascii="Arial Narrow" w:eastAsia="Arial Unicode MS" w:hAnsi="Arial Narrow"/>
                <w:color w:val="000000" w:themeColor="text1"/>
              </w:rPr>
            </w:pPr>
            <w:r w:rsidRPr="00CD1793">
              <w:rPr>
                <w:rFonts w:ascii="Arial Narrow" w:eastAsia="Arial Unicode MS" w:hAnsi="Arial Narrow"/>
                <w:color w:val="000000" w:themeColor="text1"/>
              </w:rPr>
              <w:t>OFFRE TECHNIQUE</w:t>
            </w:r>
          </w:p>
        </w:tc>
        <w:tc>
          <w:tcPr>
            <w:tcW w:w="1842" w:type="dxa"/>
            <w:gridSpan w:val="2"/>
            <w:shd w:val="clear" w:color="auto" w:fill="BDD6EE" w:themeFill="accent1" w:themeFillTint="66"/>
          </w:tcPr>
          <w:p w:rsidR="00CD1793" w:rsidRPr="00CD1793" w:rsidRDefault="00CD1793" w:rsidP="00CD1793">
            <w:pPr>
              <w:suppressAutoHyphens/>
              <w:autoSpaceDN w:val="0"/>
              <w:ind w:left="-426" w:right="-433" w:firstLine="426"/>
              <w:jc w:val="both"/>
              <w:textAlignment w:val="baseline"/>
              <w:rPr>
                <w:rFonts w:ascii="Arial Narrow" w:hAnsi="Arial Narrow"/>
                <w:bCs/>
              </w:rPr>
            </w:pPr>
          </w:p>
        </w:tc>
        <w:tc>
          <w:tcPr>
            <w:tcW w:w="1276" w:type="dxa"/>
            <w:shd w:val="clear" w:color="auto" w:fill="BDD6EE" w:themeFill="accent1" w:themeFillTint="66"/>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CD1793" w:rsidP="00CD1793">
            <w:pPr>
              <w:suppressAutoHyphens/>
              <w:autoSpaceDN w:val="0"/>
              <w:ind w:left="-426" w:right="-433" w:firstLine="426"/>
              <w:jc w:val="both"/>
              <w:textAlignment w:val="baseline"/>
              <w:rPr>
                <w:rFonts w:ascii="Arial Narrow" w:hAnsi="Arial Narrow"/>
                <w:b/>
                <w:color w:val="000000"/>
              </w:rPr>
            </w:pPr>
            <w:r w:rsidRPr="00CD1793">
              <w:rPr>
                <w:rFonts w:ascii="Arial Narrow" w:hAnsi="Arial Narrow"/>
                <w:b/>
                <w:color w:val="000000"/>
              </w:rPr>
              <w:t>b.1</w:t>
            </w:r>
          </w:p>
        </w:tc>
        <w:tc>
          <w:tcPr>
            <w:tcW w:w="5865" w:type="dxa"/>
            <w:gridSpan w:val="5"/>
          </w:tcPr>
          <w:p w:rsidR="00CD1793" w:rsidRPr="00CD1793" w:rsidRDefault="00CD1793" w:rsidP="00CD1793">
            <w:pPr>
              <w:widowControl w:val="0"/>
              <w:suppressAutoHyphens/>
              <w:autoSpaceDE w:val="0"/>
              <w:autoSpaceDN w:val="0"/>
              <w:adjustRightInd w:val="0"/>
              <w:ind w:left="-426" w:right="-433" w:firstLine="426"/>
              <w:jc w:val="both"/>
              <w:textAlignment w:val="baseline"/>
              <w:rPr>
                <w:rFonts w:ascii="Arial Narrow" w:hAnsi="Arial Narrow"/>
                <w:b/>
                <w:color w:val="000000"/>
              </w:rPr>
            </w:pPr>
            <w:r w:rsidRPr="00CD1793">
              <w:rPr>
                <w:rFonts w:ascii="Arial Narrow" w:hAnsi="Arial Narrow"/>
                <w:b/>
                <w:color w:val="000000"/>
              </w:rPr>
              <w:t>Présentation de l’offre</w:t>
            </w:r>
          </w:p>
        </w:tc>
        <w:tc>
          <w:tcPr>
            <w:tcW w:w="1842" w:type="dxa"/>
            <w:gridSpan w:val="2"/>
          </w:tcPr>
          <w:p w:rsidR="00CD1793" w:rsidRPr="00CD1793" w:rsidRDefault="00CD1793" w:rsidP="00CD1793">
            <w:pPr>
              <w:suppressAutoHyphens/>
              <w:autoSpaceDN w:val="0"/>
              <w:ind w:left="-426" w:right="-433" w:firstLine="426"/>
              <w:jc w:val="both"/>
              <w:textAlignment w:val="baseline"/>
              <w:rPr>
                <w:rFonts w:ascii="Arial Narrow" w:hAnsi="Arial Narrow"/>
                <w:bCs/>
              </w:rPr>
            </w:pP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CD1793" w:rsidP="00CD1793">
            <w:pPr>
              <w:suppressAutoHyphens/>
              <w:autoSpaceDN w:val="0"/>
              <w:ind w:left="-426" w:right="-433" w:firstLine="426"/>
              <w:jc w:val="both"/>
              <w:textAlignment w:val="baseline"/>
              <w:rPr>
                <w:rFonts w:ascii="Arial Narrow" w:hAnsi="Arial Narrow"/>
                <w:b/>
                <w:color w:val="000000"/>
              </w:rPr>
            </w:pPr>
            <w:r w:rsidRPr="00CD1793">
              <w:rPr>
                <w:rFonts w:ascii="Arial Narrow" w:hAnsi="Arial Narrow"/>
                <w:b/>
                <w:color w:val="000000"/>
              </w:rPr>
              <w:t>b.1.1</w:t>
            </w:r>
          </w:p>
        </w:tc>
        <w:tc>
          <w:tcPr>
            <w:tcW w:w="5865" w:type="dxa"/>
            <w:gridSpan w:val="5"/>
          </w:tcPr>
          <w:p w:rsidR="00CD1793" w:rsidRPr="00CD1793" w:rsidRDefault="00CD1793" w:rsidP="00CD1793">
            <w:pPr>
              <w:widowControl w:val="0"/>
              <w:suppressAutoHyphens/>
              <w:autoSpaceDE w:val="0"/>
              <w:autoSpaceDN w:val="0"/>
              <w:adjustRightInd w:val="0"/>
              <w:ind w:left="-426" w:right="-433" w:firstLine="426"/>
              <w:jc w:val="both"/>
              <w:textAlignment w:val="baseline"/>
              <w:rPr>
                <w:rFonts w:ascii="Arial Narrow" w:hAnsi="Arial Narrow"/>
                <w:color w:val="000000"/>
              </w:rPr>
            </w:pPr>
            <w:r w:rsidRPr="00CD1793">
              <w:rPr>
                <w:rFonts w:ascii="Arial Narrow" w:hAnsi="Arial Narrow"/>
                <w:color w:val="000000"/>
              </w:rPr>
              <w:t>Présentation générale des offres</w:t>
            </w:r>
          </w:p>
        </w:tc>
        <w:tc>
          <w:tcPr>
            <w:tcW w:w="1842" w:type="dxa"/>
            <w:gridSpan w:val="2"/>
          </w:tcPr>
          <w:p w:rsidR="00CD1793" w:rsidRPr="00CD1793" w:rsidRDefault="00CD1793" w:rsidP="00CD1793">
            <w:pPr>
              <w:suppressAutoHyphens/>
              <w:autoSpaceDN w:val="0"/>
              <w:ind w:left="34" w:right="-433" w:hanging="34"/>
              <w:jc w:val="both"/>
              <w:textAlignment w:val="baseline"/>
              <w:rPr>
                <w:rFonts w:ascii="Arial Narrow" w:hAnsi="Arial Narrow"/>
                <w:bCs/>
              </w:rPr>
            </w:pPr>
            <w:r w:rsidRPr="00CD1793">
              <w:rPr>
                <w:rFonts w:ascii="Arial Narrow" w:hAnsi="Arial Narrow"/>
                <w:bCs/>
              </w:rPr>
              <w:t>Respect de l’ordre des pièces et lisibilité des photocopies</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CD1793" w:rsidP="00CD1793">
            <w:pPr>
              <w:suppressAutoHyphens/>
              <w:autoSpaceDN w:val="0"/>
              <w:ind w:left="-426" w:right="-433" w:firstLine="426"/>
              <w:jc w:val="both"/>
              <w:textAlignment w:val="baseline"/>
              <w:rPr>
                <w:rFonts w:ascii="Arial Narrow" w:hAnsi="Arial Narrow"/>
                <w:b/>
                <w:color w:val="000000"/>
              </w:rPr>
            </w:pPr>
            <w:r w:rsidRPr="00CD1793">
              <w:rPr>
                <w:rFonts w:ascii="Arial Narrow" w:hAnsi="Arial Narrow"/>
                <w:b/>
                <w:color w:val="000000"/>
              </w:rPr>
              <w:t>b.1.2</w:t>
            </w:r>
          </w:p>
        </w:tc>
        <w:tc>
          <w:tcPr>
            <w:tcW w:w="5865" w:type="dxa"/>
            <w:gridSpan w:val="5"/>
          </w:tcPr>
          <w:p w:rsidR="00CD1793" w:rsidRPr="00CD1793" w:rsidRDefault="00CD1793" w:rsidP="00CD1793">
            <w:pPr>
              <w:widowControl w:val="0"/>
              <w:suppressAutoHyphens/>
              <w:autoSpaceDE w:val="0"/>
              <w:autoSpaceDN w:val="0"/>
              <w:adjustRightInd w:val="0"/>
              <w:jc w:val="both"/>
              <w:textAlignment w:val="baseline"/>
              <w:rPr>
                <w:rFonts w:ascii="Arial Narrow" w:hAnsi="Arial Narrow"/>
                <w:color w:val="000000"/>
              </w:rPr>
            </w:pPr>
            <w:r w:rsidRPr="00CD1793">
              <w:rPr>
                <w:rFonts w:ascii="Arial Narrow" w:hAnsi="Arial Narrow"/>
                <w:color w:val="000000"/>
              </w:rPr>
              <w:t>Présentation dans l’offre (original et copies) et des intercalaires couleurs</w:t>
            </w:r>
          </w:p>
        </w:tc>
        <w:tc>
          <w:tcPr>
            <w:tcW w:w="1842" w:type="dxa"/>
            <w:gridSpan w:val="2"/>
          </w:tcPr>
          <w:p w:rsidR="00CD1793" w:rsidRPr="00CD1793" w:rsidRDefault="00CD1793" w:rsidP="00CD1793">
            <w:pPr>
              <w:suppressAutoHyphens/>
              <w:autoSpaceDN w:val="0"/>
              <w:ind w:left="34" w:right="-433" w:hanging="34"/>
              <w:jc w:val="both"/>
              <w:textAlignment w:val="baseline"/>
              <w:rPr>
                <w:rFonts w:ascii="Arial Narrow" w:hAnsi="Arial Narrow"/>
                <w:bCs/>
              </w:rPr>
            </w:pP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8426" w:type="dxa"/>
            <w:gridSpan w:val="9"/>
          </w:tcPr>
          <w:p w:rsidR="00CD1793" w:rsidRPr="00CD1793" w:rsidRDefault="00CD1793" w:rsidP="00CD1793">
            <w:pPr>
              <w:suppressAutoHyphens/>
              <w:autoSpaceDN w:val="0"/>
              <w:ind w:left="34" w:right="-433" w:hanging="34"/>
              <w:jc w:val="both"/>
              <w:textAlignment w:val="baseline"/>
              <w:rPr>
                <w:rFonts w:ascii="Arial Narrow" w:hAnsi="Arial Narrow"/>
                <w:bCs/>
              </w:rPr>
            </w:pPr>
            <w:r w:rsidRPr="00CD1793">
              <w:rPr>
                <w:rFonts w:ascii="Arial Narrow" w:hAnsi="Arial Narrow"/>
                <w:b/>
                <w:color w:val="000000"/>
                <w:u w:val="single"/>
              </w:rPr>
              <w:t>TOTAL de oui obtenu dans la rubrique « Présentation de l’offre» sur 2 oui</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CD1793" w:rsidP="00CD1793">
            <w:pPr>
              <w:suppressAutoHyphens/>
              <w:autoSpaceDN w:val="0"/>
              <w:ind w:left="-426" w:right="-433" w:firstLine="426"/>
              <w:jc w:val="both"/>
              <w:textAlignment w:val="baseline"/>
              <w:rPr>
                <w:rFonts w:ascii="Arial Narrow" w:hAnsi="Arial Narrow"/>
                <w:b/>
                <w:color w:val="000000"/>
              </w:rPr>
            </w:pPr>
            <w:r w:rsidRPr="00CD1793">
              <w:rPr>
                <w:rFonts w:ascii="Arial Narrow" w:hAnsi="Arial Narrow"/>
                <w:b/>
                <w:color w:val="000000"/>
              </w:rPr>
              <w:t>b.2</w:t>
            </w:r>
          </w:p>
        </w:tc>
        <w:tc>
          <w:tcPr>
            <w:tcW w:w="5865" w:type="dxa"/>
            <w:gridSpan w:val="5"/>
          </w:tcPr>
          <w:p w:rsidR="00CD1793" w:rsidRPr="00CD1793" w:rsidRDefault="00CD1793" w:rsidP="00CD1793">
            <w:pPr>
              <w:widowControl w:val="0"/>
              <w:suppressAutoHyphens/>
              <w:autoSpaceDE w:val="0"/>
              <w:autoSpaceDN w:val="0"/>
              <w:adjustRightInd w:val="0"/>
              <w:ind w:left="-426" w:right="-433" w:firstLine="426"/>
              <w:jc w:val="both"/>
              <w:textAlignment w:val="baseline"/>
              <w:rPr>
                <w:rFonts w:ascii="Arial Narrow" w:hAnsi="Arial Narrow"/>
                <w:b/>
                <w:color w:val="000000"/>
              </w:rPr>
            </w:pPr>
            <w:r w:rsidRPr="00CD1793">
              <w:rPr>
                <w:rFonts w:ascii="Arial Narrow" w:hAnsi="Arial Narrow"/>
                <w:b/>
                <w:color w:val="000000"/>
              </w:rPr>
              <w:t xml:space="preserve">Les références du soumissionnaire </w:t>
            </w:r>
          </w:p>
        </w:tc>
        <w:tc>
          <w:tcPr>
            <w:tcW w:w="1842" w:type="dxa"/>
            <w:gridSpan w:val="2"/>
          </w:tcPr>
          <w:p w:rsidR="00CD1793" w:rsidRPr="00CD1793" w:rsidRDefault="00CD1793" w:rsidP="00CD1793">
            <w:pPr>
              <w:suppressAutoHyphens/>
              <w:autoSpaceDN w:val="0"/>
              <w:ind w:left="-426" w:right="-433" w:firstLine="426"/>
              <w:jc w:val="both"/>
              <w:textAlignment w:val="baseline"/>
              <w:rPr>
                <w:rFonts w:ascii="Arial Narrow" w:hAnsi="Arial Narrow"/>
                <w:bCs/>
              </w:rPr>
            </w:pP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CD1793" w:rsidP="00CD1793">
            <w:pPr>
              <w:suppressAutoHyphens/>
              <w:autoSpaceDN w:val="0"/>
              <w:ind w:left="-426" w:right="-433" w:firstLine="171"/>
              <w:jc w:val="center"/>
              <w:textAlignment w:val="baseline"/>
              <w:rPr>
                <w:rFonts w:ascii="Arial Narrow" w:hAnsi="Arial Narrow"/>
                <w:b/>
                <w:color w:val="000000"/>
              </w:rPr>
            </w:pPr>
            <w:r w:rsidRPr="00CD1793">
              <w:rPr>
                <w:rFonts w:ascii="Arial Narrow" w:hAnsi="Arial Narrow"/>
                <w:b/>
                <w:color w:val="000000"/>
              </w:rPr>
              <w:lastRenderedPageBreak/>
              <w:t>b.2.1</w:t>
            </w:r>
          </w:p>
        </w:tc>
        <w:tc>
          <w:tcPr>
            <w:tcW w:w="5865" w:type="dxa"/>
            <w:gridSpan w:val="5"/>
          </w:tcPr>
          <w:p w:rsidR="00CD1793" w:rsidRPr="00CD1793" w:rsidRDefault="00CD1793" w:rsidP="00CD1793">
            <w:pPr>
              <w:suppressAutoHyphens/>
              <w:autoSpaceDN w:val="0"/>
              <w:ind w:left="-426" w:right="-433" w:firstLine="426"/>
              <w:jc w:val="both"/>
              <w:textAlignment w:val="baseline"/>
              <w:rPr>
                <w:rFonts w:ascii="Arial Narrow" w:hAnsi="Arial Narrow"/>
                <w:color w:val="000000"/>
              </w:rPr>
            </w:pPr>
            <w:r w:rsidRPr="00CD1793">
              <w:rPr>
                <w:rFonts w:ascii="Arial Narrow" w:hAnsi="Arial Narrow"/>
                <w:color w:val="000000"/>
              </w:rPr>
              <w:t>Avoir réalisé au cours des cinq (05) dernières années au</w:t>
            </w:r>
          </w:p>
          <w:p w:rsidR="00CD1793" w:rsidRPr="00CD1793" w:rsidRDefault="00CD1793" w:rsidP="00CD1793">
            <w:pPr>
              <w:suppressAutoHyphens/>
              <w:autoSpaceDN w:val="0"/>
              <w:ind w:left="-426" w:right="-433" w:firstLine="426"/>
              <w:jc w:val="both"/>
              <w:textAlignment w:val="baseline"/>
              <w:rPr>
                <w:rFonts w:ascii="Arial Narrow" w:hAnsi="Arial Narrow"/>
                <w:b/>
                <w:i/>
                <w:color w:val="000000"/>
              </w:rPr>
            </w:pPr>
            <w:r w:rsidRPr="00CD1793">
              <w:rPr>
                <w:rFonts w:ascii="Arial Narrow" w:hAnsi="Arial Narrow"/>
                <w:color w:val="000000"/>
              </w:rPr>
              <w:t xml:space="preserve"> moins trois (03) marchés de de construction ou de réhabilitation. </w:t>
            </w:r>
          </w:p>
        </w:tc>
        <w:tc>
          <w:tcPr>
            <w:tcW w:w="1842" w:type="dxa"/>
            <w:gridSpan w:val="2"/>
          </w:tcPr>
          <w:p w:rsidR="00CD1793" w:rsidRPr="00CD1793" w:rsidRDefault="00CD1793" w:rsidP="00CD1793">
            <w:pPr>
              <w:suppressAutoHyphens/>
              <w:autoSpaceDN w:val="0"/>
              <w:ind w:left="34" w:right="21" w:firstLine="426"/>
              <w:jc w:val="both"/>
              <w:textAlignment w:val="baseline"/>
              <w:rPr>
                <w:rFonts w:ascii="Arial Narrow" w:hAnsi="Arial Narrow"/>
                <w:bCs/>
              </w:rPr>
            </w:pPr>
            <w:r w:rsidRPr="00CD1793">
              <w:rPr>
                <w:rFonts w:ascii="Arial Narrow" w:hAnsi="Arial Narrow"/>
                <w:color w:val="000000"/>
              </w:rPr>
              <w:t>Trois (03) références avec justificatifs</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rPr>
          <w:trHeight w:val="671"/>
        </w:trPr>
        <w:tc>
          <w:tcPr>
            <w:tcW w:w="719" w:type="dxa"/>
            <w:gridSpan w:val="2"/>
          </w:tcPr>
          <w:p w:rsidR="00CD1793" w:rsidRPr="00CD1793" w:rsidRDefault="00CD1793" w:rsidP="00CD1793">
            <w:pPr>
              <w:suppressAutoHyphens/>
              <w:autoSpaceDN w:val="0"/>
              <w:ind w:left="-426" w:right="-433" w:firstLine="426"/>
              <w:jc w:val="center"/>
              <w:textAlignment w:val="baseline"/>
              <w:rPr>
                <w:rFonts w:ascii="Arial Narrow" w:hAnsi="Arial Narrow"/>
                <w:color w:val="000000"/>
              </w:rPr>
            </w:pPr>
          </w:p>
          <w:p w:rsidR="00CD1793" w:rsidRPr="00CD1793" w:rsidRDefault="00CD1793" w:rsidP="00CD1793">
            <w:pPr>
              <w:suppressAutoHyphens/>
              <w:autoSpaceDN w:val="0"/>
              <w:ind w:left="-426" w:right="-376" w:firstLine="171"/>
              <w:jc w:val="center"/>
              <w:textAlignment w:val="baseline"/>
              <w:rPr>
                <w:rFonts w:ascii="Arial Narrow" w:hAnsi="Arial Narrow"/>
                <w:b/>
                <w:color w:val="000000"/>
              </w:rPr>
            </w:pPr>
            <w:r w:rsidRPr="00CD1793">
              <w:rPr>
                <w:rFonts w:ascii="Arial Narrow" w:hAnsi="Arial Narrow"/>
                <w:b/>
                <w:color w:val="000000"/>
              </w:rPr>
              <w:t>b.2.2</w:t>
            </w:r>
          </w:p>
          <w:p w:rsidR="00CD1793" w:rsidRPr="00CD1793" w:rsidRDefault="00CD1793" w:rsidP="00CD1793">
            <w:pPr>
              <w:suppressAutoHyphens/>
              <w:autoSpaceDN w:val="0"/>
              <w:ind w:left="-426" w:right="-433" w:firstLine="426"/>
              <w:jc w:val="center"/>
              <w:textAlignment w:val="baseline"/>
              <w:rPr>
                <w:rFonts w:ascii="Arial Narrow" w:hAnsi="Arial Narrow"/>
                <w:color w:val="000000"/>
              </w:rPr>
            </w:pPr>
          </w:p>
        </w:tc>
        <w:tc>
          <w:tcPr>
            <w:tcW w:w="5865" w:type="dxa"/>
            <w:gridSpan w:val="5"/>
          </w:tcPr>
          <w:p w:rsidR="00CD1793" w:rsidRPr="00CD1793" w:rsidRDefault="00CD1793" w:rsidP="00CD1793">
            <w:pPr>
              <w:suppressAutoHyphens/>
              <w:autoSpaceDN w:val="0"/>
              <w:ind w:left="-426" w:right="-433" w:firstLine="426"/>
              <w:jc w:val="both"/>
              <w:textAlignment w:val="baseline"/>
              <w:rPr>
                <w:rFonts w:ascii="Arial Narrow" w:hAnsi="Arial Narrow"/>
                <w:color w:val="000000"/>
              </w:rPr>
            </w:pPr>
            <w:r w:rsidRPr="00CD1793">
              <w:rPr>
                <w:rFonts w:ascii="Arial Narrow" w:hAnsi="Arial Narrow"/>
                <w:color w:val="000000"/>
              </w:rPr>
              <w:t xml:space="preserve">Avoir réalisé au cours des trois (03) dernières années un </w:t>
            </w:r>
          </w:p>
          <w:p w:rsidR="00CD1793" w:rsidRPr="00CD1793" w:rsidRDefault="00CD1793" w:rsidP="00CD1793">
            <w:pPr>
              <w:numPr>
                <w:ilvl w:val="0"/>
                <w:numId w:val="71"/>
              </w:numPr>
              <w:suppressAutoHyphens/>
              <w:autoSpaceDN w:val="0"/>
              <w:ind w:left="-426" w:right="-433" w:firstLine="426"/>
              <w:jc w:val="both"/>
              <w:textAlignment w:val="baseline"/>
              <w:rPr>
                <w:rFonts w:ascii="Arial Narrow" w:eastAsia="Calibri" w:hAnsi="Arial Narrow"/>
                <w:color w:val="000000"/>
              </w:rPr>
            </w:pPr>
            <w:r w:rsidRPr="00CD1793">
              <w:rPr>
                <w:rFonts w:ascii="Arial Narrow" w:eastAsia="Calibri" w:hAnsi="Arial Narrow"/>
                <w:color w:val="000000"/>
              </w:rPr>
              <w:t>projet similaire de réhabilitation ou de construction d’un</w:t>
            </w:r>
          </w:p>
          <w:p w:rsidR="00CD1793" w:rsidRPr="00CD1793" w:rsidRDefault="00CD1793" w:rsidP="00CD1793">
            <w:pPr>
              <w:numPr>
                <w:ilvl w:val="0"/>
                <w:numId w:val="71"/>
              </w:numPr>
              <w:suppressAutoHyphens/>
              <w:autoSpaceDN w:val="0"/>
              <w:ind w:left="-426" w:right="-433" w:firstLine="426"/>
              <w:jc w:val="both"/>
              <w:textAlignment w:val="baseline"/>
              <w:rPr>
                <w:rFonts w:ascii="Arial Narrow" w:eastAsia="Calibri" w:hAnsi="Arial Narrow"/>
                <w:color w:val="000000"/>
              </w:rPr>
            </w:pPr>
            <w:r w:rsidRPr="00CD1793">
              <w:rPr>
                <w:rFonts w:ascii="Arial Narrow" w:eastAsia="Calibri" w:hAnsi="Arial Narrow"/>
                <w:color w:val="000000"/>
              </w:rPr>
              <w:t xml:space="preserve"> montant au moins égal à 30 000 000 FCFA</w:t>
            </w:r>
          </w:p>
        </w:tc>
        <w:tc>
          <w:tcPr>
            <w:tcW w:w="1842" w:type="dxa"/>
            <w:gridSpan w:val="2"/>
          </w:tcPr>
          <w:p w:rsidR="00CD1793" w:rsidRPr="00CD1793" w:rsidRDefault="00CD1793" w:rsidP="00CD1793">
            <w:pPr>
              <w:suppressAutoHyphens/>
              <w:autoSpaceDN w:val="0"/>
              <w:ind w:left="34" w:right="21" w:hanging="34"/>
              <w:jc w:val="both"/>
              <w:textAlignment w:val="baseline"/>
              <w:rPr>
                <w:rFonts w:ascii="Arial Narrow" w:hAnsi="Arial Narrow"/>
                <w:b/>
                <w:bCs/>
              </w:rPr>
            </w:pPr>
            <w:r w:rsidRPr="00CD1793">
              <w:rPr>
                <w:rFonts w:ascii="Arial Narrow" w:hAnsi="Arial Narrow"/>
                <w:color w:val="000000"/>
              </w:rPr>
              <w:t>Une (01) référence avec justificatifs</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8426" w:type="dxa"/>
            <w:gridSpan w:val="9"/>
          </w:tcPr>
          <w:p w:rsidR="00CD1793" w:rsidRPr="00CD1793" w:rsidRDefault="00CD1793" w:rsidP="00CD1793">
            <w:pPr>
              <w:suppressAutoHyphens/>
              <w:autoSpaceDN w:val="0"/>
              <w:ind w:left="-426" w:right="21" w:firstLine="426"/>
              <w:jc w:val="both"/>
              <w:textAlignment w:val="baseline"/>
              <w:rPr>
                <w:rFonts w:ascii="Arial Narrow" w:hAnsi="Arial Narrow"/>
                <w:color w:val="000000"/>
              </w:rPr>
            </w:pPr>
            <w:r w:rsidRPr="00CD1793">
              <w:rPr>
                <w:rFonts w:ascii="Arial Narrow" w:hAnsi="Arial Narrow"/>
                <w:b/>
                <w:color w:val="000000"/>
                <w:u w:val="single"/>
              </w:rPr>
              <w:t>TOTAL de oui obtenu dans la rubrique « références du soumissionnaire» sur 2 oui</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CD1793" w:rsidP="00CD1793">
            <w:pPr>
              <w:suppressAutoHyphens/>
              <w:autoSpaceDN w:val="0"/>
              <w:ind w:left="-426" w:right="-433" w:firstLine="543"/>
              <w:textAlignment w:val="baseline"/>
              <w:rPr>
                <w:rFonts w:ascii="Arial Narrow" w:hAnsi="Arial Narrow"/>
                <w:b/>
                <w:color w:val="000000"/>
              </w:rPr>
            </w:pPr>
            <w:r w:rsidRPr="00CD1793">
              <w:rPr>
                <w:rFonts w:ascii="Arial Narrow" w:hAnsi="Arial Narrow"/>
                <w:b/>
                <w:color w:val="000000"/>
              </w:rPr>
              <w:t>b.3</w:t>
            </w:r>
          </w:p>
        </w:tc>
        <w:tc>
          <w:tcPr>
            <w:tcW w:w="5865" w:type="dxa"/>
            <w:gridSpan w:val="5"/>
          </w:tcPr>
          <w:p w:rsidR="00CD1793" w:rsidRPr="00CD1793" w:rsidRDefault="00CD1793" w:rsidP="00CD1793">
            <w:pPr>
              <w:suppressAutoHyphens/>
              <w:autoSpaceDN w:val="0"/>
              <w:ind w:left="-426" w:right="-433" w:firstLine="426"/>
              <w:textAlignment w:val="baseline"/>
              <w:rPr>
                <w:rFonts w:ascii="Arial Narrow" w:hAnsi="Arial Narrow"/>
                <w:b/>
                <w:color w:val="000000"/>
              </w:rPr>
            </w:pPr>
            <w:r w:rsidRPr="00CD1793">
              <w:rPr>
                <w:rFonts w:ascii="Arial Narrow" w:hAnsi="Arial Narrow"/>
                <w:b/>
                <w:color w:val="000000"/>
              </w:rPr>
              <w:t>Capacité financière</w:t>
            </w:r>
          </w:p>
        </w:tc>
        <w:tc>
          <w:tcPr>
            <w:tcW w:w="1842" w:type="dxa"/>
            <w:gridSpan w:val="2"/>
          </w:tcPr>
          <w:p w:rsidR="00CD1793" w:rsidRPr="00CD1793" w:rsidRDefault="00CD1793" w:rsidP="00CD1793">
            <w:pPr>
              <w:suppressAutoHyphens/>
              <w:autoSpaceDN w:val="0"/>
              <w:ind w:left="-426" w:right="21" w:firstLine="426"/>
              <w:textAlignment w:val="baseline"/>
              <w:rPr>
                <w:rFonts w:ascii="Arial Narrow" w:hAnsi="Arial Narrow"/>
                <w:color w:val="000000"/>
              </w:rPr>
            </w:pP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CD1793" w:rsidP="00CD1793">
            <w:pPr>
              <w:suppressAutoHyphens/>
              <w:autoSpaceDN w:val="0"/>
              <w:ind w:left="-426" w:right="-433" w:firstLine="29"/>
              <w:jc w:val="center"/>
              <w:textAlignment w:val="baseline"/>
              <w:rPr>
                <w:rFonts w:ascii="Arial Narrow" w:hAnsi="Arial Narrow"/>
                <w:b/>
                <w:color w:val="000000"/>
              </w:rPr>
            </w:pPr>
            <w:r w:rsidRPr="00CD1793">
              <w:rPr>
                <w:rFonts w:ascii="Arial Narrow" w:hAnsi="Arial Narrow"/>
                <w:b/>
                <w:color w:val="000000"/>
              </w:rPr>
              <w:t>b.3.1</w:t>
            </w:r>
          </w:p>
        </w:tc>
        <w:tc>
          <w:tcPr>
            <w:tcW w:w="5865" w:type="dxa"/>
            <w:gridSpan w:val="5"/>
          </w:tcPr>
          <w:p w:rsidR="00CD1793" w:rsidRPr="00CD1793" w:rsidRDefault="00CD1793" w:rsidP="00CD1793">
            <w:pPr>
              <w:suppressAutoHyphens/>
              <w:autoSpaceDN w:val="0"/>
              <w:textAlignment w:val="baseline"/>
              <w:rPr>
                <w:rFonts w:ascii="Arial Narrow" w:hAnsi="Arial Narrow"/>
                <w:color w:val="000000"/>
              </w:rPr>
            </w:pPr>
            <w:r w:rsidRPr="00CD1793">
              <w:rPr>
                <w:rFonts w:ascii="Arial Narrow" w:hAnsi="Arial Narrow"/>
                <w:color w:val="000000"/>
              </w:rPr>
              <w:t>Attestation de capacité financière d’un montant au moins égal à vingt-trois millions trois cent mille FCFA, délivrée par une banque agréée par le MINFI</w:t>
            </w:r>
          </w:p>
        </w:tc>
        <w:tc>
          <w:tcPr>
            <w:tcW w:w="1842" w:type="dxa"/>
            <w:gridSpan w:val="2"/>
          </w:tcPr>
          <w:p w:rsidR="00CD1793" w:rsidRPr="00CD1793" w:rsidRDefault="00CD1793" w:rsidP="00566E0F">
            <w:pPr>
              <w:suppressAutoHyphens/>
              <w:autoSpaceDN w:val="0"/>
              <w:ind w:right="21"/>
              <w:textAlignment w:val="baseline"/>
              <w:rPr>
                <w:rFonts w:ascii="Arial Narrow" w:hAnsi="Arial Narrow"/>
                <w:color w:val="000000"/>
              </w:rPr>
            </w:pPr>
            <w:r w:rsidRPr="00CD1793">
              <w:rPr>
                <w:rFonts w:ascii="Arial Narrow" w:hAnsi="Arial Narrow"/>
                <w:color w:val="000000"/>
              </w:rPr>
              <w:t>Produ</w:t>
            </w:r>
            <w:r w:rsidR="00566E0F">
              <w:rPr>
                <w:rFonts w:ascii="Arial Narrow" w:hAnsi="Arial Narrow"/>
                <w:color w:val="000000"/>
              </w:rPr>
              <w:t>ire une capacité financière de 16 666 7</w:t>
            </w:r>
            <w:r w:rsidRPr="00CD1793">
              <w:rPr>
                <w:rFonts w:ascii="Arial Narrow" w:hAnsi="Arial Narrow"/>
                <w:color w:val="000000"/>
              </w:rPr>
              <w:t>00 FCFA</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8426" w:type="dxa"/>
            <w:gridSpan w:val="9"/>
            <w:vAlign w:val="center"/>
          </w:tcPr>
          <w:p w:rsidR="00CD1793" w:rsidRPr="00CD1793" w:rsidRDefault="00CD1793" w:rsidP="00CD1793">
            <w:pPr>
              <w:widowControl w:val="0"/>
              <w:suppressAutoHyphens/>
              <w:autoSpaceDE w:val="0"/>
              <w:autoSpaceDN w:val="0"/>
              <w:adjustRightInd w:val="0"/>
              <w:ind w:left="-426" w:right="21" w:firstLine="426"/>
              <w:jc w:val="center"/>
              <w:textAlignment w:val="baseline"/>
              <w:rPr>
                <w:rFonts w:ascii="Arial Narrow" w:hAnsi="Arial Narrow"/>
                <w:color w:val="000000"/>
              </w:rPr>
            </w:pPr>
            <w:r w:rsidRPr="00CD1793">
              <w:rPr>
                <w:rFonts w:ascii="Arial Narrow" w:hAnsi="Arial Narrow"/>
                <w:b/>
                <w:color w:val="000000"/>
                <w:u w:val="single"/>
              </w:rPr>
              <w:t>TOTAL de oui obtenu dans la rubrique « capacité financière » sur 1 oui</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CD1793" w:rsidP="00CD1793">
            <w:pPr>
              <w:suppressAutoHyphens/>
              <w:autoSpaceDN w:val="0"/>
              <w:ind w:left="-426" w:right="-433" w:firstLine="171"/>
              <w:jc w:val="center"/>
              <w:textAlignment w:val="baseline"/>
              <w:rPr>
                <w:rFonts w:ascii="Arial Narrow" w:hAnsi="Arial Narrow"/>
                <w:b/>
                <w:color w:val="000000"/>
              </w:rPr>
            </w:pPr>
            <w:r w:rsidRPr="00CD1793">
              <w:rPr>
                <w:rFonts w:ascii="Arial Narrow" w:hAnsi="Arial Narrow"/>
                <w:b/>
                <w:color w:val="000000"/>
              </w:rPr>
              <w:t>b.4</w:t>
            </w:r>
          </w:p>
        </w:tc>
        <w:tc>
          <w:tcPr>
            <w:tcW w:w="5865" w:type="dxa"/>
            <w:gridSpan w:val="5"/>
          </w:tcPr>
          <w:p w:rsidR="00CD1793" w:rsidRPr="00CD1793" w:rsidRDefault="00CD1793" w:rsidP="00CD1793">
            <w:pPr>
              <w:widowControl w:val="0"/>
              <w:suppressAutoHyphens/>
              <w:autoSpaceDE w:val="0"/>
              <w:autoSpaceDN w:val="0"/>
              <w:adjustRightInd w:val="0"/>
              <w:ind w:left="-426" w:right="-433" w:firstLine="426"/>
              <w:jc w:val="both"/>
              <w:textAlignment w:val="baseline"/>
              <w:rPr>
                <w:rFonts w:ascii="Arial Narrow" w:hAnsi="Arial Narrow"/>
                <w:color w:val="000000"/>
              </w:rPr>
            </w:pPr>
            <w:r w:rsidRPr="00CD1793">
              <w:rPr>
                <w:rFonts w:ascii="Arial Narrow" w:hAnsi="Arial Narrow"/>
                <w:b/>
                <w:color w:val="000000"/>
              </w:rPr>
              <w:t>Les moyens logistiques</w:t>
            </w:r>
          </w:p>
        </w:tc>
        <w:tc>
          <w:tcPr>
            <w:tcW w:w="1842" w:type="dxa"/>
            <w:gridSpan w:val="2"/>
          </w:tcPr>
          <w:p w:rsidR="00CD1793" w:rsidRPr="00CD1793" w:rsidRDefault="00CD1793" w:rsidP="00CD1793">
            <w:pPr>
              <w:suppressAutoHyphens/>
              <w:autoSpaceDN w:val="0"/>
              <w:ind w:left="-426" w:right="21" w:firstLine="426"/>
              <w:textAlignment w:val="baseline"/>
              <w:rPr>
                <w:rFonts w:ascii="Arial Narrow" w:hAnsi="Arial Narrow"/>
                <w:color w:val="000000"/>
              </w:rPr>
            </w:pP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rPr>
          <w:trHeight w:val="793"/>
        </w:trPr>
        <w:tc>
          <w:tcPr>
            <w:tcW w:w="719" w:type="dxa"/>
            <w:gridSpan w:val="2"/>
          </w:tcPr>
          <w:p w:rsidR="00CD1793" w:rsidRPr="00CD1793" w:rsidRDefault="00CD1793" w:rsidP="00CD1793">
            <w:pPr>
              <w:suppressAutoHyphens/>
              <w:autoSpaceDN w:val="0"/>
              <w:ind w:left="-426" w:right="-433" w:firstLine="313"/>
              <w:textAlignment w:val="baseline"/>
              <w:rPr>
                <w:rFonts w:ascii="Arial Narrow" w:hAnsi="Arial Narrow"/>
                <w:b/>
                <w:color w:val="000000"/>
              </w:rPr>
            </w:pPr>
            <w:r w:rsidRPr="00CD1793">
              <w:rPr>
                <w:rFonts w:ascii="Arial Narrow" w:hAnsi="Arial Narrow"/>
                <w:b/>
                <w:color w:val="000000"/>
              </w:rPr>
              <w:t>b.4.1</w:t>
            </w:r>
          </w:p>
        </w:tc>
        <w:tc>
          <w:tcPr>
            <w:tcW w:w="4200" w:type="dxa"/>
            <w:gridSpan w:val="4"/>
          </w:tcPr>
          <w:p w:rsidR="00CD1793" w:rsidRPr="00CD1793" w:rsidRDefault="00CD1793" w:rsidP="00CD1793">
            <w:pPr>
              <w:widowControl w:val="0"/>
              <w:suppressAutoHyphens/>
              <w:autoSpaceDE w:val="0"/>
              <w:autoSpaceDN w:val="0"/>
              <w:adjustRightInd w:val="0"/>
              <w:ind w:left="-426" w:right="-433" w:firstLine="426"/>
              <w:jc w:val="both"/>
              <w:textAlignment w:val="baseline"/>
              <w:rPr>
                <w:rFonts w:ascii="Arial Narrow" w:hAnsi="Arial Narrow"/>
                <w:color w:val="000000"/>
              </w:rPr>
            </w:pPr>
            <w:r w:rsidRPr="00CD1793">
              <w:rPr>
                <w:rFonts w:ascii="Arial Narrow" w:hAnsi="Arial Narrow"/>
                <w:color w:val="000000"/>
              </w:rPr>
              <w:t>Matériel roulant</w:t>
            </w:r>
          </w:p>
        </w:tc>
        <w:tc>
          <w:tcPr>
            <w:tcW w:w="1665" w:type="dxa"/>
          </w:tcPr>
          <w:p w:rsidR="00CD1793" w:rsidRPr="00CD1793" w:rsidRDefault="00CD1793" w:rsidP="00CD1793">
            <w:pPr>
              <w:widowControl w:val="0"/>
              <w:suppressAutoHyphens/>
              <w:autoSpaceDE w:val="0"/>
              <w:autoSpaceDN w:val="0"/>
              <w:adjustRightInd w:val="0"/>
              <w:ind w:right="-40"/>
              <w:jc w:val="both"/>
              <w:textAlignment w:val="baseline"/>
              <w:rPr>
                <w:rFonts w:ascii="Arial Narrow" w:hAnsi="Arial Narrow"/>
                <w:color w:val="000000"/>
              </w:rPr>
            </w:pPr>
            <w:r w:rsidRPr="00CD1793">
              <w:rPr>
                <w:rFonts w:ascii="Arial Narrow" w:hAnsi="Arial Narrow"/>
                <w:color w:val="000000"/>
              </w:rPr>
              <w:t>Au moins un pickup de liaison</w:t>
            </w:r>
          </w:p>
        </w:tc>
        <w:tc>
          <w:tcPr>
            <w:tcW w:w="1842" w:type="dxa"/>
            <w:gridSpan w:val="2"/>
          </w:tcPr>
          <w:p w:rsidR="00CD1793" w:rsidRPr="00CD1793" w:rsidRDefault="00CD1793" w:rsidP="00CD1793">
            <w:pPr>
              <w:suppressAutoHyphens/>
              <w:autoSpaceDN w:val="0"/>
              <w:ind w:left="34" w:right="21" w:hanging="34"/>
              <w:textAlignment w:val="baseline"/>
              <w:rPr>
                <w:rFonts w:ascii="Arial Narrow" w:hAnsi="Arial Narrow"/>
                <w:color w:val="000000"/>
              </w:rPr>
            </w:pPr>
            <w:r w:rsidRPr="00CD1793">
              <w:rPr>
                <w:rFonts w:ascii="Arial Narrow" w:hAnsi="Arial Narrow"/>
                <w:color w:val="000000"/>
              </w:rPr>
              <w:t>Produire carte grise ou contrat de location légalisée</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CD1793" w:rsidP="00CD1793">
            <w:pPr>
              <w:suppressAutoHyphens/>
              <w:autoSpaceDN w:val="0"/>
              <w:ind w:left="-426" w:right="-234" w:firstLine="313"/>
              <w:jc w:val="center"/>
              <w:textAlignment w:val="baseline"/>
              <w:rPr>
                <w:rFonts w:ascii="Arial Narrow" w:hAnsi="Arial Narrow"/>
                <w:b/>
                <w:color w:val="000000"/>
              </w:rPr>
            </w:pPr>
            <w:r w:rsidRPr="00CD1793">
              <w:rPr>
                <w:rFonts w:ascii="Arial Narrow" w:hAnsi="Arial Narrow"/>
                <w:b/>
                <w:color w:val="000000"/>
              </w:rPr>
              <w:t>b.4.2</w:t>
            </w:r>
          </w:p>
        </w:tc>
        <w:tc>
          <w:tcPr>
            <w:tcW w:w="1725" w:type="dxa"/>
            <w:gridSpan w:val="2"/>
          </w:tcPr>
          <w:p w:rsidR="00CD1793" w:rsidRPr="00CD1793" w:rsidRDefault="00CD1793" w:rsidP="00CD1793">
            <w:pPr>
              <w:suppressAutoHyphens/>
              <w:autoSpaceDN w:val="0"/>
              <w:ind w:left="-426" w:right="-433" w:firstLine="426"/>
              <w:textAlignment w:val="baseline"/>
              <w:rPr>
                <w:rFonts w:ascii="Arial Narrow" w:hAnsi="Arial Narrow"/>
                <w:color w:val="000000"/>
              </w:rPr>
            </w:pPr>
            <w:r w:rsidRPr="00CD1793">
              <w:rPr>
                <w:rFonts w:ascii="Arial Narrow" w:hAnsi="Arial Narrow"/>
                <w:color w:val="000000"/>
              </w:rPr>
              <w:t>Petit matériel</w:t>
            </w:r>
          </w:p>
        </w:tc>
        <w:tc>
          <w:tcPr>
            <w:tcW w:w="4140" w:type="dxa"/>
            <w:gridSpan w:val="3"/>
          </w:tcPr>
          <w:p w:rsidR="00CD1793" w:rsidRPr="00CD1793" w:rsidRDefault="00CD1793" w:rsidP="00CD1793">
            <w:pPr>
              <w:suppressAutoHyphens/>
              <w:autoSpaceDN w:val="0"/>
              <w:ind w:right="-433"/>
              <w:textAlignment w:val="baseline"/>
              <w:rPr>
                <w:rFonts w:ascii="Arial Narrow" w:hAnsi="Arial Narrow"/>
                <w:color w:val="000000"/>
                <w:sz w:val="18"/>
                <w:szCs w:val="18"/>
              </w:rPr>
            </w:pPr>
            <w:r w:rsidRPr="00CD1793">
              <w:rPr>
                <w:rFonts w:ascii="Arial Narrow" w:eastAsiaTheme="minorEastAsia" w:hAnsi="Arial Narrow"/>
                <w:sz w:val="18"/>
                <w:szCs w:val="18"/>
              </w:rPr>
              <w:t>Bétonnière cas échéant, brouettes, fiole, pelles, fûts, lunettes, ficelles, sceaux maçons, multimètre, jeux de tournevis, pince à couper, pinces, porte tout, escabeau, aiguille vibrante cas échéant, truelle, casques de sécurité, bottes de sécurité, machettes, scies, marteau, serre joi</w:t>
            </w:r>
            <w:r w:rsidRPr="00CD1793">
              <w:rPr>
                <w:rFonts w:ascii="Arial Narrow" w:eastAsia="Arial" w:hAnsi="Arial Narrow" w:cs="Arial"/>
                <w:sz w:val="18"/>
                <w:szCs w:val="18"/>
              </w:rPr>
              <w:t xml:space="preserve">nt, panneau de signalisation gants …etc </w:t>
            </w:r>
          </w:p>
        </w:tc>
        <w:tc>
          <w:tcPr>
            <w:tcW w:w="1842" w:type="dxa"/>
            <w:gridSpan w:val="2"/>
          </w:tcPr>
          <w:p w:rsidR="00CD1793" w:rsidRPr="00CD1793" w:rsidRDefault="00CD1793" w:rsidP="00CD1793">
            <w:pPr>
              <w:suppressAutoHyphens/>
              <w:autoSpaceDN w:val="0"/>
              <w:ind w:left="107" w:right="176" w:hanging="107"/>
              <w:textAlignment w:val="baseline"/>
              <w:rPr>
                <w:rFonts w:ascii="Arial Narrow" w:hAnsi="Arial Narrow"/>
                <w:color w:val="000000"/>
              </w:rPr>
            </w:pPr>
            <w:r w:rsidRPr="00CD1793">
              <w:rPr>
                <w:rFonts w:ascii="Arial Narrow" w:hAnsi="Arial Narrow"/>
                <w:color w:val="000000"/>
              </w:rPr>
              <w:t>Produire facture ou contrat de location légalisée</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8426" w:type="dxa"/>
            <w:gridSpan w:val="9"/>
          </w:tcPr>
          <w:p w:rsidR="00CD1793" w:rsidRPr="00CD1793" w:rsidRDefault="00CD1793" w:rsidP="00CD1793">
            <w:pPr>
              <w:suppressAutoHyphens/>
              <w:autoSpaceDN w:val="0"/>
              <w:ind w:left="-426" w:right="-121" w:firstLine="426"/>
              <w:textAlignment w:val="baseline"/>
              <w:rPr>
                <w:rFonts w:ascii="Arial Narrow" w:hAnsi="Arial Narrow"/>
                <w:color w:val="000000"/>
              </w:rPr>
            </w:pPr>
            <w:r w:rsidRPr="00CD1793">
              <w:rPr>
                <w:rFonts w:ascii="Arial Narrow" w:hAnsi="Arial Narrow"/>
                <w:b/>
                <w:color w:val="000000"/>
                <w:u w:val="single"/>
              </w:rPr>
              <w:t>TOTAL de oui obtenu dans la rubrique « Moyens logistiques » sur 4 oui</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CD1793" w:rsidP="00CD1793">
            <w:pPr>
              <w:suppressAutoHyphens/>
              <w:autoSpaceDN w:val="0"/>
              <w:ind w:left="-426" w:right="-376" w:firstLine="313"/>
              <w:jc w:val="center"/>
              <w:textAlignment w:val="baseline"/>
              <w:rPr>
                <w:rFonts w:ascii="Arial Narrow" w:hAnsi="Arial Narrow"/>
                <w:b/>
                <w:color w:val="000000"/>
              </w:rPr>
            </w:pPr>
            <w:r w:rsidRPr="00CD1793">
              <w:rPr>
                <w:rFonts w:ascii="Arial Narrow" w:hAnsi="Arial Narrow"/>
                <w:b/>
                <w:color w:val="000000"/>
              </w:rPr>
              <w:t>b.5</w:t>
            </w:r>
          </w:p>
        </w:tc>
        <w:tc>
          <w:tcPr>
            <w:tcW w:w="5865" w:type="dxa"/>
            <w:gridSpan w:val="5"/>
          </w:tcPr>
          <w:p w:rsidR="00CD1793" w:rsidRPr="00CD1793" w:rsidRDefault="00CD1793" w:rsidP="00CD1793">
            <w:pPr>
              <w:suppressAutoHyphens/>
              <w:autoSpaceDN w:val="0"/>
              <w:ind w:left="-426" w:right="-433" w:firstLine="426"/>
              <w:textAlignment w:val="baseline"/>
              <w:rPr>
                <w:rFonts w:ascii="Arial Narrow" w:hAnsi="Arial Narrow"/>
                <w:b/>
                <w:color w:val="000000"/>
              </w:rPr>
            </w:pPr>
            <w:r w:rsidRPr="00CD1793">
              <w:rPr>
                <w:rFonts w:ascii="Arial Narrow" w:hAnsi="Arial Narrow"/>
                <w:b/>
                <w:color w:val="000000"/>
              </w:rPr>
              <w:t>Qualification et expérience du Personnel</w:t>
            </w:r>
          </w:p>
        </w:tc>
        <w:tc>
          <w:tcPr>
            <w:tcW w:w="1842" w:type="dxa"/>
            <w:gridSpan w:val="2"/>
          </w:tcPr>
          <w:p w:rsidR="00CD1793" w:rsidRPr="00CD1793" w:rsidRDefault="00CD1793" w:rsidP="00CD1793">
            <w:pPr>
              <w:suppressAutoHyphens/>
              <w:autoSpaceDN w:val="0"/>
              <w:ind w:left="-426" w:right="-433" w:firstLine="426"/>
              <w:textAlignment w:val="baseline"/>
              <w:rPr>
                <w:rFonts w:ascii="Arial Narrow" w:hAnsi="Arial Narrow"/>
                <w:color w:val="000000"/>
              </w:rPr>
            </w:pP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rPr>
          <w:trHeight w:val="825"/>
        </w:trPr>
        <w:tc>
          <w:tcPr>
            <w:tcW w:w="719" w:type="dxa"/>
            <w:gridSpan w:val="2"/>
            <w:vMerge w:val="restart"/>
          </w:tcPr>
          <w:p w:rsidR="00CD1793" w:rsidRPr="00CD1793" w:rsidRDefault="00CD1793" w:rsidP="00CD1793">
            <w:pPr>
              <w:suppressAutoHyphens/>
              <w:autoSpaceDN w:val="0"/>
              <w:ind w:left="-426" w:right="-376" w:firstLine="29"/>
              <w:jc w:val="center"/>
              <w:textAlignment w:val="baseline"/>
              <w:rPr>
                <w:rFonts w:ascii="Arial Narrow" w:hAnsi="Arial Narrow"/>
                <w:b/>
                <w:color w:val="000000"/>
              </w:rPr>
            </w:pPr>
            <w:r w:rsidRPr="00CD1793">
              <w:rPr>
                <w:rFonts w:ascii="Arial Narrow" w:hAnsi="Arial Narrow"/>
                <w:b/>
                <w:color w:val="000000"/>
              </w:rPr>
              <w:t>b.5.1</w:t>
            </w:r>
          </w:p>
        </w:tc>
        <w:tc>
          <w:tcPr>
            <w:tcW w:w="1968" w:type="dxa"/>
            <w:gridSpan w:val="3"/>
            <w:vMerge w:val="restart"/>
          </w:tcPr>
          <w:p w:rsidR="00CD1793" w:rsidRPr="00CD1793" w:rsidRDefault="00CD1793" w:rsidP="00CD1793">
            <w:pPr>
              <w:suppressAutoHyphens/>
              <w:autoSpaceDN w:val="0"/>
              <w:ind w:right="-38"/>
              <w:textAlignment w:val="baseline"/>
              <w:rPr>
                <w:rFonts w:ascii="Arial Narrow" w:hAnsi="Arial Narrow"/>
                <w:color w:val="000000"/>
              </w:rPr>
            </w:pPr>
            <w:r w:rsidRPr="00CD1793">
              <w:rPr>
                <w:rFonts w:ascii="Arial Narrow" w:hAnsi="Arial Narrow"/>
                <w:color w:val="000000"/>
              </w:rPr>
              <w:t>Un Conducteur de travaux :</w:t>
            </w:r>
          </w:p>
        </w:tc>
        <w:tc>
          <w:tcPr>
            <w:tcW w:w="3897" w:type="dxa"/>
            <w:gridSpan w:val="2"/>
            <w:vMerge w:val="restart"/>
          </w:tcPr>
          <w:p w:rsidR="00CD1793" w:rsidRPr="00CD1793" w:rsidRDefault="00CD1793" w:rsidP="00CD1793">
            <w:pPr>
              <w:suppressAutoHyphens/>
              <w:autoSpaceDN w:val="0"/>
              <w:ind w:left="-426" w:right="-433" w:firstLine="426"/>
              <w:textAlignment w:val="baseline"/>
              <w:rPr>
                <w:rFonts w:ascii="Arial Narrow" w:hAnsi="Arial Narrow"/>
              </w:rPr>
            </w:pPr>
            <w:r w:rsidRPr="00CD1793">
              <w:rPr>
                <w:rFonts w:ascii="Arial Narrow" w:hAnsi="Arial Narrow"/>
              </w:rPr>
              <w:t>Ingénieur des Travaux du Génie Civil</w:t>
            </w:r>
          </w:p>
          <w:p w:rsidR="00CD1793" w:rsidRPr="00CD1793" w:rsidRDefault="00CD1793" w:rsidP="00CD1793">
            <w:pPr>
              <w:suppressAutoHyphens/>
              <w:autoSpaceDN w:val="0"/>
              <w:ind w:left="35" w:right="-40" w:hanging="35"/>
              <w:textAlignment w:val="baseline"/>
              <w:rPr>
                <w:rFonts w:ascii="Arial Narrow" w:hAnsi="Arial Narrow"/>
              </w:rPr>
            </w:pPr>
            <w:r w:rsidRPr="00CD1793">
              <w:rPr>
                <w:rFonts w:ascii="Arial Narrow" w:hAnsi="Arial Narrow"/>
              </w:rPr>
              <w:t xml:space="preserve"> ou similaire, ayant au moins cinq (05) ans d’expérience. Il doit avoir participé à</w:t>
            </w:r>
          </w:p>
          <w:p w:rsidR="00CD1793" w:rsidRPr="00CD1793" w:rsidRDefault="00CD1793" w:rsidP="00CD1793">
            <w:pPr>
              <w:suppressAutoHyphens/>
              <w:autoSpaceDN w:val="0"/>
              <w:textAlignment w:val="baseline"/>
              <w:rPr>
                <w:rFonts w:ascii="Arial Narrow" w:hAnsi="Arial Narrow"/>
                <w:color w:val="000000"/>
              </w:rPr>
            </w:pPr>
            <w:r w:rsidRPr="00CD1793">
              <w:rPr>
                <w:rFonts w:ascii="Arial Narrow" w:hAnsi="Arial Narrow"/>
              </w:rPr>
              <w:t xml:space="preserve"> au moins trois (03) projets similaires.</w:t>
            </w:r>
            <w:r w:rsidRPr="00CD1793">
              <w:rPr>
                <w:rFonts w:ascii="Arial Narrow" w:hAnsi="Arial Narrow"/>
                <w:color w:val="000000"/>
              </w:rPr>
              <w:t xml:space="preserve"> Diplômes, CV et CNI certifiées conformes exigés.</w:t>
            </w:r>
          </w:p>
        </w:tc>
        <w:tc>
          <w:tcPr>
            <w:tcW w:w="1842" w:type="dxa"/>
            <w:gridSpan w:val="2"/>
          </w:tcPr>
          <w:p w:rsidR="00CD1793" w:rsidRPr="00CD1793" w:rsidRDefault="00CD1793" w:rsidP="00CD1793">
            <w:pPr>
              <w:suppressAutoHyphens/>
              <w:autoSpaceDN w:val="0"/>
              <w:jc w:val="both"/>
              <w:textAlignment w:val="baseline"/>
              <w:rPr>
                <w:rFonts w:ascii="Arial Narrow" w:hAnsi="Arial Narrow"/>
                <w:bCs/>
              </w:rPr>
            </w:pPr>
            <w:r w:rsidRPr="00CD1793">
              <w:rPr>
                <w:rFonts w:ascii="Arial Narrow" w:hAnsi="Arial Narrow"/>
                <w:bCs/>
              </w:rPr>
              <w:t>Ancienneté (05 ans au moins) avec justificatifs</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rPr>
          <w:trHeight w:val="825"/>
        </w:trPr>
        <w:tc>
          <w:tcPr>
            <w:tcW w:w="719" w:type="dxa"/>
            <w:gridSpan w:val="2"/>
            <w:vMerge/>
          </w:tcPr>
          <w:p w:rsidR="00CD1793" w:rsidRPr="00CD1793" w:rsidRDefault="00CD1793" w:rsidP="00CD1793">
            <w:pPr>
              <w:suppressAutoHyphens/>
              <w:autoSpaceDN w:val="0"/>
              <w:ind w:left="-426" w:right="-433" w:firstLine="426"/>
              <w:jc w:val="center"/>
              <w:textAlignment w:val="baseline"/>
              <w:rPr>
                <w:rFonts w:ascii="Arial Narrow" w:hAnsi="Arial Narrow"/>
                <w:color w:val="000000"/>
              </w:rPr>
            </w:pPr>
          </w:p>
        </w:tc>
        <w:tc>
          <w:tcPr>
            <w:tcW w:w="1968" w:type="dxa"/>
            <w:gridSpan w:val="3"/>
            <w:vMerge/>
          </w:tcPr>
          <w:p w:rsidR="00CD1793" w:rsidRPr="00CD1793" w:rsidRDefault="00CD1793" w:rsidP="00CD1793">
            <w:pPr>
              <w:suppressAutoHyphens/>
              <w:autoSpaceDN w:val="0"/>
              <w:ind w:left="-426" w:right="-433" w:firstLine="426"/>
              <w:textAlignment w:val="baseline"/>
              <w:rPr>
                <w:rFonts w:ascii="Arial Narrow" w:hAnsi="Arial Narrow"/>
                <w:color w:val="000000"/>
              </w:rPr>
            </w:pPr>
          </w:p>
        </w:tc>
        <w:tc>
          <w:tcPr>
            <w:tcW w:w="3897" w:type="dxa"/>
            <w:gridSpan w:val="2"/>
            <w:vMerge/>
          </w:tcPr>
          <w:p w:rsidR="00CD1793" w:rsidRPr="00CD1793" w:rsidRDefault="00CD1793" w:rsidP="00CD1793">
            <w:pPr>
              <w:suppressAutoHyphens/>
              <w:autoSpaceDN w:val="0"/>
              <w:ind w:left="-426" w:right="-433" w:firstLine="426"/>
              <w:textAlignment w:val="baseline"/>
              <w:rPr>
                <w:rFonts w:ascii="Arial Narrow" w:hAnsi="Arial Narrow"/>
              </w:rPr>
            </w:pPr>
          </w:p>
        </w:tc>
        <w:tc>
          <w:tcPr>
            <w:tcW w:w="1842" w:type="dxa"/>
            <w:gridSpan w:val="2"/>
          </w:tcPr>
          <w:p w:rsidR="00CD1793" w:rsidRPr="00CD1793" w:rsidRDefault="00CD1793" w:rsidP="00CD1793">
            <w:pPr>
              <w:suppressAutoHyphens/>
              <w:autoSpaceDN w:val="0"/>
              <w:ind w:left="-38" w:right="106" w:firstLine="38"/>
              <w:jc w:val="both"/>
              <w:textAlignment w:val="baseline"/>
              <w:rPr>
                <w:rFonts w:ascii="Arial Narrow" w:hAnsi="Arial Narrow"/>
                <w:bCs/>
              </w:rPr>
            </w:pPr>
            <w:r w:rsidRPr="00CD1793">
              <w:rPr>
                <w:rFonts w:ascii="Arial Narrow" w:hAnsi="Arial Narrow"/>
                <w:bCs/>
              </w:rPr>
              <w:t>Expérience professionnelle (Projet similaire au moins 3 ans) avec justificatifs</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rPr>
          <w:trHeight w:val="548"/>
        </w:trPr>
        <w:tc>
          <w:tcPr>
            <w:tcW w:w="719" w:type="dxa"/>
            <w:gridSpan w:val="2"/>
            <w:vMerge w:val="restart"/>
          </w:tcPr>
          <w:p w:rsidR="00CD1793" w:rsidRPr="00CD1793" w:rsidRDefault="00CD1793" w:rsidP="00CD1793">
            <w:pPr>
              <w:suppressAutoHyphens/>
              <w:autoSpaceDN w:val="0"/>
              <w:ind w:left="-426" w:right="-376" w:firstLine="171"/>
              <w:jc w:val="center"/>
              <w:textAlignment w:val="baseline"/>
              <w:rPr>
                <w:rFonts w:ascii="Arial Narrow" w:hAnsi="Arial Narrow"/>
                <w:b/>
                <w:color w:val="000000"/>
              </w:rPr>
            </w:pPr>
            <w:r w:rsidRPr="00CD1793">
              <w:rPr>
                <w:rFonts w:ascii="Arial Narrow" w:hAnsi="Arial Narrow"/>
                <w:b/>
                <w:color w:val="000000"/>
              </w:rPr>
              <w:t>b.5.2</w:t>
            </w:r>
          </w:p>
        </w:tc>
        <w:tc>
          <w:tcPr>
            <w:tcW w:w="1968" w:type="dxa"/>
            <w:gridSpan w:val="3"/>
            <w:vMerge w:val="restart"/>
          </w:tcPr>
          <w:p w:rsidR="00CD1793" w:rsidRPr="00CD1793" w:rsidRDefault="00CD1793" w:rsidP="00CD1793">
            <w:pPr>
              <w:suppressAutoHyphens/>
              <w:autoSpaceDN w:val="0"/>
              <w:ind w:left="18" w:right="-38" w:hanging="18"/>
              <w:textAlignment w:val="baseline"/>
              <w:rPr>
                <w:rFonts w:ascii="Arial Narrow" w:hAnsi="Arial Narrow"/>
                <w:color w:val="000000"/>
              </w:rPr>
            </w:pPr>
            <w:r w:rsidRPr="00CD1793">
              <w:rPr>
                <w:rFonts w:ascii="Arial Narrow" w:hAnsi="Arial Narrow"/>
                <w:color w:val="000000"/>
              </w:rPr>
              <w:t>Un chef de chantier</w:t>
            </w:r>
          </w:p>
        </w:tc>
        <w:tc>
          <w:tcPr>
            <w:tcW w:w="3897" w:type="dxa"/>
            <w:gridSpan w:val="2"/>
            <w:vMerge w:val="restart"/>
          </w:tcPr>
          <w:p w:rsidR="00CD1793" w:rsidRPr="00CD1793" w:rsidRDefault="00CD1793" w:rsidP="00CD1793">
            <w:pPr>
              <w:suppressAutoHyphens/>
              <w:autoSpaceDN w:val="0"/>
              <w:ind w:left="-426" w:right="-433" w:firstLine="426"/>
              <w:jc w:val="both"/>
              <w:textAlignment w:val="baseline"/>
              <w:rPr>
                <w:rFonts w:ascii="Arial Narrow" w:hAnsi="Arial Narrow"/>
                <w:color w:val="000000" w:themeColor="text1"/>
              </w:rPr>
            </w:pPr>
            <w:r w:rsidRPr="00CD1793">
              <w:rPr>
                <w:rFonts w:ascii="Arial Narrow" w:hAnsi="Arial Narrow"/>
                <w:color w:val="000000" w:themeColor="text1"/>
              </w:rPr>
              <w:t>Au moins un Technicien Supérieur</w:t>
            </w:r>
          </w:p>
          <w:p w:rsidR="00CD1793" w:rsidRPr="00CD1793" w:rsidRDefault="00CD1793" w:rsidP="00CD1793">
            <w:pPr>
              <w:suppressAutoHyphens/>
              <w:autoSpaceDN w:val="0"/>
              <w:ind w:left="33" w:hanging="33"/>
              <w:jc w:val="both"/>
              <w:textAlignment w:val="baseline"/>
              <w:rPr>
                <w:rFonts w:ascii="Arial Narrow" w:hAnsi="Arial Narrow"/>
                <w:color w:val="000000" w:themeColor="text1"/>
              </w:rPr>
            </w:pPr>
            <w:r w:rsidRPr="00CD1793">
              <w:rPr>
                <w:rFonts w:ascii="Arial Narrow" w:hAnsi="Arial Narrow"/>
                <w:color w:val="000000" w:themeColor="text1"/>
              </w:rPr>
              <w:t xml:space="preserve"> de Génie civil ayant au moins sept (07) années d’expérience dans le </w:t>
            </w:r>
          </w:p>
          <w:p w:rsidR="00CD1793" w:rsidRPr="00CD1793" w:rsidRDefault="00CD1793" w:rsidP="00CD1793">
            <w:pPr>
              <w:suppressAutoHyphens/>
              <w:autoSpaceDN w:val="0"/>
              <w:ind w:left="-426" w:right="-40" w:firstLine="426"/>
              <w:jc w:val="both"/>
              <w:textAlignment w:val="baseline"/>
              <w:rPr>
                <w:rFonts w:ascii="Arial Narrow" w:hAnsi="Arial Narrow"/>
                <w:color w:val="000000"/>
              </w:rPr>
            </w:pPr>
            <w:r w:rsidRPr="00CD1793">
              <w:rPr>
                <w:rFonts w:ascii="Arial Narrow" w:hAnsi="Arial Narrow"/>
                <w:color w:val="000000" w:themeColor="text1"/>
              </w:rPr>
              <w:t>domaine similaire</w:t>
            </w:r>
            <w:r w:rsidRPr="00CD1793">
              <w:rPr>
                <w:rFonts w:ascii="Arial Narrow" w:hAnsi="Arial Narrow"/>
                <w:color w:val="000000"/>
              </w:rPr>
              <w:t>. Diplômes, CV et CNI certifiées conformes exigés.</w:t>
            </w:r>
          </w:p>
        </w:tc>
        <w:tc>
          <w:tcPr>
            <w:tcW w:w="1842" w:type="dxa"/>
            <w:gridSpan w:val="2"/>
          </w:tcPr>
          <w:p w:rsidR="00CD1793" w:rsidRPr="00CD1793" w:rsidRDefault="00CD1793" w:rsidP="00CD1793">
            <w:pPr>
              <w:suppressAutoHyphens/>
              <w:autoSpaceDN w:val="0"/>
              <w:ind w:right="106"/>
              <w:jc w:val="both"/>
              <w:textAlignment w:val="baseline"/>
              <w:rPr>
                <w:rFonts w:ascii="Arial Narrow" w:hAnsi="Arial Narrow"/>
                <w:bCs/>
              </w:rPr>
            </w:pPr>
            <w:r w:rsidRPr="00CD1793">
              <w:rPr>
                <w:rFonts w:ascii="Arial Narrow" w:hAnsi="Arial Narrow"/>
                <w:bCs/>
              </w:rPr>
              <w:t>Ancienneté (07 ans au moins) avec justificatifs</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rPr>
          <w:trHeight w:val="547"/>
        </w:trPr>
        <w:tc>
          <w:tcPr>
            <w:tcW w:w="719" w:type="dxa"/>
            <w:gridSpan w:val="2"/>
            <w:vMerge/>
          </w:tcPr>
          <w:p w:rsidR="00CD1793" w:rsidRPr="00CD1793" w:rsidRDefault="00CD1793" w:rsidP="00CD1793">
            <w:pPr>
              <w:suppressAutoHyphens/>
              <w:autoSpaceDN w:val="0"/>
              <w:ind w:left="-426" w:right="-433" w:firstLine="426"/>
              <w:jc w:val="center"/>
              <w:textAlignment w:val="baseline"/>
              <w:rPr>
                <w:rFonts w:ascii="Arial Narrow" w:hAnsi="Arial Narrow"/>
                <w:color w:val="000000"/>
              </w:rPr>
            </w:pPr>
          </w:p>
        </w:tc>
        <w:tc>
          <w:tcPr>
            <w:tcW w:w="1968" w:type="dxa"/>
            <w:gridSpan w:val="3"/>
            <w:vMerge/>
          </w:tcPr>
          <w:p w:rsidR="00CD1793" w:rsidRPr="00CD1793" w:rsidRDefault="00CD1793" w:rsidP="00CD1793">
            <w:pPr>
              <w:suppressAutoHyphens/>
              <w:autoSpaceDN w:val="0"/>
              <w:ind w:left="-426" w:right="-433" w:firstLine="426"/>
              <w:textAlignment w:val="baseline"/>
              <w:rPr>
                <w:rFonts w:ascii="Arial Narrow" w:hAnsi="Arial Narrow"/>
                <w:color w:val="000000"/>
              </w:rPr>
            </w:pPr>
          </w:p>
        </w:tc>
        <w:tc>
          <w:tcPr>
            <w:tcW w:w="3897" w:type="dxa"/>
            <w:gridSpan w:val="2"/>
            <w:vMerge/>
          </w:tcPr>
          <w:p w:rsidR="00CD1793" w:rsidRPr="00CD1793" w:rsidRDefault="00CD1793" w:rsidP="00CD1793">
            <w:pPr>
              <w:suppressAutoHyphens/>
              <w:autoSpaceDN w:val="0"/>
              <w:ind w:left="-426" w:right="-433" w:firstLine="426"/>
              <w:jc w:val="both"/>
              <w:textAlignment w:val="baseline"/>
              <w:rPr>
                <w:rFonts w:ascii="Arial Narrow" w:hAnsi="Arial Narrow"/>
                <w:color w:val="000000" w:themeColor="text1"/>
              </w:rPr>
            </w:pPr>
          </w:p>
        </w:tc>
        <w:tc>
          <w:tcPr>
            <w:tcW w:w="1842" w:type="dxa"/>
            <w:gridSpan w:val="2"/>
          </w:tcPr>
          <w:p w:rsidR="00CD1793" w:rsidRPr="00CD1793" w:rsidRDefault="00CD1793" w:rsidP="00CD1793">
            <w:pPr>
              <w:suppressAutoHyphens/>
              <w:autoSpaceDN w:val="0"/>
              <w:jc w:val="both"/>
              <w:textAlignment w:val="baseline"/>
              <w:rPr>
                <w:rFonts w:ascii="Arial Narrow" w:hAnsi="Arial Narrow"/>
                <w:bCs/>
              </w:rPr>
            </w:pPr>
            <w:r w:rsidRPr="00CD1793">
              <w:rPr>
                <w:rFonts w:ascii="Arial Narrow" w:hAnsi="Arial Narrow"/>
                <w:bCs/>
              </w:rPr>
              <w:t>Expérience professionnelle (Projet similaire au moins 4 ans) avec justificatifs</w:t>
            </w:r>
          </w:p>
        </w:tc>
        <w:tc>
          <w:tcPr>
            <w:tcW w:w="1276" w:type="dxa"/>
          </w:tcPr>
          <w:p w:rsidR="00CD1793" w:rsidRPr="00CD1793" w:rsidRDefault="00CD1793" w:rsidP="00CD1793">
            <w:pPr>
              <w:suppressAutoHyphens/>
              <w:autoSpaceDN w:val="0"/>
              <w:ind w:left="-426" w:right="-433" w:hanging="38"/>
              <w:jc w:val="both"/>
              <w:textAlignment w:val="baseline"/>
              <w:rPr>
                <w:rFonts w:ascii="Arial Narrow" w:hAnsi="Arial Narrow"/>
                <w:b/>
                <w:bCs/>
              </w:rPr>
            </w:pPr>
          </w:p>
        </w:tc>
      </w:tr>
      <w:tr w:rsidR="00CD1793" w:rsidRPr="00CD1793" w:rsidTr="000F09DD">
        <w:tc>
          <w:tcPr>
            <w:tcW w:w="8426" w:type="dxa"/>
            <w:gridSpan w:val="9"/>
          </w:tcPr>
          <w:p w:rsidR="00CD1793" w:rsidRPr="00CD1793" w:rsidRDefault="00CD1793" w:rsidP="00CD1793">
            <w:pPr>
              <w:suppressAutoHyphens/>
              <w:autoSpaceDN w:val="0"/>
              <w:ind w:left="171" w:right="-36" w:hanging="171"/>
              <w:textAlignment w:val="baseline"/>
              <w:rPr>
                <w:rFonts w:ascii="Arial Narrow" w:hAnsi="Arial Narrow"/>
                <w:color w:val="000000"/>
              </w:rPr>
            </w:pPr>
            <w:r w:rsidRPr="00CD1793">
              <w:rPr>
                <w:rFonts w:ascii="Arial Narrow" w:hAnsi="Arial Narrow"/>
                <w:b/>
                <w:color w:val="000000"/>
                <w:u w:val="single"/>
              </w:rPr>
              <w:t>TOTAL de oui obtenu dans la rubrique «qualification et expérience du Personnel » sur 4 oui</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vAlign w:val="center"/>
          </w:tcPr>
          <w:p w:rsidR="00CD1793" w:rsidRPr="00CD1793" w:rsidRDefault="00CD1793" w:rsidP="00CD1793">
            <w:pPr>
              <w:suppressAutoHyphens/>
              <w:autoSpaceDN w:val="0"/>
              <w:ind w:left="-426" w:right="-433" w:firstLine="426"/>
              <w:textAlignment w:val="baseline"/>
              <w:rPr>
                <w:rFonts w:ascii="Arial Narrow" w:hAnsi="Arial Narrow"/>
                <w:b/>
                <w:color w:val="000000"/>
              </w:rPr>
            </w:pPr>
            <w:r w:rsidRPr="00CD1793">
              <w:rPr>
                <w:rFonts w:ascii="Arial Narrow" w:hAnsi="Arial Narrow"/>
                <w:b/>
                <w:color w:val="000000"/>
              </w:rPr>
              <w:t>b.6</w:t>
            </w:r>
          </w:p>
        </w:tc>
        <w:tc>
          <w:tcPr>
            <w:tcW w:w="8983" w:type="dxa"/>
            <w:gridSpan w:val="8"/>
            <w:vAlign w:val="center"/>
          </w:tcPr>
          <w:p w:rsidR="00CD1793" w:rsidRPr="00CD1793" w:rsidRDefault="00CD1793" w:rsidP="00CD1793">
            <w:pPr>
              <w:suppressAutoHyphens/>
              <w:autoSpaceDN w:val="0"/>
              <w:ind w:left="-426" w:right="-433" w:firstLine="426"/>
              <w:jc w:val="both"/>
              <w:textAlignment w:val="baseline"/>
              <w:rPr>
                <w:rFonts w:ascii="Arial Narrow" w:hAnsi="Arial Narrow"/>
                <w:b/>
                <w:bCs/>
              </w:rPr>
            </w:pPr>
            <w:r w:rsidRPr="00CD1793">
              <w:rPr>
                <w:rFonts w:ascii="Arial Narrow" w:hAnsi="Arial Narrow"/>
                <w:b/>
                <w:bCs/>
              </w:rPr>
              <w:t>Preuves de l’acceptation des conditions du marché</w:t>
            </w:r>
          </w:p>
        </w:tc>
      </w:tr>
      <w:tr w:rsidR="00CD1793" w:rsidRPr="00CD1793" w:rsidTr="000F09DD">
        <w:tc>
          <w:tcPr>
            <w:tcW w:w="719" w:type="dxa"/>
            <w:gridSpan w:val="2"/>
            <w:vAlign w:val="center"/>
          </w:tcPr>
          <w:p w:rsidR="00CD1793" w:rsidRPr="00CD1793" w:rsidRDefault="00CD1793" w:rsidP="00CD1793">
            <w:pPr>
              <w:suppressAutoHyphens/>
              <w:autoSpaceDN w:val="0"/>
              <w:ind w:left="-426" w:right="-433" w:firstLine="426"/>
              <w:textAlignment w:val="baseline"/>
              <w:rPr>
                <w:rFonts w:ascii="Arial Narrow" w:hAnsi="Arial Narrow"/>
                <w:b/>
                <w:color w:val="000000"/>
              </w:rPr>
            </w:pPr>
            <w:r w:rsidRPr="00CD1793">
              <w:rPr>
                <w:rFonts w:ascii="Arial Narrow" w:hAnsi="Arial Narrow"/>
                <w:b/>
                <w:color w:val="000000"/>
              </w:rPr>
              <w:t>b.6.1</w:t>
            </w:r>
          </w:p>
        </w:tc>
        <w:tc>
          <w:tcPr>
            <w:tcW w:w="5865" w:type="dxa"/>
            <w:gridSpan w:val="5"/>
            <w:vAlign w:val="center"/>
          </w:tcPr>
          <w:p w:rsidR="00CD1793" w:rsidRPr="00CD1793" w:rsidRDefault="00CD1793" w:rsidP="00CD1793">
            <w:pPr>
              <w:suppressAutoHyphens/>
              <w:autoSpaceDN w:val="0"/>
              <w:ind w:left="-426" w:right="-433" w:firstLine="426"/>
              <w:jc w:val="both"/>
              <w:textAlignment w:val="baseline"/>
              <w:rPr>
                <w:rFonts w:ascii="Arial Narrow" w:hAnsi="Arial Narrow"/>
              </w:rPr>
            </w:pPr>
            <w:r w:rsidRPr="00CD1793">
              <w:rPr>
                <w:rFonts w:ascii="Arial Narrow" w:hAnsi="Arial Narrow"/>
              </w:rPr>
              <w:t xml:space="preserve">CCAP paraphé sur chaque page et signé assorti de </w:t>
            </w:r>
          </w:p>
          <w:p w:rsidR="00CD1793" w:rsidRPr="00CD1793" w:rsidRDefault="00CD1793" w:rsidP="00CD1793">
            <w:pPr>
              <w:suppressAutoHyphens/>
              <w:autoSpaceDN w:val="0"/>
              <w:ind w:left="-426" w:right="-433" w:firstLine="426"/>
              <w:jc w:val="both"/>
              <w:textAlignment w:val="baseline"/>
              <w:rPr>
                <w:rFonts w:ascii="Arial Narrow" w:hAnsi="Arial Narrow"/>
              </w:rPr>
            </w:pPr>
            <w:r w:rsidRPr="00CD1793">
              <w:rPr>
                <w:rFonts w:ascii="Arial Narrow" w:hAnsi="Arial Narrow"/>
              </w:rPr>
              <w:t>la mention « lu et approuvé »</w:t>
            </w:r>
          </w:p>
        </w:tc>
        <w:tc>
          <w:tcPr>
            <w:tcW w:w="1842" w:type="dxa"/>
            <w:gridSpan w:val="2"/>
          </w:tcPr>
          <w:p w:rsidR="00CD1793" w:rsidRPr="00CD1793" w:rsidRDefault="00CD1793" w:rsidP="00CD1793">
            <w:pPr>
              <w:suppressAutoHyphens/>
              <w:autoSpaceDN w:val="0"/>
              <w:ind w:left="-426" w:right="-433" w:firstLine="426"/>
              <w:textAlignment w:val="baseline"/>
              <w:rPr>
                <w:rFonts w:ascii="Arial Narrow" w:hAnsi="Arial Narrow"/>
                <w:color w:val="000000"/>
              </w:rPr>
            </w:pP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vAlign w:val="center"/>
          </w:tcPr>
          <w:p w:rsidR="00CD1793" w:rsidRPr="00CD1793" w:rsidRDefault="00CD1793" w:rsidP="00CD1793">
            <w:pPr>
              <w:suppressAutoHyphens/>
              <w:autoSpaceDN w:val="0"/>
              <w:ind w:left="-426" w:right="-433" w:firstLine="426"/>
              <w:textAlignment w:val="baseline"/>
              <w:rPr>
                <w:rFonts w:ascii="Arial Narrow" w:hAnsi="Arial Narrow"/>
                <w:b/>
                <w:color w:val="000000"/>
              </w:rPr>
            </w:pPr>
            <w:r w:rsidRPr="00CD1793">
              <w:rPr>
                <w:rFonts w:ascii="Arial Narrow" w:hAnsi="Arial Narrow"/>
                <w:b/>
                <w:color w:val="000000"/>
              </w:rPr>
              <w:t>b.6.2</w:t>
            </w:r>
          </w:p>
        </w:tc>
        <w:tc>
          <w:tcPr>
            <w:tcW w:w="5865" w:type="dxa"/>
            <w:gridSpan w:val="5"/>
            <w:vAlign w:val="center"/>
          </w:tcPr>
          <w:p w:rsidR="00CD1793" w:rsidRPr="00CD1793" w:rsidRDefault="00CD1793" w:rsidP="00CD1793">
            <w:pPr>
              <w:suppressAutoHyphens/>
              <w:autoSpaceDN w:val="0"/>
              <w:ind w:left="-426" w:right="-433" w:firstLine="426"/>
              <w:jc w:val="both"/>
              <w:textAlignment w:val="baseline"/>
              <w:rPr>
                <w:rFonts w:ascii="Arial Narrow" w:hAnsi="Arial Narrow"/>
              </w:rPr>
            </w:pPr>
            <w:r w:rsidRPr="00CD1793">
              <w:rPr>
                <w:rFonts w:ascii="Arial Narrow" w:hAnsi="Arial Narrow"/>
              </w:rPr>
              <w:t xml:space="preserve">CCTP paraphé sur chaque page et signé assorti de </w:t>
            </w:r>
          </w:p>
          <w:p w:rsidR="00CD1793" w:rsidRPr="00CD1793" w:rsidRDefault="00CD1793" w:rsidP="00CD1793">
            <w:pPr>
              <w:suppressAutoHyphens/>
              <w:autoSpaceDN w:val="0"/>
              <w:ind w:left="-426" w:right="-433" w:firstLine="426"/>
              <w:jc w:val="both"/>
              <w:textAlignment w:val="baseline"/>
              <w:rPr>
                <w:rFonts w:ascii="Arial Narrow" w:hAnsi="Arial Narrow"/>
              </w:rPr>
            </w:pPr>
            <w:r w:rsidRPr="00CD1793">
              <w:rPr>
                <w:rFonts w:ascii="Arial Narrow" w:hAnsi="Arial Narrow"/>
              </w:rPr>
              <w:t>la mention « lu et approuvé »</w:t>
            </w:r>
          </w:p>
        </w:tc>
        <w:tc>
          <w:tcPr>
            <w:tcW w:w="1842" w:type="dxa"/>
            <w:gridSpan w:val="2"/>
          </w:tcPr>
          <w:p w:rsidR="00CD1793" w:rsidRPr="00CD1793" w:rsidRDefault="00CD1793" w:rsidP="00CD1793">
            <w:pPr>
              <w:suppressAutoHyphens/>
              <w:autoSpaceDN w:val="0"/>
              <w:ind w:left="-426" w:right="-433" w:firstLine="426"/>
              <w:textAlignment w:val="baseline"/>
              <w:rPr>
                <w:rFonts w:ascii="Arial Narrow" w:hAnsi="Arial Narrow"/>
                <w:color w:val="000000"/>
              </w:rPr>
            </w:pP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8426" w:type="dxa"/>
            <w:gridSpan w:val="9"/>
          </w:tcPr>
          <w:p w:rsidR="00CD1793" w:rsidRPr="00CD1793" w:rsidRDefault="00CD1793" w:rsidP="00CD1793">
            <w:pPr>
              <w:suppressAutoHyphens/>
              <w:autoSpaceDN w:val="0"/>
              <w:ind w:right="-433"/>
              <w:textAlignment w:val="baseline"/>
              <w:rPr>
                <w:rFonts w:ascii="Arial Narrow" w:hAnsi="Arial Narrow"/>
                <w:color w:val="000000"/>
              </w:rPr>
            </w:pPr>
            <w:r w:rsidRPr="00CD1793">
              <w:rPr>
                <w:rFonts w:ascii="Arial Narrow" w:hAnsi="Arial Narrow"/>
                <w:b/>
                <w:color w:val="000000"/>
                <w:u w:val="single"/>
              </w:rPr>
              <w:t>TOTAL de oui obtenue dans la rubrique « Preuves de l’acceptation des conditions du marché» sur 2 oui</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04" w:type="dxa"/>
          </w:tcPr>
          <w:p w:rsidR="00CD1793" w:rsidRPr="00CD1793" w:rsidRDefault="00CD1793" w:rsidP="00CD1793">
            <w:pPr>
              <w:suppressAutoHyphens/>
              <w:autoSpaceDN w:val="0"/>
              <w:ind w:right="-433"/>
              <w:textAlignment w:val="baseline"/>
              <w:rPr>
                <w:rFonts w:ascii="Arial Narrow" w:hAnsi="Arial Narrow"/>
                <w:b/>
                <w:color w:val="000000"/>
              </w:rPr>
            </w:pPr>
            <w:r w:rsidRPr="00CD1793">
              <w:rPr>
                <w:rFonts w:ascii="Arial Narrow" w:hAnsi="Arial Narrow"/>
                <w:b/>
                <w:color w:val="000000"/>
              </w:rPr>
              <w:t>b.7</w:t>
            </w:r>
          </w:p>
        </w:tc>
        <w:tc>
          <w:tcPr>
            <w:tcW w:w="7722" w:type="dxa"/>
            <w:gridSpan w:val="8"/>
          </w:tcPr>
          <w:p w:rsidR="00CD1793" w:rsidRPr="00CD1793" w:rsidRDefault="00CD1793" w:rsidP="00CD1793">
            <w:pPr>
              <w:suppressAutoHyphens/>
              <w:autoSpaceDN w:val="0"/>
              <w:ind w:right="-433"/>
              <w:textAlignment w:val="baseline"/>
              <w:rPr>
                <w:rFonts w:ascii="Arial Narrow" w:hAnsi="Arial Narrow"/>
                <w:b/>
                <w:color w:val="000000"/>
              </w:rPr>
            </w:pPr>
            <w:r w:rsidRPr="00CD1793">
              <w:rPr>
                <w:rFonts w:ascii="Arial Narrow" w:hAnsi="Arial Narrow"/>
                <w:b/>
                <w:color w:val="000000"/>
              </w:rPr>
              <w:t>La méthodologie</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04" w:type="dxa"/>
          </w:tcPr>
          <w:p w:rsidR="00CD1793" w:rsidRPr="00CD1793" w:rsidRDefault="00CD1793" w:rsidP="00CD1793">
            <w:pPr>
              <w:suppressAutoHyphens/>
              <w:autoSpaceDN w:val="0"/>
              <w:ind w:right="-433"/>
              <w:textAlignment w:val="baseline"/>
              <w:rPr>
                <w:rFonts w:ascii="Arial Narrow" w:hAnsi="Arial Narrow"/>
                <w:b/>
                <w:color w:val="000000"/>
              </w:rPr>
            </w:pPr>
            <w:r w:rsidRPr="00CD1793">
              <w:rPr>
                <w:rFonts w:ascii="Arial Narrow" w:hAnsi="Arial Narrow"/>
                <w:b/>
                <w:color w:val="000000"/>
              </w:rPr>
              <w:t>b.7.1</w:t>
            </w:r>
          </w:p>
        </w:tc>
        <w:tc>
          <w:tcPr>
            <w:tcW w:w="7722" w:type="dxa"/>
            <w:gridSpan w:val="8"/>
          </w:tcPr>
          <w:p w:rsidR="00CD1793" w:rsidRPr="00CD1793" w:rsidRDefault="00CD1793" w:rsidP="00CD1793">
            <w:pPr>
              <w:suppressAutoHyphens/>
              <w:autoSpaceDN w:val="0"/>
              <w:ind w:right="-433"/>
              <w:textAlignment w:val="baseline"/>
              <w:rPr>
                <w:rFonts w:ascii="Arial Narrow" w:hAnsi="Arial Narrow"/>
                <w:color w:val="000000"/>
              </w:rPr>
            </w:pPr>
            <w:r w:rsidRPr="00CD1793">
              <w:rPr>
                <w:rFonts w:ascii="Arial Narrow" w:hAnsi="Arial Narrow"/>
                <w:color w:val="000000"/>
              </w:rPr>
              <w:t>Note technique détaillé concernant l’organisation des travaux</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04" w:type="dxa"/>
          </w:tcPr>
          <w:p w:rsidR="00CD1793" w:rsidRPr="00CD1793" w:rsidRDefault="00CD1793" w:rsidP="00CD1793">
            <w:pPr>
              <w:suppressAutoHyphens/>
              <w:autoSpaceDN w:val="0"/>
              <w:ind w:right="-433"/>
              <w:textAlignment w:val="baseline"/>
              <w:rPr>
                <w:rFonts w:ascii="Arial Narrow" w:hAnsi="Arial Narrow"/>
                <w:b/>
                <w:color w:val="000000"/>
              </w:rPr>
            </w:pPr>
            <w:r w:rsidRPr="00CD1793">
              <w:rPr>
                <w:rFonts w:ascii="Arial Narrow" w:hAnsi="Arial Narrow"/>
                <w:b/>
                <w:color w:val="000000"/>
              </w:rPr>
              <w:t>b.7.2</w:t>
            </w:r>
          </w:p>
        </w:tc>
        <w:tc>
          <w:tcPr>
            <w:tcW w:w="7722" w:type="dxa"/>
            <w:gridSpan w:val="8"/>
          </w:tcPr>
          <w:p w:rsidR="00CD1793" w:rsidRPr="00CD1793" w:rsidRDefault="00CD1793" w:rsidP="00CD1793">
            <w:pPr>
              <w:suppressAutoHyphens/>
              <w:autoSpaceDN w:val="0"/>
              <w:ind w:right="-433"/>
              <w:textAlignment w:val="baseline"/>
              <w:rPr>
                <w:rFonts w:ascii="Arial Narrow" w:hAnsi="Arial Narrow"/>
                <w:color w:val="000000"/>
              </w:rPr>
            </w:pPr>
            <w:r w:rsidRPr="00CD1793">
              <w:rPr>
                <w:rFonts w:ascii="Arial Narrow" w:hAnsi="Arial Narrow"/>
                <w:color w:val="000000"/>
              </w:rPr>
              <w:t>Organigramme du chantier</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04" w:type="dxa"/>
          </w:tcPr>
          <w:p w:rsidR="00CD1793" w:rsidRPr="00CD1793" w:rsidRDefault="00CD1793" w:rsidP="00CD1793">
            <w:pPr>
              <w:suppressAutoHyphens/>
              <w:autoSpaceDN w:val="0"/>
              <w:ind w:right="-433"/>
              <w:textAlignment w:val="baseline"/>
              <w:rPr>
                <w:rFonts w:ascii="Arial Narrow" w:hAnsi="Arial Narrow"/>
                <w:b/>
                <w:color w:val="000000"/>
              </w:rPr>
            </w:pPr>
            <w:r w:rsidRPr="00CD1793">
              <w:rPr>
                <w:rFonts w:ascii="Arial Narrow" w:hAnsi="Arial Narrow"/>
                <w:b/>
                <w:color w:val="000000"/>
              </w:rPr>
              <w:t>b.7.3</w:t>
            </w:r>
          </w:p>
        </w:tc>
        <w:tc>
          <w:tcPr>
            <w:tcW w:w="7722" w:type="dxa"/>
            <w:gridSpan w:val="8"/>
          </w:tcPr>
          <w:p w:rsidR="00CD1793" w:rsidRPr="00CD1793" w:rsidRDefault="00CD1793" w:rsidP="00CD1793">
            <w:pPr>
              <w:suppressAutoHyphens/>
              <w:autoSpaceDN w:val="0"/>
              <w:ind w:right="-433"/>
              <w:textAlignment w:val="baseline"/>
              <w:rPr>
                <w:rFonts w:ascii="Arial Narrow" w:hAnsi="Arial Narrow"/>
                <w:color w:val="000000"/>
              </w:rPr>
            </w:pPr>
            <w:r w:rsidRPr="00CD1793">
              <w:rPr>
                <w:rFonts w:ascii="Arial Narrow" w:hAnsi="Arial Narrow"/>
              </w:rPr>
              <w:t>le calendrier, le planning et le délai d’exécution des travaux</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04" w:type="dxa"/>
          </w:tcPr>
          <w:p w:rsidR="00CD1793" w:rsidRPr="00CD1793" w:rsidRDefault="00CD1793" w:rsidP="00CD1793">
            <w:pPr>
              <w:suppressAutoHyphens/>
              <w:autoSpaceDN w:val="0"/>
              <w:ind w:right="-433"/>
              <w:textAlignment w:val="baseline"/>
              <w:rPr>
                <w:rFonts w:ascii="Arial Narrow" w:hAnsi="Arial Narrow"/>
                <w:b/>
                <w:color w:val="000000"/>
              </w:rPr>
            </w:pPr>
            <w:r w:rsidRPr="00CD1793">
              <w:rPr>
                <w:rFonts w:ascii="Arial Narrow" w:hAnsi="Arial Narrow"/>
                <w:b/>
                <w:color w:val="000000"/>
              </w:rPr>
              <w:t>b.7.4</w:t>
            </w:r>
          </w:p>
        </w:tc>
        <w:tc>
          <w:tcPr>
            <w:tcW w:w="7722" w:type="dxa"/>
            <w:gridSpan w:val="8"/>
          </w:tcPr>
          <w:p w:rsidR="00CD1793" w:rsidRPr="00CD1793" w:rsidRDefault="00CD1793" w:rsidP="00CD1793">
            <w:pPr>
              <w:suppressAutoHyphens/>
              <w:autoSpaceDN w:val="0"/>
              <w:ind w:right="-433"/>
              <w:textAlignment w:val="baseline"/>
              <w:rPr>
                <w:rFonts w:ascii="Arial Narrow" w:hAnsi="Arial Narrow"/>
              </w:rPr>
            </w:pPr>
            <w:r w:rsidRPr="00CD1793">
              <w:rPr>
                <w:rFonts w:ascii="Arial Narrow" w:hAnsi="Arial Narrow"/>
              </w:rPr>
              <w:t>Les dispositions utilisées pour l’utilisation de la main d’œuvre locale (technique HIMO)</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8426" w:type="dxa"/>
            <w:gridSpan w:val="9"/>
          </w:tcPr>
          <w:p w:rsidR="00CD1793" w:rsidRPr="00CD1793" w:rsidRDefault="00CD1793" w:rsidP="00CD1793">
            <w:pPr>
              <w:suppressAutoHyphens/>
              <w:autoSpaceDN w:val="0"/>
              <w:ind w:right="-433"/>
              <w:textAlignment w:val="baseline"/>
              <w:rPr>
                <w:rFonts w:ascii="Arial Narrow" w:hAnsi="Arial Narrow"/>
                <w:color w:val="000000"/>
              </w:rPr>
            </w:pPr>
            <w:r w:rsidRPr="00CD1793">
              <w:rPr>
                <w:rFonts w:ascii="Arial Narrow" w:hAnsi="Arial Narrow"/>
                <w:b/>
                <w:color w:val="000000"/>
                <w:u w:val="single"/>
              </w:rPr>
              <w:t>TOTAL de oui obtenue dans la rubrique « méthodologie sur 3 oui</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04" w:type="dxa"/>
          </w:tcPr>
          <w:p w:rsidR="00CD1793" w:rsidRPr="00CD1793" w:rsidRDefault="00CD1793" w:rsidP="00CD1793">
            <w:pPr>
              <w:suppressAutoHyphens/>
              <w:autoSpaceDN w:val="0"/>
              <w:ind w:left="-426" w:right="-433" w:firstLine="171"/>
              <w:jc w:val="center"/>
              <w:textAlignment w:val="baseline"/>
              <w:rPr>
                <w:rFonts w:ascii="Arial Narrow" w:hAnsi="Arial Narrow"/>
                <w:b/>
                <w:color w:val="000000"/>
              </w:rPr>
            </w:pPr>
            <w:r w:rsidRPr="00CD1793">
              <w:rPr>
                <w:rFonts w:ascii="Arial Narrow" w:hAnsi="Arial Narrow"/>
                <w:b/>
                <w:color w:val="000000"/>
              </w:rPr>
              <w:t>b.8</w:t>
            </w:r>
          </w:p>
        </w:tc>
        <w:tc>
          <w:tcPr>
            <w:tcW w:w="236" w:type="dxa"/>
            <w:gridSpan w:val="2"/>
          </w:tcPr>
          <w:p w:rsidR="00CD1793" w:rsidRPr="00CD1793" w:rsidRDefault="00CD1793" w:rsidP="00CD1793">
            <w:pPr>
              <w:suppressAutoHyphens/>
              <w:autoSpaceDN w:val="0"/>
              <w:ind w:right="-433"/>
              <w:jc w:val="center"/>
              <w:textAlignment w:val="baseline"/>
              <w:rPr>
                <w:rFonts w:ascii="Arial Narrow" w:hAnsi="Arial Narrow"/>
                <w:b/>
                <w:color w:val="000000"/>
              </w:rPr>
            </w:pPr>
          </w:p>
        </w:tc>
        <w:tc>
          <w:tcPr>
            <w:tcW w:w="7419" w:type="dxa"/>
            <w:gridSpan w:val="5"/>
          </w:tcPr>
          <w:p w:rsidR="00CD1793" w:rsidRPr="00CD1793" w:rsidRDefault="00CD1793" w:rsidP="00CD1793">
            <w:pPr>
              <w:suppressAutoHyphens/>
              <w:autoSpaceDN w:val="0"/>
              <w:ind w:right="-433"/>
              <w:textAlignment w:val="baseline"/>
              <w:rPr>
                <w:rFonts w:ascii="Arial Narrow" w:hAnsi="Arial Narrow"/>
                <w:b/>
                <w:color w:val="000000"/>
              </w:rPr>
            </w:pPr>
            <w:r w:rsidRPr="00CD1793">
              <w:rPr>
                <w:rFonts w:ascii="Arial Narrow" w:hAnsi="Arial Narrow"/>
                <w:b/>
                <w:color w:val="000000"/>
              </w:rPr>
              <w:t xml:space="preserve">Visite des lieux </w:t>
            </w:r>
          </w:p>
        </w:tc>
        <w:tc>
          <w:tcPr>
            <w:tcW w:w="1343" w:type="dxa"/>
            <w:gridSpan w:val="2"/>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CD1793" w:rsidP="00CD1793">
            <w:pPr>
              <w:suppressAutoHyphens/>
              <w:autoSpaceDN w:val="0"/>
              <w:ind w:left="-426" w:right="-377" w:firstLine="313"/>
              <w:jc w:val="center"/>
              <w:textAlignment w:val="baseline"/>
              <w:rPr>
                <w:rFonts w:ascii="Arial Narrow" w:hAnsi="Arial Narrow"/>
                <w:b/>
                <w:color w:val="000000"/>
              </w:rPr>
            </w:pPr>
            <w:r w:rsidRPr="00CD1793">
              <w:rPr>
                <w:rFonts w:ascii="Arial Narrow" w:hAnsi="Arial Narrow"/>
                <w:b/>
                <w:color w:val="000000"/>
              </w:rPr>
              <w:t>b.8.11</w:t>
            </w:r>
          </w:p>
        </w:tc>
        <w:tc>
          <w:tcPr>
            <w:tcW w:w="7707" w:type="dxa"/>
            <w:gridSpan w:val="7"/>
          </w:tcPr>
          <w:p w:rsidR="00CD1793" w:rsidRPr="00CD1793" w:rsidRDefault="00CD1793" w:rsidP="00CD1793">
            <w:pPr>
              <w:suppressAutoHyphens/>
              <w:autoSpaceDN w:val="0"/>
              <w:ind w:left="-426" w:right="-433" w:firstLine="426"/>
              <w:textAlignment w:val="baseline"/>
              <w:rPr>
                <w:rFonts w:ascii="Arial Narrow" w:hAnsi="Arial Narrow"/>
                <w:color w:val="000000"/>
              </w:rPr>
            </w:pPr>
            <w:r w:rsidRPr="00CD1793">
              <w:rPr>
                <w:rFonts w:ascii="Arial Narrow" w:hAnsi="Arial Narrow"/>
                <w:color w:val="000000"/>
              </w:rPr>
              <w:t>Rapport de visite des lieux signé sur l’honneur accompagné des prises de vue</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CD1793" w:rsidP="00CD1793">
            <w:pPr>
              <w:suppressAutoHyphens/>
              <w:autoSpaceDN w:val="0"/>
              <w:ind w:left="-426" w:right="-377" w:firstLine="171"/>
              <w:jc w:val="center"/>
              <w:textAlignment w:val="baseline"/>
              <w:rPr>
                <w:rFonts w:ascii="Arial Narrow" w:hAnsi="Arial Narrow"/>
                <w:b/>
                <w:color w:val="000000"/>
              </w:rPr>
            </w:pPr>
            <w:r w:rsidRPr="00CD1793">
              <w:rPr>
                <w:rFonts w:ascii="Arial Narrow" w:hAnsi="Arial Narrow"/>
                <w:b/>
                <w:color w:val="000000"/>
              </w:rPr>
              <w:t>b.8.2</w:t>
            </w:r>
          </w:p>
        </w:tc>
        <w:tc>
          <w:tcPr>
            <w:tcW w:w="7707" w:type="dxa"/>
            <w:gridSpan w:val="7"/>
          </w:tcPr>
          <w:p w:rsidR="00CD1793" w:rsidRPr="00CD1793" w:rsidRDefault="00CD1793" w:rsidP="00CD1793">
            <w:pPr>
              <w:suppressAutoHyphens/>
              <w:autoSpaceDN w:val="0"/>
              <w:ind w:left="-426" w:right="-433" w:firstLine="426"/>
              <w:textAlignment w:val="baseline"/>
              <w:rPr>
                <w:rFonts w:ascii="Arial Narrow" w:hAnsi="Arial Narrow"/>
                <w:color w:val="000000"/>
              </w:rPr>
            </w:pPr>
            <w:r w:rsidRPr="00CD1793">
              <w:rPr>
                <w:rFonts w:ascii="Arial Narrow" w:hAnsi="Arial Narrow"/>
                <w:color w:val="000000"/>
              </w:rPr>
              <w:t>Attestation de visite du site signé sur l’honneur</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8426" w:type="dxa"/>
            <w:gridSpan w:val="9"/>
          </w:tcPr>
          <w:p w:rsidR="00CD1793" w:rsidRPr="00CD1793" w:rsidRDefault="00CD1793" w:rsidP="00CD1793">
            <w:pPr>
              <w:suppressAutoHyphens/>
              <w:autoSpaceDN w:val="0"/>
              <w:ind w:left="-426" w:right="-433" w:firstLine="426"/>
              <w:textAlignment w:val="baseline"/>
              <w:rPr>
                <w:rFonts w:ascii="Arial Narrow" w:hAnsi="Arial Narrow"/>
                <w:color w:val="000000"/>
              </w:rPr>
            </w:pPr>
            <w:r w:rsidRPr="00CD1793">
              <w:rPr>
                <w:rFonts w:ascii="Arial Narrow" w:hAnsi="Arial Narrow"/>
                <w:b/>
                <w:color w:val="000000"/>
                <w:u w:val="single"/>
              </w:rPr>
              <w:t>TOTAL de oui obtenu dans la rubrique « Visite des lieux » sur 3 oui</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8426" w:type="dxa"/>
            <w:gridSpan w:val="9"/>
            <w:shd w:val="clear" w:color="auto" w:fill="BDD6EE" w:themeFill="accent1" w:themeFillTint="66"/>
          </w:tcPr>
          <w:p w:rsidR="00CD1793" w:rsidRPr="00CD1793" w:rsidRDefault="00CD1793" w:rsidP="00CD1793">
            <w:pPr>
              <w:suppressAutoHyphens/>
              <w:autoSpaceDN w:val="0"/>
              <w:ind w:left="-426" w:right="-433" w:firstLine="426"/>
              <w:textAlignment w:val="baseline"/>
              <w:rPr>
                <w:rFonts w:ascii="Arial Narrow" w:hAnsi="Arial Narrow"/>
                <w:color w:val="000000"/>
              </w:rPr>
            </w:pPr>
            <w:r w:rsidRPr="00CD1793">
              <w:rPr>
                <w:rFonts w:ascii="Arial Narrow" w:hAnsi="Arial Narrow"/>
                <w:b/>
                <w:color w:val="000000"/>
                <w:u w:val="single"/>
              </w:rPr>
              <w:t>TOTAL DE OUI A OBTENIR SUR 19 OUI</w:t>
            </w:r>
          </w:p>
        </w:tc>
        <w:tc>
          <w:tcPr>
            <w:tcW w:w="1276" w:type="dxa"/>
            <w:shd w:val="clear" w:color="auto" w:fill="BDD6EE" w:themeFill="accent1" w:themeFillTint="66"/>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8426" w:type="dxa"/>
            <w:gridSpan w:val="9"/>
          </w:tcPr>
          <w:p w:rsidR="00CD1793" w:rsidRPr="00CD1793" w:rsidRDefault="00CD1793" w:rsidP="00CD1793">
            <w:pPr>
              <w:suppressAutoHyphens/>
              <w:autoSpaceDN w:val="0"/>
              <w:ind w:left="-426" w:right="-108" w:firstLine="426"/>
              <w:textAlignment w:val="baseline"/>
              <w:rPr>
                <w:rFonts w:ascii="Arial Narrow" w:hAnsi="Arial Narrow"/>
                <w:b/>
                <w:color w:val="000000"/>
                <w:u w:val="single"/>
              </w:rPr>
            </w:pPr>
            <w:r w:rsidRPr="00CD1793">
              <w:rPr>
                <w:rFonts w:ascii="Arial Narrow" w:hAnsi="Arial Narrow"/>
                <w:b/>
                <w:color w:val="000000"/>
              </w:rPr>
              <w:t>Le soumissionnaire a-t-il obtenu au moins 70 % de Oui des critères essentiels, soit 13/19 sous critères?</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CD1793" w:rsidP="00CD1793">
            <w:pPr>
              <w:suppressAutoHyphens/>
              <w:autoSpaceDN w:val="0"/>
              <w:ind w:left="-426" w:right="-433" w:firstLine="426"/>
              <w:textAlignment w:val="baseline"/>
              <w:rPr>
                <w:rFonts w:ascii="Arial Narrow" w:hAnsi="Arial Narrow"/>
                <w:b/>
                <w:color w:val="000000"/>
                <w:u w:val="single"/>
              </w:rPr>
            </w:pPr>
            <w:r w:rsidRPr="00CD1793">
              <w:rPr>
                <w:rFonts w:ascii="Arial Narrow" w:hAnsi="Arial Narrow"/>
                <w:b/>
                <w:color w:val="000000"/>
                <w:u w:val="single"/>
              </w:rPr>
              <w:t>III</w:t>
            </w:r>
          </w:p>
        </w:tc>
        <w:tc>
          <w:tcPr>
            <w:tcW w:w="7707" w:type="dxa"/>
            <w:gridSpan w:val="7"/>
          </w:tcPr>
          <w:p w:rsidR="00CD1793" w:rsidRPr="00CD1793" w:rsidRDefault="00CD1793" w:rsidP="00CD1793">
            <w:pPr>
              <w:suppressAutoHyphens/>
              <w:autoSpaceDN w:val="0"/>
              <w:ind w:left="-426" w:right="-433" w:firstLine="426"/>
              <w:textAlignment w:val="baseline"/>
              <w:rPr>
                <w:rFonts w:ascii="Arial Narrow" w:hAnsi="Arial Narrow"/>
                <w:b/>
                <w:color w:val="000000"/>
                <w:u w:val="single"/>
              </w:rPr>
            </w:pPr>
            <w:r w:rsidRPr="00CD1793">
              <w:rPr>
                <w:rFonts w:ascii="Arial Narrow" w:hAnsi="Arial Narrow"/>
                <w:b/>
                <w:color w:val="000000"/>
                <w:u w:val="single"/>
              </w:rPr>
              <w:t>OFFRE FINANCIERE</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CD1793" w:rsidP="00CD1793">
            <w:pPr>
              <w:suppressAutoHyphens/>
              <w:autoSpaceDN w:val="0"/>
              <w:ind w:left="-426" w:right="-433" w:firstLine="426"/>
              <w:textAlignment w:val="baseline"/>
              <w:rPr>
                <w:rFonts w:ascii="Arial Narrow" w:hAnsi="Arial Narrow"/>
                <w:color w:val="000000"/>
              </w:rPr>
            </w:pPr>
            <w:r w:rsidRPr="00CD1793">
              <w:rPr>
                <w:rFonts w:ascii="Arial Narrow" w:hAnsi="Arial Narrow"/>
                <w:color w:val="000000"/>
              </w:rPr>
              <w:lastRenderedPageBreak/>
              <w:t>1</w:t>
            </w:r>
          </w:p>
        </w:tc>
        <w:tc>
          <w:tcPr>
            <w:tcW w:w="7707" w:type="dxa"/>
            <w:gridSpan w:val="7"/>
          </w:tcPr>
          <w:p w:rsidR="00CD1793" w:rsidRPr="00CD1793" w:rsidRDefault="00CD1793" w:rsidP="00CD1793">
            <w:pPr>
              <w:suppressAutoHyphens/>
              <w:autoSpaceDN w:val="0"/>
              <w:ind w:left="19" w:right="34" w:hanging="19"/>
              <w:textAlignment w:val="baseline"/>
              <w:rPr>
                <w:rFonts w:ascii="Arial Narrow" w:hAnsi="Arial Narrow"/>
                <w:b/>
                <w:color w:val="000000"/>
                <w:u w:val="single"/>
              </w:rPr>
            </w:pPr>
            <w:r w:rsidRPr="00CD1793">
              <w:rPr>
                <w:rFonts w:ascii="Arial Narrow" w:hAnsi="Arial Narrow"/>
              </w:rPr>
              <w:t>La soumission proprement dite, en original rédigé selon le modèle joint, timbré au tarif en vigueur, signée et datée ;</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CD1793" w:rsidP="00CD1793">
            <w:pPr>
              <w:suppressAutoHyphens/>
              <w:autoSpaceDN w:val="0"/>
              <w:ind w:left="-426" w:right="-433" w:firstLine="426"/>
              <w:textAlignment w:val="baseline"/>
              <w:rPr>
                <w:rFonts w:ascii="Arial Narrow" w:hAnsi="Arial Narrow"/>
                <w:color w:val="000000"/>
              </w:rPr>
            </w:pPr>
            <w:r w:rsidRPr="00CD1793">
              <w:rPr>
                <w:rFonts w:ascii="Arial Narrow" w:hAnsi="Arial Narrow"/>
                <w:color w:val="000000"/>
              </w:rPr>
              <w:t>2</w:t>
            </w:r>
          </w:p>
        </w:tc>
        <w:tc>
          <w:tcPr>
            <w:tcW w:w="7707" w:type="dxa"/>
            <w:gridSpan w:val="7"/>
          </w:tcPr>
          <w:p w:rsidR="00CD1793" w:rsidRPr="00CD1793" w:rsidRDefault="00CD1793" w:rsidP="00CD1793">
            <w:pPr>
              <w:suppressAutoHyphens/>
              <w:autoSpaceDN w:val="0"/>
              <w:ind w:left="-426" w:right="-433" w:firstLine="426"/>
              <w:textAlignment w:val="baseline"/>
              <w:rPr>
                <w:rFonts w:ascii="Arial Narrow" w:hAnsi="Arial Narrow"/>
                <w:b/>
                <w:color w:val="000000"/>
                <w:u w:val="single"/>
              </w:rPr>
            </w:pPr>
            <w:r w:rsidRPr="00CD1793">
              <w:rPr>
                <w:rFonts w:ascii="Arial Narrow" w:hAnsi="Arial Narrow"/>
              </w:rPr>
              <w:t>Le Bordereau des Prix Unitaires dûment rempli, paraphé, signé et daté ;</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CD1793" w:rsidP="00CD1793">
            <w:pPr>
              <w:suppressAutoHyphens/>
              <w:autoSpaceDN w:val="0"/>
              <w:ind w:left="-426" w:right="-433" w:firstLine="426"/>
              <w:textAlignment w:val="baseline"/>
              <w:rPr>
                <w:rFonts w:ascii="Arial Narrow" w:hAnsi="Arial Narrow"/>
                <w:color w:val="000000"/>
              </w:rPr>
            </w:pPr>
            <w:r w:rsidRPr="00CD1793">
              <w:rPr>
                <w:rFonts w:ascii="Arial Narrow" w:hAnsi="Arial Narrow"/>
                <w:color w:val="000000"/>
              </w:rPr>
              <w:t>3</w:t>
            </w:r>
          </w:p>
        </w:tc>
        <w:tc>
          <w:tcPr>
            <w:tcW w:w="7707" w:type="dxa"/>
            <w:gridSpan w:val="7"/>
          </w:tcPr>
          <w:p w:rsidR="00CD1793" w:rsidRPr="00CD1793" w:rsidRDefault="00CD1793" w:rsidP="00CD1793">
            <w:pPr>
              <w:suppressAutoHyphens/>
              <w:autoSpaceDN w:val="0"/>
              <w:ind w:left="-426" w:right="-433" w:firstLine="426"/>
              <w:textAlignment w:val="baseline"/>
              <w:rPr>
                <w:rFonts w:ascii="Arial Narrow" w:hAnsi="Arial Narrow"/>
                <w:b/>
                <w:color w:val="000000"/>
                <w:u w:val="single"/>
              </w:rPr>
            </w:pPr>
            <w:r w:rsidRPr="00CD1793">
              <w:rPr>
                <w:rFonts w:ascii="Arial Narrow" w:hAnsi="Arial Narrow"/>
              </w:rPr>
              <w:t>Le Détail estimatif dûment rempli, paraphé, signé et daté ;</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719" w:type="dxa"/>
            <w:gridSpan w:val="2"/>
          </w:tcPr>
          <w:p w:rsidR="00CD1793" w:rsidRPr="00CD1793" w:rsidRDefault="00CD1793" w:rsidP="00CD1793">
            <w:pPr>
              <w:suppressAutoHyphens/>
              <w:autoSpaceDN w:val="0"/>
              <w:ind w:left="-426" w:right="-433" w:firstLine="426"/>
              <w:textAlignment w:val="baseline"/>
              <w:rPr>
                <w:rFonts w:ascii="Arial Narrow" w:hAnsi="Arial Narrow"/>
                <w:color w:val="000000"/>
              </w:rPr>
            </w:pPr>
            <w:r w:rsidRPr="00CD1793">
              <w:rPr>
                <w:rFonts w:ascii="Arial Narrow" w:hAnsi="Arial Narrow"/>
                <w:color w:val="000000"/>
              </w:rPr>
              <w:t>4</w:t>
            </w:r>
          </w:p>
        </w:tc>
        <w:tc>
          <w:tcPr>
            <w:tcW w:w="7707" w:type="dxa"/>
            <w:gridSpan w:val="7"/>
          </w:tcPr>
          <w:p w:rsidR="00CD1793" w:rsidRPr="00CD1793" w:rsidRDefault="00CD1793" w:rsidP="00CD1793">
            <w:pPr>
              <w:suppressAutoHyphens/>
              <w:autoSpaceDN w:val="0"/>
              <w:ind w:right="-108" w:firstLine="426"/>
              <w:textAlignment w:val="baseline"/>
              <w:rPr>
                <w:rFonts w:ascii="Arial Narrow" w:hAnsi="Arial Narrow"/>
                <w:b/>
                <w:color w:val="000000"/>
                <w:u w:val="single"/>
              </w:rPr>
            </w:pPr>
            <w:r w:rsidRPr="00CD1793">
              <w:rPr>
                <w:rFonts w:ascii="Arial Narrow" w:hAnsi="Arial Narrow"/>
              </w:rPr>
              <w:t>Le Sous-Détail des prix et/ou la décomposition des prix forfaitaires paraphé, signé et daté.</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r w:rsidR="00CD1793" w:rsidRPr="00CD1793" w:rsidTr="000F09DD">
        <w:tc>
          <w:tcPr>
            <w:tcW w:w="8426" w:type="dxa"/>
            <w:gridSpan w:val="9"/>
          </w:tcPr>
          <w:p w:rsidR="00CD1793" w:rsidRPr="00CD1793" w:rsidRDefault="00CD1793" w:rsidP="00CD1793">
            <w:pPr>
              <w:suppressAutoHyphens/>
              <w:autoSpaceDN w:val="0"/>
              <w:ind w:left="-426" w:right="-433" w:firstLine="426"/>
              <w:textAlignment w:val="baseline"/>
              <w:rPr>
                <w:rFonts w:ascii="Arial Narrow" w:hAnsi="Arial Narrow"/>
                <w:b/>
                <w:color w:val="000000"/>
                <w:u w:val="single"/>
              </w:rPr>
            </w:pPr>
            <w:r w:rsidRPr="00CD1793">
              <w:rPr>
                <w:rFonts w:ascii="Arial Narrow" w:hAnsi="Arial Narrow"/>
                <w:b/>
                <w:color w:val="000000"/>
                <w:u w:val="single"/>
              </w:rPr>
              <w:t>TOTAL DE OUI A OBTENIR SUR 04 OUI</w:t>
            </w:r>
          </w:p>
        </w:tc>
        <w:tc>
          <w:tcPr>
            <w:tcW w:w="1276" w:type="dxa"/>
          </w:tcPr>
          <w:p w:rsidR="00CD1793" w:rsidRPr="00CD1793" w:rsidRDefault="00CD1793" w:rsidP="00CD1793">
            <w:pPr>
              <w:suppressAutoHyphens/>
              <w:autoSpaceDN w:val="0"/>
              <w:ind w:left="-426" w:right="-433" w:firstLine="426"/>
              <w:jc w:val="both"/>
              <w:textAlignment w:val="baseline"/>
              <w:rPr>
                <w:rFonts w:ascii="Arial Narrow" w:hAnsi="Arial Narrow"/>
                <w:b/>
                <w:bCs/>
              </w:rPr>
            </w:pPr>
          </w:p>
        </w:tc>
      </w:tr>
    </w:tbl>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bookmarkStart w:id="206" w:name="_Toc390335365"/>
      <w:bookmarkStart w:id="207" w:name="_Toc390418124"/>
      <w:bookmarkStart w:id="208" w:name="_Toc97543360"/>
      <w:bookmarkStart w:id="209" w:name="_Toc97557072"/>
      <w:bookmarkStart w:id="210" w:name="_Toc157306465"/>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r w:rsidRPr="00CD1793">
        <w:rPr>
          <w:rFonts w:ascii="Times New Roman" w:eastAsia="Calibri" w:hAnsi="Times New Roman" w:cs="Times New Roman"/>
          <w:b/>
          <w:caps/>
          <w:spacing w:val="45"/>
          <w:sz w:val="28"/>
          <w:szCs w:val="28"/>
        </w:rPr>
        <w:t>piece n°4</w:t>
      </w: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r w:rsidRPr="00CD1793">
        <w:rPr>
          <w:rFonts w:ascii="Times New Roman" w:eastAsia="Calibri" w:hAnsi="Times New Roman" w:cs="Times New Roman"/>
          <w:b/>
          <w:caps/>
          <w:spacing w:val="45"/>
          <w:sz w:val="28"/>
          <w:szCs w:val="28"/>
        </w:rPr>
        <w:t>Cahier des Clauses Administratives Particulières (CCAP)</w:t>
      </w:r>
      <w:bookmarkEnd w:id="206"/>
      <w:bookmarkEnd w:id="207"/>
      <w:bookmarkEnd w:id="208"/>
      <w:bookmarkEnd w:id="209"/>
      <w:bookmarkEnd w:id="210"/>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outlineLvl w:val="0"/>
        <w:rPr>
          <w:rFonts w:ascii="Times New Roman" w:eastAsia="Calibri" w:hAnsi="Times New Roman" w:cs="Times New Roman"/>
          <w:spacing w:val="45"/>
          <w:sz w:val="28"/>
          <w:szCs w:val="28"/>
        </w:rPr>
      </w:pPr>
    </w:p>
    <w:p w:rsidR="00CD1793" w:rsidRPr="00CD1793" w:rsidRDefault="00CD1793" w:rsidP="00CD1793">
      <w:pPr>
        <w:spacing w:after="0" w:line="240" w:lineRule="auto"/>
        <w:ind w:left="-426" w:right="-433" w:firstLine="426"/>
        <w:jc w:val="both"/>
        <w:rPr>
          <w:rFonts w:ascii="Times New Roman" w:eastAsia="Calibri" w:hAnsi="Times New Roman" w:cs="Times New Roman"/>
          <w:spacing w:val="45"/>
          <w:sz w:val="28"/>
          <w:szCs w:val="28"/>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color w:val="FF0000"/>
          <w:lang w:eastAsia="fr-FR"/>
        </w:rPr>
      </w:pPr>
    </w:p>
    <w:p w:rsidR="00CD1793" w:rsidRPr="00CD1793" w:rsidRDefault="00CD1793" w:rsidP="00CD1793">
      <w:pPr>
        <w:pageBreakBefore/>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spacing w:val="34"/>
          <w:w w:val="80"/>
          <w:position w:val="-1"/>
          <w:lang w:eastAsia="fr-FR"/>
        </w:rPr>
        <w:lastRenderedPageBreak/>
        <w:t>Table des matières</w:t>
      </w:r>
    </w:p>
    <w:p w:rsidR="00CD1793" w:rsidRPr="00CD1793" w:rsidRDefault="00CD1793"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imes New Roman" w:hAnsi="Times New Roman" w:cs="Times New Roman"/>
          <w:noProof/>
          <w:lang w:eastAsia="fr-FR"/>
        </w:rPr>
      </w:pPr>
      <w:r w:rsidRPr="00CD1793">
        <w:rPr>
          <w:rFonts w:ascii="Times New Roman" w:eastAsia="Times New Roman" w:hAnsi="Times New Roman" w:cs="Times New Roman"/>
          <w:noProof/>
          <w:spacing w:val="34"/>
          <w:lang w:eastAsia="fr-FR"/>
        </w:rPr>
        <w:fldChar w:fldCharType="begin"/>
      </w:r>
      <w:r w:rsidRPr="00CD1793">
        <w:rPr>
          <w:rFonts w:ascii="Times New Roman" w:eastAsia="Times New Roman" w:hAnsi="Times New Roman" w:cs="Times New Roman"/>
          <w:noProof/>
          <w:spacing w:val="34"/>
          <w:lang w:eastAsia="fr-FR"/>
        </w:rPr>
        <w:instrText xml:space="preserve"> TOC \h \z \t "CCAP chapitre;2;CCAP article;3" </w:instrText>
      </w:r>
      <w:r w:rsidRPr="00CD1793">
        <w:rPr>
          <w:rFonts w:ascii="Times New Roman" w:eastAsia="Times New Roman" w:hAnsi="Times New Roman" w:cs="Times New Roman"/>
          <w:noProof/>
          <w:spacing w:val="34"/>
          <w:lang w:eastAsia="fr-FR"/>
        </w:rPr>
        <w:fldChar w:fldCharType="separate"/>
      </w:r>
      <w:hyperlink w:anchor="_Toc157306059" w:history="1">
        <w:r w:rsidRPr="00CD1793">
          <w:rPr>
            <w:rFonts w:ascii="Times New Roman" w:eastAsia="Times New Roman" w:hAnsi="Times New Roman" w:cs="Times New Roman"/>
            <w:noProof/>
            <w:color w:val="0000FF"/>
            <w:u w:val="single"/>
            <w:lang w:eastAsia="fr-FR"/>
          </w:rPr>
          <w:t>CHAPITRE I.</w:t>
        </w:r>
        <w:r w:rsidRPr="00CD1793">
          <w:rPr>
            <w:rFonts w:ascii="Times New Roman" w:eastAsiaTheme="minorEastAsia" w:hAnsi="Times New Roman" w:cs="Times New Roman"/>
            <w:noProof/>
            <w:lang w:eastAsia="fr-FR"/>
          </w:rPr>
          <w:tab/>
        </w:r>
        <w:r w:rsidRPr="00CD1793">
          <w:rPr>
            <w:rFonts w:ascii="Times New Roman" w:eastAsia="Times New Roman" w:hAnsi="Times New Roman" w:cs="Times New Roman"/>
            <w:noProof/>
            <w:color w:val="0000FF"/>
            <w:u w:val="single"/>
            <w:lang w:eastAsia="fr-FR"/>
          </w:rPr>
          <w:t>Généralités</w:t>
        </w:r>
        <w:r w:rsidRPr="00CD1793">
          <w:rPr>
            <w:rFonts w:ascii="Times New Roman" w:eastAsia="Times New Roman" w:hAnsi="Times New Roman" w:cs="Times New Roman"/>
            <w:noProof/>
            <w:webHidden/>
            <w:lang w:eastAsia="fr-FR"/>
          </w:rPr>
          <w:tab/>
          <w:t>………………………………………………………………………..</w:t>
        </w:r>
        <w:r w:rsidRPr="00CD1793">
          <w:rPr>
            <w:rFonts w:ascii="Times New Roman" w:eastAsia="Times New Roman" w:hAnsi="Times New Roman" w:cs="Times New Roman"/>
            <w:noProof/>
            <w:webHidden/>
            <w:lang w:eastAsia="fr-FR"/>
          </w:rPr>
          <w:fldChar w:fldCharType="begin"/>
        </w:r>
        <w:r w:rsidRPr="00CD1793">
          <w:rPr>
            <w:rFonts w:ascii="Times New Roman" w:eastAsia="Times New Roman" w:hAnsi="Times New Roman" w:cs="Times New Roman"/>
            <w:noProof/>
            <w:webHidden/>
            <w:lang w:eastAsia="fr-FR"/>
          </w:rPr>
          <w:instrText xml:space="preserve"> PAGEREF _Toc157306059 \h </w:instrText>
        </w:r>
        <w:r w:rsidRPr="00CD1793">
          <w:rPr>
            <w:rFonts w:ascii="Times New Roman" w:eastAsia="Times New Roman" w:hAnsi="Times New Roman" w:cs="Times New Roman"/>
            <w:noProof/>
            <w:webHidden/>
            <w:lang w:eastAsia="fr-FR"/>
          </w:rPr>
        </w:r>
        <w:r w:rsidRPr="00CD1793">
          <w:rPr>
            <w:rFonts w:ascii="Times New Roman" w:eastAsia="Times New Roman" w:hAnsi="Times New Roman" w:cs="Times New Roman"/>
            <w:noProof/>
            <w:webHidden/>
            <w:lang w:eastAsia="fr-FR"/>
          </w:rPr>
          <w:fldChar w:fldCharType="separate"/>
        </w:r>
        <w:r w:rsidRPr="00CD1793">
          <w:rPr>
            <w:rFonts w:ascii="Times New Roman" w:eastAsia="Times New Roman" w:hAnsi="Times New Roman" w:cs="Times New Roman"/>
            <w:noProof/>
            <w:webHidden/>
            <w:lang w:eastAsia="fr-FR"/>
          </w:rPr>
          <w:t>43</w:t>
        </w:r>
        <w:r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60" w:history="1">
        <w:r w:rsidR="00CD1793" w:rsidRPr="00CD1793">
          <w:rPr>
            <w:rFonts w:ascii="Times New Roman" w:eastAsia="Times New Roman" w:hAnsi="Times New Roman" w:cs="Times New Roman"/>
            <w:noProof/>
            <w:color w:val="0000FF"/>
            <w:u w:val="single"/>
            <w:lang w:eastAsia="fr-FR"/>
          </w:rPr>
          <w:t>Article 1.</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 xml:space="preserve">Objet </w:t>
        </w:r>
        <w:r w:rsidR="00CD1793" w:rsidRPr="00CD1793">
          <w:rPr>
            <w:rFonts w:ascii="Times New Roman" w:eastAsia="Times New Roman" w:hAnsi="Times New Roman" w:cs="Times New Roman"/>
            <w:noProof/>
            <w:color w:val="C45911" w:themeColor="accent2" w:themeShade="BF"/>
            <w:u w:val="single"/>
            <w:lang w:eastAsia="fr-FR"/>
          </w:rPr>
          <w:t>du contrat</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_Toc157306060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43</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61" w:history="1">
        <w:r w:rsidR="00CD1793" w:rsidRPr="00CD1793">
          <w:rPr>
            <w:rFonts w:ascii="Times New Roman" w:eastAsia="Times New Roman" w:hAnsi="Times New Roman" w:cs="Times New Roman"/>
            <w:noProof/>
            <w:color w:val="0000FF"/>
            <w:u w:val="single"/>
            <w:lang w:eastAsia="fr-FR"/>
          </w:rPr>
          <w:t>Article 2.</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Procédure de passation</w:t>
        </w:r>
        <w:r w:rsidR="00CD1793" w:rsidRPr="00CD1793">
          <w:rPr>
            <w:rFonts w:ascii="Times New Roman" w:eastAsia="Times New Roman" w:hAnsi="Times New Roman" w:cs="Times New Roman"/>
            <w:noProof/>
            <w:color w:val="C45911" w:themeColor="accent2" w:themeShade="BF"/>
            <w:u w:val="single"/>
            <w:lang w:eastAsia="fr-FR"/>
          </w:rPr>
          <w:t>du marché</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_Toc157306061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43</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62" w:history="1">
        <w:r w:rsidR="00CD1793" w:rsidRPr="00CD1793">
          <w:rPr>
            <w:rFonts w:ascii="Times New Roman" w:eastAsia="Times New Roman" w:hAnsi="Times New Roman" w:cs="Times New Roman"/>
            <w:noProof/>
            <w:color w:val="0000FF"/>
            <w:u w:val="single"/>
            <w:lang w:eastAsia="fr-FR"/>
          </w:rPr>
          <w:t>Article 3.</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Attributions et nantissement</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_Toc157306062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43</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imes New Roman" w:hAnsi="Times New Roman" w:cs="Times New Roman"/>
          <w:noProof/>
          <w:lang w:eastAsia="fr-FR"/>
        </w:rPr>
      </w:pPr>
      <w:hyperlink w:anchor="_Toc157306063" w:history="1">
        <w:r w:rsidR="00CD1793" w:rsidRPr="00CD1793">
          <w:rPr>
            <w:rFonts w:ascii="Times New Roman" w:eastAsia="Times New Roman" w:hAnsi="Times New Roman" w:cs="Times New Roman"/>
            <w:noProof/>
            <w:color w:val="0000FF"/>
            <w:u w:val="single"/>
            <w:lang w:eastAsia="fr-FR"/>
          </w:rPr>
          <w:t>Article 4.</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Langue, lois et règlements applicables</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_Toc157306063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43</w:t>
        </w:r>
        <w:r w:rsidR="00CD1793" w:rsidRPr="00CD1793">
          <w:rPr>
            <w:rFonts w:ascii="Times New Roman" w:eastAsia="Times New Roman" w:hAnsi="Times New Roman" w:cs="Times New Roman"/>
            <w:noProof/>
            <w:webHidden/>
            <w:lang w:eastAsia="fr-FR"/>
          </w:rPr>
          <w:fldChar w:fldCharType="end"/>
        </w:r>
      </w:hyperlink>
    </w:p>
    <w:p w:rsidR="00CD1793" w:rsidRPr="00CD1793" w:rsidRDefault="00CD1793" w:rsidP="00CD1793">
      <w:pPr>
        <w:suppressAutoHyphens/>
        <w:autoSpaceDN w:val="0"/>
        <w:spacing w:after="0" w:line="240" w:lineRule="auto"/>
        <w:ind w:left="-426" w:right="-433" w:firstLine="426"/>
        <w:jc w:val="both"/>
        <w:textAlignment w:val="baseline"/>
        <w:rPr>
          <w:rFonts w:ascii="Times New Roman" w:eastAsiaTheme="minorEastAsia" w:hAnsi="Times New Roman" w:cs="Times New Roman"/>
          <w:lang w:eastAsia="fr-FR"/>
        </w:rPr>
      </w:pPr>
      <w:r w:rsidRPr="00CD1793">
        <w:rPr>
          <w:rFonts w:ascii="Times New Roman" w:eastAsiaTheme="minorEastAsia" w:hAnsi="Times New Roman" w:cs="Times New Roman"/>
          <w:lang w:eastAsia="fr-FR"/>
        </w:rPr>
        <w:t>Article 5.</w:t>
      </w:r>
      <w:r w:rsidRPr="00CD1793">
        <w:rPr>
          <w:rFonts w:ascii="Times New Roman" w:eastAsiaTheme="minorEastAsia" w:hAnsi="Times New Roman" w:cs="Times New Roman"/>
          <w:lang w:eastAsia="fr-FR"/>
        </w:rPr>
        <w:tab/>
        <w:t xml:space="preserve">  Normes …………………………………………………………………………………….43</w:t>
      </w:r>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64" w:history="1">
        <w:r w:rsidR="00CD1793" w:rsidRPr="00CD1793">
          <w:rPr>
            <w:rFonts w:ascii="Times New Roman" w:eastAsia="Times New Roman" w:hAnsi="Times New Roman" w:cs="Times New Roman"/>
            <w:noProof/>
            <w:color w:val="0000FF"/>
            <w:u w:val="single"/>
            <w:lang w:eastAsia="fr-FR"/>
          </w:rPr>
          <w:t>Article 6.</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 xml:space="preserve">Pièces constitutives </w:t>
        </w:r>
        <w:r w:rsidR="00CD1793" w:rsidRPr="00CD1793">
          <w:rPr>
            <w:rFonts w:ascii="Times New Roman" w:eastAsia="Times New Roman" w:hAnsi="Times New Roman" w:cs="Times New Roman"/>
            <w:noProof/>
            <w:color w:val="C45911" w:themeColor="accent2" w:themeShade="BF"/>
            <w:u w:val="single"/>
            <w:lang w:eastAsia="fr-FR"/>
          </w:rPr>
          <w:t>du marché</w:t>
        </w:r>
        <w:r w:rsidR="00CD1793" w:rsidRPr="00CD1793">
          <w:rPr>
            <w:rFonts w:ascii="Times New Roman" w:eastAsia="Times New Roman" w:hAnsi="Times New Roman" w:cs="Times New Roman"/>
            <w:noProof/>
            <w:webHidden/>
            <w:lang w:eastAsia="fr-FR"/>
          </w:rPr>
          <w:tab/>
        </w:r>
      </w:hyperlink>
      <w:r w:rsidR="00CD1793" w:rsidRPr="00CD1793">
        <w:rPr>
          <w:rFonts w:ascii="Times New Roman" w:eastAsia="Times New Roman" w:hAnsi="Times New Roman" w:cs="Times New Roman"/>
          <w:noProof/>
          <w:lang w:eastAsia="fr-FR"/>
        </w:rPr>
        <w:t>44</w:t>
      </w:r>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65" w:history="1">
        <w:r w:rsidR="00CD1793" w:rsidRPr="00CD1793">
          <w:rPr>
            <w:rFonts w:ascii="Times New Roman" w:eastAsia="Times New Roman" w:hAnsi="Times New Roman" w:cs="Times New Roman"/>
            <w:noProof/>
            <w:color w:val="0000FF"/>
            <w:u w:val="single"/>
            <w:lang w:eastAsia="fr-FR"/>
          </w:rPr>
          <w:t>Article 7.</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Textes généraux applicables</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_Toc157306065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44</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66" w:history="1">
        <w:r w:rsidR="00CD1793" w:rsidRPr="00CD1793">
          <w:rPr>
            <w:rFonts w:ascii="Times New Roman" w:eastAsia="Times New Roman" w:hAnsi="Times New Roman" w:cs="Times New Roman"/>
            <w:noProof/>
            <w:color w:val="0000FF"/>
            <w:u w:val="single"/>
            <w:lang w:eastAsia="fr-FR"/>
          </w:rPr>
          <w:t>Article 8.</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 xml:space="preserve">Communication </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_Toc157306066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44</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67" w:history="1">
        <w:r w:rsidR="00CD1793" w:rsidRPr="00CD1793">
          <w:rPr>
            <w:rFonts w:ascii="Times New Roman" w:eastAsia="Times New Roman" w:hAnsi="Times New Roman" w:cs="Times New Roman"/>
            <w:noProof/>
            <w:color w:val="0000FF"/>
            <w:u w:val="single"/>
            <w:lang w:eastAsia="fr-FR"/>
          </w:rPr>
          <w:t>CHAPITRE II.Exécution des travaux</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_Toc157306067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44</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68" w:history="1">
        <w:r w:rsidR="00CD1793" w:rsidRPr="00CD1793">
          <w:rPr>
            <w:rFonts w:ascii="Times New Roman" w:eastAsia="Times New Roman" w:hAnsi="Times New Roman" w:cs="Times New Roman"/>
            <w:noProof/>
            <w:color w:val="0000FF"/>
            <w:u w:val="single"/>
            <w:lang w:eastAsia="fr-FR"/>
          </w:rPr>
          <w:t>Article 9.</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Consistance des prestations</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_Toc157306068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44</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69" w:history="1">
        <w:r w:rsidR="00CD1793" w:rsidRPr="00CD1793">
          <w:rPr>
            <w:rFonts w:ascii="Times New Roman" w:eastAsia="Times New Roman" w:hAnsi="Times New Roman" w:cs="Times New Roman"/>
            <w:noProof/>
            <w:color w:val="0000FF"/>
            <w:u w:val="single"/>
            <w:lang w:eastAsia="fr-FR"/>
          </w:rPr>
          <w:t>Article 10.</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 xml:space="preserve">Délais d’exécution </w:t>
        </w:r>
        <w:r w:rsidR="00CD1793" w:rsidRPr="00CD1793">
          <w:rPr>
            <w:rFonts w:ascii="Times New Roman" w:eastAsia="Times New Roman" w:hAnsi="Times New Roman" w:cs="Times New Roman"/>
            <w:noProof/>
            <w:color w:val="C45911" w:themeColor="accent2" w:themeShade="BF"/>
            <w:u w:val="single"/>
            <w:lang w:eastAsia="fr-FR"/>
          </w:rPr>
          <w:t>du marché</w:t>
        </w:r>
        <w:r w:rsidR="00CD1793" w:rsidRPr="00CD1793">
          <w:rPr>
            <w:rFonts w:ascii="Times New Roman" w:eastAsia="Times New Roman" w:hAnsi="Times New Roman" w:cs="Times New Roman"/>
            <w:noProof/>
            <w:webHidden/>
            <w:lang w:eastAsia="fr-FR"/>
          </w:rPr>
          <w:tab/>
        </w:r>
      </w:hyperlink>
      <w:r w:rsidR="00CD1793" w:rsidRPr="00CD1793">
        <w:rPr>
          <w:rFonts w:ascii="Times New Roman" w:eastAsia="Times New Roman" w:hAnsi="Times New Roman" w:cs="Times New Roman"/>
          <w:noProof/>
          <w:lang w:eastAsia="fr-FR"/>
        </w:rPr>
        <w:t>44</w:t>
      </w:r>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70" w:history="1">
        <w:r w:rsidR="00CD1793" w:rsidRPr="00CD1793">
          <w:rPr>
            <w:rFonts w:ascii="Times New Roman" w:eastAsia="Times New Roman" w:hAnsi="Times New Roman" w:cs="Times New Roman"/>
            <w:noProof/>
            <w:color w:val="0000FF"/>
            <w:u w:val="single"/>
            <w:lang w:eastAsia="fr-FR"/>
          </w:rPr>
          <w:t>Article 11.</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Obligations du Maître d’Ouvrage ou du Maître d’Ouvrage Délégué</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_Toc157306070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45</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71" w:history="1">
        <w:r w:rsidR="00CD1793" w:rsidRPr="00CD1793">
          <w:rPr>
            <w:rFonts w:ascii="Times New Roman" w:eastAsia="Times New Roman" w:hAnsi="Times New Roman" w:cs="Times New Roman"/>
            <w:noProof/>
            <w:color w:val="0000FF"/>
            <w:u w:val="single"/>
            <w:lang w:eastAsia="fr-FR"/>
          </w:rPr>
          <w:t>Article 12.</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Ordres de service</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_Toc157306071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45</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imes New Roman" w:hAnsi="Times New Roman" w:cs="Times New Roman"/>
          <w:noProof/>
          <w:lang w:eastAsia="fr-FR"/>
        </w:rPr>
      </w:pPr>
      <w:hyperlink w:anchor="_Toc157306072" w:history="1">
        <w:r w:rsidR="00CD1793" w:rsidRPr="00CD1793">
          <w:rPr>
            <w:rFonts w:ascii="Times New Roman" w:eastAsia="Times New Roman" w:hAnsi="Times New Roman" w:cs="Times New Roman"/>
            <w:noProof/>
            <w:color w:val="0000FF"/>
            <w:u w:val="single"/>
            <w:lang w:eastAsia="fr-FR"/>
          </w:rPr>
          <w:t>Article 13.</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Rôles et responsabilités du cocontractant de l’administration</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_Toc157306072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46</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suppressAutoHyphens/>
        <w:autoSpaceDN w:val="0"/>
        <w:spacing w:after="0" w:line="240" w:lineRule="auto"/>
        <w:ind w:left="-426" w:right="-433" w:firstLine="426"/>
        <w:jc w:val="both"/>
        <w:textAlignment w:val="baseline"/>
        <w:rPr>
          <w:rFonts w:ascii="Times New Roman" w:eastAsiaTheme="minorEastAsia" w:hAnsi="Times New Roman" w:cs="Times New Roman"/>
          <w:lang w:eastAsia="fr-FR"/>
        </w:rPr>
      </w:pPr>
      <w:hyperlink w:anchor="_Toc157306072" w:history="1">
        <w:r w:rsidR="00CD1793" w:rsidRPr="00CD1793">
          <w:rPr>
            <w:rFonts w:ascii="Times New Roman" w:eastAsiaTheme="minorEastAsia" w:hAnsi="Times New Roman" w:cs="Times New Roman"/>
            <w:color w:val="0000FF"/>
            <w:u w:val="single"/>
            <w:lang w:eastAsia="fr-FR"/>
          </w:rPr>
          <w:t>Article 14.  Marchés à tranches conditionnelles……………………………………………</w:t>
        </w:r>
        <w:r w:rsidR="00CD1793" w:rsidRPr="00CD1793">
          <w:rPr>
            <w:rFonts w:ascii="Times New Roman" w:eastAsiaTheme="minorEastAsia" w:hAnsi="Times New Roman" w:cs="Times New Roman"/>
            <w:webHidden/>
            <w:color w:val="0000FF"/>
            <w:u w:val="single"/>
            <w:lang w:eastAsia="fr-FR"/>
          </w:rPr>
          <w:tab/>
          <w:t>………….</w:t>
        </w:r>
        <w:r w:rsidR="00CD1793" w:rsidRPr="00CD1793">
          <w:rPr>
            <w:rFonts w:ascii="Times New Roman" w:eastAsiaTheme="minorEastAsia" w:hAnsi="Times New Roman" w:cs="Times New Roman"/>
            <w:webHidden/>
            <w:color w:val="0000FF"/>
            <w:u w:val="single"/>
            <w:lang w:eastAsia="fr-FR"/>
          </w:rPr>
          <w:fldChar w:fldCharType="begin"/>
        </w:r>
        <w:r w:rsidR="00CD1793" w:rsidRPr="00CD1793">
          <w:rPr>
            <w:rFonts w:ascii="Times New Roman" w:eastAsiaTheme="minorEastAsia" w:hAnsi="Times New Roman" w:cs="Times New Roman"/>
            <w:webHidden/>
            <w:color w:val="0000FF"/>
            <w:u w:val="single"/>
            <w:lang w:eastAsia="fr-FR"/>
          </w:rPr>
          <w:instrText xml:space="preserve"> PAGEREF _Toc157306072 \h </w:instrText>
        </w:r>
        <w:r w:rsidR="00CD1793" w:rsidRPr="00CD1793">
          <w:rPr>
            <w:rFonts w:ascii="Times New Roman" w:eastAsiaTheme="minorEastAsia" w:hAnsi="Times New Roman" w:cs="Times New Roman"/>
            <w:webHidden/>
            <w:color w:val="0000FF"/>
            <w:u w:val="single"/>
            <w:lang w:eastAsia="fr-FR"/>
          </w:rPr>
        </w:r>
        <w:r w:rsidR="00CD1793" w:rsidRPr="00CD1793">
          <w:rPr>
            <w:rFonts w:ascii="Times New Roman" w:eastAsiaTheme="minorEastAsia" w:hAnsi="Times New Roman" w:cs="Times New Roman"/>
            <w:webHidden/>
            <w:color w:val="0000FF"/>
            <w:u w:val="single"/>
            <w:lang w:eastAsia="fr-FR"/>
          </w:rPr>
          <w:fldChar w:fldCharType="separate"/>
        </w:r>
        <w:r w:rsidR="00CD1793" w:rsidRPr="00CD1793">
          <w:rPr>
            <w:rFonts w:ascii="Times New Roman" w:eastAsiaTheme="minorEastAsia" w:hAnsi="Times New Roman" w:cs="Times New Roman"/>
            <w:noProof/>
            <w:webHidden/>
            <w:color w:val="0000FF"/>
            <w:u w:val="single"/>
            <w:lang w:eastAsia="fr-FR"/>
          </w:rPr>
          <w:t>46</w:t>
        </w:r>
        <w:r w:rsidR="00CD1793" w:rsidRPr="00CD1793">
          <w:rPr>
            <w:rFonts w:ascii="Times New Roman" w:eastAsiaTheme="minorEastAsia" w:hAnsi="Times New Roman" w:cs="Times New Roman"/>
            <w:webHidden/>
            <w:color w:val="0000FF"/>
            <w:u w:val="single"/>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73" w:history="1">
        <w:r w:rsidR="00CD1793" w:rsidRPr="00CD1793">
          <w:rPr>
            <w:rFonts w:ascii="Times New Roman" w:eastAsia="Times New Roman" w:hAnsi="Times New Roman" w:cs="Times New Roman"/>
            <w:noProof/>
            <w:color w:val="0000FF"/>
            <w:u w:val="single"/>
            <w:lang w:eastAsia="fr-FR"/>
          </w:rPr>
          <w:t>Article 15.</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Personnel et Matériel du cocontractant</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_Toc157306073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47</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74" w:history="1">
        <w:r w:rsidR="00CD1793" w:rsidRPr="00CD1793">
          <w:rPr>
            <w:rFonts w:ascii="Times New Roman" w:eastAsia="Times New Roman" w:hAnsi="Times New Roman" w:cs="Times New Roman"/>
            <w:bCs/>
            <w:noProof/>
            <w:color w:val="0000FF"/>
            <w:u w:val="single"/>
            <w:lang w:eastAsia="fr-FR"/>
          </w:rPr>
          <w:t>Article 16.</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Pièces à fournir par le cocontractant</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_Toc157306074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48</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75" w:history="1">
        <w:r w:rsidR="00CD1793" w:rsidRPr="00CD1793">
          <w:rPr>
            <w:rFonts w:ascii="Times New Roman" w:eastAsia="Times New Roman" w:hAnsi="Times New Roman" w:cs="Times New Roman"/>
            <w:noProof/>
            <w:color w:val="0000FF"/>
            <w:u w:val="single"/>
            <w:lang w:eastAsia="fr-FR"/>
          </w:rPr>
          <w:t>Article 17.</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Mise à disposition des documents et du site</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_Toc157306075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49</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76" w:history="1">
        <w:r w:rsidR="00CD1793" w:rsidRPr="00CD1793">
          <w:rPr>
            <w:rFonts w:ascii="Times New Roman" w:eastAsia="Times New Roman" w:hAnsi="Times New Roman" w:cs="Times New Roman"/>
            <w:noProof/>
            <w:color w:val="0000FF"/>
            <w:u w:val="single"/>
            <w:lang w:eastAsia="fr-FR"/>
          </w:rPr>
          <w:t>Article 18.</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Assurances des ouvrages et responsabilités civiles</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_Toc157306076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49</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77" w:history="1">
        <w:r w:rsidR="00CD1793" w:rsidRPr="00CD1793">
          <w:rPr>
            <w:rFonts w:ascii="Times New Roman" w:eastAsia="Times New Roman" w:hAnsi="Times New Roman" w:cs="Times New Roman"/>
            <w:noProof/>
            <w:color w:val="0000FF"/>
            <w:u w:val="single"/>
            <w:lang w:eastAsia="fr-FR"/>
          </w:rPr>
          <w:t>Article 19.</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Sous-traitance</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_Toc157306077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50</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78" w:history="1">
        <w:r w:rsidR="00CD1793" w:rsidRPr="00CD1793">
          <w:rPr>
            <w:rFonts w:ascii="Times New Roman" w:eastAsia="Times New Roman" w:hAnsi="Times New Roman" w:cs="Times New Roman"/>
            <w:noProof/>
            <w:color w:val="0000FF"/>
            <w:u w:val="single"/>
            <w:lang w:eastAsia="fr-FR"/>
          </w:rPr>
          <w:t>Article 20.</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Laboratoire de chantier et</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_Toc157306078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50</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79" w:history="1">
        <w:r w:rsidR="00CD1793" w:rsidRPr="00CD1793">
          <w:rPr>
            <w:rFonts w:ascii="Times New Roman" w:eastAsia="Times New Roman" w:hAnsi="Times New Roman" w:cs="Times New Roman"/>
            <w:noProof/>
            <w:color w:val="0000FF"/>
            <w:u w:val="single"/>
            <w:lang w:eastAsia="fr-FR"/>
          </w:rPr>
          <w:t>Article 21.</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Journal et Réunions de chantier</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_Toc157306079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50</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80" w:history="1">
        <w:r w:rsidR="00CD1793" w:rsidRPr="00CD1793">
          <w:rPr>
            <w:rFonts w:ascii="Times New Roman" w:eastAsia="Times New Roman" w:hAnsi="Times New Roman" w:cs="Times New Roman"/>
            <w:noProof/>
            <w:color w:val="0000FF"/>
            <w:u w:val="single"/>
            <w:lang w:eastAsia="fr-FR"/>
          </w:rPr>
          <w:t>Article 22.</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Utilisation des explosifs</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_Toc157306080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51</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81" w:history="1">
        <w:r w:rsidR="00CD1793" w:rsidRPr="00CD1793">
          <w:rPr>
            <w:rFonts w:ascii="Times New Roman" w:eastAsia="Times New Roman" w:hAnsi="Times New Roman" w:cs="Times New Roman"/>
            <w:noProof/>
            <w:color w:val="0000FF"/>
            <w:u w:val="single"/>
            <w:lang w:eastAsia="fr-FR"/>
          </w:rPr>
          <w:t>CHAPITRE III De la réception</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_Toc157306081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51</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82" w:history="1">
        <w:r w:rsidR="00CD1793" w:rsidRPr="00CD1793">
          <w:rPr>
            <w:rFonts w:ascii="Times New Roman" w:eastAsia="Times New Roman" w:hAnsi="Times New Roman" w:cs="Times New Roman"/>
            <w:noProof/>
            <w:color w:val="0000FF"/>
            <w:u w:val="single"/>
            <w:lang w:eastAsia="fr-FR"/>
          </w:rPr>
          <w:t>Article 23.</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Réception provisoire</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_Toc157306082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51</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83" w:history="1">
        <w:r w:rsidR="00CD1793" w:rsidRPr="00CD1793">
          <w:rPr>
            <w:rFonts w:ascii="Times New Roman" w:eastAsia="Times New Roman" w:hAnsi="Times New Roman" w:cs="Times New Roman"/>
            <w:noProof/>
            <w:color w:val="0000FF"/>
            <w:u w:val="single"/>
            <w:lang w:eastAsia="fr-FR"/>
          </w:rPr>
          <w:t>Article 24.</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Documents à fournir après exécution</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_Toc157306083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52</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84" w:history="1">
        <w:r w:rsidR="00CD1793" w:rsidRPr="00CD1793">
          <w:rPr>
            <w:rFonts w:ascii="Times New Roman" w:eastAsia="Times New Roman" w:hAnsi="Times New Roman" w:cs="Times New Roman"/>
            <w:noProof/>
            <w:color w:val="0000FF"/>
            <w:u w:val="single"/>
            <w:lang w:eastAsia="fr-FR"/>
          </w:rPr>
          <w:t>Article 25.</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Garantie contractuelle / Entretien pendant la période de garantie</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_Toc157306084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52</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85" w:history="1">
        <w:r w:rsidR="00CD1793" w:rsidRPr="00CD1793">
          <w:rPr>
            <w:rFonts w:ascii="Times New Roman" w:eastAsia="Times New Roman" w:hAnsi="Times New Roman" w:cs="Times New Roman"/>
            <w:noProof/>
            <w:color w:val="0000FF"/>
            <w:u w:val="single"/>
            <w:lang w:eastAsia="fr-FR"/>
          </w:rPr>
          <w:t>Article 26.</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Réception définitive</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_Toc157306085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52</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86" w:history="1">
        <w:r w:rsidR="00CD1793" w:rsidRPr="00CD1793">
          <w:rPr>
            <w:rFonts w:ascii="Times New Roman" w:eastAsia="Times New Roman" w:hAnsi="Times New Roman" w:cs="Times New Roman"/>
            <w:noProof/>
            <w:color w:val="0000FF"/>
            <w:u w:val="single"/>
            <w:lang w:eastAsia="fr-FR"/>
          </w:rPr>
          <w:t>Article 27.</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Garantie légale</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_Toc157306086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52</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87" w:history="1">
        <w:r w:rsidR="00CD1793" w:rsidRPr="00CD1793">
          <w:rPr>
            <w:rFonts w:ascii="Times New Roman" w:eastAsia="Times New Roman" w:hAnsi="Times New Roman" w:cs="Times New Roman"/>
            <w:noProof/>
            <w:color w:val="0000FF"/>
            <w:u w:val="single"/>
            <w:lang w:eastAsia="fr-FR"/>
          </w:rPr>
          <w:t>CHAPITRE IV.Clauses financières</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_Toc157306087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52</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88" w:history="1">
        <w:r w:rsidR="00CD1793" w:rsidRPr="00CD1793">
          <w:rPr>
            <w:rFonts w:ascii="Times New Roman" w:eastAsia="Times New Roman" w:hAnsi="Times New Roman" w:cs="Times New Roman"/>
            <w:noProof/>
            <w:color w:val="0000FF"/>
            <w:u w:val="single"/>
            <w:lang w:eastAsia="fr-FR"/>
          </w:rPr>
          <w:t>Article 28.</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 xml:space="preserve">Montant </w:t>
        </w:r>
        <w:r w:rsidR="00CD1793" w:rsidRPr="00CD1793">
          <w:rPr>
            <w:rFonts w:ascii="Times New Roman" w:eastAsia="Times New Roman" w:hAnsi="Times New Roman" w:cs="Times New Roman"/>
            <w:noProof/>
            <w:color w:val="C45911" w:themeColor="accent2" w:themeShade="BF"/>
            <w:u w:val="single"/>
            <w:lang w:eastAsia="fr-FR"/>
          </w:rPr>
          <w:t>du marché</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_Toc157306088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52</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89" w:history="1">
        <w:r w:rsidR="00CD1793" w:rsidRPr="00CD1793">
          <w:rPr>
            <w:rFonts w:ascii="Times New Roman" w:eastAsia="Times New Roman" w:hAnsi="Times New Roman" w:cs="Times New Roman"/>
            <w:noProof/>
            <w:color w:val="0000FF"/>
            <w:u w:val="single"/>
            <w:lang w:eastAsia="fr-FR"/>
          </w:rPr>
          <w:t>Article 29.</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Lieu et mode de paiement</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_Toc157306089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53</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90" w:history="1">
        <w:r w:rsidR="00CD1793" w:rsidRPr="00CD1793">
          <w:rPr>
            <w:rFonts w:ascii="Times New Roman" w:eastAsia="Times New Roman" w:hAnsi="Times New Roman" w:cs="Times New Roman"/>
            <w:noProof/>
            <w:color w:val="0000FF"/>
            <w:u w:val="single"/>
            <w:lang w:eastAsia="fr-FR"/>
          </w:rPr>
          <w:t>Article 30.</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Garanties et cautions</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_Toc157306090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53</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91" w:history="1">
        <w:r w:rsidR="00CD1793" w:rsidRPr="00CD1793">
          <w:rPr>
            <w:rFonts w:ascii="Times New Roman" w:eastAsia="Times New Roman" w:hAnsi="Times New Roman" w:cs="Times New Roman"/>
            <w:noProof/>
            <w:color w:val="0000FF"/>
            <w:u w:val="single"/>
            <w:lang w:eastAsia="fr-FR"/>
          </w:rPr>
          <w:t>Article 31.</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Variation des prix</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_Toc157306091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53</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92" w:history="1">
        <w:r w:rsidR="00CD1793" w:rsidRPr="00CD1793">
          <w:rPr>
            <w:rFonts w:ascii="Times New Roman" w:eastAsia="Times New Roman" w:hAnsi="Times New Roman" w:cs="Times New Roman"/>
            <w:noProof/>
            <w:color w:val="0000FF"/>
            <w:u w:val="single"/>
            <w:lang w:eastAsia="fr-FR"/>
          </w:rPr>
          <w:t>Article 32.</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Formules de révision des prix</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_Toc157306092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53</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93" w:history="1">
        <w:r w:rsidR="00CD1793" w:rsidRPr="00CD1793">
          <w:rPr>
            <w:rFonts w:ascii="Times New Roman" w:eastAsia="Times New Roman" w:hAnsi="Times New Roman" w:cs="Times New Roman"/>
            <w:noProof/>
            <w:color w:val="0000FF"/>
            <w:u w:val="single"/>
            <w:lang w:eastAsia="fr-FR"/>
          </w:rPr>
          <w:t>Article 33.</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Formules d’actualisation des prix</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_Toc157306093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54</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94" w:history="1">
        <w:r w:rsidR="00CD1793" w:rsidRPr="00CD1793">
          <w:rPr>
            <w:rFonts w:ascii="Times New Roman" w:eastAsia="Times New Roman" w:hAnsi="Times New Roman" w:cs="Times New Roman"/>
            <w:noProof/>
            <w:color w:val="0000FF"/>
            <w:u w:val="single"/>
            <w:lang w:eastAsia="fr-FR"/>
          </w:rPr>
          <w:t>Article 34.</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Travaux en régie</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_Toc157306094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54</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95" w:history="1">
        <w:r w:rsidR="00CD1793" w:rsidRPr="00CD1793">
          <w:rPr>
            <w:rFonts w:ascii="Times New Roman" w:eastAsia="Times New Roman" w:hAnsi="Times New Roman" w:cs="Times New Roman"/>
            <w:noProof/>
            <w:color w:val="0000FF"/>
            <w:u w:val="single"/>
            <w:lang w:eastAsia="fr-FR"/>
          </w:rPr>
          <w:t>Article 35.</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Valorisation des approvisionnements</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_Toc157306095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54</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96" w:history="1">
        <w:r w:rsidR="00CD1793" w:rsidRPr="00CD1793">
          <w:rPr>
            <w:rFonts w:ascii="Times New Roman" w:eastAsia="Times New Roman" w:hAnsi="Times New Roman" w:cs="Times New Roman"/>
            <w:noProof/>
            <w:color w:val="0000FF"/>
            <w:u w:val="single"/>
            <w:lang w:eastAsia="fr-FR"/>
          </w:rPr>
          <w:t>Article 36.</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Avances</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_Toc157306096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54</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97" w:history="1">
        <w:r w:rsidR="00CD1793" w:rsidRPr="00CD1793">
          <w:rPr>
            <w:rFonts w:ascii="Times New Roman" w:eastAsia="Times New Roman" w:hAnsi="Times New Roman" w:cs="Times New Roman"/>
            <w:noProof/>
            <w:color w:val="0000FF"/>
            <w:u w:val="single"/>
            <w:lang w:eastAsia="fr-FR"/>
          </w:rPr>
          <w:t>Article 37.</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Règlement des travaux</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_Toc157306097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54</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98" w:history="1">
        <w:r w:rsidR="00CD1793" w:rsidRPr="00CD1793">
          <w:rPr>
            <w:rFonts w:ascii="Times New Roman" w:eastAsia="Times New Roman" w:hAnsi="Times New Roman" w:cs="Times New Roman"/>
            <w:noProof/>
            <w:color w:val="0000FF"/>
            <w:u w:val="single"/>
            <w:lang w:eastAsia="fr-FR"/>
          </w:rPr>
          <w:t>Article 38.</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Intérêts moratoires</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_Toc157306098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55</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099" w:history="1">
        <w:r w:rsidR="00CD1793" w:rsidRPr="00CD1793">
          <w:rPr>
            <w:rFonts w:ascii="Times New Roman" w:eastAsia="Times New Roman" w:hAnsi="Times New Roman" w:cs="Times New Roman"/>
            <w:noProof/>
            <w:color w:val="0000FF"/>
            <w:u w:val="single"/>
            <w:lang w:eastAsia="fr-FR"/>
          </w:rPr>
          <w:t>Article 39.</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Pénalités</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_Toc157306099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55</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100" w:history="1">
        <w:r w:rsidR="00CD1793" w:rsidRPr="00CD1793">
          <w:rPr>
            <w:rFonts w:ascii="Times New Roman" w:eastAsia="Times New Roman" w:hAnsi="Times New Roman" w:cs="Times New Roman"/>
            <w:noProof/>
            <w:color w:val="0000FF"/>
            <w:u w:val="single"/>
            <w:lang w:eastAsia="fr-FR"/>
          </w:rPr>
          <w:t>Article 40.</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Règlement en cas de groupement d’entreprises et de sous-traitance</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_Toc157306100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56</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101" w:history="1">
        <w:r w:rsidR="00CD1793" w:rsidRPr="00CD1793">
          <w:rPr>
            <w:rFonts w:ascii="Times New Roman" w:eastAsia="Times New Roman" w:hAnsi="Times New Roman" w:cs="Times New Roman"/>
            <w:noProof/>
            <w:color w:val="0000FF"/>
            <w:u w:val="single"/>
            <w:lang w:eastAsia="fr-FR"/>
          </w:rPr>
          <w:t>Article 41.</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Régime fiscal et douanier</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_Toc157306101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56</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102" w:history="1">
        <w:r w:rsidR="00CD1793" w:rsidRPr="00CD1793">
          <w:rPr>
            <w:rFonts w:ascii="Times New Roman" w:eastAsia="Times New Roman" w:hAnsi="Times New Roman" w:cs="Times New Roman"/>
            <w:noProof/>
            <w:color w:val="0000FF"/>
            <w:u w:val="single"/>
            <w:lang w:eastAsia="fr-FR"/>
          </w:rPr>
          <w:t>Article 42.</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 xml:space="preserve">Timbres et enregistrement </w:t>
        </w:r>
        <w:r w:rsidR="00CD1793" w:rsidRPr="00CD1793">
          <w:rPr>
            <w:rFonts w:ascii="Times New Roman" w:eastAsia="Times New Roman" w:hAnsi="Times New Roman" w:cs="Times New Roman"/>
            <w:noProof/>
            <w:color w:val="C45911" w:themeColor="accent2" w:themeShade="BF"/>
            <w:u w:val="single"/>
            <w:lang w:eastAsia="fr-FR"/>
          </w:rPr>
          <w:t>des contrats</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_Toc157306102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56</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54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103" w:history="1">
        <w:r w:rsidR="00CD1793" w:rsidRPr="00CD1793">
          <w:rPr>
            <w:rFonts w:ascii="Times New Roman" w:eastAsia="Times New Roman" w:hAnsi="Times New Roman" w:cs="Times New Roman"/>
            <w:noProof/>
            <w:color w:val="0000FF"/>
            <w:u w:val="single"/>
            <w:lang w:eastAsia="fr-FR"/>
          </w:rPr>
          <w:t>CHAPITRE V.Dispositions diverses</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_Toc157306103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56</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104" w:history="1">
        <w:r w:rsidR="00CD1793" w:rsidRPr="00CD1793">
          <w:rPr>
            <w:rFonts w:ascii="Times New Roman" w:eastAsia="Times New Roman" w:hAnsi="Times New Roman" w:cs="Times New Roman"/>
            <w:noProof/>
            <w:color w:val="0000FF"/>
            <w:u w:val="single"/>
            <w:lang w:eastAsia="fr-FR"/>
          </w:rPr>
          <w:t>Article 43.</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 xml:space="preserve">Résiliation </w:t>
        </w:r>
        <w:r w:rsidR="00CD1793" w:rsidRPr="00CD1793">
          <w:rPr>
            <w:rFonts w:ascii="Times New Roman" w:eastAsia="Times New Roman" w:hAnsi="Times New Roman" w:cs="Times New Roman"/>
            <w:noProof/>
            <w:color w:val="C45911" w:themeColor="accent2" w:themeShade="BF"/>
            <w:u w:val="single"/>
            <w:lang w:eastAsia="fr-FR"/>
          </w:rPr>
          <w:t>du marché</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_Toc157306104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56</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105" w:history="1">
        <w:r w:rsidR="00CD1793" w:rsidRPr="00CD1793">
          <w:rPr>
            <w:rFonts w:ascii="Times New Roman" w:eastAsia="Times New Roman" w:hAnsi="Times New Roman" w:cs="Times New Roman"/>
            <w:noProof/>
            <w:color w:val="0000FF"/>
            <w:u w:val="single"/>
            <w:lang w:eastAsia="fr-FR"/>
          </w:rPr>
          <w:t>Article 44.</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Cas de force majeure</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_Toc157306105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57</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106" w:history="1">
        <w:r w:rsidR="00CD1793" w:rsidRPr="00CD1793">
          <w:rPr>
            <w:rFonts w:ascii="Times New Roman" w:eastAsia="Times New Roman" w:hAnsi="Times New Roman" w:cs="Times New Roman"/>
            <w:noProof/>
            <w:color w:val="0000FF"/>
            <w:u w:val="single"/>
            <w:lang w:eastAsia="fr-FR"/>
          </w:rPr>
          <w:t>Article 45.</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Différends et litiges</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_Toc157306106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57</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107" w:history="1">
        <w:r w:rsidR="00CD1793" w:rsidRPr="00CD1793">
          <w:rPr>
            <w:rFonts w:ascii="Times New Roman" w:eastAsia="Times New Roman" w:hAnsi="Times New Roman" w:cs="Times New Roman"/>
            <w:noProof/>
            <w:color w:val="0000FF"/>
            <w:u w:val="single"/>
            <w:lang w:eastAsia="fr-FR"/>
          </w:rPr>
          <w:t>Article 46.</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Edition et diffusion du</w:t>
        </w:r>
        <w:r w:rsidR="00CD1793" w:rsidRPr="00CD1793">
          <w:rPr>
            <w:rFonts w:ascii="Times New Roman" w:eastAsia="Times New Roman" w:hAnsi="Times New Roman" w:cs="Times New Roman"/>
            <w:noProof/>
            <w:color w:val="C45911" w:themeColor="accent2" w:themeShade="BF"/>
            <w:u w:val="single"/>
            <w:lang w:eastAsia="fr-FR"/>
          </w:rPr>
          <w:t xml:space="preserve"> présentmarché</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_Toc157306107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57</w:t>
        </w:r>
        <w:r w:rsidR="00CD1793" w:rsidRPr="00CD1793">
          <w:rPr>
            <w:rFonts w:ascii="Times New Roman" w:eastAsia="Times New Roman" w:hAnsi="Times New Roman" w:cs="Times New Roman"/>
            <w:noProof/>
            <w:webHidden/>
            <w:lang w:eastAsia="fr-FR"/>
          </w:rPr>
          <w:fldChar w:fldCharType="end"/>
        </w:r>
      </w:hyperlink>
    </w:p>
    <w:p w:rsidR="00CD1793" w:rsidRPr="00CD1793" w:rsidRDefault="006F2306" w:rsidP="00CD1793">
      <w:pPr>
        <w:tabs>
          <w:tab w:val="left" w:pos="1760"/>
          <w:tab w:val="right" w:leader="dot" w:pos="9622"/>
        </w:tabs>
        <w:suppressAutoHyphens/>
        <w:autoSpaceDN w:val="0"/>
        <w:spacing w:after="0" w:line="240" w:lineRule="auto"/>
        <w:ind w:left="-426" w:right="-433" w:firstLine="426"/>
        <w:jc w:val="both"/>
        <w:textAlignment w:val="baseline"/>
        <w:rPr>
          <w:rFonts w:ascii="Times New Roman" w:eastAsiaTheme="minorEastAsia" w:hAnsi="Times New Roman" w:cs="Times New Roman"/>
          <w:noProof/>
          <w:lang w:eastAsia="fr-FR"/>
        </w:rPr>
      </w:pPr>
      <w:hyperlink w:anchor="_Toc157306108" w:history="1">
        <w:r w:rsidR="00CD1793" w:rsidRPr="00CD1793">
          <w:rPr>
            <w:rFonts w:ascii="Times New Roman" w:eastAsia="Times New Roman" w:hAnsi="Times New Roman" w:cs="Times New Roman"/>
            <w:noProof/>
            <w:color w:val="0000FF"/>
            <w:u w:val="single"/>
            <w:lang w:eastAsia="fr-FR"/>
          </w:rPr>
          <w:t>Article 47.</w:t>
        </w:r>
        <w:r w:rsidR="00CD1793" w:rsidRPr="00CD1793">
          <w:rPr>
            <w:rFonts w:ascii="Times New Roman" w:eastAsiaTheme="minorEastAsia" w:hAnsi="Times New Roman" w:cs="Times New Roman"/>
            <w:noProof/>
            <w:lang w:eastAsia="fr-FR"/>
          </w:rPr>
          <w:tab/>
        </w:r>
        <w:r w:rsidR="00CD1793" w:rsidRPr="00CD1793">
          <w:rPr>
            <w:rFonts w:ascii="Times New Roman" w:eastAsia="Times New Roman" w:hAnsi="Times New Roman" w:cs="Times New Roman"/>
            <w:noProof/>
            <w:color w:val="0000FF"/>
            <w:u w:val="single"/>
            <w:lang w:eastAsia="fr-FR"/>
          </w:rPr>
          <w:t xml:space="preserve">et dernier : Validité et entrée en vigueur </w:t>
        </w:r>
        <w:r w:rsidR="00CD1793" w:rsidRPr="00CD1793">
          <w:rPr>
            <w:rFonts w:ascii="Times New Roman" w:eastAsia="Times New Roman" w:hAnsi="Times New Roman" w:cs="Times New Roman"/>
            <w:noProof/>
            <w:color w:val="C45911" w:themeColor="accent2" w:themeShade="BF"/>
            <w:u w:val="single"/>
            <w:lang w:eastAsia="fr-FR"/>
          </w:rPr>
          <w:t>du marché</w:t>
        </w:r>
        <w:r w:rsidR="00CD1793" w:rsidRPr="00CD1793">
          <w:rPr>
            <w:rFonts w:ascii="Times New Roman" w:eastAsia="Times New Roman" w:hAnsi="Times New Roman" w:cs="Times New Roman"/>
            <w:noProof/>
            <w:webHidden/>
            <w:lang w:eastAsia="fr-FR"/>
          </w:rPr>
          <w:tab/>
        </w:r>
        <w:r w:rsidR="00CD1793" w:rsidRPr="00CD1793">
          <w:rPr>
            <w:rFonts w:ascii="Times New Roman" w:eastAsia="Times New Roman" w:hAnsi="Times New Roman" w:cs="Times New Roman"/>
            <w:noProof/>
            <w:webHidden/>
            <w:lang w:eastAsia="fr-FR"/>
          </w:rPr>
          <w:fldChar w:fldCharType="begin"/>
        </w:r>
        <w:r w:rsidR="00CD1793" w:rsidRPr="00CD1793">
          <w:rPr>
            <w:rFonts w:ascii="Times New Roman" w:eastAsia="Times New Roman" w:hAnsi="Times New Roman" w:cs="Times New Roman"/>
            <w:noProof/>
            <w:webHidden/>
            <w:lang w:eastAsia="fr-FR"/>
          </w:rPr>
          <w:instrText xml:space="preserve"> PAGEREF _Toc157306108 \h </w:instrText>
        </w:r>
        <w:r w:rsidR="00CD1793" w:rsidRPr="00CD1793">
          <w:rPr>
            <w:rFonts w:ascii="Times New Roman" w:eastAsia="Times New Roman" w:hAnsi="Times New Roman" w:cs="Times New Roman"/>
            <w:noProof/>
            <w:webHidden/>
            <w:lang w:eastAsia="fr-FR"/>
          </w:rPr>
        </w:r>
        <w:r w:rsidR="00CD1793" w:rsidRPr="00CD1793">
          <w:rPr>
            <w:rFonts w:ascii="Times New Roman" w:eastAsia="Times New Roman" w:hAnsi="Times New Roman" w:cs="Times New Roman"/>
            <w:noProof/>
            <w:webHidden/>
            <w:lang w:eastAsia="fr-FR"/>
          </w:rPr>
          <w:fldChar w:fldCharType="separate"/>
        </w:r>
        <w:r w:rsidR="00CD1793" w:rsidRPr="00CD1793">
          <w:rPr>
            <w:rFonts w:ascii="Times New Roman" w:eastAsia="Times New Roman" w:hAnsi="Times New Roman" w:cs="Times New Roman"/>
            <w:noProof/>
            <w:webHidden/>
            <w:lang w:eastAsia="fr-FR"/>
          </w:rPr>
          <w:t>57</w:t>
        </w:r>
        <w:r w:rsidR="00CD1793" w:rsidRPr="00CD1793">
          <w:rPr>
            <w:rFonts w:ascii="Times New Roman" w:eastAsia="Times New Roman" w:hAnsi="Times New Roman" w:cs="Times New Roman"/>
            <w:noProof/>
            <w:webHidden/>
            <w:lang w:eastAsia="fr-FR"/>
          </w:rPr>
          <w:fldChar w:fldCharType="end"/>
        </w:r>
      </w:hyperlink>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pacing w:val="34"/>
          <w:lang w:eastAsia="fr-FR"/>
        </w:rPr>
      </w:pPr>
      <w:r w:rsidRPr="00CD1793">
        <w:rPr>
          <w:rFonts w:ascii="Times New Roman" w:eastAsia="Times New Roman" w:hAnsi="Times New Roman" w:cs="Times New Roman"/>
          <w:spacing w:val="34"/>
          <w:lang w:eastAsia="fr-FR"/>
        </w:rPr>
        <w:fldChar w:fldCharType="end"/>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pacing w:val="34"/>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pacing w:val="34"/>
          <w:lang w:eastAsia="fr-FR"/>
        </w:rPr>
      </w:pPr>
    </w:p>
    <w:p w:rsidR="00CD1793" w:rsidRPr="00CD1793" w:rsidRDefault="00CD1793" w:rsidP="00CD1793">
      <w:pPr>
        <w:spacing w:after="0" w:line="240" w:lineRule="auto"/>
        <w:ind w:left="-284" w:right="141" w:firstLine="284"/>
        <w:jc w:val="both"/>
        <w:rPr>
          <w:rFonts w:ascii="Times New Roman" w:eastAsia="Times New Roman" w:hAnsi="Times New Roman" w:cs="Times New Roman"/>
          <w:b/>
          <w:iCs/>
          <w:lang w:eastAsia="fr-FR"/>
        </w:rPr>
      </w:pPr>
      <w:bookmarkStart w:id="211" w:name="_Toc530307787"/>
    </w:p>
    <w:p w:rsidR="00CD1793" w:rsidRPr="00CD1793" w:rsidRDefault="00CD1793" w:rsidP="00CD1793">
      <w:pPr>
        <w:keepNext/>
        <w:suppressAutoHyphens/>
        <w:autoSpaceDN w:val="0"/>
        <w:spacing w:after="0" w:line="240" w:lineRule="auto"/>
        <w:ind w:left="-284" w:right="141" w:firstLine="284"/>
        <w:jc w:val="center"/>
        <w:textAlignment w:val="baseline"/>
        <w:outlineLvl w:val="1"/>
        <w:rPr>
          <w:rFonts w:ascii="Times New Roman" w:eastAsia="Times New Roman" w:hAnsi="Times New Roman" w:cs="Times New Roman"/>
          <w:b/>
          <w:iCs/>
          <w:caps/>
          <w:lang w:eastAsia="fr-FR"/>
        </w:rPr>
      </w:pPr>
      <w:bookmarkStart w:id="212" w:name="_Toc97557073"/>
      <w:bookmarkStart w:id="213" w:name="_Toc157306059"/>
      <w:r w:rsidRPr="00CD1793">
        <w:rPr>
          <w:rFonts w:ascii="Times New Roman" w:eastAsia="Times New Roman" w:hAnsi="Times New Roman" w:cs="Times New Roman"/>
          <w:b/>
          <w:iCs/>
          <w:caps/>
          <w:lang w:eastAsia="fr-FR"/>
        </w:rPr>
        <w:t>Généralités</w:t>
      </w:r>
      <w:bookmarkEnd w:id="211"/>
      <w:bookmarkEnd w:id="212"/>
      <w:bookmarkEnd w:id="213"/>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214" w:name="_Toc530307788"/>
      <w:bookmarkStart w:id="215" w:name="_Toc97557074"/>
      <w:bookmarkStart w:id="216" w:name="_Toc157306060"/>
      <w:r w:rsidRPr="00CD1793">
        <w:rPr>
          <w:rFonts w:ascii="Times New Roman" w:eastAsia="Times New Roman" w:hAnsi="Times New Roman" w:cs="Times New Roman"/>
          <w:b/>
          <w:lang w:eastAsia="fr-FR"/>
        </w:rPr>
        <w:t xml:space="preserve">Article 1 : Objet </w:t>
      </w:r>
      <w:bookmarkEnd w:id="214"/>
      <w:bookmarkEnd w:id="215"/>
      <w:bookmarkEnd w:id="216"/>
      <w:r w:rsidRPr="00CD1793">
        <w:rPr>
          <w:rFonts w:ascii="Times New Roman" w:eastAsia="Times New Roman" w:hAnsi="Times New Roman" w:cs="Times New Roman"/>
          <w:b/>
          <w:spacing w:val="5"/>
          <w:lang w:eastAsia="fr-FR"/>
        </w:rPr>
        <w:t>du marché</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
          <w:lang w:eastAsia="fr-FR"/>
        </w:rPr>
      </w:pPr>
      <w:r w:rsidRPr="00CD1793">
        <w:rPr>
          <w:rFonts w:ascii="Times New Roman" w:eastAsia="Times New Roman" w:hAnsi="Times New Roman" w:cs="Times New Roman"/>
          <w:lang w:eastAsia="fr-FR"/>
        </w:rPr>
        <w:t xml:space="preserve">Le présent marché a pour objet les </w:t>
      </w:r>
      <w:bookmarkStart w:id="217" w:name="_Hlk187337696"/>
      <w:r w:rsidRPr="00CD1793">
        <w:rPr>
          <w:rFonts w:ascii="Times New Roman" w:eastAsia="Times New Roman" w:hAnsi="Times New Roman" w:cs="Times New Roman"/>
          <w:b/>
          <w:bCs/>
          <w:lang w:eastAsia="fr-FR"/>
        </w:rPr>
        <w:t xml:space="preserve">Travaux de réhabilitation de la résidence du </w:t>
      </w:r>
      <w:r w:rsidR="008C1B59">
        <w:rPr>
          <w:rFonts w:ascii="Times New Roman" w:eastAsia="Times New Roman" w:hAnsi="Times New Roman" w:cs="Times New Roman"/>
          <w:b/>
          <w:bCs/>
          <w:lang w:eastAsia="fr-FR"/>
        </w:rPr>
        <w:t>Sous-</w:t>
      </w:r>
      <w:r w:rsidRPr="00CD1793">
        <w:rPr>
          <w:rFonts w:ascii="Times New Roman" w:eastAsia="Times New Roman" w:hAnsi="Times New Roman" w:cs="Times New Roman"/>
          <w:b/>
          <w:bCs/>
          <w:lang w:eastAsia="fr-FR"/>
        </w:rPr>
        <w:t xml:space="preserve">Préfet </w:t>
      </w:r>
      <w:r w:rsidR="008C1B59">
        <w:rPr>
          <w:rFonts w:ascii="Times New Roman" w:eastAsia="Times New Roman" w:hAnsi="Times New Roman" w:cs="Times New Roman"/>
          <w:b/>
          <w:bCs/>
          <w:lang w:eastAsia="fr-FR"/>
        </w:rPr>
        <w:t>de l’Arrondissement de Kye-Ossi,</w:t>
      </w:r>
      <w:r w:rsidRPr="00CD1793">
        <w:rPr>
          <w:rFonts w:ascii="Times New Roman" w:eastAsia="Times New Roman" w:hAnsi="Times New Roman" w:cs="Times New Roman"/>
          <w:b/>
          <w:bCs/>
          <w:lang w:eastAsia="fr-FR"/>
        </w:rPr>
        <w:t xml:space="preserve"> Département de la Vallée du Ntem</w:t>
      </w:r>
      <w:bookmarkEnd w:id="217"/>
      <w:r w:rsidR="008C1B59">
        <w:rPr>
          <w:rFonts w:ascii="Times New Roman" w:eastAsia="Times New Roman" w:hAnsi="Times New Roman" w:cs="Times New Roman"/>
          <w:b/>
          <w:bCs/>
          <w:lang w:eastAsia="fr-FR"/>
        </w:rPr>
        <w:t>,</w:t>
      </w:r>
      <w:r w:rsidRPr="00CD1793">
        <w:rPr>
          <w:rFonts w:ascii="Times New Roman" w:eastAsia="Times New Roman" w:hAnsi="Times New Roman" w:cs="Times New Roman"/>
          <w:b/>
          <w:bCs/>
          <w:lang w:eastAsia="fr-FR"/>
        </w:rPr>
        <w:t xml:space="preserve"> Région du Sud.</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218" w:name="_Toc530307789"/>
      <w:bookmarkStart w:id="219" w:name="_Toc97557075"/>
      <w:bookmarkStart w:id="220" w:name="_Toc157306061"/>
      <w:r w:rsidRPr="00CD1793">
        <w:rPr>
          <w:rFonts w:ascii="Times New Roman" w:eastAsia="Times New Roman" w:hAnsi="Times New Roman" w:cs="Times New Roman"/>
          <w:b/>
          <w:lang w:eastAsia="fr-FR"/>
        </w:rPr>
        <w:t xml:space="preserve">Article 2 : Procédure de passation </w:t>
      </w:r>
      <w:bookmarkEnd w:id="218"/>
      <w:bookmarkEnd w:id="219"/>
      <w:bookmarkEnd w:id="220"/>
      <w:r w:rsidRPr="00CD1793">
        <w:rPr>
          <w:rFonts w:ascii="Times New Roman" w:eastAsia="Times New Roman" w:hAnsi="Times New Roman" w:cs="Times New Roman"/>
          <w:b/>
          <w:spacing w:val="5"/>
          <w:lang w:eastAsia="fr-FR"/>
        </w:rPr>
        <w:t>du marché</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
          <w:iCs/>
          <w:lang w:eastAsia="fr-FR"/>
        </w:rPr>
      </w:pPr>
      <w:r w:rsidRPr="00CD1793">
        <w:rPr>
          <w:rFonts w:ascii="Times New Roman" w:eastAsia="Times New Roman" w:hAnsi="Times New Roman" w:cs="Times New Roman"/>
          <w:lang w:eastAsia="fr-FR"/>
        </w:rPr>
        <w:t xml:space="preserve">Le présent marché est passé après </w:t>
      </w:r>
      <w:r w:rsidRPr="00CD1793">
        <w:rPr>
          <w:rFonts w:ascii="Times New Roman" w:eastAsia="Times New Roman" w:hAnsi="Times New Roman" w:cs="Times New Roman"/>
          <w:b/>
          <w:lang w:eastAsia="fr-FR"/>
        </w:rPr>
        <w:t xml:space="preserve">Appel d’Offres </w:t>
      </w:r>
      <w:r w:rsidRPr="00CD1793">
        <w:rPr>
          <w:rFonts w:ascii="Times New Roman" w:eastAsia="Times New Roman" w:hAnsi="Times New Roman" w:cs="Times New Roman"/>
          <w:b/>
          <w:bCs/>
          <w:lang w:eastAsia="fr-FR"/>
        </w:rPr>
        <w:t>National Ouvert en Procédure d’Urgence N°_____/AONO/PU/</w:t>
      </w:r>
      <w:r w:rsidRPr="00CD1793">
        <w:rPr>
          <w:rFonts w:ascii="Times New Roman" w:eastAsia="Times New Roman" w:hAnsi="Times New Roman" w:cs="Times New Roman"/>
          <w:b/>
          <w:bCs/>
          <w:spacing w:val="17"/>
          <w:lang w:eastAsia="fr-FR"/>
        </w:rPr>
        <w:t>L12/</w:t>
      </w:r>
      <w:r w:rsidRPr="00CD1793">
        <w:rPr>
          <w:rFonts w:ascii="Times New Roman" w:eastAsia="Times New Roman" w:hAnsi="Times New Roman" w:cs="Times New Roman"/>
          <w:b/>
          <w:bCs/>
          <w:lang w:eastAsia="fr-FR"/>
        </w:rPr>
        <w:t>CDPM/2025 DU</w:t>
      </w:r>
      <w:r w:rsidRPr="00CD1793">
        <w:rPr>
          <w:rFonts w:ascii="Times New Roman" w:eastAsia="Times New Roman" w:hAnsi="Times New Roman" w:cs="Times New Roman"/>
          <w:b/>
          <w:bCs/>
          <w:spacing w:val="6"/>
          <w:lang w:eastAsia="fr-FR"/>
        </w:rPr>
        <w:t>____/____/2025</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221" w:name="_Toc157306062"/>
      <w:bookmarkStart w:id="222" w:name="_Toc530307790"/>
      <w:bookmarkStart w:id="223" w:name="_Toc97557076"/>
      <w:bookmarkStart w:id="224" w:name="_Hlk163152237"/>
      <w:r w:rsidRPr="00CD1793">
        <w:rPr>
          <w:rFonts w:ascii="Times New Roman" w:eastAsia="Times New Roman" w:hAnsi="Times New Roman" w:cs="Times New Roman"/>
          <w:b/>
          <w:lang w:eastAsia="fr-FR"/>
        </w:rPr>
        <w:t>Article 3 : Attributions et nantissement</w:t>
      </w:r>
      <w:bookmarkEnd w:id="221"/>
      <w:bookmarkEnd w:id="222"/>
      <w:bookmarkEnd w:id="223"/>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Cs/>
          <w:lang w:eastAsia="fr-FR"/>
        </w:rPr>
        <w:t xml:space="preserve">Pour l’application des dispositions du présent </w:t>
      </w:r>
      <w:r w:rsidRPr="00CD1793">
        <w:rPr>
          <w:rFonts w:ascii="Times New Roman" w:eastAsia="Times New Roman" w:hAnsi="Times New Roman" w:cs="Times New Roman"/>
          <w:iCs/>
          <w:color w:val="C45911" w:themeColor="accent2" w:themeShade="BF"/>
          <w:lang w:eastAsia="fr-FR"/>
        </w:rPr>
        <w:t>marché</w:t>
      </w:r>
      <w:r w:rsidRPr="00CD1793">
        <w:rPr>
          <w:rFonts w:ascii="Times New Roman" w:eastAsia="Times New Roman" w:hAnsi="Times New Roman" w:cs="Times New Roman"/>
          <w:iCs/>
          <w:lang w:eastAsia="fr-FR"/>
        </w:rPr>
        <w:t xml:space="preserve">, il est précisé que :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i/>
          <w:iCs/>
          <w:lang w:eastAsia="fr-FR"/>
        </w:rPr>
      </w:pPr>
      <w:r w:rsidRPr="00CD1793">
        <w:rPr>
          <w:rFonts w:ascii="Times New Roman" w:eastAsia="Times New Roman" w:hAnsi="Times New Roman" w:cs="Times New Roman"/>
          <w:b/>
          <w:i/>
          <w:iCs/>
          <w:lang w:eastAsia="fr-FR"/>
        </w:rPr>
        <w:t xml:space="preserve">3.1. Attributions (Cf. Code </w:t>
      </w:r>
      <w:r w:rsidRPr="00CD1793">
        <w:rPr>
          <w:rFonts w:ascii="Times New Roman" w:eastAsia="Times New Roman" w:hAnsi="Times New Roman" w:cs="Times New Roman"/>
          <w:b/>
          <w:lang w:eastAsia="fr-FR"/>
        </w:rPr>
        <w:t>des Marchés Publics</w:t>
      </w:r>
      <w:r w:rsidRPr="00CD1793">
        <w:rPr>
          <w:rFonts w:ascii="Times New Roman" w:eastAsia="Times New Roman" w:hAnsi="Times New Roman" w:cs="Times New Roman"/>
          <w:b/>
          <w:i/>
          <w:iCs/>
          <w:lang w:eastAsia="fr-FR"/>
        </w:rPr>
        <w: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Cs/>
          <w:lang w:eastAsia="fr-FR"/>
        </w:rPr>
      </w:pPr>
      <w:r w:rsidRPr="00CD1793">
        <w:rPr>
          <w:rFonts w:ascii="Times New Roman" w:eastAsia="Times New Roman" w:hAnsi="Times New Roman" w:cs="Times New Roman"/>
          <w:iCs/>
          <w:lang w:eastAsia="fr-FR"/>
        </w:rPr>
        <w:t xml:space="preserve">Pour l’application des dispositions du présent </w:t>
      </w:r>
      <w:r w:rsidRPr="00CD1793">
        <w:rPr>
          <w:rFonts w:ascii="Times New Roman" w:eastAsia="Times New Roman" w:hAnsi="Times New Roman" w:cs="Times New Roman"/>
          <w:iCs/>
          <w:color w:val="C45911" w:themeColor="accent2" w:themeShade="BF"/>
          <w:lang w:eastAsia="fr-FR"/>
        </w:rPr>
        <w:t>marché</w:t>
      </w:r>
      <w:r w:rsidRPr="00CD1793">
        <w:rPr>
          <w:rFonts w:ascii="Times New Roman" w:eastAsia="Times New Roman" w:hAnsi="Times New Roman" w:cs="Times New Roman"/>
          <w:iCs/>
          <w:lang w:eastAsia="fr-FR"/>
        </w:rPr>
        <w:t>, il est précisé que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Le Maître d’Ouvrage Délégué</w:t>
      </w:r>
      <w:r w:rsidRPr="00CD1793">
        <w:rPr>
          <w:rFonts w:ascii="Times New Roman" w:eastAsia="Times New Roman" w:hAnsi="Times New Roman" w:cs="Times New Roman"/>
          <w:lang w:eastAsia="fr-FR"/>
        </w:rPr>
        <w:t xml:space="preserve"> est </w:t>
      </w:r>
      <w:r w:rsidRPr="00CD1793">
        <w:rPr>
          <w:rFonts w:ascii="Times New Roman" w:eastAsia="Times New Roman" w:hAnsi="Times New Roman" w:cs="Times New Roman"/>
          <w:color w:val="C45911" w:themeColor="accent2" w:themeShade="BF"/>
          <w:lang w:eastAsia="fr-FR"/>
        </w:rPr>
        <w:t>le Préfet du Département de la vallée du Ntem</w:t>
      </w:r>
      <w:r w:rsidRPr="00CD1793">
        <w:rPr>
          <w:rFonts w:ascii="Times New Roman" w:eastAsia="Times New Roman" w:hAnsi="Times New Roman" w:cs="Times New Roman"/>
          <w:i/>
          <w:iCs/>
          <w:color w:val="FF0000"/>
          <w:lang w:eastAsia="fr-FR"/>
        </w:rPr>
        <w:t> </w:t>
      </w:r>
      <w:r w:rsidRPr="00CD1793">
        <w:rPr>
          <w:rFonts w:ascii="Times New Roman" w:eastAsia="Times New Roman" w:hAnsi="Times New Roman" w:cs="Times New Roman"/>
          <w:i/>
          <w:iCs/>
          <w:lang w:eastAsia="fr-FR"/>
        </w:rPr>
        <w:t>:</w:t>
      </w:r>
      <w:r w:rsidRPr="00CD1793">
        <w:rPr>
          <w:rFonts w:ascii="Times New Roman" w:eastAsia="Times New Roman" w:hAnsi="Times New Roman" w:cs="Times New Roman"/>
          <w:lang w:eastAsia="fr-FR"/>
        </w:rPr>
        <w:t xml:space="preserve"> il signe </w:t>
      </w:r>
      <w:r w:rsidRPr="00CD1793">
        <w:rPr>
          <w:rFonts w:ascii="Times New Roman" w:eastAsia="Times New Roman" w:hAnsi="Times New Roman" w:cs="Times New Roman"/>
          <w:color w:val="C45911" w:themeColor="accent2" w:themeShade="BF"/>
          <w:spacing w:val="5"/>
          <w:lang w:eastAsia="fr-FR"/>
        </w:rPr>
        <w:t>le marché</w:t>
      </w:r>
      <w:r w:rsidRPr="00CD1793">
        <w:rPr>
          <w:rFonts w:ascii="Times New Roman" w:eastAsia="Times New Roman" w:hAnsi="Times New Roman" w:cs="Times New Roman"/>
          <w:lang w:eastAsia="fr-FR"/>
        </w:rPr>
        <w:t>, ordonne le paiement des prestations, veille à la conservation des originaux des documents y relatifs et</w:t>
      </w:r>
      <w:r w:rsidRPr="00CD1793">
        <w:rPr>
          <w:rFonts w:ascii="Times New Roman" w:eastAsia="Times New Roman" w:hAnsi="Times New Roman" w:cs="Times New Roman"/>
          <w:spacing w:val="12"/>
          <w:lang w:eastAsia="fr-FR"/>
        </w:rPr>
        <w:t xml:space="preserve"> procède </w:t>
      </w:r>
      <w:r w:rsidRPr="00CD1793">
        <w:rPr>
          <w:rFonts w:ascii="Times New Roman" w:eastAsia="Times New Roman" w:hAnsi="Times New Roman" w:cs="Times New Roman"/>
          <w:lang w:eastAsia="fr-FR"/>
        </w:rPr>
        <w:t>à la transmission des copies à l’Autorité chargée des Marchés Publics et à</w:t>
      </w:r>
      <w:r w:rsidRPr="00CD1793">
        <w:rPr>
          <w:rFonts w:ascii="Times New Roman" w:eastAsia="Times New Roman" w:hAnsi="Times New Roman" w:cs="Times New Roman"/>
          <w:spacing w:val="6"/>
          <w:lang w:eastAsia="fr-FR"/>
        </w:rPr>
        <w:t xml:space="preserve"> l’organisme chargé de la régulation</w:t>
      </w:r>
      <w:r w:rsidRPr="00CD1793">
        <w:rPr>
          <w:rFonts w:ascii="Times New Roman" w:eastAsia="Times New Roman" w:hAnsi="Times New Roman" w:cs="Times New Roman"/>
          <w:lang w:eastAsia="fr-FR"/>
        </w:rPr>
        <w:t> </w:t>
      </w:r>
      <w:bookmarkStart w:id="225" w:name="_Hlk159267592"/>
      <w:r w:rsidRPr="00CD1793">
        <w:rPr>
          <w:rFonts w:ascii="Times New Roman" w:eastAsia="Times New Roman" w:hAnsi="Times New Roman" w:cs="Times New Roman"/>
          <w:lang w:eastAsia="fr-FR"/>
        </w:rPr>
        <w:t xml:space="preserve">et au Ministère chargé des Marchés Publics ou son démembrement déconcentré compétent </w:t>
      </w:r>
      <w:bookmarkEnd w:id="225"/>
      <w:r w:rsidRPr="00CD1793">
        <w:rPr>
          <w:rFonts w:ascii="Times New Roman" w:eastAsia="Times New Roman" w:hAnsi="Times New Roman" w:cs="Times New Roman"/>
          <w:lang w:eastAsia="fr-FR"/>
        </w:rPr>
        <w:t xml:space="preserve">;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Le Chef de Service du Marché</w:t>
      </w:r>
      <w:r w:rsidRPr="00CD1793">
        <w:rPr>
          <w:rFonts w:ascii="Times New Roman" w:eastAsia="Times New Roman" w:hAnsi="Times New Roman" w:cs="Times New Roman"/>
          <w:lang w:eastAsia="fr-FR"/>
        </w:rPr>
        <w:t xml:space="preserve"> est </w:t>
      </w:r>
      <w:r w:rsidRPr="00CD1793">
        <w:rPr>
          <w:rFonts w:ascii="Times New Roman" w:eastAsia="Times New Roman" w:hAnsi="Times New Roman" w:cs="Times New Roman"/>
          <w:color w:val="C45911" w:themeColor="accent2" w:themeShade="BF"/>
          <w:lang w:eastAsia="fr-FR"/>
        </w:rPr>
        <w:t xml:space="preserve">le </w:t>
      </w:r>
      <w:r w:rsidR="008C1B59">
        <w:rPr>
          <w:rFonts w:ascii="Times New Roman" w:eastAsia="Times New Roman" w:hAnsi="Times New Roman" w:cs="Times New Roman"/>
          <w:color w:val="C45911" w:themeColor="accent2" w:themeShade="BF"/>
          <w:lang w:eastAsia="fr-FR"/>
        </w:rPr>
        <w:t>Sous-Préfet de l’Arrondissement de Kye-Ossi :</w:t>
      </w:r>
      <w:r w:rsidRPr="00CD1793">
        <w:rPr>
          <w:rFonts w:ascii="Times New Roman" w:eastAsia="Times New Roman" w:hAnsi="Times New Roman" w:cs="Times New Roman"/>
          <w:lang w:eastAsia="fr-FR"/>
        </w:rPr>
        <w:t xml:space="preserve"> </w:t>
      </w:r>
      <w:bookmarkStart w:id="226" w:name="_Hlk158730173"/>
      <w:r w:rsidRPr="00CD1793">
        <w:rPr>
          <w:rFonts w:ascii="Times New Roman" w:eastAsia="Times New Roman" w:hAnsi="Times New Roman" w:cs="Times New Roman"/>
          <w:lang w:eastAsia="fr-FR"/>
        </w:rPr>
        <w:t xml:space="preserve">Il </w:t>
      </w:r>
      <w:r w:rsidRPr="00CD1793">
        <w:rPr>
          <w:rFonts w:ascii="Times New Roman" w:eastAsia="Times New Roman" w:hAnsi="Times New Roman" w:cs="Times New Roman"/>
          <w:lang w:val="fr-CM" w:eastAsia="fr-FR"/>
        </w:rPr>
        <w:t>s'assure de la bonne exécution des obligations contractuelles</w:t>
      </w:r>
      <w:r w:rsidRPr="00CD1793">
        <w:rPr>
          <w:rFonts w:ascii="Times New Roman" w:eastAsia="Times New Roman" w:hAnsi="Times New Roman" w:cs="Times New Roman"/>
          <w:lang w:eastAsia="fr-FR"/>
        </w:rPr>
        <w:t xml:space="preserve">. </w:t>
      </w:r>
      <w:bookmarkEnd w:id="226"/>
      <w:r w:rsidRPr="00CD1793">
        <w:rPr>
          <w:rFonts w:ascii="Times New Roman" w:eastAsia="Times New Roman" w:hAnsi="Times New Roman" w:cs="Times New Roman"/>
          <w:lang w:eastAsia="fr-FR"/>
        </w:rPr>
        <w:t xml:space="preserve">Il veille au respect des Clauses Administratives, Techniques et Financières et des délais contractuels. </w:t>
      </w:r>
      <w:bookmarkStart w:id="227" w:name="_Hlk158730212"/>
      <w:r w:rsidRPr="00CD1793">
        <w:rPr>
          <w:rFonts w:ascii="Times New Roman" w:eastAsia="Times New Roman" w:hAnsi="Times New Roman" w:cs="Times New Roman"/>
          <w:lang w:eastAsia="fr-FR"/>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27"/>
      <w:r w:rsidRPr="00CD1793">
        <w:rPr>
          <w:rFonts w:ascii="Times New Roman" w:eastAsia="Times New Roman" w:hAnsi="Times New Roman" w:cs="Times New Roman"/>
          <w:lang w:eastAsia="fr-FR"/>
        </w:rPr>
        <w:t xml:space="preserve"> Il apporte au Maître d’Ouvrage, Maître d’Ouvrage Délégué, une assistance générale à caractère administratif, financier et technique aux stades de la définition, de l’élaboration, de l’exécution et de la réception des travaux objet </w:t>
      </w:r>
      <w:r w:rsidRPr="00CD1793">
        <w:rPr>
          <w:rFonts w:ascii="Times New Roman" w:eastAsia="Times New Roman" w:hAnsi="Times New Roman" w:cs="Times New Roman"/>
          <w:iCs/>
          <w:lang w:eastAsia="fr-FR"/>
        </w:rPr>
        <w:t xml:space="preserve">du </w:t>
      </w:r>
      <w:r w:rsidRPr="00CD1793">
        <w:rPr>
          <w:rFonts w:ascii="Times New Roman" w:eastAsia="Times New Roman" w:hAnsi="Times New Roman" w:cs="Times New Roman"/>
          <w:color w:val="C45911" w:themeColor="accent2" w:themeShade="BF"/>
          <w:spacing w:val="5"/>
          <w:lang w:eastAsia="fr-FR"/>
        </w:rPr>
        <w:t>Marché</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L’Ingénieur du Marché</w:t>
      </w:r>
      <w:r w:rsidRPr="00CD1793">
        <w:rPr>
          <w:rFonts w:ascii="Times New Roman" w:eastAsia="Times New Roman" w:hAnsi="Times New Roman" w:cs="Times New Roman"/>
          <w:lang w:eastAsia="fr-FR"/>
        </w:rPr>
        <w:t xml:space="preserve"> est le Chef Service du Patrimoine de l’Etat de la Vallée du Ntem : il est accrédité par le Maître d’Ouvrage Délégué, pour le suivi </w:t>
      </w:r>
      <w:r w:rsidRPr="00CD1793">
        <w:rPr>
          <w:rFonts w:ascii="Times New Roman" w:eastAsia="Times New Roman" w:hAnsi="Times New Roman" w:cs="Times New Roman"/>
          <w:spacing w:val="5"/>
          <w:lang w:eastAsia="fr-FR"/>
        </w:rPr>
        <w:t xml:space="preserve">du marché </w:t>
      </w:r>
      <w:r w:rsidRPr="00CD1793">
        <w:rPr>
          <w:rFonts w:ascii="Times New Roman" w:eastAsia="Times New Roman" w:hAnsi="Times New Roman" w:cs="Times New Roman"/>
          <w:lang w:eastAsia="fr-FR"/>
        </w:rPr>
        <w:t>sous la supervision du Chef de Service du Marché à qui il rend compte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L’organisme chargé du contrôle externe des Marchés Publics</w:t>
      </w:r>
      <w:r w:rsidRPr="00CD1793">
        <w:rPr>
          <w:rFonts w:ascii="Times New Roman" w:eastAsia="Times New Roman" w:hAnsi="Times New Roman" w:cs="Times New Roman"/>
          <w:lang w:eastAsia="fr-FR"/>
        </w:rPr>
        <w:t xml:space="preserve"> est Délégation Départementale des Marchés Publics de la Vallée du Ntem à travers sa Brigade Départementale de Contrôle des marchés compétent assure le contrôle de conformité de l’exécution du marché, délivre les visas préalables requis et vise le décompte général et définitif.</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Le cocontractant</w:t>
      </w:r>
      <w:r w:rsidRPr="00CD1793">
        <w:rPr>
          <w:rFonts w:ascii="Times New Roman" w:eastAsia="Times New Roman" w:hAnsi="Times New Roman" w:cs="Times New Roman"/>
          <w:b/>
          <w:lang w:eastAsia="fr-FR"/>
        </w:rPr>
        <w:t xml:space="preserve"> de l'Administration ou le titulaire du Marché </w:t>
      </w:r>
      <w:r w:rsidRPr="00CD1793">
        <w:rPr>
          <w:rFonts w:ascii="Times New Roman" w:eastAsia="Times New Roman" w:hAnsi="Times New Roman" w:cs="Times New Roman"/>
          <w:lang w:eastAsia="fr-FR"/>
        </w:rPr>
        <w:t xml:space="preserve">il est chargé de l'exécution des prestations prévues dans </w:t>
      </w:r>
      <w:r w:rsidRPr="00CD1793">
        <w:rPr>
          <w:rFonts w:ascii="Times New Roman" w:eastAsia="Times New Roman" w:hAnsi="Times New Roman" w:cs="Times New Roman"/>
          <w:color w:val="C45911" w:themeColor="accent2" w:themeShade="BF"/>
          <w:spacing w:val="5"/>
          <w:lang w:eastAsia="fr-FR"/>
        </w:rPr>
        <w:t>le Marché</w:t>
      </w:r>
      <w:r w:rsidRPr="00CD1793">
        <w:rPr>
          <w:rFonts w:ascii="Times New Roman" w:eastAsia="Times New Roman" w:hAnsi="Times New Roman" w:cs="Times New Roman"/>
          <w:lang w:eastAsia="fr-FR"/>
        </w:rPr>
        <w:t xml:space="preserve"> ;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i/>
          <w:iCs/>
          <w:lang w:eastAsia="fr-FR"/>
        </w:rPr>
      </w:pPr>
      <w:r w:rsidRPr="00CD1793">
        <w:rPr>
          <w:rFonts w:ascii="Times New Roman" w:eastAsia="Times New Roman" w:hAnsi="Times New Roman" w:cs="Times New Roman"/>
          <w:b/>
          <w:i/>
          <w:iCs/>
          <w:lang w:eastAsia="fr-FR"/>
        </w:rPr>
        <w:t>3.2. Nantissement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Aux fins d’application du régime de nantissement prévu à l’article 150 du décret n°2018/366 du 20 juin 2018 portant Code des Marchés Publics, les attributions sont définies comme suit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L’autorité chargée de l’ordonnancement des paiements et la liquidation des dépenses est : le Préfet du Département de la Vallée du Ntem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FF0000"/>
          <w:lang w:eastAsia="fr-FR"/>
        </w:rPr>
      </w:pPr>
      <w:r w:rsidRPr="00CD1793">
        <w:rPr>
          <w:rFonts w:ascii="Times New Roman" w:eastAsia="Times New Roman" w:hAnsi="Times New Roman" w:cs="Times New Roman"/>
          <w:lang w:eastAsia="fr-FR"/>
        </w:rPr>
        <w:t>L’autorité chargée de la validation des dépenses est : le CDF Vallée du Ntem;</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L’organisme ou le responsable chargé du paiement est : Le Receveur des Finance d’Ambam</w:t>
      </w:r>
      <w:r w:rsidRPr="00CD1793">
        <w:rPr>
          <w:rFonts w:ascii="Times New Roman" w:eastAsia="Times New Roman" w:hAnsi="Times New Roman" w:cs="Times New Roman"/>
          <w:color w:val="FF0000"/>
          <w:lang w:eastAsia="fr-FR"/>
        </w:rPr>
        <w:t>;</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 responsable compétent pour fournir les renseignements au titre de l’exécution </w:t>
      </w:r>
      <w:r w:rsidRPr="00CD1793">
        <w:rPr>
          <w:rFonts w:ascii="Times New Roman" w:eastAsia="Times New Roman" w:hAnsi="Times New Roman" w:cs="Times New Roman"/>
          <w:iCs/>
          <w:lang w:eastAsia="fr-FR"/>
        </w:rPr>
        <w:t xml:space="preserve">du </w:t>
      </w:r>
      <w:r w:rsidRPr="00CD1793">
        <w:rPr>
          <w:rFonts w:ascii="Times New Roman" w:eastAsia="Times New Roman" w:hAnsi="Times New Roman" w:cs="Times New Roman"/>
          <w:iCs/>
          <w:color w:val="C45911" w:themeColor="accent2" w:themeShade="BF"/>
          <w:lang w:eastAsia="fr-FR"/>
        </w:rPr>
        <w:t>présent marché</w:t>
      </w:r>
      <w:r w:rsidRPr="00CD1793">
        <w:rPr>
          <w:rFonts w:ascii="Times New Roman" w:eastAsia="Times New Roman" w:hAnsi="Times New Roman" w:cs="Times New Roman"/>
          <w:lang w:eastAsia="fr-FR"/>
        </w:rPr>
        <w:t xml:space="preserve"> est : </w:t>
      </w:r>
      <w:r w:rsidRPr="00CD1793">
        <w:rPr>
          <w:rFonts w:ascii="Times New Roman" w:eastAsia="Times New Roman" w:hAnsi="Times New Roman" w:cs="Times New Roman"/>
          <w:color w:val="C45911" w:themeColor="accent2" w:themeShade="BF"/>
          <w:lang w:eastAsia="fr-FR"/>
        </w:rPr>
        <w:t>le Préfet du Département de la Vallée du Ntem</w:t>
      </w:r>
      <w:r w:rsidR="00614BF4">
        <w:rPr>
          <w:rFonts w:ascii="Times New Roman" w:eastAsia="Times New Roman" w:hAnsi="Times New Roman" w:cs="Times New Roman"/>
          <w:color w:val="C45911" w:themeColor="accent2" w:themeShade="BF"/>
          <w:lang w:eastAsia="fr-FR"/>
        </w:rPr>
        <w:t xml:space="preserve"> ou l’Ingénieur du marché</w:t>
      </w:r>
      <w:r w:rsidRPr="00CD1793">
        <w:rPr>
          <w:rFonts w:ascii="Times New Roman" w:eastAsia="Times New Roman" w:hAnsi="Times New Roman" w:cs="Times New Roman"/>
          <w:i/>
          <w:iCs/>
          <w:color w:val="FF0000"/>
          <w:lang w:eastAsia="fr-FR"/>
        </w:rPr>
        <w:t>.</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228" w:name="_Toc530307791"/>
      <w:bookmarkStart w:id="229" w:name="_Toc97557077"/>
      <w:bookmarkStart w:id="230" w:name="_Toc157306063"/>
      <w:r w:rsidRPr="00CD1793">
        <w:rPr>
          <w:rFonts w:ascii="Times New Roman" w:eastAsia="Times New Roman" w:hAnsi="Times New Roman" w:cs="Times New Roman"/>
          <w:b/>
          <w:lang w:eastAsia="fr-FR"/>
        </w:rPr>
        <w:t>Article 4 : Langue, lois et règlements applicables</w:t>
      </w:r>
      <w:bookmarkEnd w:id="228"/>
      <w:bookmarkEnd w:id="229"/>
      <w:bookmarkEnd w:id="230"/>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4.1. La langue utilisée est le </w:t>
      </w:r>
      <w:r w:rsidRPr="00CD1793">
        <w:rPr>
          <w:rFonts w:ascii="Times New Roman" w:eastAsia="Times New Roman" w:hAnsi="Times New Roman" w:cs="Times New Roman"/>
          <w:color w:val="C45911" w:themeColor="accent2" w:themeShade="BF"/>
          <w:lang w:eastAsia="fr-FR"/>
        </w:rPr>
        <w:t>Français ou l’Anglais</w:t>
      </w:r>
      <w:r w:rsidRPr="00CD1793">
        <w:rPr>
          <w:rFonts w:ascii="Times New Roman" w:eastAsia="Times New Roman" w:hAnsi="Times New Roman" w:cs="Times New Roman"/>
          <w:i/>
          <w:iCs/>
          <w:lang w:eastAsia="fr-FR"/>
        </w:rPr>
        <w:t>.</w:t>
      </w:r>
    </w:p>
    <w:p w:rsidR="00CD1793" w:rsidRPr="00CD1793" w:rsidRDefault="00CD1793" w:rsidP="00CD1793">
      <w:pPr>
        <w:widowControl w:val="0"/>
        <w:tabs>
          <w:tab w:val="left" w:pos="1900"/>
          <w:tab w:val="left" w:pos="3420"/>
          <w:tab w:val="left" w:pos="3880"/>
          <w:tab w:val="left" w:pos="4820"/>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C45911" w:themeColor="accent2" w:themeShade="BF"/>
          <w:lang w:eastAsia="fr-FR"/>
        </w:rPr>
      </w:pPr>
      <w:r w:rsidRPr="00CD1793">
        <w:rPr>
          <w:rFonts w:ascii="Times New Roman" w:eastAsia="Times New Roman" w:hAnsi="Times New Roman" w:cs="Times New Roman"/>
          <w:lang w:eastAsia="fr-FR"/>
        </w:rPr>
        <w:t xml:space="preserve">4.2. Le cocontractant ou titulaire </w:t>
      </w:r>
      <w:r w:rsidRPr="00CD1793">
        <w:rPr>
          <w:rFonts w:ascii="Times New Roman" w:eastAsia="Times New Roman" w:hAnsi="Times New Roman" w:cs="Times New Roman"/>
          <w:iCs/>
          <w:color w:val="C45911" w:themeColor="accent2" w:themeShade="BF"/>
          <w:lang w:eastAsia="fr-FR"/>
        </w:rPr>
        <w:t xml:space="preserve">du Marché </w:t>
      </w:r>
      <w:r w:rsidRPr="00CD1793">
        <w:rPr>
          <w:rFonts w:ascii="Times New Roman" w:eastAsia="Times New Roman" w:hAnsi="Times New Roman" w:cs="Times New Roman"/>
          <w:lang w:eastAsia="fr-FR"/>
        </w:rPr>
        <w:t xml:space="preserve">s’engage à observer les lois, et </w:t>
      </w:r>
      <w:r w:rsidRPr="00CD1793">
        <w:rPr>
          <w:rFonts w:ascii="Times New Roman" w:eastAsia="Times New Roman" w:hAnsi="Times New Roman" w:cs="Times New Roman"/>
          <w:spacing w:val="5"/>
          <w:lang w:eastAsia="fr-FR"/>
        </w:rPr>
        <w:t>règlements e</w:t>
      </w:r>
      <w:r w:rsidRPr="00CD1793">
        <w:rPr>
          <w:rFonts w:ascii="Times New Roman" w:eastAsia="Times New Roman" w:hAnsi="Times New Roman" w:cs="Times New Roman"/>
          <w:lang w:eastAsia="fr-FR"/>
        </w:rPr>
        <w:t xml:space="preserve">n </w:t>
      </w:r>
      <w:r w:rsidRPr="00CD1793">
        <w:rPr>
          <w:rFonts w:ascii="Times New Roman" w:eastAsia="Times New Roman" w:hAnsi="Times New Roman" w:cs="Times New Roman"/>
          <w:spacing w:val="5"/>
          <w:lang w:eastAsia="fr-FR"/>
        </w:rPr>
        <w:t>vigueu</w:t>
      </w:r>
      <w:r w:rsidRPr="00CD1793">
        <w:rPr>
          <w:rFonts w:ascii="Times New Roman" w:eastAsia="Times New Roman" w:hAnsi="Times New Roman" w:cs="Times New Roman"/>
          <w:lang w:eastAsia="fr-FR"/>
        </w:rPr>
        <w:t xml:space="preserve">r </w:t>
      </w:r>
      <w:r w:rsidRPr="00CD1793">
        <w:rPr>
          <w:rFonts w:ascii="Times New Roman" w:eastAsia="Times New Roman" w:hAnsi="Times New Roman" w:cs="Times New Roman"/>
          <w:spacing w:val="5"/>
          <w:lang w:eastAsia="fr-FR"/>
        </w:rPr>
        <w:t xml:space="preserve">en </w:t>
      </w:r>
      <w:r w:rsidRPr="00CD1793">
        <w:rPr>
          <w:rFonts w:ascii="Times New Roman" w:eastAsia="Times New Roman" w:hAnsi="Times New Roman" w:cs="Times New Roman"/>
          <w:lang w:eastAsia="fr-FR"/>
        </w:rPr>
        <w:t xml:space="preserve">République du Cameroun et ce, aussi bien dans sa propre organisation que dans la réalisation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color w:val="C45911" w:themeColor="accent2" w:themeShade="BF"/>
          <w:lang w:eastAsia="fr-FR"/>
        </w:rPr>
        <w: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Si les lois</w:t>
      </w:r>
      <w:r w:rsidRPr="00CD1793">
        <w:rPr>
          <w:rFonts w:ascii="Times New Roman" w:eastAsia="Times New Roman" w:hAnsi="Times New Roman" w:cs="Times New Roman"/>
          <w:spacing w:val="-4"/>
          <w:lang w:eastAsia="fr-FR"/>
        </w:rPr>
        <w:t xml:space="preserve"> et </w:t>
      </w:r>
      <w:r w:rsidRPr="00CD1793">
        <w:rPr>
          <w:rFonts w:ascii="Times New Roman" w:eastAsia="Times New Roman" w:hAnsi="Times New Roman" w:cs="Times New Roman"/>
          <w:lang w:eastAsia="fr-FR"/>
        </w:rPr>
        <w:t xml:space="preserve">règlements en vigueur à la date de signature </w:t>
      </w:r>
      <w:r w:rsidRPr="00CD1793">
        <w:rPr>
          <w:rFonts w:ascii="Times New Roman" w:eastAsia="Times New Roman" w:hAnsi="Times New Roman" w:cs="Times New Roman"/>
          <w:iCs/>
          <w:color w:val="C45911" w:themeColor="accent2" w:themeShade="BF"/>
          <w:lang w:eastAsia="fr-FR"/>
        </w:rPr>
        <w:t>du présent Marché</w:t>
      </w:r>
      <w:r w:rsidRPr="00CD1793">
        <w:rPr>
          <w:rFonts w:ascii="Times New Roman" w:eastAsia="Times New Roman" w:hAnsi="Times New Roman" w:cs="Times New Roman"/>
          <w:lang w:eastAsia="fr-FR"/>
        </w:rPr>
        <w:t xml:space="preserve"> venaient à être modifiés après la signature </w:t>
      </w:r>
      <w:r w:rsidRPr="00CD1793">
        <w:rPr>
          <w:rFonts w:ascii="Times New Roman" w:eastAsia="Times New Roman" w:hAnsi="Times New Roman" w:cs="Times New Roman"/>
          <w:iCs/>
          <w:color w:val="C45911" w:themeColor="accent2" w:themeShade="BF"/>
          <w:lang w:eastAsia="fr-FR"/>
        </w:rPr>
        <w:t xml:space="preserve">du </w:t>
      </w:r>
      <w:r w:rsidRPr="00CD1793">
        <w:rPr>
          <w:rFonts w:ascii="Times New Roman" w:eastAsia="Times New Roman" w:hAnsi="Times New Roman" w:cs="Times New Roman"/>
          <w:color w:val="C45911" w:themeColor="accent2" w:themeShade="BF"/>
          <w:spacing w:val="5"/>
          <w:lang w:eastAsia="fr-FR"/>
        </w:rPr>
        <w:t>Marché</w:t>
      </w:r>
      <w:r w:rsidRPr="00CD1793">
        <w:rPr>
          <w:rFonts w:ascii="Times New Roman" w:eastAsia="Times New Roman" w:hAnsi="Times New Roman" w:cs="Times New Roman"/>
          <w:lang w:eastAsia="fr-FR"/>
        </w:rPr>
        <w:t>, les coûts éventuels qui en découleraient directement seraient pris en compte sans gain ni perte pour chaque partie.</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bCs/>
          <w:lang w:eastAsia="fr-FR"/>
        </w:rPr>
      </w:pPr>
      <w:bookmarkStart w:id="231" w:name="_Toc157610536"/>
      <w:r w:rsidRPr="00CD1793">
        <w:rPr>
          <w:rFonts w:ascii="Times New Roman" w:eastAsia="Times New Roman" w:hAnsi="Times New Roman" w:cs="Times New Roman"/>
          <w:b/>
          <w:bCs/>
          <w:lang w:eastAsia="fr-FR"/>
        </w:rPr>
        <w:t>Article 5 : Normes</w:t>
      </w:r>
      <w:bookmarkEnd w:id="231"/>
    </w:p>
    <w:p w:rsidR="00CD1793" w:rsidRPr="00CD1793" w:rsidRDefault="00CD1793" w:rsidP="00CD1793">
      <w:pPr>
        <w:widowControl w:val="0"/>
        <w:tabs>
          <w:tab w:val="left" w:pos="426"/>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5.1</w:t>
      </w:r>
      <w:r w:rsidRPr="00CD1793">
        <w:rPr>
          <w:rFonts w:ascii="Times New Roman" w:eastAsia="Times New Roman" w:hAnsi="Times New Roman" w:cs="Times New Roman"/>
          <w:lang w:eastAsia="fr-FR"/>
        </w:rPr>
        <w:tab/>
        <w:t xml:space="preserve">Les travaux en exécution </w:t>
      </w:r>
      <w:r w:rsidRPr="00CD1793">
        <w:rPr>
          <w:rFonts w:ascii="Times New Roman" w:eastAsia="Times New Roman" w:hAnsi="Times New Roman" w:cs="Times New Roman"/>
          <w:iCs/>
          <w:color w:val="C45911" w:themeColor="accent2" w:themeShade="BF"/>
          <w:lang w:eastAsia="fr-FR"/>
        </w:rPr>
        <w:t xml:space="preserve">du présent </w:t>
      </w:r>
      <w:r w:rsidRPr="00CD1793">
        <w:rPr>
          <w:rFonts w:ascii="Times New Roman" w:eastAsia="Times New Roman" w:hAnsi="Times New Roman" w:cs="Times New Roman"/>
          <w:color w:val="C45911" w:themeColor="accent2" w:themeShade="BF"/>
          <w:spacing w:val="5"/>
          <w:lang w:eastAsia="fr-FR"/>
        </w:rPr>
        <w:t xml:space="preserve">Marché </w:t>
      </w:r>
      <w:r w:rsidRPr="00CD1793">
        <w:rPr>
          <w:rFonts w:ascii="Times New Roman" w:eastAsia="Times New Roman" w:hAnsi="Times New Roman" w:cs="Times New Roman"/>
          <w:lang w:eastAsia="fr-FR"/>
        </w:rPr>
        <w:t>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5.2. Le cocontractant étudiera, exécutera et garantira les travaux du présent marché en prenant en considération la meilleure pratique de réalisation au Cameroun pour des opérations de technologie similaire.</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 xml:space="preserve">Article 6- Pièces constitutives du Marché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Les pièces contractuelles constitutives </w:t>
      </w:r>
      <w:r w:rsidRPr="00CD1793">
        <w:rPr>
          <w:rFonts w:ascii="Times New Roman" w:eastAsia="Times New Roman" w:hAnsi="Times New Roman" w:cs="Times New Roman"/>
          <w:iCs/>
          <w:color w:val="C45911" w:themeColor="accent2" w:themeShade="BF"/>
          <w:lang w:eastAsia="fr-FR"/>
        </w:rPr>
        <w:t xml:space="preserve">du présent </w:t>
      </w:r>
      <w:r w:rsidRPr="00CD1793">
        <w:rPr>
          <w:rFonts w:ascii="Times New Roman" w:eastAsia="Times New Roman" w:hAnsi="Times New Roman" w:cs="Times New Roman"/>
          <w:color w:val="C45911" w:themeColor="accent2" w:themeShade="BF"/>
          <w:spacing w:val="5"/>
          <w:lang w:eastAsia="fr-FR"/>
        </w:rPr>
        <w:t xml:space="preserve">Marché </w:t>
      </w:r>
      <w:r w:rsidRPr="00CD1793">
        <w:rPr>
          <w:rFonts w:ascii="Times New Roman" w:eastAsia="Times New Roman" w:hAnsi="Times New Roman" w:cs="Times New Roman"/>
          <w:lang w:eastAsia="fr-FR"/>
        </w:rPr>
        <w:t xml:space="preserve">sont complémentaires. Elles sont par ordre de priorité : </w:t>
      </w:r>
    </w:p>
    <w:p w:rsidR="00CD1793" w:rsidRPr="00CD1793" w:rsidRDefault="00CD1793" w:rsidP="00CD1793">
      <w:pPr>
        <w:widowControl w:val="0"/>
        <w:numPr>
          <w:ilvl w:val="0"/>
          <w:numId w:val="29"/>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La soumission ou l'acte d'engagement ;</w:t>
      </w:r>
    </w:p>
    <w:p w:rsidR="00CD1793" w:rsidRPr="00CD1793" w:rsidRDefault="00CD1793" w:rsidP="00CD1793">
      <w:pPr>
        <w:widowControl w:val="0"/>
        <w:numPr>
          <w:ilvl w:val="0"/>
          <w:numId w:val="29"/>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lastRenderedPageBreak/>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CD1793" w:rsidRPr="00CD1793" w:rsidRDefault="00CD1793" w:rsidP="00CD1793">
      <w:pPr>
        <w:widowControl w:val="0"/>
        <w:numPr>
          <w:ilvl w:val="0"/>
          <w:numId w:val="29"/>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le Cahier des Clauses Administratives Particulières (CCAP) ;</w:t>
      </w:r>
    </w:p>
    <w:p w:rsidR="00CD1793" w:rsidRPr="00CD1793" w:rsidRDefault="00CD1793" w:rsidP="00CD1793">
      <w:pPr>
        <w:widowControl w:val="0"/>
        <w:numPr>
          <w:ilvl w:val="0"/>
          <w:numId w:val="29"/>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les Cahiers des Clauses Techniques Particulières (CCTP) ; </w:t>
      </w:r>
    </w:p>
    <w:p w:rsidR="00CD1793" w:rsidRPr="00CD1793" w:rsidRDefault="00CD1793" w:rsidP="00CD1793">
      <w:pPr>
        <w:widowControl w:val="0"/>
        <w:numPr>
          <w:ilvl w:val="0"/>
          <w:numId w:val="29"/>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le Devis ou le Détail Quantitatif Estimatif (DQE) ;</w:t>
      </w:r>
    </w:p>
    <w:p w:rsidR="00CD1793" w:rsidRPr="00CD1793" w:rsidRDefault="00CD1793" w:rsidP="00CD1793">
      <w:pPr>
        <w:widowControl w:val="0"/>
        <w:numPr>
          <w:ilvl w:val="0"/>
          <w:numId w:val="29"/>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le Bordereau des Prix Unitaires (BPU) ;</w:t>
      </w:r>
    </w:p>
    <w:p w:rsidR="00CD1793" w:rsidRPr="00CD1793" w:rsidRDefault="00CD1793" w:rsidP="00CD1793">
      <w:pPr>
        <w:widowControl w:val="0"/>
        <w:numPr>
          <w:ilvl w:val="0"/>
          <w:numId w:val="29"/>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le Sous-Détail des Prix (SDP) ;</w:t>
      </w:r>
    </w:p>
    <w:p w:rsidR="00CD1793" w:rsidRPr="00CD1793" w:rsidRDefault="00CD1793" w:rsidP="00CD1793">
      <w:pPr>
        <w:widowControl w:val="0"/>
        <w:numPr>
          <w:ilvl w:val="0"/>
          <w:numId w:val="29"/>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le Cahier des Clauses Administratives Générales (CCAG) auquel il est spécifiquement assujetti ;</w:t>
      </w:r>
    </w:p>
    <w:p w:rsidR="00CD1793" w:rsidRPr="00CD1793" w:rsidRDefault="00CD1793" w:rsidP="00CD1793">
      <w:pPr>
        <w:numPr>
          <w:ilvl w:val="0"/>
          <w:numId w:val="29"/>
        </w:numPr>
        <w:suppressAutoHyphens/>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Le projet/programme d’exécution, etc. [Insérer et indiquer, le cas échéant, les noms et références] ;</w:t>
      </w:r>
    </w:p>
    <w:p w:rsidR="00CD1793" w:rsidRPr="00CD1793" w:rsidRDefault="00CD1793" w:rsidP="00CD1793">
      <w:pPr>
        <w:widowControl w:val="0"/>
        <w:numPr>
          <w:ilvl w:val="0"/>
          <w:numId w:val="29"/>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CD1793" w:rsidRPr="00CD1793" w:rsidRDefault="00CD1793" w:rsidP="00CD1793">
      <w:pPr>
        <w:widowControl w:val="0"/>
        <w:numPr>
          <w:ilvl w:val="0"/>
          <w:numId w:val="29"/>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La charte d’intégrité ;</w:t>
      </w:r>
    </w:p>
    <w:p w:rsidR="00CD1793" w:rsidRPr="00CD1793" w:rsidRDefault="00CD1793" w:rsidP="00CD1793">
      <w:pPr>
        <w:widowControl w:val="0"/>
        <w:numPr>
          <w:ilvl w:val="0"/>
          <w:numId w:val="29"/>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La déclaration d’engagement social et environnemental</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232" w:name="_Toc530307793"/>
      <w:bookmarkStart w:id="233" w:name="_Toc97557079"/>
      <w:bookmarkStart w:id="234" w:name="_Toc157306065"/>
      <w:r w:rsidRPr="00CD1793">
        <w:rPr>
          <w:rFonts w:ascii="Times New Roman" w:eastAsia="Times New Roman" w:hAnsi="Times New Roman" w:cs="Times New Roman"/>
          <w:b/>
          <w:lang w:eastAsia="fr-FR"/>
        </w:rPr>
        <w:t>Article 7-Textes généraux applicables</w:t>
      </w:r>
      <w:bookmarkEnd w:id="232"/>
      <w:bookmarkEnd w:id="233"/>
      <w:bookmarkEnd w:id="234"/>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Cs/>
          <w:color w:val="C45911" w:themeColor="accent2" w:themeShade="BF"/>
          <w:lang w:eastAsia="fr-FR"/>
        </w:rPr>
        <w:t xml:space="preserve"> Le présent marché </w:t>
      </w:r>
      <w:r w:rsidRPr="00CD1793">
        <w:rPr>
          <w:rFonts w:ascii="Times New Roman" w:eastAsia="Times New Roman" w:hAnsi="Times New Roman" w:cs="Times New Roman"/>
          <w:lang w:eastAsia="fr-FR"/>
        </w:rPr>
        <w:t xml:space="preserve">est soumis aux textes généraux ci-après : </w:t>
      </w:r>
    </w:p>
    <w:p w:rsidR="00CD1793" w:rsidRPr="00CD1793" w:rsidRDefault="00CD1793" w:rsidP="00CD1793">
      <w:pPr>
        <w:widowControl w:val="0"/>
        <w:numPr>
          <w:ilvl w:val="0"/>
          <w:numId w:val="16"/>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La Loi n° 75/15 du 08 Décembre 1975 portant assurance obligatoire des risques de construction ;</w:t>
      </w:r>
    </w:p>
    <w:p w:rsidR="00CD1793" w:rsidRPr="00CD1793" w:rsidRDefault="00CD1793" w:rsidP="00CD1793">
      <w:pPr>
        <w:widowControl w:val="0"/>
        <w:numPr>
          <w:ilvl w:val="0"/>
          <w:numId w:val="16"/>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La Loi n° 92/007 du 14 août 1992 portant Code de travail ;</w:t>
      </w:r>
    </w:p>
    <w:p w:rsidR="00CD1793" w:rsidRPr="00CD1793" w:rsidRDefault="00CD1793" w:rsidP="00CD1793">
      <w:pPr>
        <w:widowControl w:val="0"/>
        <w:numPr>
          <w:ilvl w:val="0"/>
          <w:numId w:val="16"/>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La loi n° 096/12 du 05 août 1996 portant loi-cadre relative à la gestion de l’environnement ;</w:t>
      </w:r>
    </w:p>
    <w:p w:rsidR="00CD1793" w:rsidRPr="00CD1793" w:rsidRDefault="00CD1793" w:rsidP="00CD1793">
      <w:pPr>
        <w:numPr>
          <w:ilvl w:val="0"/>
          <w:numId w:val="16"/>
        </w:numPr>
        <w:suppressAutoHyphens/>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La loi N° 98/013 du 14 juil. 1998 relative à la concurrence</w:t>
      </w:r>
    </w:p>
    <w:p w:rsidR="00CD1793" w:rsidRPr="00CD1793" w:rsidRDefault="00CD1793" w:rsidP="00CD1793">
      <w:pPr>
        <w:widowControl w:val="0"/>
        <w:numPr>
          <w:ilvl w:val="0"/>
          <w:numId w:val="16"/>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La loi n° 2015/018 du 21 décembre 2015 régissant l'activité commerciale au Cameroun ;</w:t>
      </w:r>
    </w:p>
    <w:p w:rsidR="00CD1793" w:rsidRPr="00CD1793" w:rsidRDefault="00CD1793" w:rsidP="00CD1793">
      <w:pPr>
        <w:widowControl w:val="0"/>
        <w:numPr>
          <w:ilvl w:val="0"/>
          <w:numId w:val="16"/>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La loi n°2018/011 du 11 juillet 2018 portant code de transparence des bonnes gouvernances dans la gestion des finances publiques au Cameroun ;</w:t>
      </w:r>
    </w:p>
    <w:p w:rsidR="00CD1793" w:rsidRPr="00CD1793" w:rsidRDefault="00CD1793" w:rsidP="00CD1793">
      <w:pPr>
        <w:widowControl w:val="0"/>
        <w:numPr>
          <w:ilvl w:val="0"/>
          <w:numId w:val="16"/>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La loi n° 2018/012 du 11 juillet 2018 portant régime financier de l’Etat ; </w:t>
      </w:r>
    </w:p>
    <w:p w:rsidR="00CD1793" w:rsidRPr="00CD1793" w:rsidRDefault="00CD1793" w:rsidP="00CD1793">
      <w:pPr>
        <w:widowControl w:val="0"/>
        <w:numPr>
          <w:ilvl w:val="0"/>
          <w:numId w:val="16"/>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La loi n° 2024/013du 23 décembre 2024 portant loi des finances de la République du Cameroun pour le compte de l’exercice 2025 ;</w:t>
      </w:r>
    </w:p>
    <w:p w:rsidR="00CD1793" w:rsidRPr="00CD1793" w:rsidRDefault="00CD1793" w:rsidP="00CD1793">
      <w:pPr>
        <w:widowControl w:val="0"/>
        <w:numPr>
          <w:ilvl w:val="0"/>
          <w:numId w:val="16"/>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Le Décret n° 77-318 du 17 Août 1977 portant application de la loi n° 75-15 du 08</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Calibri" w:hAnsi="Times New Roman" w:cs="Times New Roman"/>
          <w:strike/>
          <w:spacing w:val="5"/>
        </w:rPr>
      </w:pPr>
      <w:r w:rsidRPr="00CD1793">
        <w:rPr>
          <w:rFonts w:ascii="Times New Roman" w:eastAsia="Calibri" w:hAnsi="Times New Roman" w:cs="Times New Roman"/>
        </w:rPr>
        <w:t xml:space="preserve"> Décembre 1975 rendant obligatoire l’assurance des risques relatifs à la construction ;</w:t>
      </w:r>
    </w:p>
    <w:p w:rsidR="00CD1793" w:rsidRPr="00CD1793" w:rsidRDefault="00CD1793" w:rsidP="00CD1793">
      <w:pPr>
        <w:widowControl w:val="0"/>
        <w:numPr>
          <w:ilvl w:val="0"/>
          <w:numId w:val="16"/>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spacing w:val="5"/>
        </w:rPr>
      </w:pPr>
      <w:r w:rsidRPr="00CD1793">
        <w:rPr>
          <w:rFonts w:ascii="Times New Roman" w:eastAsia="Calibri" w:hAnsi="Times New Roman" w:cs="Times New Roman"/>
        </w:rPr>
        <w:t>Le décret n° 2001/048 du</w:t>
      </w:r>
      <w:r w:rsidRPr="00CD1793">
        <w:rPr>
          <w:rFonts w:ascii="Times New Roman" w:eastAsia="Calibri" w:hAnsi="Times New Roman" w:cs="Times New Roman"/>
          <w:spacing w:val="5"/>
        </w:rPr>
        <w:t xml:space="preserve"> 23 février 2001 portant organisation et fonctionnement de l’Agence de Régulation des Marchés Publics et ses textes modificatifs subséquents ;</w:t>
      </w:r>
    </w:p>
    <w:p w:rsidR="00CD1793" w:rsidRPr="00CD1793" w:rsidRDefault="00CD1793" w:rsidP="00CD1793">
      <w:pPr>
        <w:widowControl w:val="0"/>
        <w:numPr>
          <w:ilvl w:val="0"/>
          <w:numId w:val="16"/>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Le Décret n° 2005/577 du 23 février 2005 fixant les modalités de réalisation des études d’impact environnemental </w:t>
      </w:r>
    </w:p>
    <w:p w:rsidR="00CD1793" w:rsidRPr="00CD1793" w:rsidRDefault="00CD1793" w:rsidP="00CD1793">
      <w:pPr>
        <w:widowControl w:val="0"/>
        <w:numPr>
          <w:ilvl w:val="0"/>
          <w:numId w:val="16"/>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Le Décret n° 2011/408 du 9 décembre 2011 portant organisation du Gouvernement modifié et complété par le décret n° 2018/190 du 02 mars 2018 ;</w:t>
      </w:r>
    </w:p>
    <w:p w:rsidR="00CD1793" w:rsidRPr="00CD1793" w:rsidRDefault="00CD1793" w:rsidP="00CD1793">
      <w:pPr>
        <w:widowControl w:val="0"/>
        <w:numPr>
          <w:ilvl w:val="0"/>
          <w:numId w:val="16"/>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Le décret n° 2012/075 du 08 mars 2012 portant organisation du Ministère des Marchés Publics dans ses dispositions non contraires au Code des Marchés Publics ;</w:t>
      </w:r>
    </w:p>
    <w:p w:rsidR="00CD1793" w:rsidRPr="00CD1793" w:rsidRDefault="00CD1793" w:rsidP="00CD1793">
      <w:pPr>
        <w:widowControl w:val="0"/>
        <w:numPr>
          <w:ilvl w:val="0"/>
          <w:numId w:val="16"/>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Le Décret n° 2014/0611/PM du 24 mars 2014 fixant les conditions de recours et d’application de l’approche HIMO ;</w:t>
      </w:r>
    </w:p>
    <w:p w:rsidR="00CD1793" w:rsidRPr="00CD1793" w:rsidRDefault="00CD1793" w:rsidP="00CD1793">
      <w:pPr>
        <w:widowControl w:val="0"/>
        <w:numPr>
          <w:ilvl w:val="0"/>
          <w:numId w:val="16"/>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Le Décret </w:t>
      </w:r>
      <w:bookmarkStart w:id="235" w:name="_Hlk3641215"/>
      <w:r w:rsidRPr="00CD1793">
        <w:rPr>
          <w:rFonts w:ascii="Times New Roman" w:eastAsia="Calibri" w:hAnsi="Times New Roman" w:cs="Times New Roman"/>
        </w:rPr>
        <w:t xml:space="preserve">n° 2018/366 du 20 juin 2018 </w:t>
      </w:r>
      <w:bookmarkEnd w:id="235"/>
      <w:r w:rsidRPr="00CD1793">
        <w:rPr>
          <w:rFonts w:ascii="Times New Roman" w:eastAsia="Calibri" w:hAnsi="Times New Roman" w:cs="Times New Roman"/>
        </w:rPr>
        <w:t>portant Code des Marchés Publics et ses textes d’application ;</w:t>
      </w:r>
    </w:p>
    <w:p w:rsidR="00CD1793" w:rsidRPr="00CD1793" w:rsidRDefault="00CD1793" w:rsidP="00CD1793">
      <w:pPr>
        <w:numPr>
          <w:ilvl w:val="0"/>
          <w:numId w:val="16"/>
        </w:numPr>
        <w:suppressAutoHyphens/>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L’arrêté mettant en vigueur Les Cahiers des Clauses Administratives Générales (CCAG) applicables aux Marchés Publics de travaux en vigueur ;</w:t>
      </w:r>
    </w:p>
    <w:p w:rsidR="00CD1793" w:rsidRPr="00CD1793" w:rsidRDefault="00CD1793" w:rsidP="00CD1793">
      <w:pPr>
        <w:widowControl w:val="0"/>
        <w:numPr>
          <w:ilvl w:val="0"/>
          <w:numId w:val="16"/>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La circulaire N°00013995/C/MINFI du 31 Décembre 2024 portant instruction relative à l’exécution, au suivi et au contrôle de l’exécution du budget de l’Etat, et des Autres Entités publiques pour l’exercice 2025 </w:t>
      </w:r>
    </w:p>
    <w:p w:rsidR="00CD1793" w:rsidRPr="00CD1793" w:rsidRDefault="00CD1793" w:rsidP="00CD1793">
      <w:pPr>
        <w:widowControl w:val="0"/>
        <w:numPr>
          <w:ilvl w:val="0"/>
          <w:numId w:val="16"/>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Les normes en vigueur.</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236" w:name="_Toc530307794"/>
      <w:bookmarkStart w:id="237" w:name="_Toc97557080"/>
      <w:bookmarkStart w:id="238" w:name="_Toc157306066"/>
      <w:r w:rsidRPr="00CD1793">
        <w:rPr>
          <w:rFonts w:ascii="Times New Roman" w:eastAsia="Times New Roman" w:hAnsi="Times New Roman" w:cs="Times New Roman"/>
          <w:b/>
          <w:lang w:eastAsia="fr-FR"/>
        </w:rPr>
        <w:t>Article 8 Communication</w:t>
      </w:r>
    </w:p>
    <w:bookmarkEnd w:id="236"/>
    <w:bookmarkEnd w:id="237"/>
    <w:bookmarkEnd w:id="238"/>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spacing w:val="2"/>
          <w:lang w:eastAsia="fr-FR"/>
        </w:rPr>
      </w:pPr>
      <w:r w:rsidRPr="00CD1793">
        <w:rPr>
          <w:rFonts w:ascii="Times New Roman" w:eastAsia="Times New Roman" w:hAnsi="Times New Roman" w:cs="Times New Roman"/>
          <w:spacing w:val="2"/>
          <w:lang w:eastAsia="fr-FR"/>
        </w:rPr>
        <w:t xml:space="preserve">Toutes les communications au titre </w:t>
      </w:r>
      <w:r w:rsidRPr="00CD1793">
        <w:rPr>
          <w:rFonts w:ascii="Times New Roman" w:eastAsia="Times New Roman" w:hAnsi="Times New Roman" w:cs="Times New Roman"/>
          <w:iCs/>
          <w:color w:val="C45911" w:themeColor="accent2" w:themeShade="BF"/>
          <w:lang w:eastAsia="fr-FR"/>
        </w:rPr>
        <w:t xml:space="preserve">du présent marché </w:t>
      </w:r>
      <w:r w:rsidRPr="00CD1793">
        <w:rPr>
          <w:rFonts w:ascii="Times New Roman" w:eastAsia="Times New Roman" w:hAnsi="Times New Roman" w:cs="Times New Roman"/>
          <w:spacing w:val="2"/>
          <w:lang w:eastAsia="fr-FR"/>
        </w:rPr>
        <w:t xml:space="preserve">sont écrites et les notifications faites aux adresses ci-après </w:t>
      </w:r>
      <w:bookmarkEnd w:id="224"/>
    </w:p>
    <w:p w:rsidR="00CD1793" w:rsidRPr="00CD1793" w:rsidRDefault="00CD1793" w:rsidP="00CD1793">
      <w:pPr>
        <w:keepNext/>
        <w:suppressAutoHyphens/>
        <w:autoSpaceDN w:val="0"/>
        <w:spacing w:after="0" w:line="240" w:lineRule="auto"/>
        <w:ind w:left="-284" w:right="141" w:firstLine="284"/>
        <w:jc w:val="center"/>
        <w:textAlignment w:val="baseline"/>
        <w:outlineLvl w:val="1"/>
        <w:rPr>
          <w:rFonts w:ascii="Times New Roman" w:eastAsia="Times New Roman" w:hAnsi="Times New Roman" w:cs="Times New Roman"/>
          <w:b/>
          <w:iCs/>
          <w:caps/>
          <w:lang w:eastAsia="fr-FR"/>
        </w:rPr>
      </w:pPr>
      <w:bookmarkStart w:id="239" w:name="_Toc530307795"/>
      <w:bookmarkStart w:id="240" w:name="_Toc97557081"/>
      <w:bookmarkStart w:id="241" w:name="_Toc157306067"/>
      <w:r w:rsidRPr="00CD1793">
        <w:rPr>
          <w:rFonts w:ascii="Times New Roman" w:eastAsia="Times New Roman" w:hAnsi="Times New Roman" w:cs="Times New Roman"/>
          <w:b/>
          <w:iCs/>
          <w:caps/>
          <w:lang w:eastAsia="fr-FR"/>
        </w:rPr>
        <w:t>Exécution des travaux</w:t>
      </w:r>
      <w:bookmarkEnd w:id="239"/>
      <w:bookmarkEnd w:id="240"/>
      <w:bookmarkEnd w:id="241"/>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242" w:name="_Toc530307796"/>
      <w:bookmarkStart w:id="243" w:name="_Toc97557082"/>
      <w:bookmarkStart w:id="244" w:name="_Toc157306068"/>
      <w:r w:rsidRPr="00CD1793">
        <w:rPr>
          <w:rFonts w:ascii="Times New Roman" w:eastAsia="Times New Roman" w:hAnsi="Times New Roman" w:cs="Times New Roman"/>
          <w:b/>
          <w:lang w:eastAsia="fr-FR"/>
        </w:rPr>
        <w:t>Article 9 Consistance des prestations</w:t>
      </w:r>
    </w:p>
    <w:bookmarkEnd w:id="242"/>
    <w:bookmarkEnd w:id="243"/>
    <w:bookmarkEnd w:id="244"/>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Les travaux à réaliser dans le cadre </w:t>
      </w:r>
      <w:r w:rsidRPr="00CD1793">
        <w:rPr>
          <w:rFonts w:ascii="Times New Roman" w:eastAsia="Times New Roman" w:hAnsi="Times New Roman" w:cs="Times New Roman"/>
          <w:iCs/>
          <w:color w:val="C45911" w:themeColor="accent2" w:themeShade="BF"/>
          <w:lang w:eastAsia="fr-FR"/>
        </w:rPr>
        <w:t xml:space="preserve">du présent marché </w:t>
      </w:r>
      <w:r w:rsidRPr="00CD1793">
        <w:rPr>
          <w:rFonts w:ascii="Times New Roman" w:eastAsia="Times New Roman" w:hAnsi="Times New Roman" w:cs="Times New Roman"/>
          <w:lang w:eastAsia="fr-FR"/>
        </w:rPr>
        <w:t>comprennent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numPr>
          <w:ilvl w:val="1"/>
          <w:numId w:val="78"/>
        </w:numPr>
        <w:suppressAutoHyphens/>
        <w:autoSpaceDN w:val="0"/>
        <w:spacing w:after="0" w:line="240" w:lineRule="auto"/>
        <w:ind w:left="-284" w:right="141"/>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LES TRAVAUX PREPARATOIRES ; </w:t>
      </w:r>
    </w:p>
    <w:p w:rsidR="00CD1793" w:rsidRPr="00CD1793" w:rsidRDefault="00CD1793" w:rsidP="00CD1793">
      <w:pPr>
        <w:numPr>
          <w:ilvl w:val="1"/>
          <w:numId w:val="78"/>
        </w:numPr>
        <w:suppressAutoHyphens/>
        <w:autoSpaceDN w:val="0"/>
        <w:spacing w:after="0" w:line="240" w:lineRule="auto"/>
        <w:ind w:left="-284" w:right="141"/>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LES TRAVAUX DE MAÇONNERIE ET ELEVATION ; </w:t>
      </w:r>
    </w:p>
    <w:p w:rsidR="00CD1793" w:rsidRPr="00CD1793" w:rsidRDefault="00CD1793" w:rsidP="00CD1793">
      <w:pPr>
        <w:numPr>
          <w:ilvl w:val="1"/>
          <w:numId w:val="78"/>
        </w:numPr>
        <w:suppressAutoHyphens/>
        <w:autoSpaceDN w:val="0"/>
        <w:spacing w:after="0" w:line="240" w:lineRule="auto"/>
        <w:ind w:left="-284" w:right="141"/>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LES TRAVAUX DE CHARPENTE – COUVERTURE ; </w:t>
      </w:r>
    </w:p>
    <w:p w:rsidR="00CD1793" w:rsidRPr="00CD1793" w:rsidRDefault="00CD1793" w:rsidP="00CD1793">
      <w:pPr>
        <w:numPr>
          <w:ilvl w:val="1"/>
          <w:numId w:val="78"/>
        </w:numPr>
        <w:suppressAutoHyphens/>
        <w:autoSpaceDN w:val="0"/>
        <w:spacing w:after="0" w:line="240" w:lineRule="auto"/>
        <w:ind w:left="-284" w:right="141"/>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LES TRAVAUX DE MENUISERIE, BOIS ET ALU VITRE ; </w:t>
      </w:r>
    </w:p>
    <w:p w:rsidR="00CD1793" w:rsidRPr="00CD1793" w:rsidRDefault="00CD1793" w:rsidP="00CD1793">
      <w:pPr>
        <w:numPr>
          <w:ilvl w:val="1"/>
          <w:numId w:val="78"/>
        </w:numPr>
        <w:suppressAutoHyphens/>
        <w:autoSpaceDN w:val="0"/>
        <w:spacing w:after="0" w:line="240" w:lineRule="auto"/>
        <w:ind w:left="-284" w:right="141"/>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LES TRAVAUX D’ELECTRICITE ; </w:t>
      </w:r>
    </w:p>
    <w:p w:rsidR="00CD1793" w:rsidRPr="00CD1793" w:rsidRDefault="00CD1793" w:rsidP="00CD1793">
      <w:pPr>
        <w:numPr>
          <w:ilvl w:val="1"/>
          <w:numId w:val="78"/>
        </w:numPr>
        <w:suppressAutoHyphens/>
        <w:autoSpaceDN w:val="0"/>
        <w:spacing w:after="0" w:line="240" w:lineRule="auto"/>
        <w:ind w:left="-284" w:right="141"/>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lastRenderedPageBreak/>
        <w:t xml:space="preserve">LES TRAVAUX DE PEINTURE ; </w:t>
      </w:r>
    </w:p>
    <w:p w:rsidR="00CD1793" w:rsidRDefault="00CD1793" w:rsidP="00CD1793">
      <w:pPr>
        <w:numPr>
          <w:ilvl w:val="1"/>
          <w:numId w:val="78"/>
        </w:numPr>
        <w:suppressAutoHyphens/>
        <w:autoSpaceDN w:val="0"/>
        <w:spacing w:after="0" w:line="240" w:lineRule="auto"/>
        <w:ind w:left="-284" w:right="141"/>
        <w:jc w:val="both"/>
        <w:textAlignment w:val="baseline"/>
        <w:rPr>
          <w:rFonts w:ascii="Times New Roman" w:eastAsia="Times New Roman" w:hAnsi="Times New Roman" w:cs="Times New Roman"/>
          <w:sz w:val="24"/>
          <w:szCs w:val="24"/>
          <w:lang w:eastAsia="fr-FR"/>
        </w:rPr>
      </w:pPr>
      <w:r w:rsidRPr="00CD1793">
        <w:rPr>
          <w:rFonts w:ascii="Times New Roman" w:eastAsia="Times New Roman" w:hAnsi="Times New Roman" w:cs="Times New Roman"/>
          <w:lang w:eastAsia="fr-FR"/>
        </w:rPr>
        <w:t>LES TRAVAUX DE PLOMBERIE SANITAIRE</w:t>
      </w:r>
      <w:r w:rsidRPr="00CD1793">
        <w:rPr>
          <w:rFonts w:ascii="Times New Roman" w:eastAsia="Times New Roman" w:hAnsi="Times New Roman" w:cs="Times New Roman"/>
          <w:sz w:val="24"/>
          <w:szCs w:val="24"/>
          <w:lang w:eastAsia="fr-FR"/>
        </w:rPr>
        <w:t xml:space="preserve">. </w:t>
      </w:r>
    </w:p>
    <w:p w:rsidR="00614BF4" w:rsidRDefault="00614BF4" w:rsidP="00CD1793">
      <w:pPr>
        <w:numPr>
          <w:ilvl w:val="1"/>
          <w:numId w:val="78"/>
        </w:numPr>
        <w:suppressAutoHyphens/>
        <w:autoSpaceDN w:val="0"/>
        <w:spacing w:after="0" w:line="240" w:lineRule="auto"/>
        <w:ind w:left="-284" w:right="141"/>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lang w:eastAsia="fr-FR"/>
        </w:rPr>
        <w:t>LES VRD</w:t>
      </w:r>
    </w:p>
    <w:p w:rsidR="00614BF4" w:rsidRPr="00CD1793" w:rsidRDefault="00614BF4" w:rsidP="00CD1793">
      <w:pPr>
        <w:numPr>
          <w:ilvl w:val="1"/>
          <w:numId w:val="78"/>
        </w:numPr>
        <w:suppressAutoHyphens/>
        <w:autoSpaceDN w:val="0"/>
        <w:spacing w:after="0" w:line="240" w:lineRule="auto"/>
        <w:ind w:left="-284" w:right="141"/>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AUTRES TRAVAUX</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 xml:space="preserve">Article 10- Délais d’exécution </w:t>
      </w:r>
      <w:r w:rsidRPr="00CD1793">
        <w:rPr>
          <w:rFonts w:ascii="Times New Roman" w:eastAsia="Times New Roman" w:hAnsi="Times New Roman" w:cs="Times New Roman"/>
          <w:b/>
          <w:color w:val="C45911" w:themeColor="accent2" w:themeShade="BF"/>
          <w:spacing w:val="5"/>
          <w:lang w:eastAsia="fr-FR"/>
        </w:rPr>
        <w:t>du Marché</w:t>
      </w:r>
    </w:p>
    <w:p w:rsidR="00CD1793" w:rsidRPr="00CD1793" w:rsidRDefault="00CD1793" w:rsidP="00CD1793">
      <w:pPr>
        <w:widowControl w:val="0"/>
        <w:numPr>
          <w:ilvl w:val="1"/>
          <w:numId w:val="45"/>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lang w:eastAsia="fr-FR"/>
        </w:rPr>
      </w:pPr>
      <w:r w:rsidRPr="00CD1793">
        <w:rPr>
          <w:rFonts w:ascii="Times New Roman" w:eastAsia="Calibri" w:hAnsi="Times New Roman" w:cs="Times New Roman"/>
        </w:rPr>
        <w:t xml:space="preserve">Le délai d’exécution des travaux objet </w:t>
      </w:r>
      <w:r w:rsidRPr="00CD1793">
        <w:rPr>
          <w:rFonts w:ascii="Times New Roman" w:eastAsia="Calibri" w:hAnsi="Times New Roman" w:cs="Times New Roman"/>
          <w:iCs/>
          <w:color w:val="C45911" w:themeColor="accent2" w:themeShade="BF"/>
        </w:rPr>
        <w:t xml:space="preserve">du présent Marché </w:t>
      </w:r>
      <w:r w:rsidRPr="00CD1793">
        <w:rPr>
          <w:rFonts w:ascii="Times New Roman" w:eastAsia="Calibri" w:hAnsi="Times New Roman" w:cs="Times New Roman"/>
          <w:spacing w:val="1"/>
        </w:rPr>
        <w:t>es</w:t>
      </w:r>
      <w:r w:rsidRPr="00CD1793">
        <w:rPr>
          <w:rFonts w:ascii="Times New Roman" w:eastAsia="Calibri" w:hAnsi="Times New Roman" w:cs="Times New Roman"/>
        </w:rPr>
        <w:t xml:space="preserve">t </w:t>
      </w:r>
      <w:r w:rsidRPr="00CD1793">
        <w:rPr>
          <w:rFonts w:ascii="Times New Roman" w:eastAsia="Calibri" w:hAnsi="Times New Roman" w:cs="Times New Roman"/>
          <w:spacing w:val="1"/>
        </w:rPr>
        <w:t>d</w:t>
      </w:r>
      <w:r w:rsidRPr="00CD1793">
        <w:rPr>
          <w:rFonts w:ascii="Times New Roman" w:eastAsia="Calibri" w:hAnsi="Times New Roman" w:cs="Times New Roman"/>
        </w:rPr>
        <w:t xml:space="preserve">e </w:t>
      </w:r>
      <w:r w:rsidRPr="00CD1793">
        <w:rPr>
          <w:rFonts w:ascii="Times New Roman" w:eastAsia="Calibri" w:hAnsi="Times New Roman" w:cs="Times New Roman"/>
          <w:spacing w:val="-29"/>
        </w:rPr>
        <w:t xml:space="preserve">: </w:t>
      </w:r>
      <w:r w:rsidRPr="00CD1793">
        <w:rPr>
          <w:rFonts w:ascii="Times New Roman" w:eastAsia="Calibri" w:hAnsi="Times New Roman" w:cs="Times New Roman"/>
          <w:color w:val="C45911" w:themeColor="accent2" w:themeShade="BF"/>
          <w:spacing w:val="-29"/>
        </w:rPr>
        <w:t xml:space="preserve">Trois (03) mois à </w:t>
      </w:r>
      <w:r w:rsidRPr="00CD1793">
        <w:rPr>
          <w:rFonts w:ascii="Times New Roman" w:eastAsia="Calibri" w:hAnsi="Times New Roman" w:cs="Times New Roman"/>
          <w:lang w:eastAsia="fr-FR"/>
        </w:rPr>
        <w:t>compter de la date de notification de l’ordre de service de démarrage des travaux.</w:t>
      </w:r>
    </w:p>
    <w:p w:rsidR="00CD1793" w:rsidRPr="00CD1793" w:rsidRDefault="00CD1793" w:rsidP="00CD1793">
      <w:pPr>
        <w:widowControl w:val="0"/>
        <w:numPr>
          <w:ilvl w:val="1"/>
          <w:numId w:val="45"/>
        </w:numPr>
        <w:tabs>
          <w:tab w:val="left" w:pos="851"/>
        </w:tabs>
        <w:suppressAutoHyphens/>
        <w:autoSpaceDE w:val="0"/>
        <w:autoSpaceDN w:val="0"/>
        <w:spacing w:after="0" w:line="240" w:lineRule="auto"/>
        <w:ind w:left="-284" w:right="141" w:firstLine="284"/>
        <w:jc w:val="both"/>
        <w:textAlignment w:val="baseline"/>
        <w:rPr>
          <w:rFonts w:ascii="Times New Roman" w:eastAsia="Calibri" w:hAnsi="Times New Roman" w:cs="Times New Roman"/>
          <w:color w:val="FF0000"/>
        </w:rPr>
      </w:pPr>
      <w:r w:rsidRPr="00CD1793">
        <w:rPr>
          <w:rFonts w:ascii="Times New Roman" w:eastAsia="Calibri" w:hAnsi="Times New Roman" w:cs="Times New Roman"/>
        </w:rPr>
        <w:t>Ce délai court à compter de la date de notification de l’ordre de service de commencer les travaux.</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Cs/>
          <w:lang w:eastAsia="fr-FR"/>
        </w:rPr>
        <w:t xml:space="preserve">10.3 </w:t>
      </w:r>
      <w:r w:rsidRPr="00CD1793">
        <w:rPr>
          <w:rFonts w:ascii="Times New Roman" w:eastAsia="Times New Roman" w:hAnsi="Times New Roman" w:cs="Times New Roman"/>
          <w:iCs/>
          <w:color w:val="C45911" w:themeColor="accent2" w:themeShade="BF"/>
          <w:lang w:eastAsia="fr-FR"/>
        </w:rPr>
        <w:t xml:space="preserve">Le présent Marché </w:t>
      </w:r>
      <w:r w:rsidRPr="00CD1793">
        <w:rPr>
          <w:rFonts w:ascii="Times New Roman" w:eastAsia="Times New Roman" w:hAnsi="Times New Roman" w:cs="Times New Roman"/>
          <w:lang w:eastAsia="fr-FR"/>
        </w:rPr>
        <w:t>comporte une tranche unique</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245" w:name="_Toc157306070"/>
      <w:bookmarkStart w:id="246" w:name="_Toc530307798"/>
      <w:bookmarkStart w:id="247" w:name="_Toc97557084"/>
      <w:r w:rsidRPr="00CD1793">
        <w:rPr>
          <w:rFonts w:ascii="Times New Roman" w:eastAsia="Times New Roman" w:hAnsi="Times New Roman" w:cs="Times New Roman"/>
          <w:b/>
          <w:lang w:eastAsia="fr-FR"/>
        </w:rPr>
        <w:t xml:space="preserve">Article 11- Obligations du Maître d’Ouvrage Délégué </w:t>
      </w:r>
    </w:p>
    <w:bookmarkEnd w:id="245"/>
    <w:bookmarkEnd w:id="246"/>
    <w:bookmarkEnd w:id="247"/>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11.1. Le </w:t>
      </w:r>
      <w:r w:rsidRPr="00CD1793">
        <w:rPr>
          <w:rFonts w:ascii="Times New Roman" w:eastAsia="Times New Roman" w:hAnsi="Times New Roman" w:cs="Times New Roman"/>
          <w:iCs/>
          <w:lang w:eastAsia="fr-FR"/>
        </w:rPr>
        <w:t xml:space="preserve">Maître d’Ouvrage Délégué </w:t>
      </w:r>
      <w:r w:rsidRPr="00CD1793">
        <w:rPr>
          <w:rFonts w:ascii="Times New Roman" w:eastAsia="Times New Roman" w:hAnsi="Times New Roman" w:cs="Times New Roman"/>
          <w:lang w:eastAsia="fr-FR"/>
        </w:rPr>
        <w:t xml:space="preserve">est responsable de l’acquisition et de la mise à disposition du site ainsi que son accès, de la possession, de l’utilisation et de l’accès à toutes les autres zones raisonnablement nécessaires à la bonne exécution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lang w:eastAsia="fr-FR"/>
        </w:rPr>
        <w:t>, Il doit fournir au Cocontractant les facilités pour l’accès aux sites des projets. Pour les sites éloignés du siège du Maître d’Ouvrage, les frais de transports pour leur accès sont à la charge du Cocontractant.</w:t>
      </w:r>
    </w:p>
    <w:p w:rsidR="00CD1793" w:rsidRPr="00CD1793" w:rsidRDefault="00CD1793" w:rsidP="00CD1793">
      <w:pPr>
        <w:widowControl w:val="0"/>
        <w:numPr>
          <w:ilvl w:val="1"/>
          <w:numId w:val="45"/>
        </w:numPr>
        <w:suppressAutoHyphens/>
        <w:autoSpaceDE w:val="0"/>
        <w:autoSpaceDN w:val="0"/>
        <w:spacing w:after="0" w:line="240" w:lineRule="auto"/>
        <w:ind w:left="-284" w:right="141" w:firstLine="284"/>
        <w:jc w:val="both"/>
        <w:textAlignment w:val="baseline"/>
        <w:rPr>
          <w:rFonts w:ascii="Calibri" w:eastAsia="Calibri" w:hAnsi="Calibri" w:cs="Times New Roman"/>
        </w:rPr>
      </w:pPr>
      <w:r w:rsidRPr="00CD1793">
        <w:rPr>
          <w:rFonts w:ascii="Calibri" w:eastAsia="Calibri" w:hAnsi="Calibri" w:cs="Times New Roman"/>
        </w:rPr>
        <w:t xml:space="preserve">Le </w:t>
      </w:r>
      <w:r w:rsidRPr="00CD1793">
        <w:rPr>
          <w:rFonts w:ascii="Calibri" w:eastAsia="Calibri" w:hAnsi="Calibri" w:cs="Times New Roman"/>
          <w:iCs/>
        </w:rPr>
        <w:t xml:space="preserve">Maître d’Ouvrage Délégué </w:t>
      </w:r>
      <w:r w:rsidRPr="00CD1793">
        <w:rPr>
          <w:rFonts w:ascii="Calibri" w:eastAsia="Calibri" w:hAnsi="Calibri" w:cs="Times New Roman"/>
        </w:rPr>
        <w:t xml:space="preserve">devra obtenir à ses frais les permis, autorisations, agréments et licences auprès des autorités locales, régionales ou nationales ou des services publics compétents, </w:t>
      </w:r>
    </w:p>
    <w:p w:rsidR="00CD1793" w:rsidRPr="00CD1793" w:rsidRDefault="00CD1793" w:rsidP="00CD1793">
      <w:pPr>
        <w:widowControl w:val="0"/>
        <w:numPr>
          <w:ilvl w:val="1"/>
          <w:numId w:val="45"/>
        </w:numPr>
        <w:suppressAutoHyphens/>
        <w:autoSpaceDE w:val="0"/>
        <w:autoSpaceDN w:val="0"/>
        <w:spacing w:after="0" w:line="240" w:lineRule="auto"/>
        <w:ind w:left="-284" w:right="141" w:firstLine="284"/>
        <w:jc w:val="both"/>
        <w:textAlignment w:val="baseline"/>
        <w:rPr>
          <w:rFonts w:ascii="Calibri" w:eastAsia="Calibri" w:hAnsi="Calibri" w:cs="Times New Roman"/>
        </w:rPr>
      </w:pPr>
      <w:r w:rsidRPr="00CD1793">
        <w:rPr>
          <w:rFonts w:ascii="Calibri" w:eastAsia="Calibri" w:hAnsi="Calibri" w:cs="Times New Roman"/>
        </w:rPr>
        <w:t xml:space="preserve">nécessaires à l’exécution </w:t>
      </w:r>
      <w:r w:rsidRPr="00CD1793">
        <w:rPr>
          <w:rFonts w:ascii="Calibri" w:eastAsia="Calibri" w:hAnsi="Calibri" w:cs="Times New Roman"/>
          <w:color w:val="C45911" w:themeColor="accent2" w:themeShade="BF"/>
          <w:spacing w:val="5"/>
        </w:rPr>
        <w:t>du Marché</w:t>
      </w:r>
      <w:r w:rsidRPr="00CD1793">
        <w:rPr>
          <w:rFonts w:ascii="Calibri" w:eastAsia="Calibri" w:hAnsi="Calibri" w:cs="Times New Roman"/>
        </w:rPr>
        <w:t>, et qui relèvent de ses obligations</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11.3. Si le cocontractant de l’administration en fait la demande, le Maître d’Ouvrage Délégué fera tout son possible pour l’aider à obtenir à temps et avec toute la diligence requise auprès des administrations ou services publics locaux, régionaux, nationaux, les permis, autorisations et licences nécessaires à l’exécution </w:t>
      </w:r>
      <w:r w:rsidRPr="00CD1793">
        <w:rPr>
          <w:rFonts w:ascii="Times New Roman" w:eastAsia="Times New Roman" w:hAnsi="Times New Roman" w:cs="Times New Roman"/>
          <w:color w:val="C45911" w:themeColor="accent2" w:themeShade="BF"/>
          <w:spacing w:val="5"/>
          <w:lang w:eastAsia="fr-FR"/>
        </w:rPr>
        <w:t xml:space="preserve">du Marché </w:t>
      </w:r>
      <w:r w:rsidRPr="00CD1793">
        <w:rPr>
          <w:rFonts w:ascii="Times New Roman" w:eastAsia="Times New Roman" w:hAnsi="Times New Roman" w:cs="Times New Roman"/>
          <w:lang w:eastAsia="fr-FR"/>
        </w:rPr>
        <w:t>requise par ces organismes pour le cocontractant, ses sous-traitants ou le personnel du cocontractant ou de ses sous-traitants selon les cas.</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11.4 Le Maître d’Ouvrage assure au cocontractant la protection contre les menaces, outrages, violences, voies de fait, injures ou diffamations, dont il peut être victime en raison ou à l’occasion de l’exercice de sa mission.</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248" w:name="_Hlk159273232"/>
      <w:bookmarkStart w:id="249" w:name="_Toc530307799"/>
      <w:bookmarkStart w:id="250" w:name="_Toc97557085"/>
      <w:bookmarkStart w:id="251" w:name="_Toc157306071"/>
      <w:r w:rsidRPr="00CD1793">
        <w:rPr>
          <w:rFonts w:ascii="Times New Roman" w:eastAsia="Times New Roman" w:hAnsi="Times New Roman" w:cs="Times New Roman"/>
          <w:b/>
          <w:lang w:eastAsia="fr-FR"/>
        </w:rPr>
        <w:t>Article 12-</w:t>
      </w:r>
      <w:bookmarkEnd w:id="248"/>
      <w:r w:rsidRPr="00CD1793">
        <w:rPr>
          <w:rFonts w:ascii="Times New Roman" w:eastAsia="Times New Roman" w:hAnsi="Times New Roman" w:cs="Times New Roman"/>
          <w:b/>
          <w:lang w:eastAsia="fr-FR"/>
        </w:rPr>
        <w:t xml:space="preserve"> Ordres de service </w:t>
      </w:r>
    </w:p>
    <w:bookmarkEnd w:id="249"/>
    <w:bookmarkEnd w:id="250"/>
    <w:bookmarkEnd w:id="251"/>
    <w:p w:rsidR="00CD1793" w:rsidRPr="00CD1793" w:rsidRDefault="00CD1793" w:rsidP="00CD1793">
      <w:pPr>
        <w:widowControl w:val="0"/>
        <w:tabs>
          <w:tab w:val="left" w:pos="2410"/>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Cs/>
          <w:lang w:eastAsia="fr-FR"/>
        </w:rPr>
        <w:t xml:space="preserve">Les différents ordres de service seront établis et notifiés dans les conditions suivantes : </w:t>
      </w:r>
    </w:p>
    <w:p w:rsidR="00CD1793" w:rsidRPr="00CD1793" w:rsidRDefault="00CD1793" w:rsidP="00CD1793">
      <w:pPr>
        <w:widowControl w:val="0"/>
        <w:tabs>
          <w:tab w:val="left" w:pos="2410"/>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Cs/>
          <w:lang w:eastAsia="fr-FR"/>
        </w:rPr>
        <w:t>12.1</w:t>
      </w:r>
      <w:r w:rsidRPr="00CD1793">
        <w:rPr>
          <w:rFonts w:ascii="Times New Roman" w:eastAsia="Times New Roman" w:hAnsi="Times New Roman" w:cs="Times New Roman"/>
          <w:lang w:eastAsia="fr-FR"/>
        </w:rPr>
        <w:t xml:space="preserve">. </w:t>
      </w:r>
      <w:r w:rsidRPr="00CD1793">
        <w:rPr>
          <w:rFonts w:ascii="Times New Roman" w:eastAsia="Times New Roman" w:hAnsi="Times New Roman" w:cs="Times New Roman"/>
          <w:iCs/>
          <w:lang w:eastAsia="fr-FR"/>
        </w:rPr>
        <w:t>Dès notification du marché au titulaire, le Maître d’Ouvrage Délégué dispose d’un délai de quinze (15) jours calendaires pour signer l’ordre de service de démarrage des travaux</w:t>
      </w:r>
      <w:r w:rsidRPr="00CD1793">
        <w:rPr>
          <w:rFonts w:ascii="Times New Roman" w:eastAsia="Times New Roman" w:hAnsi="Times New Roman" w:cs="Times New Roman"/>
          <w:i/>
          <w:iCs/>
          <w:lang w:eastAsia="fr-FR"/>
        </w:rPr>
        <w:t xml:space="preserve">. Cet Ordre de service est </w:t>
      </w:r>
      <w:r w:rsidRPr="00CD1793">
        <w:rPr>
          <w:rFonts w:ascii="Times New Roman" w:eastAsia="Times New Roman" w:hAnsi="Times New Roman" w:cs="Times New Roman"/>
          <w:lang w:eastAsia="fr-FR"/>
        </w:rPr>
        <w:t>notifié au cocontractant par le Chef de service du Marché dans un délai de sept (7) jours calendaires</w:t>
      </w:r>
      <w:r w:rsidRPr="00CD1793">
        <w:rPr>
          <w:rFonts w:ascii="Times New Roman" w:eastAsia="Times New Roman" w:hAnsi="Times New Roman" w:cs="Times New Roman"/>
          <w:iCs/>
          <w:lang w:eastAsia="fr-FR"/>
        </w:rPr>
        <w:t xml:space="preserve"> Une copie dudit </w:t>
      </w:r>
      <w:r w:rsidRPr="00CD1793">
        <w:rPr>
          <w:rFonts w:ascii="Times New Roman" w:eastAsia="Times New Roman" w:hAnsi="Times New Roman" w:cs="Times New Roman"/>
          <w:lang w:eastAsia="fr-FR"/>
        </w:rPr>
        <w:t>ordre de service est transmise au Ministère chargé des Marchés Publics ou son démembrement déconcentré compétent, à l’Organisme chargé de la Régulation, au Chef de service du Marché, à l’Ingénieur du Marché, à l’Organisme Payeur.</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12.2 Les Ordres de Services ayant une incidence sur le montant et/ou sur le délai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lang w:eastAsia="fr-FR"/>
        </w:rPr>
        <w:t>, sont signés par le Maître d’Ouvrage Délégué dans les conditions suivantes :</w:t>
      </w:r>
    </w:p>
    <w:p w:rsidR="00CD1793" w:rsidRPr="00CD1793" w:rsidRDefault="00CD1793" w:rsidP="00CD1793">
      <w:pPr>
        <w:widowControl w:val="0"/>
        <w:numPr>
          <w:ilvl w:val="0"/>
          <w:numId w:val="8"/>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Lorsqu’un Ordre de Service est susceptible d’entraîner le dépassement du montant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lang w:eastAsia="fr-FR"/>
        </w:rPr>
        <w:t>, sa signature est subordonnée aux justificatifs du financement par le Maître d’Ouvrage ou le Maître d’Ouvrage Délégué ;</w:t>
      </w:r>
    </w:p>
    <w:p w:rsidR="00CD1793" w:rsidRPr="00CD1793" w:rsidRDefault="00CD1793" w:rsidP="00CD1793">
      <w:pPr>
        <w:numPr>
          <w:ilvl w:val="0"/>
          <w:numId w:val="8"/>
        </w:num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En cas de dépassement du montant </w:t>
      </w:r>
      <w:r w:rsidRPr="00CD1793">
        <w:rPr>
          <w:rFonts w:ascii="Times New Roman" w:eastAsia="Calibri" w:hAnsi="Times New Roman" w:cs="Times New Roman"/>
          <w:color w:val="C45911" w:themeColor="accent2" w:themeShade="BF"/>
          <w:spacing w:val="5"/>
        </w:rPr>
        <w:t>du Marché</w:t>
      </w:r>
      <w:r w:rsidRPr="00CD1793">
        <w:rPr>
          <w:rFonts w:ascii="Times New Roman" w:eastAsia="Times New Roman" w:hAnsi="Times New Roman" w:cs="Times New Roman"/>
          <w:lang w:eastAsia="fr-FR"/>
        </w:rPr>
        <w:t>, les modifications ne peuvent se faire que par voie d’avenant et les prestations supplémentaires ne peuvent être payées qu’après signature de ce dernier par le Maître d’Ouvrage ou le Maître d’Ouvrage Délégué ;</w:t>
      </w:r>
    </w:p>
    <w:p w:rsidR="00CD1793" w:rsidRPr="00CD1793" w:rsidRDefault="00CD1793" w:rsidP="00CD1793">
      <w:pPr>
        <w:widowControl w:val="0"/>
        <w:numPr>
          <w:ilvl w:val="0"/>
          <w:numId w:val="8"/>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Les Ordres de Service pour prestations supplémentaires peuvent être signés par le Maître d’Ouvrage Délégué et régularisés plus tard par voie d’avenant, tant que leur incidence financière est inférieure à dix pour cent (10) du montant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lang w:eastAsia="fr-FR"/>
        </w:rPr>
        <w: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Une copie des ordres de service susvisés sera adressée au Chef de service du Marché, à l’Ingénieur du Marché, à l’Organisme Payeur.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d. Le visa préalable de l’Organisme Payeur sera éventuellement requis avant la signature de ceux ayant une incidence sur le montant.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e. En tout état de cause, toute modification touchant aux spécifications techniques ou Clauses Techniques Particulières doit faire l’objet d’une étude préalable sur l’étendue, le coût et les délais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lang w:eastAsia="fr-FR"/>
        </w:rPr>
        <w: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12.3. 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FF0000"/>
          <w:lang w:eastAsia="fr-FR"/>
        </w:rPr>
      </w:pPr>
      <w:r w:rsidRPr="00CD1793">
        <w:rPr>
          <w:rFonts w:ascii="Times New Roman" w:eastAsia="Times New Roman" w:hAnsi="Times New Roman" w:cs="Times New Roman"/>
          <w:lang w:eastAsia="fr-FR"/>
        </w:rPr>
        <w:t>12. 4.</w:t>
      </w:r>
      <w:r w:rsidRPr="00CD1793">
        <w:rPr>
          <w:rFonts w:ascii="Times New Roman" w:eastAsia="Times New Roman" w:hAnsi="Times New Roman" w:cs="Times New Roman"/>
          <w:lang w:eastAsia="fr-FR"/>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w:t>
      </w:r>
      <w:r w:rsidRPr="00CD1793">
        <w:rPr>
          <w:rFonts w:ascii="Times New Roman" w:eastAsia="Times New Roman" w:hAnsi="Times New Roman" w:cs="Times New Roman"/>
          <w:color w:val="FF0000"/>
          <w:lang w:eastAsia="fr-FR"/>
        </w:rPr>
        <w: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FF0000"/>
          <w:lang w:eastAsia="fr-FR"/>
        </w:rPr>
      </w:pPr>
      <w:r w:rsidRPr="00CD1793">
        <w:rPr>
          <w:rFonts w:ascii="Times New Roman" w:eastAsia="Times New Roman" w:hAnsi="Times New Roman" w:cs="Times New Roman"/>
          <w:lang w:eastAsia="fr-FR"/>
        </w:rPr>
        <w:t>12. 5.</w:t>
      </w:r>
      <w:r w:rsidRPr="00CD1793">
        <w:rPr>
          <w:rFonts w:ascii="Times New Roman" w:eastAsia="Times New Roman" w:hAnsi="Times New Roman" w:cs="Times New Roman"/>
          <w:lang w:eastAsia="fr-FR"/>
        </w:rPr>
        <w:tab/>
        <w:t xml:space="preserve">Les Ordres de Service de suspension et de reprise des travaux, pour cause d’intempéries ou autre cas de force majeure, seront signés par le Maître d’Ouvrage Délégué et notifiés par le Chef de service au cocontractant, avec copie au Ministère chargé des Marchés Publics ou son démembrement déconcentré compétent, à l’Organisme chargé de la </w:t>
      </w:r>
      <w:r w:rsidRPr="00CD1793">
        <w:rPr>
          <w:rFonts w:ascii="Times New Roman" w:eastAsia="Times New Roman" w:hAnsi="Times New Roman" w:cs="Times New Roman"/>
          <w:lang w:eastAsia="fr-FR"/>
        </w:rPr>
        <w:lastRenderedPageBreak/>
        <w:t>Régulation, à l’Ingénieur du Marché</w:t>
      </w:r>
      <w:r w:rsidRPr="00CD1793">
        <w:rPr>
          <w:rFonts w:ascii="Times New Roman" w:eastAsia="Times New Roman" w:hAnsi="Times New Roman" w:cs="Times New Roman"/>
          <w:color w:val="FF0000"/>
          <w:lang w:eastAsia="fr-FR"/>
        </w:rPr>
        <w:t xml:space="preserve">.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12. 7. Le Cocontractant dispose d’un délai de quinze (15) jours pour émettre des réserves sur tout Ordre de Service reçu. Le fait d’émettre des réserves ne dispense pas le Cocontractant d’exécuter les Ordres de Service reçus.</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12.8En cas de groupement d'entreprises, les ordres de service sont adressés au mandataire, qui a seule qualité pour présenter des réserves au nom du groupement, qu’il représente.</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12.9 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12.10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52" w:name="_Toc530307800"/>
      <w:bookmarkStart w:id="253" w:name="_Toc97557086"/>
      <w:bookmarkStart w:id="254" w:name="_Toc157306072"/>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Article 13-Rôles et responsabilités du cocontractant de l’administration</w:t>
      </w:r>
      <w:bookmarkEnd w:id="252"/>
      <w:bookmarkEnd w:id="253"/>
      <w:bookmarkEnd w:id="254"/>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lang w:eastAsia="fr-FR"/>
        </w:rPr>
        <w:t>13.1</w:t>
      </w:r>
      <w:r w:rsidRPr="00CD1793">
        <w:rPr>
          <w:rFonts w:ascii="Times New Roman" w:eastAsia="Times New Roman" w:hAnsi="Times New Roman" w:cs="Times New Roman"/>
          <w:lang w:eastAsia="fr-FR"/>
        </w:rPr>
        <w:t xml:space="preserve"> Le cocontractant a pour mission d’assurer l’exécution des travaux </w:t>
      </w:r>
      <w:bookmarkStart w:id="255" w:name="_Hlk159268525"/>
      <w:r w:rsidRPr="00CD1793">
        <w:rPr>
          <w:rFonts w:ascii="Times New Roman" w:eastAsia="Times New Roman" w:hAnsi="Times New Roman" w:cs="Times New Roman"/>
          <w:lang w:eastAsia="fr-FR"/>
        </w:rPr>
        <w:t xml:space="preserve">sous le contrôle </w:t>
      </w:r>
      <w:bookmarkStart w:id="256" w:name="_Hlk163152319"/>
      <w:bookmarkEnd w:id="255"/>
      <w:r w:rsidRPr="00CD1793">
        <w:rPr>
          <w:rFonts w:ascii="Times New Roman" w:eastAsia="Times New Roman" w:hAnsi="Times New Roman" w:cs="Times New Roman"/>
          <w:lang w:eastAsia="fr-FR"/>
        </w:rPr>
        <w:t>de l’Ingénieur</w:t>
      </w:r>
      <w:bookmarkEnd w:id="256"/>
      <w:r w:rsidRPr="00CD1793">
        <w:rPr>
          <w:rFonts w:ascii="Times New Roman" w:eastAsia="Times New Roman" w:hAnsi="Times New Roman" w:cs="Times New Roman"/>
          <w:lang w:eastAsia="fr-FR"/>
        </w:rPr>
        <w:t xml:space="preserve"> et de remplir ses obligations de façon diligente, efficace et économique, tels que décrits dans les Spécifications techniques ou les Clauses Techniques, sous le contrôle de l’Ingénieur et ce conformément </w:t>
      </w:r>
      <w:r w:rsidRPr="00CD1793">
        <w:rPr>
          <w:rFonts w:ascii="Times New Roman" w:eastAsia="Times New Roman" w:hAnsi="Times New Roman" w:cs="Times New Roman"/>
          <w:iCs/>
          <w:color w:val="C45911" w:themeColor="accent2" w:themeShade="BF"/>
          <w:lang w:eastAsia="fr-FR"/>
        </w:rPr>
        <w:t xml:space="preserve">au présent </w:t>
      </w:r>
      <w:r w:rsidRPr="00CD1793">
        <w:rPr>
          <w:rFonts w:ascii="Times New Roman" w:eastAsia="Times New Roman" w:hAnsi="Times New Roman" w:cs="Times New Roman"/>
          <w:color w:val="C45911" w:themeColor="accent2" w:themeShade="BF"/>
          <w:spacing w:val="5"/>
          <w:lang w:eastAsia="fr-FR"/>
        </w:rPr>
        <w:t>marché</w:t>
      </w:r>
      <w:r w:rsidRPr="00CD1793">
        <w:rPr>
          <w:rFonts w:ascii="Times New Roman" w:eastAsia="Times New Roman" w:hAnsi="Times New Roman" w:cs="Times New Roman"/>
          <w:lang w:eastAsia="fr-FR"/>
        </w:rPr>
        <w:t xml:space="preserve"> aux règles et normes en vigueur au Cameroun et aux techniques et pratiques généralement acceptées dans le domaine d’activité concerné par </w:t>
      </w:r>
      <w:r w:rsidRPr="00CD1793">
        <w:rPr>
          <w:rFonts w:ascii="Times New Roman" w:eastAsia="Times New Roman" w:hAnsi="Times New Roman" w:cs="Times New Roman"/>
          <w:iCs/>
          <w:color w:val="C45911" w:themeColor="accent2" w:themeShade="BF"/>
          <w:lang w:eastAsia="fr-FR"/>
        </w:rPr>
        <w:t>le marché</w:t>
      </w:r>
      <w:r w:rsidRPr="00CD1793">
        <w:rPr>
          <w:rFonts w:ascii="Times New Roman" w:eastAsia="Times New Roman" w:hAnsi="Times New Roman" w:cs="Times New Roman"/>
          <w:lang w:eastAsia="fr-FR"/>
        </w:rPr>
        <w:t xml:space="preserve">. </w:t>
      </w:r>
      <w:bookmarkStart w:id="257" w:name="_Hlk159268716"/>
      <w:r w:rsidRPr="00CD1793">
        <w:rPr>
          <w:rFonts w:ascii="Times New Roman" w:eastAsia="Times New Roman" w:hAnsi="Times New Roman" w:cs="Times New Roman"/>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57"/>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13.2-</w:t>
      </w:r>
      <w:bookmarkStart w:id="258" w:name="_Hlk163136788"/>
      <w:r w:rsidRPr="00CD1793">
        <w:rPr>
          <w:rFonts w:ascii="Times New Roman" w:eastAsia="Times New Roman" w:hAnsi="Times New Roman" w:cs="Times New Roman"/>
          <w:lang w:eastAsia="fr-FR"/>
        </w:rPr>
        <w:t xml:space="preserve">Le cocontractant est responsable vis-à-vis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bookmarkEnd w:id="258"/>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13.</w:t>
      </w:r>
      <w:bookmarkStart w:id="259" w:name="_Hlk163136789"/>
      <w:r w:rsidRPr="00CD1793">
        <w:rPr>
          <w:rFonts w:ascii="Times New Roman" w:eastAsia="Times New Roman" w:hAnsi="Times New Roman" w:cs="Times New Roman"/>
          <w:lang w:eastAsia="fr-FR"/>
        </w:rPr>
        <w:t xml:space="preserve">3 </w:t>
      </w:r>
      <w:bookmarkStart w:id="260" w:name="_Hlk163152382"/>
      <w:r w:rsidRPr="00CD1793">
        <w:rPr>
          <w:rFonts w:ascii="Times New Roman" w:eastAsia="Times New Roman" w:hAnsi="Times New Roman" w:cs="Times New Roman"/>
          <w:lang w:eastAsia="fr-FR"/>
        </w:rPr>
        <w:t xml:space="preserve">Pendant la durée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lang w:eastAsia="fr-FR"/>
        </w:rPr>
        <w:t>, le cocontractant ne s'engage pas directement ou indirectement, dans des activités professionnelles ou contractuelles susceptibles de compromettre son indépendance par rapport aux missions, qui lui sont dévolues.</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13.4 En cas de conflit d’intérêt du fait d’un membre de l’équipe de la mission, le cocontractant doit le signaler par écrit au Maître d’Ouvrage et doit remplacer l’expert en question, impliqué dans le projet ou </w:t>
      </w:r>
      <w:r w:rsidRPr="00CD1793">
        <w:rPr>
          <w:rFonts w:ascii="Times New Roman" w:eastAsia="Times New Roman" w:hAnsi="Times New Roman" w:cs="Times New Roman"/>
          <w:color w:val="C45911" w:themeColor="accent2" w:themeShade="BF"/>
          <w:spacing w:val="5"/>
          <w:lang w:eastAsia="fr-FR"/>
        </w:rPr>
        <w:t>du marché</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lang w:eastAsia="fr-FR"/>
        </w:rPr>
        <w:t>Le conflit d’intérêt s’entend</w:t>
      </w:r>
      <w:r w:rsidRPr="00CD1793">
        <w:rPr>
          <w:rFonts w:ascii="Times New Roman" w:eastAsia="Times New Roman" w:hAnsi="Times New Roman" w:cs="Times New Roman"/>
          <w:lang w:eastAsia="fr-FR"/>
        </w:rPr>
        <w:t xml:space="preserve"> de toute situation dans laquelle le cocontractant pourrait tirer des profits directs ou indirects </w:t>
      </w:r>
      <w:r w:rsidRPr="00CD1793">
        <w:rPr>
          <w:rFonts w:ascii="Times New Roman" w:eastAsia="Times New Roman" w:hAnsi="Times New Roman" w:cs="Times New Roman"/>
          <w:iCs/>
          <w:color w:val="C45911" w:themeColor="accent2" w:themeShade="BF"/>
          <w:lang w:eastAsia="fr-FR"/>
        </w:rPr>
        <w:t>d’un marché</w:t>
      </w:r>
      <w:r w:rsidRPr="00CD1793">
        <w:rPr>
          <w:rFonts w:ascii="Times New Roman" w:eastAsia="Times New Roman" w:hAnsi="Times New Roman" w:cs="Times New Roman"/>
          <w:lang w:eastAsia="fr-FR"/>
        </w:rPr>
        <w:t xml:space="preserve">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13.5 Le cocontractant est tenu au secret professionnel vis-à-vis des tiers sur les informations, les renseignements et les documents recueillis ou portés à sa connaissance à l'occasion de l'exécution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lang w:eastAsia="fr-FR"/>
        </w:rPr>
        <w: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A ce titre, les documents établis par le cocontractant au cours de l’exécution </w:t>
      </w:r>
      <w:r w:rsidRPr="00CD1793">
        <w:rPr>
          <w:rFonts w:ascii="Times New Roman" w:eastAsia="Times New Roman" w:hAnsi="Times New Roman" w:cs="Times New Roman"/>
          <w:color w:val="C45911" w:themeColor="accent2" w:themeShade="BF"/>
          <w:spacing w:val="5"/>
          <w:lang w:eastAsia="fr-FR"/>
        </w:rPr>
        <w:t xml:space="preserve">du marché </w:t>
      </w:r>
      <w:r w:rsidRPr="00CD1793">
        <w:rPr>
          <w:rFonts w:ascii="Times New Roman" w:eastAsia="Times New Roman" w:hAnsi="Times New Roman" w:cs="Times New Roman"/>
          <w:lang w:eastAsia="fr-FR"/>
        </w:rPr>
        <w:t>ne peuvent être publiés ou communiqués qu’avec l’accord écrit du Maître d’Ouvrage.</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 cocontractant est tenu lors du dépôt du rapport final de restituer tous les documents empruntés au Maître d’Ouvrage.</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ED7D31" w:themeColor="accent2"/>
          <w:lang w:eastAsia="fr-FR"/>
        </w:rPr>
      </w:pPr>
      <w:r w:rsidRPr="00CD1793">
        <w:rPr>
          <w:rFonts w:ascii="Times New Roman" w:eastAsia="Times New Roman" w:hAnsi="Times New Roman" w:cs="Times New Roman"/>
          <w:lang w:eastAsia="fr-FR"/>
        </w:rPr>
        <w:t xml:space="preserve">13.6 Le cocontractant ainsi que ses associés ou ses sous-traitants s’interdisent pendant la durée </w:t>
      </w:r>
      <w:r w:rsidRPr="00CD1793">
        <w:rPr>
          <w:rFonts w:ascii="Times New Roman" w:eastAsia="Times New Roman" w:hAnsi="Times New Roman" w:cs="Times New Roman"/>
          <w:iCs/>
          <w:lang w:eastAsia="fr-FR"/>
        </w:rPr>
        <w:t>du Marche</w:t>
      </w:r>
      <w:r w:rsidRPr="00CD1793">
        <w:rPr>
          <w:rFonts w:ascii="Times New Roman" w:eastAsia="Times New Roman" w:hAnsi="Times New Roman" w:cs="Times New Roman"/>
          <w:lang w:eastAsia="fr-FR"/>
        </w:rPr>
        <w:t xml:space="preserve">, et à son issue pendante [six (6) mois], de fournir des biens, prestations ou services destinés au Maître d’Ouvrage découlant des prestations ou ayant un rapport étroit avec elles (à l’exception de l’exécution des prestations ou de leur continuation).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 cocontractant doit prendre en charge des frais professionnels et de la couverture de tous risques de maladie et d'accident dans le cadre de sa mission.</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w:t>
      </w:r>
      <w:r w:rsidRPr="00CD1793">
        <w:rPr>
          <w:rFonts w:ascii="Times New Roman" w:eastAsia="Times New Roman" w:hAnsi="Times New Roman" w:cs="Times New Roman"/>
          <w:color w:val="ED7D31" w:themeColor="accent2"/>
          <w:lang w:eastAsia="fr-FR"/>
        </w:rPr>
        <w:t xml:space="preserve"> cocontractant ne peut pas modifier la composition de l’équipe proposée dans son offre technique sans l’accord écrit au Maître d’Ouvrage</w:t>
      </w:r>
      <w:r w:rsidRPr="00CD1793">
        <w:rPr>
          <w:rFonts w:ascii="Times New Roman" w:eastAsia="Times New Roman" w:hAnsi="Times New Roman" w:cs="Times New Roman"/>
          <w:lang w:eastAsia="fr-FR"/>
        </w:rPr>
        <w: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lastRenderedPageBreak/>
        <w:t xml:space="preserve">Pour les entreprises étrangères et à défaut de résider, le Cocontractant aura à maintenir en République du Cameroun pendant la période d’exécution du contrat, un représentant permanent dument mandaté </w:t>
      </w:r>
    </w:p>
    <w:bookmarkEnd w:id="259"/>
    <w:bookmarkEnd w:id="260"/>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bCs/>
          <w:lang w:eastAsia="fr-FR"/>
        </w:rPr>
      </w:pPr>
      <w:bookmarkStart w:id="261" w:name="_Toc157610545"/>
      <w:r w:rsidRPr="00CD1793">
        <w:rPr>
          <w:rFonts w:ascii="Times New Roman" w:eastAsia="Times New Roman" w:hAnsi="Times New Roman" w:cs="Times New Roman"/>
          <w:b/>
          <w:bCs/>
          <w:lang w:eastAsia="fr-FR"/>
        </w:rPr>
        <w:t>Article 14 Marché à tranches conditionnelles</w:t>
      </w:r>
      <w:bookmarkEnd w:id="261"/>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
          <w:lang w:eastAsia="fr-FR"/>
        </w:rPr>
      </w:pPr>
      <w:r w:rsidRPr="00CD1793">
        <w:rPr>
          <w:rFonts w:ascii="Times New Roman" w:eastAsia="Times New Roman" w:hAnsi="Times New Roman" w:cs="Times New Roman"/>
          <w:lang w:eastAsia="fr-FR"/>
        </w:rPr>
        <w:t>14.1. Sans objet</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262" w:name="_Toc157306073"/>
      <w:bookmarkStart w:id="263" w:name="_Toc530307801"/>
      <w:bookmarkStart w:id="264" w:name="_Toc97557087"/>
      <w:r w:rsidRPr="00CD1793">
        <w:rPr>
          <w:rFonts w:ascii="Times New Roman" w:eastAsia="Times New Roman" w:hAnsi="Times New Roman" w:cs="Times New Roman"/>
          <w:b/>
          <w:lang w:eastAsia="fr-FR"/>
        </w:rPr>
        <w:t>Article 15- Personnel et Matériel du cocontractant</w:t>
      </w:r>
      <w:bookmarkEnd w:id="262"/>
      <w:bookmarkEnd w:id="263"/>
      <w:bookmarkEnd w:id="264"/>
    </w:p>
    <w:p w:rsidR="00CD1793" w:rsidRPr="00CD1793" w:rsidRDefault="00CD1793" w:rsidP="00CD1793">
      <w:pPr>
        <w:widowControl w:val="0"/>
        <w:tabs>
          <w:tab w:val="left" w:pos="2410"/>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lang w:eastAsia="fr-FR"/>
        </w:rPr>
        <w:t>15.1.Personnel de l’entreprise</w:t>
      </w:r>
    </w:p>
    <w:p w:rsidR="00CD1793" w:rsidRPr="00CD1793" w:rsidRDefault="00CD1793" w:rsidP="00CD1793">
      <w:pPr>
        <w:widowControl w:val="0"/>
        <w:tabs>
          <w:tab w:val="left" w:pos="2410"/>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0070C0"/>
          <w:lang w:eastAsia="fr-FR"/>
        </w:rPr>
      </w:pPr>
      <w:r w:rsidRPr="00CD1793">
        <w:rPr>
          <w:rFonts w:ascii="Times New Roman" w:eastAsia="Times New Roman" w:hAnsi="Times New Roman" w:cs="Times New Roman"/>
          <w:color w:val="0070C0"/>
          <w:lang w:eastAsia="fr-FR"/>
        </w:rPr>
        <w:t xml:space="preserve">L’entreprise est tenue d’utiliser le personnel proposé dans l’offre, </w:t>
      </w:r>
      <w:bookmarkStart w:id="265" w:name="_Hlk159270732"/>
      <w:r w:rsidRPr="00CD1793">
        <w:rPr>
          <w:rFonts w:ascii="Times New Roman" w:eastAsia="Times New Roman" w:hAnsi="Times New Roman" w:cs="Times New Roman"/>
          <w:color w:val="0070C0"/>
          <w:lang w:eastAsia="fr-FR"/>
        </w:rPr>
        <w:t xml:space="preserve">dont l’équipe se compose comme suit : </w:t>
      </w:r>
      <w:r w:rsidRPr="00CD1793">
        <w:rPr>
          <w:rFonts w:ascii="Times New Roman" w:eastAsia="Times New Roman" w:hAnsi="Times New Roman" w:cs="Times New Roman"/>
          <w:i/>
          <w:iCs/>
          <w:color w:val="0070C0"/>
          <w:lang w:eastAsia="fr-FR"/>
        </w:rPr>
        <w:t>[A préciser]</w:t>
      </w:r>
      <w:r w:rsidRPr="00CD1793">
        <w:rPr>
          <w:rFonts w:ascii="Times New Roman" w:eastAsia="Times New Roman" w:hAnsi="Times New Roman" w:cs="Times New Roman"/>
          <w:color w:val="0070C0"/>
          <w:lang w:eastAsia="fr-FR"/>
        </w:rPr>
        <w:t>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0070C0"/>
          <w:lang w:val="fr-CM" w:eastAsia="fr-FR"/>
        </w:rPr>
      </w:pPr>
      <w:r w:rsidRPr="00CD1793">
        <w:rPr>
          <w:rFonts w:ascii="Times New Roman" w:eastAsia="Times New Roman" w:hAnsi="Times New Roman" w:cs="Times New Roman"/>
          <w:color w:val="0070C0"/>
          <w:lang w:val="fr-CM" w:eastAsia="fr-FR"/>
        </w:rPr>
        <w:t>.</w:t>
      </w:r>
      <w:r w:rsidRPr="00CD1793">
        <w:rPr>
          <w:rFonts w:ascii="Times New Roman" w:eastAsia="Times New Roman" w:hAnsi="Times New Roman" w:cs="Times New Roman"/>
          <w:color w:val="0070C0"/>
          <w:lang w:val="fr-CM" w:eastAsia="fr-FR"/>
        </w:rPr>
        <w:tab/>
        <w:t xml:space="preserve">Personnel clé pour l’exécution des travaux :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0070C0"/>
          <w:lang w:val="fr-CM" w:eastAsia="fr-FR"/>
        </w:rPr>
      </w:pPr>
      <w:r w:rsidRPr="00CD1793">
        <w:rPr>
          <w:rFonts w:ascii="Times New Roman" w:eastAsia="Times New Roman" w:hAnsi="Times New Roman" w:cs="Times New Roman"/>
          <w:color w:val="0070C0"/>
          <w:lang w:val="fr-CM" w:eastAsia="fr-FR"/>
        </w:rPr>
        <w:tab/>
        <w:t>Conducteur des Travaux</w:t>
      </w:r>
      <w:r w:rsidRPr="00CD1793">
        <w:rPr>
          <w:rFonts w:ascii="Times New Roman" w:eastAsia="Times New Roman" w:hAnsi="Times New Roman" w:cs="Times New Roman"/>
          <w:i/>
          <w:color w:val="0070C0"/>
          <w:lang w:val="fr-CM" w:eastAsia="fr-FR"/>
        </w:rPr>
        <w:t>:………..[indiquer le nom]………..</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0070C0"/>
          <w:lang w:val="fr-CM" w:eastAsia="fr-FR"/>
        </w:rPr>
      </w:pPr>
      <w:r w:rsidRPr="00CD1793">
        <w:rPr>
          <w:rFonts w:ascii="Times New Roman" w:eastAsia="Times New Roman" w:hAnsi="Times New Roman" w:cs="Times New Roman"/>
          <w:color w:val="0070C0"/>
          <w:lang w:val="fr-CM" w:eastAsia="fr-FR"/>
        </w:rPr>
        <w:t>Chef de chantier</w:t>
      </w:r>
      <w:r w:rsidRPr="00CD1793">
        <w:rPr>
          <w:rFonts w:ascii="Times New Roman" w:eastAsia="Times New Roman" w:hAnsi="Times New Roman" w:cs="Times New Roman"/>
          <w:i/>
          <w:color w:val="0070C0"/>
          <w:lang w:val="fr-CM" w:eastAsia="fr-FR"/>
        </w:rPr>
        <w:t>:………..[indiquer le nom]………..</w:t>
      </w:r>
    </w:p>
    <w:p w:rsidR="00CD1793" w:rsidRPr="00CD1793" w:rsidRDefault="00CD1793" w:rsidP="00CD1793">
      <w:pPr>
        <w:widowControl w:val="0"/>
        <w:tabs>
          <w:tab w:val="left" w:pos="2410"/>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bookmarkStart w:id="266" w:name="_Hlk159270773"/>
      <w:bookmarkEnd w:id="265"/>
    </w:p>
    <w:bookmarkEnd w:id="266"/>
    <w:p w:rsidR="00CD1793" w:rsidRPr="00CD1793" w:rsidRDefault="00CD1793" w:rsidP="00CD1793">
      <w:pPr>
        <w:widowControl w:val="0"/>
        <w:tabs>
          <w:tab w:val="left" w:pos="2410"/>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15.2. Remplacement du personnel clé</w:t>
      </w:r>
    </w:p>
    <w:p w:rsidR="00CD1793" w:rsidRPr="00CD1793" w:rsidRDefault="00CD1793" w:rsidP="00CD1793">
      <w:pPr>
        <w:widowControl w:val="0"/>
        <w:tabs>
          <w:tab w:val="left" w:pos="2410"/>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bookmarkStart w:id="267" w:name="_Hlk163152451"/>
      <w:r w:rsidRPr="00CD1793">
        <w:rPr>
          <w:rFonts w:ascii="Times New Roman" w:eastAsia="Times New Roman" w:hAnsi="Times New Roman" w:cs="Times New Roman"/>
          <w:lang w:eastAsia="fr-FR"/>
        </w:rPr>
        <w:t>Toute modification, même partielle, apportée aux propositions de l’offre technique n’interviendra qu’après agrément écrit 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rsidR="00CD1793" w:rsidRPr="00CD1793" w:rsidRDefault="00CD1793" w:rsidP="00CD1793">
      <w:pPr>
        <w:widowControl w:val="0"/>
        <w:suppressAutoHyphens/>
        <w:autoSpaceDE w:val="0"/>
        <w:autoSpaceDN w:val="0"/>
        <w:adjustRightInd w:val="0"/>
        <w:spacing w:after="0" w:line="240" w:lineRule="auto"/>
        <w:ind w:left="-284" w:right="141" w:firstLine="284"/>
        <w:jc w:val="both"/>
        <w:textAlignment w:val="baseline"/>
        <w:rPr>
          <w:rFonts w:ascii="Times New Roman" w:eastAsia="Times New Roman" w:hAnsi="Times New Roman" w:cs="Times New Roman"/>
          <w:lang w:eastAsia="fr-FR"/>
        </w:rPr>
      </w:pPr>
      <w:bookmarkStart w:id="268" w:name="_Hlk163136790"/>
      <w:r w:rsidRPr="00CD1793">
        <w:rPr>
          <w:rFonts w:ascii="Times New Roman" w:eastAsia="Times New Roman" w:hAnsi="Times New Roman" w:cs="Times New Roman"/>
          <w:lang w:eastAsia="fr-FR"/>
        </w:rPr>
        <w:t xml:space="preserve">En tout état de cause, les listes du personnel d’encadrement à mettre en place seront préalablement soumises à l’agrément écrit de l’ingénieur dans les sept (07) jours qui suivent la notification de l’Ordre de Service de commencer les travaux. Passé ce délai, les listes seront considérées comme approuvées. </w:t>
      </w:r>
    </w:p>
    <w:p w:rsidR="00CD1793" w:rsidRPr="00CD1793" w:rsidRDefault="00CD1793" w:rsidP="00CD1793">
      <w:pPr>
        <w:widowControl w:val="0"/>
        <w:tabs>
          <w:tab w:val="left" w:pos="2410"/>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L’ingénieur disposera de quinze (15) jours pour notifier par écrit son avis au Chef de service du Marché. Le Maître d’Ouvrage Délégué se réserve la possibilité de refuser son agrément à une personne proposée par le cocontractant, dont la qualification serait insuffisante. </w:t>
      </w:r>
    </w:p>
    <w:bookmarkEnd w:id="268"/>
    <w:p w:rsidR="00CD1793" w:rsidRPr="00CD1793" w:rsidRDefault="00CD1793" w:rsidP="00CD1793">
      <w:pPr>
        <w:widowControl w:val="0"/>
        <w:tabs>
          <w:tab w:val="left" w:pos="2410"/>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Toute modification unilatérale apportée aux propositions en personnel d’encadrement de l’offre technique, avant et pendant les travaux constitue un motif de résiliation </w:t>
      </w:r>
      <w:r w:rsidRPr="00CD1793">
        <w:rPr>
          <w:rFonts w:ascii="Times New Roman" w:eastAsia="Times New Roman" w:hAnsi="Times New Roman" w:cs="Times New Roman"/>
          <w:spacing w:val="5"/>
          <w:lang w:eastAsia="fr-FR"/>
        </w:rPr>
        <w:t xml:space="preserve">du marché </w:t>
      </w:r>
      <w:r w:rsidRPr="00CD1793">
        <w:rPr>
          <w:rFonts w:ascii="Times New Roman" w:eastAsia="Times New Roman" w:hAnsi="Times New Roman" w:cs="Times New Roman"/>
          <w:lang w:eastAsia="fr-FR"/>
        </w:rPr>
        <w:t xml:space="preserve">tel que visé à l’article 41 ci-dessous ou d’application de pénalités de cent milles (100 000) FCFA par personnel remplacé. </w:t>
      </w:r>
    </w:p>
    <w:p w:rsidR="00CD1793" w:rsidRPr="00CD1793" w:rsidRDefault="00CD1793" w:rsidP="00CD1793">
      <w:pPr>
        <w:widowControl w:val="0"/>
        <w:tabs>
          <w:tab w:val="left" w:pos="2410"/>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Toute modification apportée sera notifiée au Maître d’Ouvrage pour approbation préalable.</w:t>
      </w:r>
    </w:p>
    <w:bookmarkEnd w:id="267"/>
    <w:p w:rsidR="00CD1793" w:rsidRPr="00CD1793" w:rsidRDefault="00CD1793" w:rsidP="00CD1793">
      <w:pPr>
        <w:widowControl w:val="0"/>
        <w:tabs>
          <w:tab w:val="left" w:pos="2410"/>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 xml:space="preserve">15.3. Retrait du personnel </w:t>
      </w:r>
      <w:r w:rsidRPr="00CD1793">
        <w:rPr>
          <w:rFonts w:ascii="Times New Roman" w:eastAsia="Times New Roman" w:hAnsi="Times New Roman" w:cs="Times New Roman"/>
          <w:b/>
          <w:bCs/>
          <w:lang w:eastAsia="fr-FR"/>
        </w:rPr>
        <w:t>(le cas échéant)</w:t>
      </w: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val="fr-CM" w:eastAsia="fr-FR"/>
        </w:rPr>
      </w:pPr>
      <w:r w:rsidRPr="00CD1793">
        <w:rPr>
          <w:rFonts w:ascii="Times New Roman" w:eastAsia="Times New Roman" w:hAnsi="Times New Roman" w:cs="Times New Roman"/>
          <w:lang w:eastAsia="fr-FR"/>
        </w:rPr>
        <w:t xml:space="preserve">Après agrément écrit du Maître d’Ouvrage ou du Maitre d’Ouvrage Délégué, </w:t>
      </w:r>
      <w:r w:rsidRPr="00CD1793">
        <w:rPr>
          <w:rFonts w:ascii="Times New Roman" w:eastAsia="Times New Roman" w:hAnsi="Times New Roman" w:cs="Times New Roman"/>
          <w:lang w:val="fr-CM" w:eastAsia="fr-FR"/>
        </w:rPr>
        <w:t>le Chef de service du Marché, peut sur proposition de l’Ingénieur du Marché, demander au cocontractant</w:t>
      </w:r>
      <w:r w:rsidRPr="00CD1793">
        <w:rPr>
          <w:rFonts w:ascii="Times New Roman" w:eastAsia="Times New Roman" w:hAnsi="Times New Roman" w:cs="Times New Roman"/>
          <w:lang w:eastAsia="fr-FR"/>
        </w:rPr>
        <w:t xml:space="preserve">, </w:t>
      </w:r>
      <w:r w:rsidRPr="00CD1793">
        <w:rPr>
          <w:rFonts w:ascii="Times New Roman" w:eastAsia="Times New Roman" w:hAnsi="Times New Roman" w:cs="Times New Roman"/>
          <w:lang w:val="fr-CM" w:eastAsia="fr-FR"/>
        </w:rPr>
        <w:t>après mise en demeure, de retirer un personnel faisant partie de ses effectifs</w:t>
      </w:r>
      <w:r w:rsidRPr="00CD1793">
        <w:rPr>
          <w:rFonts w:ascii="Times New Roman" w:eastAsia="Times New Roman" w:hAnsi="Times New Roman" w:cs="Times New Roman"/>
          <w:lang w:eastAsia="fr-FR"/>
        </w:rPr>
        <w:t xml:space="preserve"> pour faute grave dûment constatée ou pour incompétence,</w:t>
      </w:r>
      <w:r w:rsidRPr="00CD1793">
        <w:rPr>
          <w:rFonts w:ascii="Times New Roman" w:eastAsia="Times New Roman" w:hAnsi="Times New Roman" w:cs="Times New Roman"/>
          <w:lang w:val="fr-CM" w:eastAsia="fr-FR"/>
        </w:rPr>
        <w:t xml:space="preserve"> en donnant les motifs de sa requête, le cocontractant veillera à ce que cette personne quitte le Site dans les quinze (15) jours et qu’elle n’ait plus aucun rapport avec le travail dans le cadre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lang w:val="fr-CM" w:eastAsia="fr-FR"/>
        </w:rPr>
        <w:t xml:space="preserve">. Dans ce cas, son remplacement est effectué conformément aux dispositions de l’article 13.2 ci-dessus. </w:t>
      </w: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val="fr-CM" w:eastAsia="fr-FR"/>
        </w:rPr>
      </w:pP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15.4 Représentant du cocontractant</w:t>
      </w: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Dès notification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lang w:eastAsia="fr-FR"/>
        </w:rPr>
        <w:t>, le cocontractant désigne une personne physique, qui le représente vis-à-vis de l’Administration pour tout ce qui concerne l’exécution du projet.</w:t>
      </w: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Cette personne chargée de la conduite des travaux, doit disposer de pouvoirs suffisants pour prendre sans délai les décisions nécessaires à la bonne marche du projet.</w:t>
      </w: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b/>
          <w:lang w:eastAsia="fr-FR"/>
        </w:rPr>
      </w:pP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15.5. Législation du travail</w:t>
      </w: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 </w:t>
      </w:r>
      <w:r w:rsidRPr="00CD1793">
        <w:rPr>
          <w:rFonts w:ascii="Times New Roman" w:eastAsia="Times New Roman" w:hAnsi="Times New Roman" w:cs="Times New Roman"/>
          <w:bCs/>
          <w:lang w:eastAsia="fr-FR"/>
        </w:rPr>
        <w:t>cocontractant</w:t>
      </w:r>
      <w:r w:rsidRPr="00CD1793">
        <w:rPr>
          <w:rFonts w:ascii="Times New Roman" w:eastAsia="Times New Roman" w:hAnsi="Times New Roman" w:cs="Times New Roman"/>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Dans les relations avec son personnel et le personnel de ses sous-traitants, qui seront employés ou participeront à l’exécution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lang w:eastAsia="fr-FR"/>
        </w:rPr>
        <w:t>, le cocontractant devra respecter les fêtes nationales, jours fériés légaux, fêtes religieuses ou autres coutumes, ainsi que toutes les lois et toutes les réglementations locales applicables en matière de droit du travail.</w:t>
      </w: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Sauf disposition contraire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lang w:eastAsia="fr-FR"/>
        </w:rPr>
        <w:t xml:space="preserve">, si le cocontractant estime nécessaire d’effectuer des travaux de nuit ou pendant les jours fériés afin de respecter les Niveaux de service et le Délai d’achèvement contractuel, et s’il demande son consentement au Maître d’ouvrage ou au </w:t>
      </w:r>
      <w:r w:rsidRPr="00CD1793">
        <w:rPr>
          <w:rFonts w:ascii="Times New Roman" w:eastAsia="Times New Roman" w:hAnsi="Times New Roman" w:cs="Times New Roman"/>
          <w:iCs/>
          <w:lang w:eastAsia="fr-FR"/>
        </w:rPr>
        <w:t xml:space="preserve">Maître d’Ouvrage Délégué </w:t>
      </w:r>
      <w:r w:rsidRPr="00CD1793">
        <w:rPr>
          <w:rFonts w:ascii="Times New Roman" w:eastAsia="Times New Roman" w:hAnsi="Times New Roman" w:cs="Times New Roman"/>
          <w:lang w:eastAsia="fr-FR"/>
        </w:rPr>
        <w:t>à cet effet (si un tel consentement est requis), le Maître d’ouvrage ne devra pas lui refuser ce consentement sans motif valable.</w:t>
      </w: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lastRenderedPageBreak/>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bookmarkStart w:id="269" w:name="_Hlk159271039"/>
      <w:r w:rsidRPr="00CD1793">
        <w:rPr>
          <w:rFonts w:ascii="Times New Roman" w:eastAsia="Times New Roman" w:hAnsi="Times New Roman" w:cs="Times New Roman"/>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w:t>
      </w:r>
      <w:r w:rsidRPr="00CD1793">
        <w:rPr>
          <w:rFonts w:ascii="Times New Roman" w:eastAsia="Times New Roman" w:hAnsi="Times New Roman" w:cs="Times New Roman"/>
          <w:color w:val="C45911" w:themeColor="accent2" w:themeShade="BF"/>
          <w:spacing w:val="5"/>
          <w:lang w:eastAsia="fr-FR"/>
        </w:rPr>
        <w:t xml:space="preserve">du Marché </w:t>
      </w:r>
      <w:r w:rsidRPr="00CD1793">
        <w:rPr>
          <w:rFonts w:ascii="Times New Roman" w:eastAsia="Times New Roman" w:hAnsi="Times New Roman" w:cs="Times New Roman"/>
          <w:lang w:eastAsia="fr-FR"/>
        </w:rPr>
        <w:t xml:space="preserve">et la date programmée pour leur rapatriement. </w:t>
      </w: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p>
    <w:bookmarkEnd w:id="269"/>
    <w:p w:rsidR="00CD1793" w:rsidRPr="00CD1793" w:rsidRDefault="00CD1793" w:rsidP="00CD1793">
      <w:pPr>
        <w:widowControl w:val="0"/>
        <w:tabs>
          <w:tab w:val="left" w:pos="2410"/>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15.6. Matériel proposé dans l’offre</w:t>
      </w: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 cocontractant utilisera le matériel approprié </w:t>
      </w:r>
      <w:bookmarkStart w:id="270" w:name="_Hlk159271157"/>
      <w:r w:rsidRPr="00CD1793">
        <w:rPr>
          <w:rFonts w:ascii="Times New Roman" w:eastAsia="Times New Roman" w:hAnsi="Times New Roman" w:cs="Times New Roman"/>
          <w:lang w:eastAsia="fr-FR"/>
        </w:rPr>
        <w:t xml:space="preserve">de niveau comparable aux prescriptions du DAO, </w:t>
      </w:r>
      <w:bookmarkEnd w:id="270"/>
      <w:r w:rsidRPr="00CD1793">
        <w:rPr>
          <w:rFonts w:ascii="Times New Roman" w:eastAsia="Times New Roman" w:hAnsi="Times New Roman" w:cs="Times New Roman"/>
          <w:lang w:eastAsia="fr-FR"/>
        </w:rPr>
        <w:t>dans le projet d’exécution pour la bonne exécution des prestations selon les règles de l’art.</w:t>
      </w: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Toute modification apportée sera notifiée au Maître d’Ouvrage ou au Maître d’Ouvrage Délégué pour approbation préalable.</w:t>
      </w: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bCs/>
          <w:color w:val="000000" w:themeColor="text1"/>
          <w:lang w:eastAsia="fr-FR"/>
        </w:rPr>
      </w:pPr>
      <w:bookmarkStart w:id="271" w:name="_Toc530307802"/>
      <w:bookmarkStart w:id="272" w:name="_Toc157306074"/>
      <w:r w:rsidRPr="00CD1793">
        <w:rPr>
          <w:rFonts w:ascii="Times New Roman" w:eastAsia="Times New Roman" w:hAnsi="Times New Roman" w:cs="Times New Roman"/>
          <w:b/>
          <w:lang w:eastAsia="fr-FR"/>
        </w:rPr>
        <w:t>Article 16- Pièces à fournir par le cocontractant</w:t>
      </w:r>
      <w:bookmarkEnd w:id="271"/>
      <w:bookmarkEnd w:id="272"/>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 xml:space="preserve">16.1. Programme des travaux, Plan d’assurance qualité et autres </w:t>
      </w:r>
      <w:r w:rsidRPr="00CD1793">
        <w:rPr>
          <w:rFonts w:ascii="Times New Roman" w:eastAsia="Times New Roman" w:hAnsi="Times New Roman" w:cs="Times New Roman"/>
          <w:b/>
          <w:i/>
          <w:iCs/>
          <w:lang w:eastAsia="fr-FR"/>
        </w:rPr>
        <w:t>[A préciser]</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a) Dans un délai maximum de </w:t>
      </w:r>
      <w:r w:rsidRPr="00CD1793">
        <w:rPr>
          <w:rFonts w:ascii="Times New Roman" w:eastAsia="Times New Roman" w:hAnsi="Times New Roman" w:cs="Times New Roman"/>
          <w:i/>
          <w:iCs/>
          <w:lang w:eastAsia="fr-FR"/>
        </w:rPr>
        <w:t xml:space="preserve">quinze (15) jours </w:t>
      </w:r>
      <w:r w:rsidRPr="00CD1793">
        <w:rPr>
          <w:rFonts w:ascii="Times New Roman" w:eastAsia="Times New Roman" w:hAnsi="Times New Roman" w:cs="Times New Roman"/>
          <w:lang w:eastAsia="fr-FR"/>
        </w:rPr>
        <w:t>à compter de la notification de l’ordre de service de commencer les travaux, Le cocontractant de l’administration soumettra, en</w:t>
      </w:r>
      <w:r w:rsidRPr="00CD1793">
        <w:rPr>
          <w:rFonts w:ascii="Times New Roman" w:eastAsia="Times New Roman" w:hAnsi="Times New Roman" w:cs="Times New Roman"/>
          <w:i/>
          <w:iCs/>
          <w:lang w:eastAsia="fr-FR"/>
        </w:rPr>
        <w:t xml:space="preserve"> six (06) </w:t>
      </w:r>
      <w:r w:rsidRPr="00CD1793">
        <w:rPr>
          <w:rFonts w:ascii="Times New Roman" w:eastAsia="Times New Roman" w:hAnsi="Times New Roman" w:cs="Times New Roman"/>
          <w:lang w:eastAsia="fr-FR"/>
        </w:rPr>
        <w:t>exemplaires, à l'approbation</w:t>
      </w:r>
      <w:r w:rsidRPr="00CD1793">
        <w:rPr>
          <w:rFonts w:ascii="Times New Roman" w:eastAsia="Times New Roman" w:hAnsi="Times New Roman" w:cs="Times New Roman"/>
          <w:i/>
          <w:iCs/>
          <w:spacing w:val="11"/>
          <w:lang w:eastAsia="fr-FR"/>
        </w:rPr>
        <w:t xml:space="preserve"> du Chef service du marché </w:t>
      </w:r>
      <w:r w:rsidRPr="00CD1793">
        <w:rPr>
          <w:rFonts w:ascii="Times New Roman" w:eastAsia="Times New Roman" w:hAnsi="Times New Roman" w:cs="Times New Roman"/>
          <w:lang w:eastAsia="fr-FR"/>
        </w:rPr>
        <w:t>le programme d'exécution des travaux, son calendrier d’approvisionnement, son projet de Plan d’Assurance Qualité (PAQ) et son Plan de Gestion Environnementale, le cas échéant.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Ce programme sera exclusivement présenté selon les modèles fournis et comprenant notamment,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 PV de définition des tâches à exécuter, le cas échéant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La liste des travaux à sous-traiter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La description des modalités de maintien de la circulation le cas échéant</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Etc.</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Deux (2) exemplaires de ces pièces lui seront retournés dans un délai de </w:t>
      </w:r>
      <w:r w:rsidRPr="00CD1793">
        <w:rPr>
          <w:rFonts w:ascii="Times New Roman" w:eastAsia="Times New Roman" w:hAnsi="Times New Roman" w:cs="Times New Roman"/>
          <w:i/>
          <w:iCs/>
          <w:lang w:eastAsia="fr-FR"/>
        </w:rPr>
        <w:t>sept (07)</w:t>
      </w:r>
      <w:r w:rsidRPr="00CD1793">
        <w:rPr>
          <w:rFonts w:ascii="Times New Roman" w:eastAsia="Times New Roman" w:hAnsi="Times New Roman" w:cs="Times New Roman"/>
          <w:lang w:eastAsia="fr-FR"/>
        </w:rPr>
        <w:t>à partir de leur réception avec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Soit la mention d'approbation “ </w:t>
      </w:r>
      <w:r w:rsidRPr="00CD1793">
        <w:rPr>
          <w:rFonts w:ascii="Times New Roman" w:eastAsia="Times New Roman" w:hAnsi="Times New Roman" w:cs="Times New Roman"/>
          <w:b/>
          <w:lang w:eastAsia="fr-FR"/>
        </w:rPr>
        <w:t>BON POUR EXECUTION</w:t>
      </w:r>
      <w:r w:rsidRPr="00CD1793">
        <w:rPr>
          <w:rFonts w:ascii="Times New Roman" w:eastAsia="Times New Roman" w:hAnsi="Times New Roman" w:cs="Times New Roman"/>
          <w:lang w:eastAsia="fr-FR"/>
        </w:rPr>
        <w:t>”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Soit la mention de leur rejet accompagnée des motifs dudit rejet.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0070C0"/>
          <w:lang w:eastAsia="fr-FR"/>
        </w:rPr>
      </w:pP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 cocontractant de l’administration disposera alors de </w:t>
      </w:r>
      <w:r w:rsidRPr="00CD1793">
        <w:rPr>
          <w:rFonts w:ascii="Times New Roman" w:eastAsia="Times New Roman" w:hAnsi="Times New Roman" w:cs="Times New Roman"/>
          <w:i/>
          <w:iCs/>
          <w:lang w:eastAsia="fr-FR"/>
        </w:rPr>
        <w:t xml:space="preserve">sept (07) jours </w:t>
      </w:r>
      <w:r w:rsidRPr="00CD1793">
        <w:rPr>
          <w:rFonts w:ascii="Times New Roman" w:eastAsia="Times New Roman" w:hAnsi="Times New Roman" w:cs="Times New Roman"/>
          <w:lang w:eastAsia="fr-FR"/>
        </w:rPr>
        <w:t>pour présenter un nouveau projet. L’Ingénieur du marché disposera alors d’un délai de cinq (05) pour donner son approbation ou faire d’éventuelles remarques</w:t>
      </w:r>
      <w:r w:rsidRPr="00CD1793">
        <w:rPr>
          <w:rFonts w:ascii="Times New Roman" w:eastAsia="Times New Roman" w:hAnsi="Times New Roman" w:cs="Times New Roman"/>
          <w:strike/>
          <w:lang w:eastAsia="fr-FR"/>
        </w:rPr>
        <w:t>.</w:t>
      </w:r>
      <w:r w:rsidRPr="00CD1793">
        <w:rPr>
          <w:rFonts w:ascii="Times New Roman" w:eastAsia="Times New Roman" w:hAnsi="Times New Roman" w:cs="Times New Roman"/>
          <w:lang w:eastAsia="fr-FR"/>
        </w:rPr>
        <w:t xml:space="preserve"> Les délais d’approbation du projet d’exécution sont suspensifs du délai d’exécution.</w:t>
      </w: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color w:val="0070C0"/>
          <w:lang w:eastAsia="fr-FR"/>
        </w:rPr>
      </w:pP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 cocontractant de l’administration </w:t>
      </w:r>
      <w:r w:rsidRPr="00CD1793">
        <w:rPr>
          <w:rFonts w:ascii="Times New Roman" w:eastAsia="Times New Roman" w:hAnsi="Times New Roman" w:cs="Times New Roman"/>
          <w:spacing w:val="1"/>
          <w:lang w:eastAsia="fr-FR"/>
        </w:rPr>
        <w:t>tiendr</w:t>
      </w:r>
      <w:r w:rsidRPr="00CD1793">
        <w:rPr>
          <w:rFonts w:ascii="Times New Roman" w:eastAsia="Times New Roman" w:hAnsi="Times New Roman" w:cs="Times New Roman"/>
          <w:lang w:eastAsia="fr-FR"/>
        </w:rPr>
        <w:t xml:space="preserve">a </w:t>
      </w:r>
      <w:r w:rsidRPr="00CD1793">
        <w:rPr>
          <w:rFonts w:ascii="Times New Roman" w:eastAsia="Times New Roman" w:hAnsi="Times New Roman" w:cs="Times New Roman"/>
          <w:spacing w:val="1"/>
          <w:lang w:eastAsia="fr-FR"/>
        </w:rPr>
        <w:t>constammen</w:t>
      </w:r>
      <w:r w:rsidRPr="00CD1793">
        <w:rPr>
          <w:rFonts w:ascii="Times New Roman" w:eastAsia="Times New Roman" w:hAnsi="Times New Roman" w:cs="Times New Roman"/>
          <w:lang w:eastAsia="fr-FR"/>
        </w:rPr>
        <w:t xml:space="preserve">t à </w:t>
      </w:r>
      <w:r w:rsidRPr="00CD1793">
        <w:rPr>
          <w:rFonts w:ascii="Times New Roman" w:eastAsia="Times New Roman" w:hAnsi="Times New Roman" w:cs="Times New Roman"/>
          <w:spacing w:val="1"/>
          <w:lang w:eastAsia="fr-FR"/>
        </w:rPr>
        <w:t>jour</w:t>
      </w:r>
      <w:r w:rsidRPr="00CD1793">
        <w:rPr>
          <w:rFonts w:ascii="Times New Roman" w:eastAsia="Times New Roman" w:hAnsi="Times New Roman" w:cs="Times New Roman"/>
          <w:lang w:eastAsia="fr-FR"/>
        </w:rPr>
        <w:t xml:space="preserve">, </w:t>
      </w:r>
      <w:r w:rsidRPr="00CD1793">
        <w:rPr>
          <w:rFonts w:ascii="Times New Roman" w:eastAsia="Times New Roman" w:hAnsi="Times New Roman" w:cs="Times New Roman"/>
          <w:spacing w:val="1"/>
          <w:lang w:eastAsia="fr-FR"/>
        </w:rPr>
        <w:t xml:space="preserve">sur </w:t>
      </w:r>
      <w:r w:rsidRPr="00CD1793">
        <w:rPr>
          <w:rFonts w:ascii="Times New Roman" w:eastAsia="Times New Roman" w:hAnsi="Times New Roman" w:cs="Times New Roman"/>
          <w:lang w:eastAsia="fr-FR"/>
        </w:rPr>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trois (03)au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b. Le Plan de Gestion Environnemental et Social fera ressortir notamment les conditions de choix des sites techniques et de base vie, les conditions d’emprunt de sites d’extraction et les conditions de remise en état des sites de travaux et d’installation.</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c. Le cocontractant indiquera dans ce programme les matériels et méthodes qu’il compte utiliser ainsi </w:t>
      </w:r>
      <w:r w:rsidRPr="00CD1793">
        <w:rPr>
          <w:rFonts w:ascii="Times New Roman" w:eastAsia="Times New Roman" w:hAnsi="Times New Roman" w:cs="Times New Roman"/>
          <w:spacing w:val="3"/>
          <w:lang w:eastAsia="fr-FR"/>
        </w:rPr>
        <w:t>qu</w:t>
      </w:r>
      <w:r w:rsidRPr="00CD1793">
        <w:rPr>
          <w:rFonts w:ascii="Times New Roman" w:eastAsia="Times New Roman" w:hAnsi="Times New Roman" w:cs="Times New Roman"/>
          <w:lang w:eastAsia="fr-FR"/>
        </w:rPr>
        <w:t xml:space="preserve">e </w:t>
      </w:r>
      <w:r w:rsidRPr="00CD1793">
        <w:rPr>
          <w:rFonts w:ascii="Times New Roman" w:eastAsia="Times New Roman" w:hAnsi="Times New Roman" w:cs="Times New Roman"/>
          <w:spacing w:val="3"/>
          <w:lang w:eastAsia="fr-FR"/>
        </w:rPr>
        <w:t>le</w:t>
      </w:r>
      <w:r w:rsidRPr="00CD1793">
        <w:rPr>
          <w:rFonts w:ascii="Times New Roman" w:eastAsia="Times New Roman" w:hAnsi="Times New Roman" w:cs="Times New Roman"/>
          <w:lang w:eastAsia="fr-FR"/>
        </w:rPr>
        <w:t xml:space="preserve">s </w:t>
      </w:r>
      <w:r w:rsidRPr="00CD1793">
        <w:rPr>
          <w:rFonts w:ascii="Times New Roman" w:eastAsia="Times New Roman" w:hAnsi="Times New Roman" w:cs="Times New Roman"/>
          <w:spacing w:val="3"/>
          <w:lang w:eastAsia="fr-FR"/>
        </w:rPr>
        <w:t>effectif</w:t>
      </w:r>
      <w:r w:rsidRPr="00CD1793">
        <w:rPr>
          <w:rFonts w:ascii="Times New Roman" w:eastAsia="Times New Roman" w:hAnsi="Times New Roman" w:cs="Times New Roman"/>
          <w:lang w:eastAsia="fr-FR"/>
        </w:rPr>
        <w:t xml:space="preserve">s </w:t>
      </w:r>
      <w:r w:rsidRPr="00CD1793">
        <w:rPr>
          <w:rFonts w:ascii="Times New Roman" w:eastAsia="Times New Roman" w:hAnsi="Times New Roman" w:cs="Times New Roman"/>
          <w:spacing w:val="3"/>
          <w:lang w:eastAsia="fr-FR"/>
        </w:rPr>
        <w:t>d</w:t>
      </w:r>
      <w:r w:rsidRPr="00CD1793">
        <w:rPr>
          <w:rFonts w:ascii="Times New Roman" w:eastAsia="Times New Roman" w:hAnsi="Times New Roman" w:cs="Times New Roman"/>
          <w:lang w:eastAsia="fr-FR"/>
        </w:rPr>
        <w:t xml:space="preserve">u </w:t>
      </w:r>
      <w:r w:rsidRPr="00CD1793">
        <w:rPr>
          <w:rFonts w:ascii="Times New Roman" w:eastAsia="Times New Roman" w:hAnsi="Times New Roman" w:cs="Times New Roman"/>
          <w:spacing w:val="3"/>
          <w:lang w:eastAsia="fr-FR"/>
        </w:rPr>
        <w:t>personne</w:t>
      </w:r>
      <w:r w:rsidRPr="00CD1793">
        <w:rPr>
          <w:rFonts w:ascii="Times New Roman" w:eastAsia="Times New Roman" w:hAnsi="Times New Roman" w:cs="Times New Roman"/>
          <w:lang w:eastAsia="fr-FR"/>
        </w:rPr>
        <w:t xml:space="preserve">l </w:t>
      </w:r>
      <w:r w:rsidRPr="00CD1793">
        <w:rPr>
          <w:rFonts w:ascii="Times New Roman" w:eastAsia="Times New Roman" w:hAnsi="Times New Roman" w:cs="Times New Roman"/>
          <w:spacing w:val="3"/>
          <w:lang w:eastAsia="fr-FR"/>
        </w:rPr>
        <w:t>qu’i</w:t>
      </w:r>
      <w:r w:rsidRPr="00CD1793">
        <w:rPr>
          <w:rFonts w:ascii="Times New Roman" w:eastAsia="Times New Roman" w:hAnsi="Times New Roman" w:cs="Times New Roman"/>
          <w:lang w:eastAsia="fr-FR"/>
        </w:rPr>
        <w:t xml:space="preserve">l </w:t>
      </w:r>
      <w:r w:rsidRPr="00CD1793">
        <w:rPr>
          <w:rFonts w:ascii="Times New Roman" w:eastAsia="Times New Roman" w:hAnsi="Times New Roman" w:cs="Times New Roman"/>
          <w:spacing w:val="3"/>
          <w:lang w:eastAsia="fr-FR"/>
        </w:rPr>
        <w:t xml:space="preserve">compte </w:t>
      </w:r>
      <w:r w:rsidRPr="00CD1793">
        <w:rPr>
          <w:rFonts w:ascii="Times New Roman" w:eastAsia="Times New Roman" w:hAnsi="Times New Roman" w:cs="Times New Roman"/>
          <w:lang w:eastAsia="fr-FR"/>
        </w:rPr>
        <w:t>employer.</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lang w:eastAsia="fr-FR"/>
        </w:rPr>
      </w:pP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16.2. Projet d’exécution</w:t>
      </w: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lastRenderedPageBreak/>
        <w:t>a. dans un délai maximum de quinze (15) jours, à compter de la date de notification de l’Ordre de Service de commencer les travaux, le Cocontractant soumettra à l’approbation de l’Ingénieur, un projet d’exécution en six (06) exemplaires comprenant notamment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 procès-verbal de définition des tâches à exécuter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 relevé des dégradations le cas échéant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 schéma itinéraire ou le linéaire des travaux à exécuter, le cas échéant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La description des procédés et des méthodes d’exécution des travaux envisagés avec les prévisions d’emploi du personnel, du matériel et des matériaux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Les plans d’exécution des ouvrages et les notes de calcul y afférentes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Les plans d’approvisionnement.</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 planning graphique des travaux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La liste des travaux que le cocontractant fera le cas échéant, exécuter par des sous-traitants.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widowControl w:val="0"/>
        <w:tabs>
          <w:tab w:val="left" w:pos="426"/>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Cs/>
          <w:lang w:eastAsia="fr-FR"/>
        </w:rPr>
      </w:pPr>
      <w:r w:rsidRPr="00CD1793">
        <w:rPr>
          <w:rFonts w:ascii="Times New Roman" w:eastAsia="Times New Roman" w:hAnsi="Times New Roman" w:cs="Times New Roman"/>
          <w:bCs/>
          <w:lang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CD1793" w:rsidRPr="00CD1793" w:rsidRDefault="00CD1793" w:rsidP="00CD1793">
      <w:pPr>
        <w:widowControl w:val="0"/>
        <w:tabs>
          <w:tab w:val="left" w:pos="426"/>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spacing w:val="6"/>
          <w:lang w:eastAsia="fr-FR"/>
        </w:rPr>
      </w:pPr>
      <w:r w:rsidRPr="00CD1793">
        <w:rPr>
          <w:rFonts w:ascii="Times New Roman" w:eastAsia="Times New Roman" w:hAnsi="Times New Roman" w:cs="Times New Roman"/>
          <w:spacing w:val="6"/>
          <w:lang w:eastAsia="fr-FR"/>
        </w:rPr>
        <w:t xml:space="preserve">En cas d’inobservation des délais d’approbation des documents ci-dessus par l’Administration, ceux-ci sont réputés approuvés. </w:t>
      </w:r>
    </w:p>
    <w:p w:rsidR="00CD1793" w:rsidRPr="00CD1793" w:rsidRDefault="00CD1793" w:rsidP="00CD1793">
      <w:pPr>
        <w:widowControl w:val="0"/>
        <w:tabs>
          <w:tab w:val="left" w:pos="426"/>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spacing w:val="6"/>
          <w:lang w:eastAsia="fr-FR"/>
        </w:rPr>
      </w:pP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273" w:name="_Toc530307803"/>
      <w:bookmarkStart w:id="274" w:name="_Toc97557088"/>
      <w:bookmarkStart w:id="275" w:name="_Toc157306075"/>
      <w:r w:rsidRPr="00CD1793">
        <w:rPr>
          <w:rFonts w:ascii="Times New Roman" w:eastAsia="Times New Roman" w:hAnsi="Times New Roman" w:cs="Times New Roman"/>
          <w:b/>
          <w:lang w:eastAsia="fr-FR"/>
        </w:rPr>
        <w:t>Article 17- Mise à disposition des documents et du site</w:t>
      </w:r>
      <w:bookmarkEnd w:id="273"/>
      <w:bookmarkEnd w:id="274"/>
      <w:bookmarkEnd w:id="275"/>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val="fr-CM" w:eastAsia="fr-FR"/>
        </w:rPr>
      </w:pPr>
      <w:r w:rsidRPr="00CD1793">
        <w:rPr>
          <w:rFonts w:ascii="Times New Roman" w:eastAsia="Times New Roman" w:hAnsi="Times New Roman" w:cs="Times New Roman"/>
          <w:lang w:val="fr-CM" w:eastAsia="fr-FR"/>
        </w:rPr>
        <w:t>Le Maître d'Ouvrage mettra le site des travaux et ses voies d'accès à la disposition du Cocontractant en temps utile et au fur et à mesure de l'avancement des travaux, conformément au programme d'exécution.</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
          <w:iCs/>
          <w:color w:val="0070C0"/>
          <w:lang w:eastAsia="fr-FR"/>
        </w:rPr>
      </w:pPr>
      <w:r w:rsidRPr="00CD1793">
        <w:rPr>
          <w:rFonts w:ascii="Times New Roman" w:eastAsia="Times New Roman" w:hAnsi="Times New Roman" w:cs="Times New Roman"/>
          <w:lang w:eastAsia="fr-FR"/>
        </w:rPr>
        <w:t xml:space="preserve">L’exemplaire reproductible des plans figurant dans le Dossier d’Appel d’Offres sera remis par </w:t>
      </w:r>
      <w:r w:rsidRPr="00CD1793">
        <w:rPr>
          <w:rFonts w:ascii="Times New Roman" w:eastAsia="Times New Roman" w:hAnsi="Times New Roman" w:cs="Times New Roman"/>
          <w:i/>
          <w:iCs/>
          <w:lang w:eastAsia="fr-FR"/>
        </w:rPr>
        <w:t>le Chef de service du marché</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276" w:name="_Toc530307804"/>
      <w:bookmarkStart w:id="277" w:name="_Toc97557089"/>
      <w:bookmarkStart w:id="278" w:name="_Toc157306076"/>
      <w:r w:rsidRPr="00CD1793">
        <w:rPr>
          <w:rFonts w:ascii="Times New Roman" w:eastAsia="Times New Roman" w:hAnsi="Times New Roman" w:cs="Times New Roman"/>
          <w:b/>
          <w:lang w:eastAsia="fr-FR"/>
        </w:rPr>
        <w:t xml:space="preserve">Article 18- </w:t>
      </w:r>
      <w:bookmarkStart w:id="279" w:name="_Hlk163152509"/>
      <w:r w:rsidRPr="00CD1793">
        <w:rPr>
          <w:rFonts w:ascii="Times New Roman" w:eastAsia="Times New Roman" w:hAnsi="Times New Roman" w:cs="Times New Roman"/>
          <w:b/>
          <w:lang w:eastAsia="fr-FR"/>
        </w:rPr>
        <w:t xml:space="preserve">transport, </w:t>
      </w:r>
      <w:bookmarkEnd w:id="279"/>
      <w:r w:rsidRPr="00CD1793">
        <w:rPr>
          <w:rFonts w:ascii="Times New Roman" w:eastAsia="Times New Roman" w:hAnsi="Times New Roman" w:cs="Times New Roman"/>
          <w:b/>
          <w:lang w:eastAsia="fr-FR"/>
        </w:rPr>
        <w:t>Assurances des ouvrages et responsabilités civiles</w:t>
      </w:r>
      <w:bookmarkEnd w:id="276"/>
      <w:bookmarkEnd w:id="277"/>
      <w:bookmarkEnd w:id="278"/>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lang w:eastAsia="fr-FR"/>
        </w:rPr>
      </w:pPr>
      <w:bookmarkStart w:id="280" w:name="_Hlk163136844"/>
      <w:bookmarkStart w:id="281" w:name="_Hlk163152531"/>
      <w:r w:rsidRPr="00CD1793">
        <w:rPr>
          <w:rFonts w:ascii="Times New Roman" w:eastAsia="Times New Roman" w:hAnsi="Times New Roman" w:cs="Times New Roman"/>
          <w:b/>
          <w:lang w:eastAsia="fr-FR"/>
        </w:rPr>
        <w:t xml:space="preserve">18.1. Emballage pour le transport des équipements et matériaux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 xml:space="preserve">18.2. </w:t>
      </w:r>
      <w:r w:rsidRPr="00CD1793">
        <w:rPr>
          <w:rFonts w:ascii="Times New Roman" w:eastAsia="Times New Roman" w:hAnsi="Times New Roman" w:cs="Times New Roman"/>
          <w:b/>
          <w:color w:val="ED7D31" w:themeColor="accent2"/>
          <w:lang w:eastAsia="fr-FR"/>
        </w:rPr>
        <w:t>Assurances</w:t>
      </w:r>
    </w:p>
    <w:p w:rsidR="00CD1793" w:rsidRPr="00CD1793" w:rsidRDefault="00CD1793" w:rsidP="00CD1793">
      <w:pPr>
        <w:widowControl w:val="0"/>
        <w:numPr>
          <w:ilvl w:val="0"/>
          <w:numId w:val="54"/>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bookmarkStart w:id="282" w:name="_Hlk163136871"/>
      <w:bookmarkEnd w:id="280"/>
      <w:r w:rsidRPr="00CD1793">
        <w:rPr>
          <w:rFonts w:ascii="Times New Roman" w:eastAsia="Calibri" w:hAnsi="Times New Roman" w:cs="Times New Roman"/>
        </w:rPr>
        <w:t xml:space="preserve">Le titulaire </w:t>
      </w:r>
      <w:bookmarkStart w:id="283" w:name="_Hlk159271361"/>
      <w:r w:rsidRPr="00CD1793">
        <w:rPr>
          <w:rFonts w:ascii="Times New Roman" w:eastAsia="Calibri" w:hAnsi="Times New Roman" w:cs="Times New Roman"/>
          <w:color w:val="C45911" w:themeColor="accent2" w:themeShade="BF"/>
          <w:spacing w:val="5"/>
        </w:rPr>
        <w:t xml:space="preserve">du marché </w:t>
      </w:r>
      <w:r w:rsidRPr="00CD1793">
        <w:rPr>
          <w:rFonts w:ascii="Times New Roman" w:eastAsia="Calibri" w:hAnsi="Times New Roman" w:cs="Times New Roman"/>
        </w:rPr>
        <w:t>est tenu de souscrire auprès d’une ou plusieurs sociétés d’assurances agréées</w:t>
      </w:r>
      <w:bookmarkEnd w:id="283"/>
      <w:r w:rsidRPr="00CD1793">
        <w:rPr>
          <w:rFonts w:ascii="Times New Roman" w:eastAsia="Calibri" w:hAnsi="Times New Roman" w:cs="Times New Roman"/>
        </w:rPr>
        <w:t xml:space="preserve">, </w:t>
      </w:r>
      <w:bookmarkStart w:id="284" w:name="_Hlk159271399"/>
      <w:r w:rsidRPr="00CD1793">
        <w:rPr>
          <w:rFonts w:ascii="Times New Roman" w:eastAsia="Calibri" w:hAnsi="Times New Roman" w:cs="Times New Roman"/>
        </w:rPr>
        <w:t xml:space="preserve">et dès notification du marché, une police d’assurance couvrant les risques liés à l’exécution des prestations, objets </w:t>
      </w:r>
      <w:r w:rsidRPr="00CD1793">
        <w:rPr>
          <w:rFonts w:ascii="Times New Roman" w:eastAsia="Calibri" w:hAnsi="Times New Roman" w:cs="Times New Roman"/>
          <w:iCs/>
          <w:color w:val="C45911" w:themeColor="accent2" w:themeShade="BF"/>
        </w:rPr>
        <w:t>de son marché</w:t>
      </w:r>
      <w:r w:rsidRPr="00CD1793">
        <w:rPr>
          <w:rFonts w:ascii="Times New Roman" w:eastAsia="Calibri" w:hAnsi="Times New Roman" w:cs="Times New Roman"/>
        </w:rPr>
        <w:t>.</w:t>
      </w:r>
    </w:p>
    <w:bookmarkEnd w:id="284"/>
    <w:p w:rsidR="00CD1793" w:rsidRPr="00CD1793" w:rsidRDefault="00CD1793" w:rsidP="00CD1793">
      <w:pPr>
        <w:widowControl w:val="0"/>
        <w:numPr>
          <w:ilvl w:val="0"/>
          <w:numId w:val="54"/>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Les polices d’assurances suivantes sont requises au titre </w:t>
      </w:r>
      <w:r w:rsidRPr="00CD1793">
        <w:rPr>
          <w:rFonts w:ascii="Times New Roman" w:eastAsia="Calibri" w:hAnsi="Times New Roman" w:cs="Times New Roman"/>
          <w:iCs/>
          <w:color w:val="C45911" w:themeColor="accent2" w:themeShade="BF"/>
        </w:rPr>
        <w:t xml:space="preserve">du présent </w:t>
      </w:r>
      <w:r w:rsidRPr="00CD1793">
        <w:rPr>
          <w:rFonts w:ascii="Times New Roman" w:eastAsia="Calibri" w:hAnsi="Times New Roman" w:cs="Times New Roman"/>
          <w:color w:val="C45911" w:themeColor="accent2" w:themeShade="BF"/>
          <w:spacing w:val="5"/>
        </w:rPr>
        <w:t xml:space="preserve">marché </w:t>
      </w:r>
      <w:r w:rsidRPr="00CD1793">
        <w:rPr>
          <w:rFonts w:ascii="Times New Roman" w:eastAsia="Calibri" w:hAnsi="Times New Roman" w:cs="Times New Roman"/>
        </w:rPr>
        <w:t xml:space="preserve">pour les montants minima, les franchises et les autres conditions </w:t>
      </w:r>
      <w:bookmarkStart w:id="285" w:name="_Hlk159271520"/>
      <w:r w:rsidRPr="00CD1793">
        <w:rPr>
          <w:rFonts w:ascii="Times New Roman" w:eastAsia="Calibri" w:hAnsi="Times New Roman" w:cs="Times New Roman"/>
        </w:rPr>
        <w:t xml:space="preserve">minimales dans un délai de quinze (15) jours à compter de la notification </w:t>
      </w:r>
      <w:bookmarkEnd w:id="285"/>
      <w:r w:rsidRPr="00CD1793">
        <w:rPr>
          <w:rFonts w:ascii="Times New Roman" w:eastAsia="Calibri" w:hAnsi="Times New Roman" w:cs="Times New Roman"/>
          <w:color w:val="C45911" w:themeColor="accent2" w:themeShade="BF"/>
          <w:spacing w:val="5"/>
        </w:rPr>
        <w:t>du marché</w:t>
      </w:r>
      <w:r w:rsidRPr="00CD1793">
        <w:rPr>
          <w:rFonts w:ascii="Times New Roman" w:eastAsia="Calibri" w:hAnsi="Times New Roman" w:cs="Times New Roman"/>
          <w:color w:val="0070C0"/>
        </w:rPr>
        <w:t>:</w:t>
      </w:r>
    </w:p>
    <w:p w:rsidR="00CD1793" w:rsidRPr="00CD1793" w:rsidRDefault="00CD1793" w:rsidP="00CD1793">
      <w:pPr>
        <w:widowControl w:val="0"/>
        <w:numPr>
          <w:ilvl w:val="0"/>
          <w:numId w:val="55"/>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i/>
          <w:iCs/>
          <w:color w:val="ED7D31" w:themeColor="accent2"/>
        </w:rPr>
      </w:pPr>
      <w:r w:rsidRPr="00CD1793">
        <w:rPr>
          <w:rFonts w:ascii="Times New Roman" w:eastAsia="Calibri" w:hAnsi="Times New Roman" w:cs="Times New Roman"/>
          <w:i/>
          <w:iCs/>
        </w:rPr>
        <w:t xml:space="preserve">Assurance responsabilité civile vis-à-vis des tiers </w:t>
      </w:r>
      <w:r w:rsidRPr="00CD1793">
        <w:rPr>
          <w:rFonts w:ascii="Times New Roman" w:eastAsia="Calibri" w:hAnsi="Times New Roman" w:cs="Times New Roman"/>
          <w:i/>
          <w:iCs/>
          <w:color w:val="ED7D31" w:themeColor="accent2"/>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CD1793" w:rsidRPr="00CD1793" w:rsidRDefault="00CD1793" w:rsidP="00CD1793">
      <w:pPr>
        <w:widowControl w:val="0"/>
        <w:numPr>
          <w:ilvl w:val="0"/>
          <w:numId w:val="55"/>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i/>
          <w:iCs/>
        </w:rPr>
      </w:pPr>
      <w:r w:rsidRPr="00CD1793">
        <w:rPr>
          <w:rFonts w:ascii="Times New Roman" w:eastAsia="Calibri" w:hAnsi="Times New Roman" w:cs="Times New Roman"/>
          <w:i/>
          <w:iCs/>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CD1793" w:rsidRPr="00CD1793" w:rsidRDefault="00CD1793" w:rsidP="00CD1793">
      <w:pPr>
        <w:widowControl w:val="0"/>
        <w:numPr>
          <w:ilvl w:val="0"/>
          <w:numId w:val="55"/>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i/>
          <w:iCs/>
        </w:rPr>
      </w:pPr>
      <w:r w:rsidRPr="00CD1793">
        <w:rPr>
          <w:rFonts w:ascii="Times New Roman" w:eastAsia="Calibri" w:hAnsi="Times New Roman" w:cs="Times New Roman"/>
          <w:i/>
          <w:iCs/>
        </w:rPr>
        <w:t>Assurance couvrant la responsabilité décennale, le cas échéant.</w:t>
      </w:r>
    </w:p>
    <w:p w:rsidR="00CD1793" w:rsidRPr="00CD1793" w:rsidRDefault="00CD1793" w:rsidP="00CD1793">
      <w:pPr>
        <w:widowControl w:val="0"/>
        <w:numPr>
          <w:ilvl w:val="0"/>
          <w:numId w:val="55"/>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i/>
          <w:iCs/>
        </w:rPr>
      </w:pPr>
      <w:r w:rsidRPr="00CD1793">
        <w:rPr>
          <w:rFonts w:ascii="Times New Roman" w:eastAsia="Calibri" w:hAnsi="Times New Roman" w:cs="Times New Roman"/>
        </w:rPr>
        <w:t xml:space="preserve">Autres assurances Toutes autres assurances qui pourront être spécifiquement convenues entre les parties au marché. </w:t>
      </w:r>
    </w:p>
    <w:p w:rsidR="00CD1793" w:rsidRPr="00CD1793" w:rsidRDefault="00CD1793" w:rsidP="00CD1793">
      <w:pPr>
        <w:widowControl w:val="0"/>
        <w:numPr>
          <w:ilvl w:val="0"/>
          <w:numId w:val="54"/>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p>
    <w:p w:rsidR="00CD1793" w:rsidRPr="00CD1793" w:rsidRDefault="00CD1793" w:rsidP="00CD1793">
      <w:pPr>
        <w:widowControl w:val="0"/>
        <w:numPr>
          <w:ilvl w:val="0"/>
          <w:numId w:val="54"/>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widowControl w:val="0"/>
        <w:numPr>
          <w:ilvl w:val="0"/>
          <w:numId w:val="54"/>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iCs/>
        </w:rPr>
      </w:pPr>
      <w:r w:rsidRPr="00CD1793">
        <w:rPr>
          <w:rFonts w:ascii="Times New Roman" w:eastAsia="Calibri" w:hAnsi="Times New Roman" w:cs="Times New Roman"/>
        </w:rPr>
        <w:t xml:space="preserve">Le cocontractant devra veiller à ce que son ou ses sous-traitants souscrivent et maintiennent en vigueur, dans toute la mesure nécessaire, des polices d’assurance appropriées couvrant leur personnel, leurs véhicules et les prestations </w:t>
      </w:r>
      <w:r w:rsidRPr="00CD1793">
        <w:rPr>
          <w:rFonts w:ascii="Times New Roman" w:eastAsia="Calibri" w:hAnsi="Times New Roman" w:cs="Times New Roman"/>
        </w:rPr>
        <w:lastRenderedPageBreak/>
        <w:t>exécutées par eux en vertu du marché, à</w:t>
      </w:r>
      <w:r w:rsidRPr="00CD1793">
        <w:rPr>
          <w:rFonts w:ascii="Times New Roman" w:eastAsia="Calibri" w:hAnsi="Times New Roman" w:cs="Times New Roman"/>
          <w:iCs/>
        </w:rPr>
        <w:t xml:space="preserve"> moins que ces sous-traitants ne soient couverts par les polices contractées par le cocontractant.</w:t>
      </w:r>
    </w:p>
    <w:bookmarkEnd w:id="282"/>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286" w:name="_Toc530307805"/>
      <w:bookmarkStart w:id="287" w:name="_Toc97557090"/>
      <w:bookmarkStart w:id="288" w:name="_Toc157306077"/>
      <w:bookmarkEnd w:id="281"/>
      <w:r w:rsidRPr="00CD1793">
        <w:rPr>
          <w:rFonts w:ascii="Times New Roman" w:eastAsia="Times New Roman" w:hAnsi="Times New Roman" w:cs="Times New Roman"/>
          <w:b/>
          <w:lang w:eastAsia="fr-FR"/>
        </w:rPr>
        <w:t>Article 19- Sous-traitance</w:t>
      </w:r>
      <w:bookmarkEnd w:id="286"/>
      <w:bookmarkEnd w:id="287"/>
      <w:bookmarkEnd w:id="288"/>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bookmarkStart w:id="289" w:name="_Hlk163136911"/>
      <w:bookmarkStart w:id="290" w:name="_Hlk163152553"/>
      <w:r w:rsidRPr="00CD1793">
        <w:rPr>
          <w:rFonts w:ascii="Times New Roman" w:eastAsia="Times New Roman" w:hAnsi="Times New Roman" w:cs="Times New Roman"/>
          <w:iCs/>
          <w:lang w:eastAsia="fr-FR"/>
        </w:rPr>
        <w:t xml:space="preserve">Le présent </w:t>
      </w:r>
      <w:r w:rsidRPr="00CD1793">
        <w:rPr>
          <w:rFonts w:ascii="Times New Roman" w:eastAsia="Times New Roman" w:hAnsi="Times New Roman" w:cs="Times New Roman"/>
          <w:spacing w:val="5"/>
          <w:lang w:eastAsia="fr-FR"/>
        </w:rPr>
        <w:t xml:space="preserve">marché </w:t>
      </w:r>
      <w:r w:rsidRPr="00CD1793">
        <w:rPr>
          <w:rFonts w:ascii="Times New Roman" w:eastAsia="Times New Roman" w:hAnsi="Times New Roman" w:cs="Times New Roman"/>
          <w:lang w:eastAsia="fr-FR"/>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Nonobstant tout recours à une sous-commande, l’entreprise principale demeure responsable de l’exécution de toutes les obligations résultant </w:t>
      </w:r>
      <w:r w:rsidRPr="00CD1793">
        <w:rPr>
          <w:rFonts w:ascii="Times New Roman" w:eastAsia="Times New Roman" w:hAnsi="Times New Roman" w:cs="Times New Roman"/>
          <w:spacing w:val="5"/>
          <w:lang w:eastAsia="fr-FR"/>
        </w:rPr>
        <w:t>du marché</w:t>
      </w:r>
      <w:r w:rsidRPr="00CD1793">
        <w:rPr>
          <w:rFonts w:ascii="Times New Roman" w:eastAsia="Times New Roman" w:hAnsi="Times New Roman" w:cs="Times New Roman"/>
          <w:lang w:eastAsia="fr-FR"/>
        </w:rPr>
        <w:t>. Le contrat de sous-traitance doit être conforme aux engagements de l'entreprise principale. Ils exécuteront leur partie des travaux sous la seule et pleine responsabilité du cocontractant.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p>
    <w:bookmarkEnd w:id="289"/>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 montant des travaux pouvant être sous-traités est limité à trente pour cent (30%) du montant </w:t>
      </w:r>
      <w:r w:rsidRPr="00CD1793">
        <w:rPr>
          <w:rFonts w:ascii="Times New Roman" w:eastAsia="Times New Roman" w:hAnsi="Times New Roman" w:cs="Times New Roman"/>
          <w:spacing w:val="5"/>
          <w:lang w:eastAsia="fr-FR"/>
        </w:rPr>
        <w:t>du marché</w:t>
      </w:r>
      <w:r w:rsidRPr="00CD1793">
        <w:rPr>
          <w:rFonts w:ascii="Times New Roman" w:eastAsia="Times New Roman" w:hAnsi="Times New Roman" w:cs="Times New Roman"/>
          <w:lang w:eastAsia="fr-FR"/>
        </w:rPr>
        <w:t xml:space="preserve"> et de ses avenants, le cas échéant.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bookmarkStart w:id="291" w:name="_Hlk163136930"/>
      <w:r w:rsidRPr="00CD1793">
        <w:rPr>
          <w:rFonts w:ascii="Times New Roman" w:eastAsia="Times New Roman" w:hAnsi="Times New Roman" w:cs="Times New Roman"/>
          <w:lang w:eastAsia="fr-FR"/>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ED7D31" w:themeColor="accent2"/>
          <w:lang w:eastAsia="fr-FR"/>
        </w:rPr>
      </w:pPr>
    </w:p>
    <w:bookmarkEnd w:id="291"/>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Calibri" w:hAnsi="Times New Roman" w:cs="Times New Roman"/>
          <w:spacing w:val="-3"/>
          <w:w w:val="110"/>
        </w:rPr>
        <w:t xml:space="preserve">Le paiement </w:t>
      </w:r>
      <w:r w:rsidRPr="00CD1793">
        <w:rPr>
          <w:rFonts w:ascii="Times New Roman" w:eastAsia="Calibri" w:hAnsi="Times New Roman" w:cs="Times New Roman"/>
          <w:w w:val="110"/>
        </w:rPr>
        <w:t xml:space="preserve">du </w:t>
      </w:r>
      <w:r w:rsidRPr="00CD1793">
        <w:rPr>
          <w:rFonts w:ascii="Times New Roman" w:eastAsia="Calibri" w:hAnsi="Times New Roman" w:cs="Times New Roman"/>
          <w:spacing w:val="-3"/>
          <w:w w:val="110"/>
        </w:rPr>
        <w:t xml:space="preserve">sous-traitant </w:t>
      </w:r>
      <w:r w:rsidRPr="00CD1793">
        <w:rPr>
          <w:rFonts w:ascii="Times New Roman" w:eastAsia="Calibri" w:hAnsi="Times New Roman" w:cs="Times New Roman"/>
          <w:w w:val="110"/>
        </w:rPr>
        <w:t xml:space="preserve">peut être </w:t>
      </w:r>
      <w:r w:rsidRPr="00CD1793">
        <w:rPr>
          <w:rFonts w:ascii="Times New Roman" w:eastAsia="Calibri" w:hAnsi="Times New Roman" w:cs="Times New Roman"/>
          <w:spacing w:val="-3"/>
          <w:w w:val="110"/>
        </w:rPr>
        <w:t xml:space="preserve">effectué </w:t>
      </w:r>
      <w:r w:rsidRPr="00CD1793">
        <w:rPr>
          <w:rFonts w:ascii="Times New Roman" w:eastAsia="Calibri" w:hAnsi="Times New Roman" w:cs="Times New Roman"/>
          <w:w w:val="110"/>
        </w:rPr>
        <w:t xml:space="preserve">par le </w:t>
      </w:r>
      <w:r w:rsidRPr="00CD1793">
        <w:rPr>
          <w:rFonts w:ascii="Times New Roman" w:eastAsia="Calibri" w:hAnsi="Times New Roman" w:cs="Times New Roman"/>
          <w:spacing w:val="-3"/>
          <w:w w:val="110"/>
        </w:rPr>
        <w:t xml:space="preserve">Maître d’Ouvrage </w:t>
      </w:r>
      <w:r w:rsidRPr="00CD1793">
        <w:rPr>
          <w:rFonts w:ascii="Times New Roman" w:eastAsia="Calibri" w:hAnsi="Times New Roman" w:cs="Times New Roman"/>
          <w:w w:val="110"/>
        </w:rPr>
        <w:t xml:space="preserve">lorsque le </w:t>
      </w:r>
      <w:r w:rsidRPr="00CD1793">
        <w:rPr>
          <w:rFonts w:ascii="Times New Roman" w:eastAsia="Calibri" w:hAnsi="Times New Roman" w:cs="Times New Roman"/>
          <w:spacing w:val="-3"/>
          <w:w w:val="110"/>
        </w:rPr>
        <w:t xml:space="preserve">montant </w:t>
      </w:r>
      <w:r w:rsidRPr="00CD1793">
        <w:rPr>
          <w:rFonts w:ascii="Times New Roman" w:eastAsia="Calibri" w:hAnsi="Times New Roman" w:cs="Times New Roman"/>
          <w:w w:val="110"/>
        </w:rPr>
        <w:t xml:space="preserve">de la </w:t>
      </w:r>
      <w:r w:rsidRPr="00CD1793">
        <w:rPr>
          <w:rFonts w:ascii="Times New Roman" w:eastAsia="Calibri" w:hAnsi="Times New Roman" w:cs="Times New Roman"/>
          <w:spacing w:val="-3"/>
          <w:w w:val="110"/>
        </w:rPr>
        <w:t xml:space="preserve">prestation sous-traitée </w:t>
      </w:r>
      <w:r w:rsidRPr="00CD1793">
        <w:rPr>
          <w:rFonts w:ascii="Times New Roman" w:eastAsia="Calibri" w:hAnsi="Times New Roman" w:cs="Times New Roman"/>
          <w:w w:val="110"/>
        </w:rPr>
        <w:t xml:space="preserve">par une seule </w:t>
      </w:r>
      <w:r w:rsidRPr="00CD1793">
        <w:rPr>
          <w:rFonts w:ascii="Times New Roman" w:eastAsia="Calibri" w:hAnsi="Times New Roman" w:cs="Times New Roman"/>
          <w:spacing w:val="-3"/>
          <w:w w:val="110"/>
        </w:rPr>
        <w:t xml:space="preserve">entreprise </w:t>
      </w:r>
      <w:r w:rsidRPr="00CD1793">
        <w:rPr>
          <w:rFonts w:ascii="Times New Roman" w:eastAsia="Calibri" w:hAnsi="Times New Roman" w:cs="Times New Roman"/>
          <w:spacing w:val="-2"/>
          <w:w w:val="110"/>
        </w:rPr>
        <w:t xml:space="preserve">est </w:t>
      </w:r>
      <w:r w:rsidRPr="00CD1793">
        <w:rPr>
          <w:rFonts w:ascii="Times New Roman" w:eastAsia="Calibri" w:hAnsi="Times New Roman" w:cs="Times New Roman"/>
          <w:w w:val="110"/>
        </w:rPr>
        <w:t>supérieur ou égal à dix pour</w:t>
      </w:r>
      <w:r w:rsidRPr="00CD1793">
        <w:rPr>
          <w:rFonts w:ascii="Times New Roman" w:eastAsia="Calibri" w:hAnsi="Times New Roman" w:cs="Times New Roman"/>
          <w:spacing w:val="-3"/>
          <w:w w:val="110"/>
        </w:rPr>
        <w:t>cent</w:t>
      </w:r>
      <w:r w:rsidRPr="00CD1793">
        <w:rPr>
          <w:rFonts w:ascii="Times New Roman" w:eastAsia="Calibri" w:hAnsi="Times New Roman" w:cs="Times New Roman"/>
          <w:w w:val="110"/>
        </w:rPr>
        <w:t xml:space="preserve"> (10%)du </w:t>
      </w:r>
      <w:r w:rsidRPr="00CD1793">
        <w:rPr>
          <w:rFonts w:ascii="Times New Roman" w:eastAsia="Calibri" w:hAnsi="Times New Roman" w:cs="Times New Roman"/>
          <w:spacing w:val="-3"/>
          <w:w w:val="110"/>
        </w:rPr>
        <w:t xml:space="preserve">montant total </w:t>
      </w:r>
      <w:r w:rsidRPr="00CD1793">
        <w:rPr>
          <w:rFonts w:ascii="Times New Roman" w:eastAsia="Calibri" w:hAnsi="Times New Roman" w:cs="Times New Roman"/>
          <w:w w:val="110"/>
        </w:rPr>
        <w:t xml:space="preserve">du </w:t>
      </w:r>
      <w:r w:rsidRPr="00CD1793">
        <w:rPr>
          <w:rFonts w:ascii="Times New Roman" w:eastAsia="Calibri" w:hAnsi="Times New Roman" w:cs="Times New Roman"/>
          <w:spacing w:val="-3"/>
          <w:w w:val="110"/>
        </w:rPr>
        <w:t xml:space="preserve">marché </w:t>
      </w:r>
      <w:r w:rsidRPr="00CD1793">
        <w:rPr>
          <w:rFonts w:ascii="Times New Roman" w:eastAsia="Calibri" w:hAnsi="Times New Roman" w:cs="Times New Roman"/>
          <w:spacing w:val="-4"/>
          <w:w w:val="110"/>
        </w:rPr>
        <w:t xml:space="preserve">et </w:t>
      </w:r>
      <w:r w:rsidRPr="00CD1793">
        <w:rPr>
          <w:rFonts w:ascii="Times New Roman" w:eastAsia="Calibri" w:hAnsi="Times New Roman" w:cs="Times New Roman"/>
          <w:w w:val="110"/>
        </w:rPr>
        <w:t xml:space="preserve">ses </w:t>
      </w:r>
      <w:r w:rsidRPr="00CD1793">
        <w:rPr>
          <w:rFonts w:ascii="Times New Roman" w:eastAsia="Calibri" w:hAnsi="Times New Roman" w:cs="Times New Roman"/>
          <w:spacing w:val="-3"/>
          <w:w w:val="110"/>
        </w:rPr>
        <w:t xml:space="preserve">éventuels </w:t>
      </w:r>
      <w:r w:rsidRPr="00CD1793">
        <w:rPr>
          <w:rFonts w:ascii="Times New Roman" w:eastAsia="Calibri" w:hAnsi="Times New Roman" w:cs="Times New Roman"/>
          <w:spacing w:val="-4"/>
          <w:w w:val="110"/>
        </w:rPr>
        <w:t xml:space="preserve">avenants </w:t>
      </w:r>
      <w:r w:rsidRPr="00CD1793">
        <w:rPr>
          <w:rFonts w:ascii="Times New Roman" w:eastAsia="Calibri" w:hAnsi="Times New Roman" w:cs="Times New Roman"/>
          <w:w w:val="110"/>
        </w:rPr>
        <w:t xml:space="preserve">ou lorsqu’il </w:t>
      </w:r>
      <w:r w:rsidRPr="00CD1793">
        <w:rPr>
          <w:rFonts w:ascii="Times New Roman" w:eastAsia="Calibri" w:hAnsi="Times New Roman" w:cs="Times New Roman"/>
          <w:spacing w:val="-2"/>
          <w:w w:val="110"/>
        </w:rPr>
        <w:t xml:space="preserve">est </w:t>
      </w:r>
      <w:r w:rsidRPr="00CD1793">
        <w:rPr>
          <w:rFonts w:ascii="Times New Roman" w:eastAsia="Calibri" w:hAnsi="Times New Roman" w:cs="Times New Roman"/>
          <w:spacing w:val="-3"/>
          <w:w w:val="110"/>
        </w:rPr>
        <w:t xml:space="preserve">établi </w:t>
      </w:r>
      <w:r w:rsidRPr="00CD1793">
        <w:rPr>
          <w:rFonts w:ascii="Times New Roman" w:eastAsia="Calibri" w:hAnsi="Times New Roman" w:cs="Times New Roman"/>
          <w:w w:val="110"/>
        </w:rPr>
        <w:t xml:space="preserve">que </w:t>
      </w:r>
      <w:r w:rsidRPr="00CD1793">
        <w:rPr>
          <w:rFonts w:ascii="Times New Roman" w:eastAsia="Calibri" w:hAnsi="Times New Roman" w:cs="Times New Roman"/>
          <w:spacing w:val="-3"/>
          <w:w w:val="110"/>
        </w:rPr>
        <w:t xml:space="preserve">l’entreprise </w:t>
      </w:r>
      <w:r w:rsidRPr="00CD1793">
        <w:rPr>
          <w:rFonts w:ascii="Times New Roman" w:eastAsia="Calibri" w:hAnsi="Times New Roman" w:cs="Times New Roman"/>
          <w:w w:val="110"/>
        </w:rPr>
        <w:t xml:space="preserve">principale se </w:t>
      </w:r>
      <w:r w:rsidRPr="00CD1793">
        <w:rPr>
          <w:rFonts w:ascii="Times New Roman" w:eastAsia="Calibri" w:hAnsi="Times New Roman" w:cs="Times New Roman"/>
          <w:spacing w:val="-3"/>
          <w:w w:val="110"/>
        </w:rPr>
        <w:t xml:space="preserve">livre </w:t>
      </w:r>
      <w:r w:rsidRPr="00CD1793">
        <w:rPr>
          <w:rFonts w:ascii="Times New Roman" w:eastAsia="Calibri" w:hAnsi="Times New Roman" w:cs="Times New Roman"/>
          <w:w w:val="110"/>
        </w:rPr>
        <w:t xml:space="preserve">à des </w:t>
      </w:r>
      <w:r w:rsidRPr="00CD1793">
        <w:rPr>
          <w:rFonts w:ascii="Times New Roman" w:eastAsia="Calibri" w:hAnsi="Times New Roman" w:cs="Times New Roman"/>
          <w:spacing w:val="-3"/>
          <w:w w:val="110"/>
        </w:rPr>
        <w:t xml:space="preserve">manœuvres dolosives </w:t>
      </w:r>
      <w:r w:rsidRPr="00CD1793">
        <w:rPr>
          <w:rFonts w:ascii="Times New Roman" w:eastAsia="Calibri" w:hAnsi="Times New Roman" w:cs="Times New Roman"/>
          <w:w w:val="110"/>
        </w:rPr>
        <w:t xml:space="preserve">vis-à-vis du </w:t>
      </w:r>
      <w:r w:rsidRPr="00CD1793">
        <w:rPr>
          <w:rFonts w:ascii="Times New Roman" w:eastAsia="Calibri" w:hAnsi="Times New Roman" w:cs="Times New Roman"/>
          <w:spacing w:val="-3"/>
          <w:w w:val="110"/>
        </w:rPr>
        <w:t>sous-traitant.</w:t>
      </w:r>
      <w:r w:rsidRPr="00CD1793">
        <w:rPr>
          <w:rFonts w:ascii="Times New Roman" w:eastAsia="Times New Roman" w:hAnsi="Times New Roman" w:cs="Times New Roman"/>
          <w:lang w:eastAsia="fr-FR"/>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90"/>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292" w:name="_Toc530307806"/>
      <w:bookmarkStart w:id="293" w:name="_Toc97557091"/>
      <w:bookmarkStart w:id="294" w:name="_Toc157306078"/>
      <w:r w:rsidRPr="00CD1793">
        <w:rPr>
          <w:rFonts w:ascii="Times New Roman" w:eastAsia="Times New Roman" w:hAnsi="Times New Roman" w:cs="Times New Roman"/>
          <w:b/>
          <w:lang w:eastAsia="fr-FR"/>
        </w:rPr>
        <w:t>Article 20- Laboratoire de chantier e</w:t>
      </w:r>
      <w:bookmarkEnd w:id="292"/>
      <w:bookmarkEnd w:id="293"/>
      <w:bookmarkEnd w:id="294"/>
      <w:r w:rsidRPr="00CD1793">
        <w:rPr>
          <w:rFonts w:ascii="Times New Roman" w:eastAsia="Times New Roman" w:hAnsi="Times New Roman" w:cs="Times New Roman"/>
          <w:b/>
          <w:lang w:eastAsia="fr-FR"/>
        </w:rPr>
        <w:t>t essais</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FF0000"/>
          <w:lang w:eastAsia="fr-FR"/>
        </w:rPr>
      </w:pPr>
      <w:r w:rsidRPr="00CD1793">
        <w:rPr>
          <w:rFonts w:ascii="Times New Roman" w:eastAsia="Times New Roman" w:hAnsi="Times New Roman" w:cs="Times New Roman"/>
          <w:lang w:eastAsia="fr-FR"/>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du Marché dans un délai de </w:t>
      </w:r>
      <w:r w:rsidRPr="00CD1793">
        <w:rPr>
          <w:rFonts w:ascii="Times New Roman" w:eastAsia="Times New Roman" w:hAnsi="Times New Roman" w:cs="Times New Roman"/>
          <w:color w:val="C45911" w:themeColor="accent2" w:themeShade="BF"/>
          <w:lang w:eastAsia="fr-FR"/>
        </w:rPr>
        <w:t>sept (07) jours</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0070C0"/>
          <w:lang w:eastAsia="fr-FR"/>
        </w:rPr>
      </w:pPr>
      <w:r w:rsidRPr="00CD1793">
        <w:rPr>
          <w:rFonts w:ascii="Times New Roman" w:eastAsia="Times New Roman" w:hAnsi="Times New Roman" w:cs="Times New Roman"/>
          <w:lang w:eastAsia="fr-FR"/>
        </w:rPr>
        <w:t>20.1. Les essais le cas échéant, prévus dans le cadre du présent marché comprennent </w:t>
      </w:r>
      <w:r w:rsidRPr="00CD1793">
        <w:rPr>
          <w:rFonts w:ascii="Times New Roman" w:eastAsia="Times New Roman" w:hAnsi="Times New Roman" w:cs="Times New Roman"/>
          <w:color w:val="0070C0"/>
          <w:lang w:eastAsia="fr-FR"/>
        </w:rPr>
        <w:t xml:space="preserve">: </w:t>
      </w:r>
      <w:r w:rsidRPr="00CD1793">
        <w:rPr>
          <w:rFonts w:ascii="Times New Roman" w:eastAsia="Times New Roman" w:hAnsi="Times New Roman" w:cs="Times New Roman"/>
          <w:i/>
          <w:iCs/>
          <w:color w:val="0070C0"/>
          <w:lang w:eastAsia="fr-FR"/>
        </w:rPr>
        <w:t>RAS</w:t>
      </w:r>
      <w:r w:rsidRPr="00CD1793">
        <w:rPr>
          <w:rFonts w:ascii="Times New Roman" w:eastAsia="Times New Roman" w:hAnsi="Times New Roman" w:cs="Times New Roman"/>
          <w:color w:val="0070C0"/>
          <w:lang w:eastAsia="fr-FR"/>
        </w:rPr>
        <w: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20.2. Les équipements et matériels de laboratoire nécessaires sont : </w:t>
      </w:r>
      <w:r w:rsidRPr="00CD1793">
        <w:rPr>
          <w:rFonts w:ascii="Times New Roman" w:eastAsia="Times New Roman" w:hAnsi="Times New Roman" w:cs="Times New Roman"/>
          <w:color w:val="0070C0"/>
          <w:lang w:eastAsia="fr-FR"/>
        </w:rPr>
        <w:t>RAS</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20.3. Les modalités de mise en œuvre de ces essais sont </w:t>
      </w:r>
      <w:r w:rsidRPr="00CD1793">
        <w:rPr>
          <w:rFonts w:ascii="Times New Roman" w:eastAsia="Times New Roman" w:hAnsi="Times New Roman" w:cs="Times New Roman"/>
          <w:color w:val="0070C0"/>
          <w:lang w:eastAsia="fr-FR"/>
        </w:rPr>
        <w:t>: RAS</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Les frais inhérents à ces essais et contrôles sont à la charge du Cocontractant.</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295" w:name="_Toc157306079"/>
      <w:bookmarkStart w:id="296" w:name="_Toc530307807"/>
      <w:bookmarkStart w:id="297" w:name="_Toc97557092"/>
      <w:r w:rsidRPr="00CD1793">
        <w:rPr>
          <w:rFonts w:ascii="Times New Roman" w:eastAsia="Times New Roman" w:hAnsi="Times New Roman" w:cs="Times New Roman"/>
          <w:b/>
          <w:lang w:eastAsia="fr-FR"/>
        </w:rPr>
        <w:t>Article 21- Journal et Réunions de chantier</w:t>
      </w:r>
      <w:bookmarkEnd w:id="295"/>
      <w:bookmarkEnd w:id="296"/>
      <w:bookmarkEnd w:id="297"/>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21.1. Journal de chantier.</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 cocontractant est tenu d’ouvrir avant tout démarrage des travaux, un journal de chantier. C'est un document contradictoire unique. Ses pages sont numérotées et visées. Aucune </w:t>
      </w:r>
      <w:r w:rsidRPr="00CD1793">
        <w:rPr>
          <w:rFonts w:ascii="Times New Roman" w:eastAsia="Times New Roman" w:hAnsi="Times New Roman" w:cs="Times New Roman"/>
          <w:spacing w:val="5"/>
          <w:lang w:eastAsia="fr-FR"/>
        </w:rPr>
        <w:t>pag</w:t>
      </w:r>
      <w:r w:rsidRPr="00CD1793">
        <w:rPr>
          <w:rFonts w:ascii="Times New Roman" w:eastAsia="Times New Roman" w:hAnsi="Times New Roman" w:cs="Times New Roman"/>
          <w:lang w:eastAsia="fr-FR"/>
        </w:rPr>
        <w:t xml:space="preserve">e </w:t>
      </w:r>
      <w:r w:rsidRPr="00CD1793">
        <w:rPr>
          <w:rFonts w:ascii="Times New Roman" w:eastAsia="Times New Roman" w:hAnsi="Times New Roman" w:cs="Times New Roman"/>
          <w:spacing w:val="5"/>
          <w:lang w:eastAsia="fr-FR"/>
        </w:rPr>
        <w:t>n</w:t>
      </w:r>
      <w:r w:rsidRPr="00CD1793">
        <w:rPr>
          <w:rFonts w:ascii="Times New Roman" w:eastAsia="Times New Roman" w:hAnsi="Times New Roman" w:cs="Times New Roman"/>
          <w:lang w:eastAsia="fr-FR"/>
        </w:rPr>
        <w:t xml:space="preserve">e </w:t>
      </w:r>
      <w:r w:rsidRPr="00CD1793">
        <w:rPr>
          <w:rFonts w:ascii="Times New Roman" w:eastAsia="Times New Roman" w:hAnsi="Times New Roman" w:cs="Times New Roman"/>
          <w:spacing w:val="5"/>
          <w:lang w:eastAsia="fr-FR"/>
        </w:rPr>
        <w:t>doi</w:t>
      </w:r>
      <w:r w:rsidRPr="00CD1793">
        <w:rPr>
          <w:rFonts w:ascii="Times New Roman" w:eastAsia="Times New Roman" w:hAnsi="Times New Roman" w:cs="Times New Roman"/>
          <w:lang w:eastAsia="fr-FR"/>
        </w:rPr>
        <w:t xml:space="preserve">t </w:t>
      </w:r>
      <w:r w:rsidRPr="00CD1793">
        <w:rPr>
          <w:rFonts w:ascii="Times New Roman" w:eastAsia="Times New Roman" w:hAnsi="Times New Roman" w:cs="Times New Roman"/>
          <w:spacing w:val="5"/>
          <w:lang w:eastAsia="fr-FR"/>
        </w:rPr>
        <w:t>êtr</w:t>
      </w:r>
      <w:r w:rsidRPr="00CD1793">
        <w:rPr>
          <w:rFonts w:ascii="Times New Roman" w:eastAsia="Times New Roman" w:hAnsi="Times New Roman" w:cs="Times New Roman"/>
          <w:lang w:eastAsia="fr-FR"/>
        </w:rPr>
        <w:t xml:space="preserve">e </w:t>
      </w:r>
      <w:r w:rsidRPr="00CD1793">
        <w:rPr>
          <w:rFonts w:ascii="Times New Roman" w:eastAsia="Times New Roman" w:hAnsi="Times New Roman" w:cs="Times New Roman"/>
          <w:spacing w:val="5"/>
          <w:lang w:eastAsia="fr-FR"/>
        </w:rPr>
        <w:t>enlevée</w:t>
      </w:r>
      <w:r w:rsidRPr="00CD1793">
        <w:rPr>
          <w:rFonts w:ascii="Times New Roman" w:eastAsia="Times New Roman" w:hAnsi="Times New Roman" w:cs="Times New Roman"/>
          <w:lang w:eastAsia="fr-FR"/>
        </w:rPr>
        <w:t xml:space="preserve">. </w:t>
      </w:r>
      <w:r w:rsidRPr="00CD1793">
        <w:rPr>
          <w:rFonts w:ascii="Times New Roman" w:eastAsia="Times New Roman" w:hAnsi="Times New Roman" w:cs="Times New Roman"/>
          <w:spacing w:val="5"/>
          <w:lang w:eastAsia="fr-FR"/>
        </w:rPr>
        <w:t>Le</w:t>
      </w:r>
      <w:r w:rsidRPr="00CD1793">
        <w:rPr>
          <w:rFonts w:ascii="Times New Roman" w:eastAsia="Times New Roman" w:hAnsi="Times New Roman" w:cs="Times New Roman"/>
          <w:lang w:eastAsia="fr-FR"/>
        </w:rPr>
        <w:t xml:space="preserve">s </w:t>
      </w:r>
      <w:r w:rsidRPr="00CD1793">
        <w:rPr>
          <w:rFonts w:ascii="Times New Roman" w:eastAsia="Times New Roman" w:hAnsi="Times New Roman" w:cs="Times New Roman"/>
          <w:spacing w:val="5"/>
          <w:lang w:eastAsia="fr-FR"/>
        </w:rPr>
        <w:t>parties raturée</w:t>
      </w:r>
      <w:r w:rsidRPr="00CD1793">
        <w:rPr>
          <w:rFonts w:ascii="Times New Roman" w:eastAsia="Times New Roman" w:hAnsi="Times New Roman" w:cs="Times New Roman"/>
          <w:lang w:eastAsia="fr-FR"/>
        </w:rPr>
        <w:t xml:space="preserve">s </w:t>
      </w:r>
      <w:r w:rsidRPr="00CD1793">
        <w:rPr>
          <w:rFonts w:ascii="Times New Roman" w:eastAsia="Times New Roman" w:hAnsi="Times New Roman" w:cs="Times New Roman"/>
          <w:spacing w:val="5"/>
          <w:lang w:eastAsia="fr-FR"/>
        </w:rPr>
        <w:t>o</w:t>
      </w:r>
      <w:r w:rsidRPr="00CD1793">
        <w:rPr>
          <w:rFonts w:ascii="Times New Roman" w:eastAsia="Times New Roman" w:hAnsi="Times New Roman" w:cs="Times New Roman"/>
          <w:lang w:eastAsia="fr-FR"/>
        </w:rPr>
        <w:t xml:space="preserve">u </w:t>
      </w:r>
      <w:r w:rsidRPr="00CD1793">
        <w:rPr>
          <w:rFonts w:ascii="Times New Roman" w:eastAsia="Times New Roman" w:hAnsi="Times New Roman" w:cs="Times New Roman"/>
          <w:spacing w:val="5"/>
          <w:lang w:eastAsia="fr-FR"/>
        </w:rPr>
        <w:t>annulée</w:t>
      </w:r>
      <w:r w:rsidRPr="00CD1793">
        <w:rPr>
          <w:rFonts w:ascii="Times New Roman" w:eastAsia="Times New Roman" w:hAnsi="Times New Roman" w:cs="Times New Roman"/>
          <w:lang w:eastAsia="fr-FR"/>
        </w:rPr>
        <w:t xml:space="preserve">s </w:t>
      </w:r>
      <w:r w:rsidRPr="00CD1793">
        <w:rPr>
          <w:rFonts w:ascii="Times New Roman" w:eastAsia="Times New Roman" w:hAnsi="Times New Roman" w:cs="Times New Roman"/>
          <w:spacing w:val="5"/>
          <w:lang w:eastAsia="fr-FR"/>
        </w:rPr>
        <w:t>son</w:t>
      </w:r>
      <w:r w:rsidRPr="00CD1793">
        <w:rPr>
          <w:rFonts w:ascii="Times New Roman" w:eastAsia="Times New Roman" w:hAnsi="Times New Roman" w:cs="Times New Roman"/>
          <w:lang w:eastAsia="fr-FR"/>
        </w:rPr>
        <w:t xml:space="preserve">t </w:t>
      </w:r>
      <w:r w:rsidRPr="00CD1793">
        <w:rPr>
          <w:rFonts w:ascii="Times New Roman" w:eastAsia="Times New Roman" w:hAnsi="Times New Roman" w:cs="Times New Roman"/>
          <w:spacing w:val="5"/>
          <w:lang w:eastAsia="fr-FR"/>
        </w:rPr>
        <w:t>signalée</w:t>
      </w:r>
      <w:r w:rsidRPr="00CD1793">
        <w:rPr>
          <w:rFonts w:ascii="Times New Roman" w:eastAsia="Times New Roman" w:hAnsi="Times New Roman" w:cs="Times New Roman"/>
          <w:lang w:eastAsia="fr-FR"/>
        </w:rPr>
        <w:t xml:space="preserve">s </w:t>
      </w:r>
      <w:r w:rsidRPr="00CD1793">
        <w:rPr>
          <w:rFonts w:ascii="Times New Roman" w:eastAsia="Times New Roman" w:hAnsi="Times New Roman" w:cs="Times New Roman"/>
          <w:spacing w:val="5"/>
          <w:lang w:eastAsia="fr-FR"/>
        </w:rPr>
        <w:t xml:space="preserve">en </w:t>
      </w:r>
      <w:r w:rsidRPr="00CD1793">
        <w:rPr>
          <w:rFonts w:ascii="Times New Roman" w:eastAsia="Times New Roman" w:hAnsi="Times New Roman" w:cs="Times New Roman"/>
          <w:lang w:eastAsia="fr-FR"/>
        </w:rPr>
        <w:t>marge pour validation Y sont consignés chaque jour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Les opérations administratives, relatives à l'exécution et au règlement du marché (notification, résultats d'essais, attachement) ;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Les conditions atmosphériques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Les réceptions de matériaux et agréments de toutes sortes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Les incidents ou détails de toutes natures présentant quelques intérêts du point de vue de la tenue ultérieure des ouvrages ou de la durée réelle des travaux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Etc.</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 cocontractant pourra y consigner les incidents ou observations susceptibles de donner lieu à une réclamation de sa part.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Ce journal sera signé contradictoirement par le Maître d’œuvre et le représentant du cocontractant à chaque visite de chantier.</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Pour toute réclamation éventuelle du cocontractant, il ne pourra être fait état outre les autres pièces du marché, que des événements ou documents mentionnés en temps utile au journal de chantier.</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21.2. Réunions de chantier</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
          <w:iCs/>
          <w:color w:val="0070C0"/>
          <w:lang w:eastAsia="fr-FR"/>
        </w:rPr>
      </w:pPr>
      <w:r w:rsidRPr="00CD1793">
        <w:rPr>
          <w:rFonts w:ascii="Times New Roman" w:eastAsia="Times New Roman" w:hAnsi="Times New Roman" w:cs="Times New Roman"/>
          <w:lang w:eastAsia="fr-FR"/>
        </w:rPr>
        <w:t>Outre les réunions régulières de chantier à l’initiative de l’Ingénieur, des réunions périodiques devront être tenues chaque deux semaines en présence du Chef de service du Marché et de l’Ingénieur du Marché ou leur représentant</w:t>
      </w:r>
      <w:r w:rsidRPr="00CD1793">
        <w:rPr>
          <w:rFonts w:ascii="Times New Roman" w:eastAsia="Times New Roman" w:hAnsi="Times New Roman" w:cs="Times New Roman"/>
          <w:i/>
          <w:iCs/>
          <w:color w:val="0070C0"/>
          <w:lang w:eastAsia="fr-FR"/>
        </w:rPr>
        <w: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Les réunions de chantier feront l’objet d’un procès-verbal signé par tous les participants.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298" w:name="_Toc157306080"/>
      <w:bookmarkStart w:id="299" w:name="_Toc530307808"/>
      <w:bookmarkStart w:id="300" w:name="_Toc97557093"/>
      <w:r w:rsidRPr="00CD1793">
        <w:rPr>
          <w:rFonts w:ascii="Times New Roman" w:eastAsia="Times New Roman" w:hAnsi="Times New Roman" w:cs="Times New Roman"/>
          <w:b/>
          <w:lang w:eastAsia="fr-FR"/>
        </w:rPr>
        <w:t>Article 22- Utilisation des explosifs</w:t>
      </w:r>
      <w:bookmarkEnd w:id="298"/>
      <w:bookmarkEnd w:id="299"/>
      <w:bookmarkEnd w:id="300"/>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0070C0"/>
          <w:lang w:eastAsia="fr-FR"/>
        </w:rPr>
      </w:pPr>
      <w:r w:rsidRPr="00CD1793">
        <w:rPr>
          <w:rFonts w:ascii="Times New Roman" w:eastAsia="Times New Roman" w:hAnsi="Times New Roman" w:cs="Times New Roman"/>
          <w:i/>
          <w:iCs/>
          <w:lang w:eastAsia="fr-FR"/>
        </w:rPr>
        <w:t>L’utilisation des explosifs est strictement interdite.</w:t>
      </w:r>
    </w:p>
    <w:p w:rsidR="00CD1793" w:rsidRPr="00CD1793" w:rsidRDefault="00CD1793" w:rsidP="00CD1793">
      <w:pPr>
        <w:keepNext/>
        <w:suppressAutoHyphens/>
        <w:autoSpaceDN w:val="0"/>
        <w:spacing w:after="0" w:line="240" w:lineRule="auto"/>
        <w:ind w:left="-284" w:right="141" w:firstLine="284"/>
        <w:jc w:val="center"/>
        <w:textAlignment w:val="baseline"/>
        <w:outlineLvl w:val="1"/>
        <w:rPr>
          <w:rFonts w:ascii="Times New Roman" w:eastAsia="Times New Roman" w:hAnsi="Times New Roman" w:cs="Times New Roman"/>
          <w:b/>
          <w:iCs/>
          <w:caps/>
          <w:lang w:eastAsia="fr-FR"/>
        </w:rPr>
      </w:pPr>
      <w:bookmarkStart w:id="301" w:name="_Toc530307809"/>
      <w:bookmarkStart w:id="302" w:name="_Toc97557094"/>
      <w:bookmarkStart w:id="303" w:name="_Toc157306081"/>
      <w:r w:rsidRPr="00CD1793">
        <w:rPr>
          <w:rFonts w:ascii="Times New Roman" w:eastAsia="Times New Roman" w:hAnsi="Times New Roman" w:cs="Times New Roman"/>
          <w:b/>
          <w:iCs/>
          <w:caps/>
          <w:lang w:eastAsia="fr-FR"/>
        </w:rPr>
        <w:t>De la réception</w:t>
      </w:r>
      <w:bookmarkEnd w:id="301"/>
      <w:bookmarkEnd w:id="302"/>
      <w:bookmarkEnd w:id="303"/>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b/>
          <w:bCs/>
          <w:lang w:eastAsia="fr-FR"/>
        </w:rPr>
      </w:pPr>
      <w:bookmarkStart w:id="304" w:name="_Toc158799955"/>
      <w:bookmarkStart w:id="305" w:name="_Toc158973811"/>
      <w:bookmarkStart w:id="306" w:name="_Toc157306082"/>
      <w:bookmarkStart w:id="307" w:name="_Toc530307810"/>
      <w:bookmarkStart w:id="308" w:name="_Toc97557095"/>
      <w:bookmarkStart w:id="309" w:name="_Hlk163137116"/>
      <w:bookmarkStart w:id="310" w:name="_Hlk163152600"/>
      <w:r w:rsidRPr="00CD1793">
        <w:rPr>
          <w:rFonts w:ascii="Times New Roman" w:eastAsia="Times New Roman" w:hAnsi="Times New Roman" w:cs="Times New Roman"/>
          <w:b/>
          <w:bCs/>
          <w:lang w:eastAsia="fr-FR"/>
        </w:rPr>
        <w:t>Article 23 : Documents à fournir avant la réception technique</w:t>
      </w:r>
      <w:bookmarkEnd w:id="304"/>
      <w:bookmarkEnd w:id="305"/>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 cocontractant devra dans un délai de dix (10) jours au moins avant la réception provisoire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lang w:eastAsia="fr-FR"/>
        </w:rPr>
        <w:t xml:space="preserve"> subséquent transmettre au Maître d’Ouvrageles documents suivants:</w:t>
      </w:r>
    </w:p>
    <w:p w:rsidR="00CD1793" w:rsidRPr="00CD1793" w:rsidRDefault="00CD1793" w:rsidP="00CD1793">
      <w:pPr>
        <w:numPr>
          <w:ilvl w:val="0"/>
          <w:numId w:val="56"/>
        </w:num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Cs/>
          <w:lang w:eastAsia="fr-FR"/>
        </w:rPr>
        <w:t>Copie de la facture ou du décompte décrivant les travaux indiquant leurs quantités, leur prix et le montant total ;</w:t>
      </w:r>
    </w:p>
    <w:p w:rsidR="00CD1793" w:rsidRPr="00CD1793" w:rsidRDefault="00CD1793" w:rsidP="00CD1793">
      <w:pPr>
        <w:numPr>
          <w:ilvl w:val="0"/>
          <w:numId w:val="56"/>
        </w:num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Cs/>
          <w:lang w:eastAsia="fr-FR"/>
        </w:rPr>
        <w:t xml:space="preserve">Notification de la réception ; </w:t>
      </w:r>
    </w:p>
    <w:p w:rsidR="00CD1793" w:rsidRPr="00CD1793" w:rsidRDefault="00CD1793" w:rsidP="00CD1793">
      <w:pPr>
        <w:numPr>
          <w:ilvl w:val="0"/>
          <w:numId w:val="56"/>
        </w:num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Cs/>
          <w:lang w:eastAsia="fr-FR"/>
        </w:rPr>
        <w:t>Copie du Cautionnement du définitif ;</w:t>
      </w:r>
    </w:p>
    <w:p w:rsidR="00CD1793" w:rsidRPr="00CD1793" w:rsidRDefault="00CD1793" w:rsidP="00CD1793">
      <w:pPr>
        <w:numPr>
          <w:ilvl w:val="0"/>
          <w:numId w:val="56"/>
        </w:numPr>
        <w:suppressAutoHyphens/>
        <w:autoSpaceDN w:val="0"/>
        <w:spacing w:after="0" w:line="240" w:lineRule="auto"/>
        <w:ind w:left="-284" w:right="141" w:firstLine="284"/>
        <w:jc w:val="both"/>
        <w:textAlignment w:val="baseline"/>
        <w:rPr>
          <w:rFonts w:ascii="Times New Roman" w:eastAsia="Times New Roman" w:hAnsi="Times New Roman" w:cs="Times New Roman"/>
          <w:iCs/>
          <w:lang w:eastAsia="fr-FR"/>
        </w:rPr>
      </w:pPr>
      <w:r w:rsidRPr="00CD1793">
        <w:rPr>
          <w:rFonts w:ascii="Times New Roman" w:eastAsia="Times New Roman" w:hAnsi="Times New Roman" w:cs="Times New Roman"/>
          <w:iCs/>
          <w:lang w:eastAsia="fr-FR"/>
        </w:rPr>
        <w:t>Copie de l’assurance, le cas échéant.</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Article 24- Réception provisoire</w:t>
      </w:r>
      <w:bookmarkEnd w:id="306"/>
      <w:bookmarkEnd w:id="307"/>
      <w:bookmarkEnd w:id="308"/>
    </w:p>
    <w:p w:rsidR="00CD1793" w:rsidRPr="00CD1793" w:rsidRDefault="00CD1793" w:rsidP="00CD1793">
      <w:pPr>
        <w:widowControl w:val="0"/>
        <w:tabs>
          <w:tab w:val="left" w:pos="900"/>
          <w:tab w:val="left" w:pos="1300"/>
          <w:tab w:val="left" w:pos="2480"/>
          <w:tab w:val="left" w:pos="3760"/>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spacing w:val="5"/>
          <w:lang w:eastAsia="fr-FR"/>
        </w:rPr>
      </w:pPr>
      <w:r w:rsidRPr="00CD1793">
        <w:rPr>
          <w:rFonts w:ascii="Times New Roman" w:eastAsia="Times New Roman" w:hAnsi="Times New Roman" w:cs="Times New Roman"/>
          <w:b/>
          <w:spacing w:val="5"/>
          <w:lang w:eastAsia="fr-FR"/>
        </w:rPr>
        <w:t>24.1. Opérations préalables à la réception</w:t>
      </w:r>
    </w:p>
    <w:p w:rsidR="00CD1793" w:rsidRPr="00CD1793" w:rsidRDefault="00CD1793" w:rsidP="00CD1793">
      <w:pPr>
        <w:widowControl w:val="0"/>
        <w:tabs>
          <w:tab w:val="left" w:pos="900"/>
          <w:tab w:val="left" w:pos="1300"/>
          <w:tab w:val="left" w:pos="2480"/>
          <w:tab w:val="left" w:pos="3760"/>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spacing w:val="5"/>
          <w:lang w:eastAsia="fr-FR"/>
        </w:rPr>
      </w:pPr>
      <w:r w:rsidRPr="00CD1793">
        <w:rPr>
          <w:rFonts w:ascii="Times New Roman" w:eastAsia="Times New Roman" w:hAnsi="Times New Roman" w:cs="Times New Roman"/>
          <w:spacing w:val="5"/>
          <w:lang w:eastAsia="fr-FR"/>
        </w:rPr>
        <w:t>Avant la réception provisoire, le cocontractant demande par écrit au Maître d’Ouvrage, avec copie à l’ingénieur, l’organisation d’une visite technique préalable à la réception.</w:t>
      </w:r>
    </w:p>
    <w:p w:rsidR="00CD1793" w:rsidRPr="00CD1793" w:rsidRDefault="00CD1793" w:rsidP="00CD1793">
      <w:pPr>
        <w:widowControl w:val="0"/>
        <w:tabs>
          <w:tab w:val="left" w:pos="900"/>
          <w:tab w:val="left" w:pos="1300"/>
          <w:tab w:val="left" w:pos="2480"/>
          <w:tab w:val="left" w:pos="3760"/>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spacing w:val="5"/>
          <w:lang w:eastAsia="fr-FR"/>
        </w:rPr>
      </w:pPr>
      <w:r w:rsidRPr="00CD1793">
        <w:rPr>
          <w:rFonts w:ascii="Times New Roman" w:eastAsia="Times New Roman" w:hAnsi="Times New Roman" w:cs="Times New Roman"/>
          <w:spacing w:val="5"/>
          <w:lang w:eastAsia="fr-FR"/>
        </w:rPr>
        <w:t xml:space="preserve">Cette visite comprend entre autres opérations </w:t>
      </w:r>
      <w:r w:rsidRPr="00CD1793">
        <w:rPr>
          <w:rFonts w:ascii="Times New Roman" w:eastAsia="Times New Roman" w:hAnsi="Times New Roman" w:cs="Times New Roman"/>
          <w:color w:val="0070C0"/>
          <w:spacing w:val="5"/>
          <w:lang w:eastAsia="fr-FR"/>
        </w:rPr>
        <w:t xml:space="preserve">: </w:t>
      </w:r>
    </w:p>
    <w:p w:rsidR="00CD1793" w:rsidRPr="00CD1793" w:rsidRDefault="00CD1793" w:rsidP="00CD1793">
      <w:pPr>
        <w:widowControl w:val="0"/>
        <w:numPr>
          <w:ilvl w:val="0"/>
          <w:numId w:val="57"/>
        </w:numPr>
        <w:tabs>
          <w:tab w:val="left" w:pos="900"/>
          <w:tab w:val="left" w:pos="1300"/>
          <w:tab w:val="left" w:pos="2480"/>
          <w:tab w:val="left" w:pos="3760"/>
        </w:tabs>
        <w:suppressAutoHyphens/>
        <w:autoSpaceDE w:val="0"/>
        <w:autoSpaceDN w:val="0"/>
        <w:spacing w:after="0" w:line="240" w:lineRule="auto"/>
        <w:ind w:left="-284" w:right="141" w:firstLine="284"/>
        <w:jc w:val="both"/>
        <w:textAlignment w:val="baseline"/>
        <w:rPr>
          <w:rFonts w:ascii="Times New Roman" w:eastAsia="Calibri" w:hAnsi="Times New Roman" w:cs="Times New Roman"/>
          <w:spacing w:val="5"/>
        </w:rPr>
      </w:pPr>
      <w:r w:rsidRPr="00CD1793">
        <w:rPr>
          <w:rFonts w:ascii="Times New Roman" w:eastAsia="Calibri" w:hAnsi="Times New Roman" w:cs="Times New Roman"/>
          <w:b/>
          <w:spacing w:val="5"/>
        </w:rPr>
        <w:t>La commission de réception</w:t>
      </w:r>
      <w:r w:rsidRPr="00CD1793">
        <w:rPr>
          <w:rFonts w:ascii="Times New Roman" w:eastAsia="Calibri" w:hAnsi="Times New Roman" w:cs="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CD1793" w:rsidRPr="00CD1793" w:rsidRDefault="00CD1793" w:rsidP="00CD1793">
      <w:pPr>
        <w:widowControl w:val="0"/>
        <w:tabs>
          <w:tab w:val="left" w:pos="900"/>
          <w:tab w:val="left" w:pos="1300"/>
          <w:tab w:val="left" w:pos="2480"/>
          <w:tab w:val="left" w:pos="3760"/>
        </w:tabs>
        <w:suppressAutoHyphens/>
        <w:autoSpaceDE w:val="0"/>
        <w:autoSpaceDN w:val="0"/>
        <w:spacing w:after="0" w:line="240" w:lineRule="auto"/>
        <w:ind w:left="-284" w:right="141" w:firstLine="284"/>
        <w:jc w:val="both"/>
        <w:textAlignment w:val="baseline"/>
        <w:rPr>
          <w:rFonts w:ascii="Times New Roman" w:eastAsia="Calibri" w:hAnsi="Times New Roman" w:cs="Times New Roman"/>
          <w:spacing w:val="5"/>
        </w:rPr>
      </w:pPr>
    </w:p>
    <w:p w:rsidR="00CD1793" w:rsidRPr="00CD1793" w:rsidRDefault="00CD1793" w:rsidP="00CD1793">
      <w:pPr>
        <w:widowControl w:val="0"/>
        <w:tabs>
          <w:tab w:val="left" w:pos="900"/>
          <w:tab w:val="left" w:pos="1300"/>
          <w:tab w:val="left" w:pos="2480"/>
          <w:tab w:val="left" w:pos="3760"/>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spacing w:val="5"/>
          <w:lang w:eastAsia="fr-FR"/>
        </w:rPr>
      </w:pPr>
      <w:r w:rsidRPr="00CD1793">
        <w:rPr>
          <w:rFonts w:ascii="Times New Roman" w:eastAsia="Times New Roman" w:hAnsi="Times New Roman" w:cs="Times New Roman"/>
          <w:spacing w:val="5"/>
          <w:lang w:eastAsia="fr-FR"/>
        </w:rPr>
        <w:t>Ces opérations font l’objet d’un procès-verbal dressé sur le champ et signé par le Maître d’Œuvre le cas échéant, l’Ingénieur et le Cocontractant.</w:t>
      </w:r>
    </w:p>
    <w:p w:rsidR="00CD1793" w:rsidRPr="00CD1793" w:rsidRDefault="00CD1793" w:rsidP="00CD1793">
      <w:pPr>
        <w:widowControl w:val="0"/>
        <w:numPr>
          <w:ilvl w:val="0"/>
          <w:numId w:val="57"/>
        </w:numPr>
        <w:tabs>
          <w:tab w:val="left" w:pos="900"/>
          <w:tab w:val="left" w:pos="1300"/>
          <w:tab w:val="left" w:pos="2480"/>
          <w:tab w:val="left" w:pos="3760"/>
        </w:tabs>
        <w:suppressAutoHyphens/>
        <w:autoSpaceDE w:val="0"/>
        <w:autoSpaceDN w:val="0"/>
        <w:spacing w:after="0" w:line="240" w:lineRule="auto"/>
        <w:ind w:left="-284" w:right="141" w:firstLine="284"/>
        <w:jc w:val="both"/>
        <w:textAlignment w:val="baseline"/>
        <w:rPr>
          <w:rFonts w:ascii="Times New Roman" w:eastAsia="Calibri" w:hAnsi="Times New Roman" w:cs="Times New Roman"/>
          <w:spacing w:val="5"/>
        </w:rPr>
      </w:pPr>
      <w:r w:rsidRPr="00CD1793">
        <w:rPr>
          <w:rFonts w:ascii="Times New Roman" w:eastAsia="Calibri" w:hAnsi="Times New Roman" w:cs="Times New Roman"/>
          <w:spacing w:val="5"/>
        </w:rPr>
        <w:t>Lorsque ces opérations sont effectuées par un technicien, celui-ci établit un procès-verbal portant proposition d'acceptation, de mise à réparer, à bonifier ou de rejet, qui est transmis à la commission pour décision.</w:t>
      </w:r>
    </w:p>
    <w:p w:rsidR="00CD1793" w:rsidRPr="00CD1793" w:rsidRDefault="00CD1793" w:rsidP="00CD1793">
      <w:pPr>
        <w:widowControl w:val="0"/>
        <w:numPr>
          <w:ilvl w:val="0"/>
          <w:numId w:val="57"/>
        </w:numPr>
        <w:tabs>
          <w:tab w:val="left" w:pos="900"/>
          <w:tab w:val="left" w:pos="1300"/>
          <w:tab w:val="left" w:pos="2480"/>
          <w:tab w:val="left" w:pos="3760"/>
        </w:tabs>
        <w:suppressAutoHyphens/>
        <w:autoSpaceDE w:val="0"/>
        <w:autoSpaceDN w:val="0"/>
        <w:spacing w:after="0" w:line="240" w:lineRule="auto"/>
        <w:ind w:left="-284" w:right="141" w:firstLine="284"/>
        <w:jc w:val="both"/>
        <w:textAlignment w:val="baseline"/>
        <w:rPr>
          <w:rFonts w:ascii="Times New Roman" w:eastAsia="Calibri" w:hAnsi="Times New Roman" w:cs="Times New Roman"/>
          <w:spacing w:val="5"/>
        </w:rPr>
      </w:pPr>
      <w:r w:rsidRPr="00CD1793">
        <w:rPr>
          <w:rFonts w:ascii="Times New Roman" w:eastAsia="Calibri" w:hAnsi="Times New Roman" w:cs="Times New Roman"/>
          <w:b/>
          <w:spacing w:val="5"/>
        </w:rPr>
        <w:t>La commission de réception technique</w:t>
      </w:r>
      <w:r w:rsidRPr="00CD1793">
        <w:rPr>
          <w:rFonts w:ascii="Times New Roman" w:eastAsia="Calibri" w:hAnsi="Times New Roman" w:cs="Times New Roman"/>
          <w:spacing w:val="5"/>
        </w:rPr>
        <w:t xml:space="preserve"> ou le technicien commis à cette tâche, doit vérifier la conformité qualitative, technique et quantitative des travaux.</w:t>
      </w:r>
    </w:p>
    <w:p w:rsidR="00CD1793" w:rsidRPr="00CD1793" w:rsidRDefault="00CD1793" w:rsidP="00CD1793">
      <w:pPr>
        <w:widowControl w:val="0"/>
        <w:tabs>
          <w:tab w:val="left" w:pos="900"/>
          <w:tab w:val="left" w:pos="1300"/>
          <w:tab w:val="left" w:pos="2480"/>
          <w:tab w:val="left" w:pos="3760"/>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spacing w:val="5"/>
          <w:lang w:eastAsia="fr-FR"/>
        </w:rPr>
      </w:pPr>
      <w:r w:rsidRPr="00CD1793">
        <w:rPr>
          <w:rFonts w:ascii="Times New Roman" w:eastAsia="Times New Roman" w:hAnsi="Times New Roman" w:cs="Times New Roman"/>
          <w:spacing w:val="5"/>
          <w:lang w:eastAsia="fr-FR"/>
        </w:rPr>
        <w:t>En matière de réception technique, la commission prend une des décisions suivantes concernant tout ou partie de la prestation :</w:t>
      </w:r>
    </w:p>
    <w:p w:rsidR="00CD1793" w:rsidRPr="00CD1793" w:rsidRDefault="00CD1793" w:rsidP="00CD1793">
      <w:pPr>
        <w:widowControl w:val="0"/>
        <w:numPr>
          <w:ilvl w:val="0"/>
          <w:numId w:val="58"/>
        </w:numPr>
        <w:tabs>
          <w:tab w:val="left" w:pos="900"/>
          <w:tab w:val="left" w:pos="1300"/>
          <w:tab w:val="left" w:pos="2480"/>
          <w:tab w:val="left" w:pos="3760"/>
        </w:tabs>
        <w:suppressAutoHyphens/>
        <w:autoSpaceDE w:val="0"/>
        <w:autoSpaceDN w:val="0"/>
        <w:spacing w:after="0" w:line="240" w:lineRule="auto"/>
        <w:ind w:left="-284" w:right="141" w:firstLine="284"/>
        <w:jc w:val="both"/>
        <w:textAlignment w:val="baseline"/>
        <w:rPr>
          <w:rFonts w:ascii="Times New Roman" w:eastAsia="Calibri" w:hAnsi="Times New Roman" w:cs="Times New Roman"/>
          <w:spacing w:val="5"/>
        </w:rPr>
      </w:pPr>
      <w:r w:rsidRPr="00CD1793">
        <w:rPr>
          <w:rFonts w:ascii="Times New Roman" w:eastAsia="Calibri" w:hAnsi="Times New Roman" w:cs="Times New Roman"/>
          <w:spacing w:val="5"/>
        </w:rPr>
        <w:t xml:space="preserve">Elle accepte en qualité et en quantité les travaux et, dans ce cas, sa décision est immédiatement exécutoire </w:t>
      </w:r>
    </w:p>
    <w:p w:rsidR="00CD1793" w:rsidRPr="00CD1793" w:rsidRDefault="00CD1793" w:rsidP="00CD1793">
      <w:pPr>
        <w:widowControl w:val="0"/>
        <w:numPr>
          <w:ilvl w:val="0"/>
          <w:numId w:val="58"/>
        </w:numPr>
        <w:tabs>
          <w:tab w:val="left" w:pos="900"/>
          <w:tab w:val="left" w:pos="1300"/>
          <w:tab w:val="left" w:pos="2480"/>
          <w:tab w:val="left" w:pos="3760"/>
        </w:tabs>
        <w:suppressAutoHyphens/>
        <w:autoSpaceDE w:val="0"/>
        <w:autoSpaceDN w:val="0"/>
        <w:spacing w:after="0" w:line="240" w:lineRule="auto"/>
        <w:ind w:left="-284" w:right="141" w:firstLine="284"/>
        <w:jc w:val="both"/>
        <w:textAlignment w:val="baseline"/>
        <w:rPr>
          <w:rFonts w:ascii="Times New Roman" w:eastAsia="Calibri" w:hAnsi="Times New Roman" w:cs="Times New Roman"/>
          <w:spacing w:val="5"/>
        </w:rPr>
      </w:pPr>
      <w:r w:rsidRPr="00CD1793">
        <w:rPr>
          <w:rFonts w:ascii="Times New Roman" w:eastAsia="Calibri" w:hAnsi="Times New Roman" w:cs="Times New Roman"/>
          <w:spacing w:val="5"/>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CD1793" w:rsidRPr="00CD1793" w:rsidRDefault="00CD1793" w:rsidP="00CD1793">
      <w:pPr>
        <w:widowControl w:val="0"/>
        <w:tabs>
          <w:tab w:val="left" w:pos="900"/>
          <w:tab w:val="left" w:pos="1300"/>
          <w:tab w:val="left" w:pos="2480"/>
          <w:tab w:val="left" w:pos="3760"/>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bCs/>
          <w:spacing w:val="5"/>
          <w:lang w:eastAsia="fr-FR"/>
        </w:rPr>
      </w:pPr>
      <w:bookmarkStart w:id="311" w:name="_Hlk163137182"/>
      <w:bookmarkEnd w:id="309"/>
      <w:r w:rsidRPr="00CD1793">
        <w:rPr>
          <w:rFonts w:ascii="Times New Roman" w:eastAsia="Times New Roman" w:hAnsi="Times New Roman" w:cs="Times New Roman"/>
          <w:b/>
          <w:bCs/>
          <w:spacing w:val="5"/>
          <w:lang w:eastAsia="fr-FR"/>
        </w:rPr>
        <w:t>24.2. Réception Provisoire</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bookmarkStart w:id="312" w:name="_Hlk163136966"/>
      <w:r w:rsidRPr="00CD1793">
        <w:rPr>
          <w:rFonts w:ascii="Times New Roman" w:eastAsia="Times New Roman" w:hAnsi="Times New Roman" w:cs="Times New Roman"/>
          <w:lang w:eastAsia="fr-FR"/>
        </w:rPr>
        <w:t xml:space="preserve">Le cocontractant est tenu de faire connaître au Chef de service du Marché au plus tard </w:t>
      </w:r>
      <w:r w:rsidRPr="00CD1793">
        <w:rPr>
          <w:rFonts w:ascii="Times New Roman" w:eastAsia="Times New Roman" w:hAnsi="Times New Roman" w:cs="Times New Roman"/>
          <w:i/>
          <w:iCs/>
          <w:lang w:eastAsia="fr-FR"/>
        </w:rPr>
        <w:t>cinq (05)</w:t>
      </w:r>
      <w:r w:rsidRPr="00CD1793">
        <w:rPr>
          <w:rFonts w:ascii="Times New Roman" w:eastAsia="Times New Roman" w:hAnsi="Times New Roman" w:cs="Times New Roman"/>
          <w:lang w:eastAsia="fr-FR"/>
        </w:rPr>
        <w:t xml:space="preserve"> jours avant l’expiration du délai contractuel, la date à laquelle il souhaite que soit réceptionnés les travaux.</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bookmarkStart w:id="313" w:name="_Hlk163137022"/>
      <w:bookmarkEnd w:id="312"/>
      <w:r w:rsidRPr="00CD1793">
        <w:rPr>
          <w:rFonts w:ascii="Times New Roman" w:eastAsia="Times New Roman" w:hAnsi="Times New Roman" w:cs="Times New Roman"/>
          <w:lang w:eastAsia="fr-FR"/>
        </w:rPr>
        <w:t xml:space="preserve">La réception provisoire sera prononcée </w:t>
      </w:r>
      <w:r w:rsidRPr="00CD1793">
        <w:rPr>
          <w:rFonts w:ascii="Times New Roman" w:eastAsia="Times New Roman" w:hAnsi="Times New Roman" w:cs="Times New Roman"/>
          <w:color w:val="ED7D31" w:themeColor="accent2"/>
          <w:lang w:eastAsia="fr-FR"/>
        </w:rPr>
        <w:t>aussitôt</w:t>
      </w:r>
      <w:r w:rsidRPr="00CD1793">
        <w:rPr>
          <w:rFonts w:ascii="Times New Roman" w:eastAsia="Times New Roman" w:hAnsi="Times New Roman" w:cs="Times New Roman"/>
          <w:lang w:eastAsia="fr-FR"/>
        </w:rPr>
        <w:t xml:space="preserve"> à la fin de l’exécution des travaux objet </w:t>
      </w:r>
      <w:r w:rsidRPr="00CD1793">
        <w:rPr>
          <w:rFonts w:ascii="Times New Roman" w:eastAsia="Times New Roman" w:hAnsi="Times New Roman" w:cs="Times New Roman"/>
          <w:iCs/>
          <w:lang w:eastAsia="fr-FR"/>
        </w:rPr>
        <w:t>de la présente Lettre Commande</w:t>
      </w:r>
      <w:r w:rsidRPr="00CD1793">
        <w:rPr>
          <w:rFonts w:ascii="Times New Roman" w:eastAsia="Times New Roman" w:hAnsi="Times New Roman" w:cs="Times New Roman"/>
          <w:lang w:eastAsia="fr-FR"/>
        </w:rPr>
        <w:t xml:space="preserve"> et après les Opérations préalables à la réception. La Commission après visite du chantier examine le procès-verbal des opérations préalables à la réception et procède à la réception provisoire des travaux s'il y a lieu.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Cs/>
          <w:lang w:eastAsia="fr-FR"/>
        </w:rPr>
      </w:pPr>
      <w:r w:rsidRPr="00CD1793">
        <w:rPr>
          <w:rFonts w:ascii="Times New Roman" w:eastAsia="Times New Roman" w:hAnsi="Times New Roman" w:cs="Times New Roman"/>
          <w:bCs/>
          <w:lang w:eastAsia="fr-FR"/>
        </w:rPr>
        <w:t>Pour les marchés comportant plusieurs tranches, le Maître d’Ouvrage procèdera à la réception provisoire des travaux de la tranche considérée. Cette réception conditionnera le début de la tranche conditionnelle suivante.</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CD1793">
        <w:rPr>
          <w:rFonts w:ascii="Times New Roman" w:eastAsia="Times New Roman" w:hAnsi="Times New Roman" w:cs="Times New Roman"/>
          <w:spacing w:val="14"/>
          <w:lang w:eastAsia="fr-FR"/>
        </w:rPr>
        <w:t>-</w:t>
      </w:r>
      <w:r w:rsidRPr="00CD1793">
        <w:rPr>
          <w:rFonts w:ascii="Times New Roman" w:eastAsia="Times New Roman" w:hAnsi="Times New Roman" w:cs="Times New Roman"/>
          <w:lang w:eastAsia="fr-FR"/>
        </w:rPr>
        <w:t>verbal de réception</w:t>
      </w:r>
      <w:r w:rsidRPr="00CD1793">
        <w:rPr>
          <w:rFonts w:ascii="Times New Roman" w:eastAsia="Times New Roman" w:hAnsi="Times New Roman" w:cs="Times New Roman"/>
          <w:spacing w:val="6"/>
          <w:lang w:eastAsia="fr-FR"/>
        </w:rPr>
        <w:t xml:space="preserve"> précise </w:t>
      </w:r>
      <w:r w:rsidRPr="00CD1793">
        <w:rPr>
          <w:rFonts w:ascii="Times New Roman" w:eastAsia="Times New Roman" w:hAnsi="Times New Roman" w:cs="Times New Roman"/>
          <w:lang w:eastAsia="fr-FR"/>
        </w:rPr>
        <w:t>les réserves à lever assorties des délais, avant la prononciation de ladite réception.</w:t>
      </w:r>
    </w:p>
    <w:p w:rsidR="00CD1793" w:rsidRPr="00CD1793" w:rsidRDefault="00CD1793" w:rsidP="00CD1793">
      <w:pPr>
        <w:widowControl w:val="0"/>
        <w:tabs>
          <w:tab w:val="left" w:pos="3620"/>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Calibri" w:hAnsi="Times New Roman" w:cs="Times New Roman"/>
          <w:spacing w:val="-3"/>
          <w:w w:val="105"/>
        </w:rPr>
        <w:t xml:space="preserve">Pour </w:t>
      </w:r>
      <w:r w:rsidRPr="00CD1793">
        <w:rPr>
          <w:rFonts w:ascii="Times New Roman" w:eastAsia="Calibri" w:hAnsi="Times New Roman" w:cs="Times New Roman"/>
          <w:spacing w:val="-4"/>
          <w:w w:val="105"/>
        </w:rPr>
        <w:t xml:space="preserve">être </w:t>
      </w:r>
      <w:r w:rsidRPr="00CD1793">
        <w:rPr>
          <w:rFonts w:ascii="Times New Roman" w:eastAsia="Calibri" w:hAnsi="Times New Roman" w:cs="Times New Roman"/>
          <w:spacing w:val="-3"/>
          <w:w w:val="105"/>
        </w:rPr>
        <w:t xml:space="preserve">valable, </w:t>
      </w:r>
      <w:r w:rsidRPr="00CD1793">
        <w:rPr>
          <w:rFonts w:ascii="Times New Roman" w:eastAsia="Calibri" w:hAnsi="Times New Roman" w:cs="Times New Roman"/>
          <w:w w:val="105"/>
        </w:rPr>
        <w:t xml:space="preserve">le </w:t>
      </w:r>
      <w:r w:rsidRPr="00CD1793">
        <w:rPr>
          <w:rFonts w:ascii="Times New Roman" w:eastAsia="Calibri" w:hAnsi="Times New Roman" w:cs="Times New Roman"/>
          <w:spacing w:val="-3"/>
          <w:w w:val="105"/>
        </w:rPr>
        <w:t xml:space="preserve">procès-verbal </w:t>
      </w:r>
      <w:r w:rsidRPr="00CD1793">
        <w:rPr>
          <w:rFonts w:ascii="Times New Roman" w:eastAsia="Calibri" w:hAnsi="Times New Roman" w:cs="Times New Roman"/>
          <w:w w:val="105"/>
        </w:rPr>
        <w:t xml:space="preserve">de </w:t>
      </w:r>
      <w:r w:rsidRPr="00CD1793">
        <w:rPr>
          <w:rFonts w:ascii="Times New Roman" w:eastAsia="Calibri" w:hAnsi="Times New Roman" w:cs="Times New Roman"/>
          <w:spacing w:val="-3"/>
          <w:w w:val="105"/>
        </w:rPr>
        <w:t xml:space="preserve">réception </w:t>
      </w:r>
      <w:r w:rsidRPr="00CD1793">
        <w:rPr>
          <w:rFonts w:ascii="Times New Roman" w:eastAsia="Calibri" w:hAnsi="Times New Roman" w:cs="Times New Roman"/>
          <w:w w:val="105"/>
        </w:rPr>
        <w:t xml:space="preserve">doit </w:t>
      </w:r>
      <w:r w:rsidRPr="00CD1793">
        <w:rPr>
          <w:rFonts w:ascii="Times New Roman" w:eastAsia="Calibri" w:hAnsi="Times New Roman" w:cs="Times New Roman"/>
          <w:spacing w:val="-4"/>
          <w:w w:val="105"/>
        </w:rPr>
        <w:t xml:space="preserve">être </w:t>
      </w:r>
      <w:r w:rsidRPr="00CD1793">
        <w:rPr>
          <w:rFonts w:ascii="Times New Roman" w:eastAsia="Calibri" w:hAnsi="Times New Roman" w:cs="Times New Roman"/>
          <w:w w:val="105"/>
        </w:rPr>
        <w:t xml:space="preserve">signé par les deux tiers (2/3) au moins des </w:t>
      </w:r>
      <w:r w:rsidRPr="00CD1793">
        <w:rPr>
          <w:rFonts w:ascii="Times New Roman" w:eastAsia="Calibri" w:hAnsi="Times New Roman" w:cs="Times New Roman"/>
          <w:spacing w:val="-3"/>
          <w:w w:val="105"/>
        </w:rPr>
        <w:t xml:space="preserve">membres dont </w:t>
      </w:r>
      <w:r w:rsidRPr="00CD1793">
        <w:rPr>
          <w:rFonts w:ascii="Times New Roman" w:eastAsia="Calibri" w:hAnsi="Times New Roman" w:cs="Times New Roman"/>
          <w:w w:val="105"/>
        </w:rPr>
        <w:t xml:space="preserve">le </w:t>
      </w:r>
      <w:r w:rsidRPr="00CD1793">
        <w:rPr>
          <w:rFonts w:ascii="Times New Roman" w:eastAsia="Calibri" w:hAnsi="Times New Roman" w:cs="Times New Roman"/>
          <w:spacing w:val="-3"/>
          <w:w w:val="105"/>
        </w:rPr>
        <w:t>Président</w:t>
      </w:r>
      <w:r w:rsidRPr="00CD1793">
        <w:rPr>
          <w:rFonts w:ascii="Times New Roman" w:eastAsia="Times New Roman" w:hAnsi="Times New Roman" w:cs="Times New Roman"/>
          <w:lang w:eastAsia="fr-FR"/>
        </w:rPr>
        <w: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lang w:eastAsia="fr-FR"/>
        </w:rPr>
      </w:pPr>
      <w:bookmarkStart w:id="314" w:name="_Hlk163137060"/>
      <w:bookmarkEnd w:id="313"/>
      <w:r w:rsidRPr="00CD1793">
        <w:rPr>
          <w:rFonts w:ascii="Times New Roman" w:eastAsia="Times New Roman" w:hAnsi="Times New Roman" w:cs="Times New Roman"/>
          <w:b/>
          <w:lang w:eastAsia="fr-FR"/>
        </w:rPr>
        <w:t>24.3. Composition de la commission de réception</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La Commission de réception sera composée des membres suivants [à titre indicatif] :</w:t>
      </w:r>
    </w:p>
    <w:p w:rsidR="00CD1793" w:rsidRPr="00CD1793" w:rsidRDefault="00CD1793" w:rsidP="00CD1793">
      <w:pPr>
        <w:widowControl w:val="0"/>
        <w:numPr>
          <w:ilvl w:val="0"/>
          <w:numId w:val="51"/>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b/>
        </w:rPr>
        <w:t xml:space="preserve">Président </w:t>
      </w:r>
      <w:r w:rsidRPr="00CD1793">
        <w:rPr>
          <w:rFonts w:ascii="Times New Roman" w:eastAsia="Calibri" w:hAnsi="Times New Roman" w:cs="Times New Roman"/>
        </w:rPr>
        <w:t>: Le Maitre d’Ouvrage Délégué ou son représentant ;</w:t>
      </w:r>
    </w:p>
    <w:p w:rsidR="00CD1793" w:rsidRPr="00CD1793" w:rsidRDefault="00CD1793" w:rsidP="00CD1793">
      <w:pPr>
        <w:widowControl w:val="0"/>
        <w:numPr>
          <w:ilvl w:val="0"/>
          <w:numId w:val="51"/>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b/>
        </w:rPr>
        <w:t>Rapporteur</w:t>
      </w:r>
      <w:r w:rsidRPr="00CD1793">
        <w:rPr>
          <w:rFonts w:ascii="Times New Roman" w:eastAsia="Calibri" w:hAnsi="Times New Roman" w:cs="Times New Roman"/>
          <w:color w:val="FF0000"/>
        </w:rPr>
        <w:t xml:space="preserve"> : L</w:t>
      </w:r>
      <w:r w:rsidRPr="00CD1793">
        <w:rPr>
          <w:rFonts w:ascii="Times New Roman" w:eastAsia="Calibri" w:hAnsi="Times New Roman" w:cs="Times New Roman"/>
        </w:rPr>
        <w:t>’Ingénieur du Marché ;</w:t>
      </w:r>
    </w:p>
    <w:p w:rsidR="00CD1793" w:rsidRPr="00CD1793" w:rsidRDefault="00CD1793" w:rsidP="00CD1793">
      <w:pPr>
        <w:widowControl w:val="0"/>
        <w:numPr>
          <w:ilvl w:val="0"/>
          <w:numId w:val="51"/>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b/>
        </w:rPr>
      </w:pPr>
      <w:r w:rsidRPr="00CD1793">
        <w:rPr>
          <w:rFonts w:ascii="Times New Roman" w:eastAsia="Calibri" w:hAnsi="Times New Roman" w:cs="Times New Roman"/>
          <w:b/>
        </w:rPr>
        <w:t>Membres :</w:t>
      </w:r>
    </w:p>
    <w:p w:rsidR="00CD1793" w:rsidRPr="00CD1793" w:rsidRDefault="00CD1793" w:rsidP="00CD1793">
      <w:pPr>
        <w:widowControl w:val="0"/>
        <w:numPr>
          <w:ilvl w:val="0"/>
          <w:numId w:val="40"/>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Le Chef de Service du Marché ou son représentant ;</w:t>
      </w:r>
    </w:p>
    <w:p w:rsidR="00CD1793" w:rsidRPr="00CD1793" w:rsidRDefault="00CD1793" w:rsidP="00CD1793">
      <w:pPr>
        <w:widowControl w:val="0"/>
        <w:numPr>
          <w:ilvl w:val="0"/>
          <w:numId w:val="40"/>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Le comptable matière du Maître d’Ouvrage conformément à la circulaire portant application de la loi des </w:t>
      </w:r>
      <w:r w:rsidRPr="00CD1793">
        <w:rPr>
          <w:rFonts w:ascii="Times New Roman" w:eastAsia="Calibri" w:hAnsi="Times New Roman" w:cs="Times New Roman"/>
        </w:rPr>
        <w:lastRenderedPageBreak/>
        <w:t>finances de l’année 2025.</w:t>
      </w:r>
    </w:p>
    <w:p w:rsidR="00CD1793" w:rsidRPr="00CD1793" w:rsidRDefault="00CD1793" w:rsidP="00CD1793">
      <w:pPr>
        <w:numPr>
          <w:ilvl w:val="0"/>
          <w:numId w:val="40"/>
        </w:numPr>
        <w:suppressAutoHyphens/>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Tout autre membre invité par le Maitre d’Ouvrage en fonction de son expertise ;</w:t>
      </w:r>
    </w:p>
    <w:p w:rsidR="00CD1793" w:rsidRPr="00CD1793" w:rsidRDefault="00CD1793" w:rsidP="00CD1793">
      <w:pPr>
        <w:widowControl w:val="0"/>
        <w:numPr>
          <w:ilvl w:val="0"/>
          <w:numId w:val="52"/>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b/>
        </w:rPr>
        <w:t xml:space="preserve">Observateur </w:t>
      </w:r>
      <w:r w:rsidRPr="00CD1793">
        <w:rPr>
          <w:rFonts w:ascii="Times New Roman" w:eastAsia="Calibri" w:hAnsi="Times New Roman" w:cs="Times New Roman"/>
        </w:rPr>
        <w:t xml:space="preserve">: Le représentant du MINMAP ;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ED7D31" w:themeColor="accent2"/>
          <w:lang w:eastAsia="fr-FR"/>
        </w:rPr>
      </w:pPr>
      <w:r w:rsidRPr="00CD1793">
        <w:rPr>
          <w:rFonts w:ascii="Times New Roman" w:eastAsia="Times New Roman" w:hAnsi="Times New Roman" w:cs="Times New Roman"/>
          <w:lang w:eastAsia="fr-FR"/>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310"/>
    <w:bookmarkEnd w:id="311"/>
    <w:bookmarkEnd w:id="314"/>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lang w:eastAsia="fr-FR"/>
        </w:rPr>
        <w:t>24.4. Réceptions partielles</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C45911" w:themeColor="accent2" w:themeShade="BF"/>
          <w:lang w:eastAsia="fr-FR"/>
        </w:rPr>
      </w:pPr>
      <w:r w:rsidRPr="00CD1793">
        <w:rPr>
          <w:rFonts w:ascii="Times New Roman" w:eastAsia="Times New Roman" w:hAnsi="Times New Roman" w:cs="Times New Roman"/>
          <w:color w:val="C45911" w:themeColor="accent2" w:themeShade="BF"/>
          <w:lang w:eastAsia="fr-FR"/>
        </w:rPr>
        <w:t xml:space="preserve">Sans objet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lang w:eastAsia="fr-FR"/>
        </w:rPr>
        <w:t>24.5. Début de la période de garantie</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
          <w:iCs/>
          <w:lang w:eastAsia="fr-FR"/>
        </w:rPr>
      </w:pPr>
      <w:r w:rsidRPr="00CD1793">
        <w:rPr>
          <w:rFonts w:ascii="Times New Roman" w:eastAsia="Times New Roman" w:hAnsi="Times New Roman" w:cs="Times New Roman"/>
          <w:lang w:eastAsia="fr-FR"/>
        </w:rPr>
        <w:t>La période de garantie débute dès la réception provisoire des travaux est de douze (12) mois.</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24.6. Prise de possession des ouvrages</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lang w:eastAsia="fr-FR"/>
        </w:rPr>
      </w:pPr>
      <w:bookmarkStart w:id="315" w:name="_Hlk163137296"/>
      <w:r w:rsidRPr="00CD1793">
        <w:rPr>
          <w:rFonts w:ascii="Times New Roman" w:eastAsia="Times New Roman" w:hAnsi="Times New Roman" w:cs="Times New Roman"/>
          <w:b/>
          <w:lang w:eastAsia="fr-FR"/>
        </w:rPr>
        <w:t xml:space="preserve">24.7 : Rejet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 En cas de rejet, le Cocontractant est tenu de rembourser les avances et acomptes déjà perçus.</w:t>
      </w:r>
      <w:bookmarkEnd w:id="315"/>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316" w:name="_Toc157306083"/>
      <w:bookmarkStart w:id="317" w:name="_Toc530307812"/>
      <w:bookmarkStart w:id="318" w:name="_Toc97557096"/>
      <w:r w:rsidRPr="00CD1793">
        <w:rPr>
          <w:rFonts w:ascii="Times New Roman" w:eastAsia="Times New Roman" w:hAnsi="Times New Roman" w:cs="Times New Roman"/>
          <w:b/>
          <w:lang w:eastAsia="fr-FR"/>
        </w:rPr>
        <w:t>Article 25- Documents à fournir après exécution</w:t>
      </w:r>
      <w:bookmarkEnd w:id="316"/>
      <w:bookmarkEnd w:id="317"/>
      <w:bookmarkEnd w:id="318"/>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 Cocontractant remettra à l’ingénieur du Marché dans les trente jours suivants la date de réception provisoire de l’ensemble des travaux, le plan de récolement.</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319" w:name="_Toc157306084"/>
      <w:bookmarkStart w:id="320" w:name="_Toc530307813"/>
      <w:bookmarkStart w:id="321" w:name="_Toc97557097"/>
      <w:bookmarkStart w:id="322" w:name="_Hlk163137363"/>
      <w:bookmarkStart w:id="323" w:name="_Hlk163152668"/>
      <w:r w:rsidRPr="00CD1793">
        <w:rPr>
          <w:rFonts w:ascii="Times New Roman" w:eastAsia="Times New Roman" w:hAnsi="Times New Roman" w:cs="Times New Roman"/>
          <w:b/>
          <w:lang w:eastAsia="fr-FR"/>
        </w:rPr>
        <w:t>Article 26- Garantie contractuelle / Entretien pendant la période de garantie</w:t>
      </w:r>
      <w:bookmarkEnd w:id="319"/>
      <w:bookmarkEnd w:id="320"/>
      <w:bookmarkEnd w:id="321"/>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26.1. Délai de garantie</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La durée de garantie est de douze (12) mois </w:t>
      </w:r>
      <w:r w:rsidRPr="00CD1793">
        <w:rPr>
          <w:rFonts w:ascii="Times New Roman" w:eastAsia="Times New Roman" w:hAnsi="Times New Roman" w:cs="Times New Roman"/>
          <w:i/>
          <w:iCs/>
          <w:lang w:eastAsia="fr-FR"/>
        </w:rPr>
        <w:t>à</w:t>
      </w:r>
      <w:r w:rsidRPr="00CD1793">
        <w:rPr>
          <w:rFonts w:ascii="Times New Roman" w:eastAsia="Times New Roman" w:hAnsi="Times New Roman" w:cs="Times New Roman"/>
          <w:lang w:eastAsia="fr-FR"/>
        </w:rPr>
        <w:t xml:space="preserve"> compter de la date de réception provisoire des travaux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ED7D31" w:themeColor="accent2"/>
          <w:lang w:eastAsia="fr-FR"/>
        </w:rPr>
      </w:pPr>
      <w:r w:rsidRPr="00CD1793">
        <w:rPr>
          <w:rFonts w:ascii="Times New Roman" w:eastAsia="Times New Roman" w:hAnsi="Times New Roman" w:cs="Times New Roman"/>
          <w:lang w:eastAsia="fr-FR"/>
        </w:rPr>
        <w:t xml:space="preserve">Le Cocontractant garantit que les ouvrages exécutés </w:t>
      </w:r>
      <w:r w:rsidRPr="00CD1793">
        <w:rPr>
          <w:rFonts w:ascii="Times New Roman" w:eastAsia="Times New Roman" w:hAnsi="Times New Roman" w:cs="Times New Roman"/>
          <w:spacing w:val="5"/>
          <w:lang w:eastAsia="fr-FR"/>
        </w:rPr>
        <w:t xml:space="preserve">du marché </w:t>
      </w:r>
      <w:r w:rsidRPr="00CD1793">
        <w:rPr>
          <w:rFonts w:ascii="Times New Roman" w:eastAsia="Times New Roman" w:hAnsi="Times New Roman" w:cs="Times New Roman"/>
          <w:lang w:eastAsia="fr-FR"/>
        </w:rPr>
        <w:t>sont neufs et que les travaux sont exécutés dans les règles de l’art et les normes requises</w:t>
      </w:r>
      <w:r w:rsidRPr="00CD1793">
        <w:rPr>
          <w:rFonts w:ascii="Times New Roman" w:eastAsia="Times New Roman" w:hAnsi="Times New Roman" w:cs="Times New Roman"/>
          <w:color w:val="ED7D31" w:themeColor="accent2"/>
          <w:lang w:eastAsia="fr-FR"/>
        </w:rPr>
        <w: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lang w:eastAsia="fr-FR"/>
        </w:rPr>
        <w:t>.</w:t>
      </w:r>
      <w:r w:rsidRPr="00CD1793">
        <w:rPr>
          <w:rFonts w:ascii="Times New Roman" w:eastAsia="Times New Roman" w:hAnsi="Times New Roman" w:cs="Times New Roman"/>
          <w:b/>
          <w:lang w:eastAsia="fr-FR"/>
        </w:rPr>
        <w:t>26.2. Entretien pendant la période de garantie</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l’ingénieur.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lang w:eastAsia="fr-FR"/>
        </w:rPr>
        <w:t>.</w:t>
      </w:r>
    </w:p>
    <w:bookmarkEnd w:id="322"/>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324" w:name="_Toc530307814"/>
      <w:bookmarkStart w:id="325" w:name="_Toc97557098"/>
      <w:bookmarkStart w:id="326" w:name="_Toc157306085"/>
      <w:bookmarkStart w:id="327" w:name="_Hlk163137410"/>
      <w:r w:rsidRPr="00CD1793">
        <w:rPr>
          <w:rFonts w:ascii="Times New Roman" w:eastAsia="Times New Roman" w:hAnsi="Times New Roman" w:cs="Times New Roman"/>
          <w:b/>
          <w:lang w:eastAsia="fr-FR"/>
        </w:rPr>
        <w:t>Article 27- Réception définitive</w:t>
      </w:r>
      <w:bookmarkEnd w:id="324"/>
      <w:bookmarkEnd w:id="325"/>
      <w:bookmarkEnd w:id="326"/>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27.1. La réception définitive s’effectuera dans un délai maximal </w:t>
      </w:r>
      <w:r w:rsidRPr="00CD1793">
        <w:rPr>
          <w:rFonts w:ascii="Times New Roman" w:eastAsia="Times New Roman" w:hAnsi="Times New Roman" w:cs="Times New Roman"/>
          <w:i/>
          <w:iCs/>
          <w:lang w:eastAsia="fr-FR"/>
        </w:rPr>
        <w:t xml:space="preserve">de quinze (15) jours </w:t>
      </w:r>
      <w:r w:rsidRPr="00CD1793">
        <w:rPr>
          <w:rFonts w:ascii="Times New Roman" w:eastAsia="Times New Roman" w:hAnsi="Times New Roman" w:cs="Times New Roman"/>
          <w:lang w:eastAsia="fr-FR"/>
        </w:rPr>
        <w:t>à compter de l’expiration du délai de garantie.</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27.2. La composition et la procédure de réception définitive sont la même que celles de la réception provisoire.</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27.4- Le Marché est clôturé définitivement dans les conditions fixées à. l’article 38 alinéa 4 du présent CCAP</w:t>
      </w:r>
      <w:r w:rsidRPr="00CD1793">
        <w:rPr>
          <w:rFonts w:ascii="Times New Roman" w:eastAsia="Times New Roman" w:hAnsi="Times New Roman" w:cs="Times New Roman"/>
          <w:i/>
          <w:iCs/>
          <w:lang w:eastAsia="fr-FR"/>
        </w:rPr>
        <w:t xml:space="preserve"> concernant le Décompte général et définitif.</w:t>
      </w:r>
    </w:p>
    <w:bookmarkEnd w:id="323"/>
    <w:bookmarkEnd w:id="327"/>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328" w:name="_Toc157306086"/>
      <w:r w:rsidRPr="00CD1793">
        <w:rPr>
          <w:rFonts w:ascii="Times New Roman" w:eastAsia="Times New Roman" w:hAnsi="Times New Roman" w:cs="Times New Roman"/>
          <w:b/>
          <w:lang w:eastAsia="fr-FR"/>
        </w:rPr>
        <w:t>Article 28- Garantie légale</w:t>
      </w:r>
      <w:bookmarkEnd w:id="328"/>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RAS.</w:t>
      </w:r>
    </w:p>
    <w:p w:rsidR="00CD1793" w:rsidRPr="00CD1793" w:rsidRDefault="00CD1793" w:rsidP="00CD1793">
      <w:pPr>
        <w:keepNext/>
        <w:suppressAutoHyphens/>
        <w:autoSpaceDN w:val="0"/>
        <w:spacing w:after="0" w:line="240" w:lineRule="auto"/>
        <w:ind w:left="-284" w:right="141" w:firstLine="284"/>
        <w:jc w:val="center"/>
        <w:textAlignment w:val="baseline"/>
        <w:outlineLvl w:val="1"/>
        <w:rPr>
          <w:rFonts w:ascii="Times New Roman" w:eastAsia="Times New Roman" w:hAnsi="Times New Roman" w:cs="Times New Roman"/>
          <w:b/>
          <w:iCs/>
          <w:caps/>
          <w:lang w:eastAsia="fr-FR"/>
        </w:rPr>
      </w:pPr>
      <w:bookmarkStart w:id="329" w:name="_Toc530307815"/>
      <w:bookmarkStart w:id="330" w:name="_Toc97557099"/>
      <w:bookmarkStart w:id="331" w:name="_Toc157306087"/>
      <w:r w:rsidRPr="00CD1793">
        <w:rPr>
          <w:rFonts w:ascii="Times New Roman" w:eastAsia="Times New Roman" w:hAnsi="Times New Roman" w:cs="Times New Roman"/>
          <w:b/>
          <w:iCs/>
          <w:caps/>
          <w:lang w:eastAsia="fr-FR"/>
        </w:rPr>
        <w:t>Clauses financières</w:t>
      </w:r>
      <w:bookmarkEnd w:id="329"/>
      <w:bookmarkEnd w:id="330"/>
      <w:bookmarkEnd w:id="331"/>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332" w:name="_Toc530307816"/>
      <w:bookmarkStart w:id="333" w:name="_Toc97557100"/>
      <w:bookmarkStart w:id="334" w:name="_Toc157306088"/>
      <w:bookmarkStart w:id="335" w:name="_Hlk186538682"/>
      <w:r w:rsidRPr="00CD1793">
        <w:rPr>
          <w:rFonts w:ascii="Times New Roman" w:eastAsia="Times New Roman" w:hAnsi="Times New Roman" w:cs="Times New Roman"/>
          <w:b/>
          <w:lang w:eastAsia="fr-FR"/>
        </w:rPr>
        <w:t xml:space="preserve">Article 29- Montant </w:t>
      </w:r>
      <w:bookmarkEnd w:id="332"/>
      <w:bookmarkEnd w:id="333"/>
      <w:bookmarkEnd w:id="334"/>
      <w:r w:rsidRPr="00CD1793">
        <w:rPr>
          <w:rFonts w:ascii="Times New Roman" w:eastAsia="Times New Roman" w:hAnsi="Times New Roman" w:cs="Times New Roman"/>
          <w:b/>
          <w:lang w:eastAsia="fr-FR"/>
        </w:rPr>
        <w:t>du Marché</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 montant </w:t>
      </w:r>
      <w:r w:rsidRPr="00CD1793">
        <w:rPr>
          <w:rFonts w:ascii="Times New Roman" w:eastAsia="Times New Roman" w:hAnsi="Times New Roman" w:cs="Times New Roman"/>
          <w:iCs/>
          <w:lang w:eastAsia="fr-FR"/>
        </w:rPr>
        <w:t xml:space="preserve">du présent </w:t>
      </w:r>
      <w:r w:rsidRPr="00CD1793">
        <w:rPr>
          <w:rFonts w:ascii="Times New Roman" w:eastAsia="Times New Roman" w:hAnsi="Times New Roman" w:cs="Times New Roman"/>
          <w:color w:val="C45911" w:themeColor="accent2" w:themeShade="BF"/>
          <w:spacing w:val="5"/>
          <w:lang w:eastAsia="fr-FR"/>
        </w:rPr>
        <w:t>Marché</w:t>
      </w:r>
      <w:r w:rsidRPr="00CD1793">
        <w:rPr>
          <w:rFonts w:ascii="Times New Roman" w:eastAsia="Times New Roman" w:hAnsi="Times New Roman" w:cs="Times New Roman"/>
          <w:lang w:eastAsia="fr-FR"/>
        </w:rPr>
        <w:t>, tel qu’il ressort du devis estimatif est de </w:t>
      </w:r>
      <w:r w:rsidRPr="00CD1793">
        <w:rPr>
          <w:rFonts w:ascii="Times New Roman" w:eastAsia="Times New Roman" w:hAnsi="Times New Roman" w:cs="Times New Roman"/>
          <w:b/>
          <w:lang w:eastAsia="fr-FR"/>
        </w:rPr>
        <w:t xml:space="preserve">: </w:t>
      </w:r>
      <w:r w:rsidRPr="00CD1793">
        <w:rPr>
          <w:rFonts w:ascii="Times New Roman" w:eastAsia="Times New Roman" w:hAnsi="Times New Roman" w:cs="Times New Roman"/>
          <w:b/>
          <w:color w:val="FF0000"/>
          <w:lang w:eastAsia="fr-FR"/>
        </w:rPr>
        <w:t>………………….(</w:t>
      </w:r>
      <w:r w:rsidRPr="00CD1793">
        <w:rPr>
          <w:rFonts w:ascii="Times New Roman" w:eastAsia="Times New Roman" w:hAnsi="Times New Roman" w:cs="Times New Roman"/>
          <w:b/>
          <w:color w:val="FF0000"/>
          <w:spacing w:val="3"/>
          <w:lang w:eastAsia="fr-FR"/>
        </w:rPr>
        <w:t xml:space="preserve">) </w:t>
      </w:r>
      <w:r w:rsidRPr="00CD1793">
        <w:rPr>
          <w:rFonts w:ascii="Times New Roman" w:eastAsia="Times New Roman" w:hAnsi="Times New Roman" w:cs="Times New Roman"/>
          <w:b/>
          <w:spacing w:val="3"/>
          <w:lang w:eastAsia="fr-FR"/>
        </w:rPr>
        <w:t xml:space="preserve">de </w:t>
      </w:r>
      <w:r w:rsidRPr="00CD1793">
        <w:rPr>
          <w:rFonts w:ascii="Times New Roman" w:eastAsia="Times New Roman" w:hAnsi="Times New Roman" w:cs="Times New Roman"/>
          <w:b/>
          <w:lang w:eastAsia="fr-FR"/>
        </w:rPr>
        <w:t xml:space="preserve">francs CFA Toutes </w:t>
      </w:r>
      <w:r w:rsidRPr="00CD1793">
        <w:rPr>
          <w:rFonts w:ascii="Times New Roman" w:eastAsia="Times New Roman" w:hAnsi="Times New Roman" w:cs="Times New Roman"/>
          <w:b/>
          <w:lang w:eastAsia="fr-FR"/>
        </w:rPr>
        <w:lastRenderedPageBreak/>
        <w:t>Taxes Comprises (TTC)</w:t>
      </w:r>
      <w:r w:rsidRPr="00CD1793">
        <w:rPr>
          <w:rFonts w:ascii="Times New Roman" w:eastAsia="Times New Roman" w:hAnsi="Times New Roman" w:cs="Times New Roman"/>
          <w:lang w:eastAsia="fr-FR"/>
        </w:rPr>
        <w:t xml:space="preserve"> ; soit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Montant HTVA : // (lettre) francs CFA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Montant de la TVA : / (lettre) francs CFA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Montant de l’AIR (2,2% ou</w:t>
      </w:r>
      <w:r w:rsidR="00386D16">
        <w:rPr>
          <w:rFonts w:ascii="Times New Roman" w:eastAsia="Times New Roman" w:hAnsi="Times New Roman" w:cs="Times New Roman"/>
          <w:lang w:eastAsia="fr-FR"/>
        </w:rPr>
        <w:t xml:space="preserve"> </w:t>
      </w:r>
      <w:r w:rsidRPr="00CD1793">
        <w:rPr>
          <w:rFonts w:ascii="Times New Roman" w:eastAsia="Times New Roman" w:hAnsi="Times New Roman" w:cs="Times New Roman"/>
          <w:lang w:eastAsia="fr-FR"/>
        </w:rPr>
        <w:t>5</w:t>
      </w:r>
      <w:r w:rsidR="00386D16">
        <w:rPr>
          <w:rFonts w:ascii="Times New Roman" w:eastAsia="Times New Roman" w:hAnsi="Times New Roman" w:cs="Times New Roman"/>
          <w:lang w:eastAsia="fr-FR"/>
        </w:rPr>
        <w:t>,</w:t>
      </w:r>
      <w:r w:rsidR="00386D16" w:rsidRPr="00CD1793">
        <w:rPr>
          <w:rFonts w:ascii="Times New Roman" w:eastAsia="Times New Roman" w:hAnsi="Times New Roman" w:cs="Times New Roman"/>
          <w:lang w:eastAsia="fr-FR"/>
        </w:rPr>
        <w:t>5</w:t>
      </w:r>
      <w:r w:rsidRPr="00CD1793">
        <w:rPr>
          <w:rFonts w:ascii="Times New Roman" w:eastAsia="Times New Roman" w:hAnsi="Times New Roman" w:cs="Times New Roman"/>
          <w:lang w:eastAsia="fr-FR"/>
        </w:rPr>
        <w:t>%) : //(lettre) francs CFA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Net à percevoir = Montant net déduit de tous les impôts et taxes : </w:t>
      </w:r>
      <w:r w:rsidRPr="00CD1793">
        <w:rPr>
          <w:rFonts w:ascii="Times New Roman" w:eastAsia="Times New Roman" w:hAnsi="Times New Roman" w:cs="Times New Roman"/>
          <w:color w:val="C45911" w:themeColor="accent2" w:themeShade="BF"/>
          <w:lang w:eastAsia="fr-FR"/>
        </w:rPr>
        <w:t>(lettre) francs CFA.</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336" w:name="_Toc530307817"/>
      <w:bookmarkStart w:id="337" w:name="_Toc97557101"/>
      <w:bookmarkStart w:id="338" w:name="_Toc157306089"/>
      <w:r w:rsidRPr="00CD1793">
        <w:rPr>
          <w:rFonts w:ascii="Times New Roman" w:eastAsia="Times New Roman" w:hAnsi="Times New Roman" w:cs="Times New Roman"/>
          <w:b/>
          <w:lang w:eastAsia="fr-FR"/>
        </w:rPr>
        <w:t>Article 30- Lieu et mode de paiement</w:t>
      </w:r>
      <w:bookmarkEnd w:id="336"/>
      <w:bookmarkEnd w:id="337"/>
      <w:bookmarkEnd w:id="338"/>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000000" w:themeColor="text1"/>
          <w:lang w:eastAsia="fr-FR"/>
        </w:rPr>
      </w:pPr>
      <w:r w:rsidRPr="00CD1793">
        <w:rPr>
          <w:rFonts w:ascii="Times New Roman" w:eastAsia="Times New Roman" w:hAnsi="Times New Roman" w:cs="Times New Roman"/>
          <w:color w:val="000000" w:themeColor="text1"/>
          <w:lang w:eastAsia="fr-FR"/>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 Le Maître d’Ouvrage se libérera des sommes dues par virement bancaire au nom du cocontractant de la manière suivante : </w:t>
      </w:r>
    </w:p>
    <w:p w:rsidR="00CD1793" w:rsidRPr="00CD1793" w:rsidRDefault="00CD1793" w:rsidP="00CD1793">
      <w:pPr>
        <w:widowControl w:val="0"/>
        <w:numPr>
          <w:ilvl w:val="0"/>
          <w:numId w:val="14"/>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Pour les règlements en francs CFA, soit </w:t>
      </w:r>
      <w:r w:rsidRPr="00CD1793">
        <w:rPr>
          <w:rFonts w:ascii="Times New Roman" w:eastAsia="Calibri" w:hAnsi="Times New Roman" w:cs="Times New Roman"/>
          <w:color w:val="C45911" w:themeColor="accent2" w:themeShade="BF"/>
        </w:rPr>
        <w:t xml:space="preserve">//(lettre) francs CFA </w:t>
      </w:r>
    </w:p>
    <w:p w:rsidR="00CD1793" w:rsidRPr="00CD1793" w:rsidRDefault="00CD1793" w:rsidP="00CD1793">
      <w:pPr>
        <w:widowControl w:val="0"/>
        <w:numPr>
          <w:ilvl w:val="0"/>
          <w:numId w:val="14"/>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i/>
          <w:iCs/>
          <w:color w:val="FF0000"/>
        </w:rPr>
        <w:t>(Montant net à mandater en chiffres et en lettres)</w:t>
      </w:r>
      <w:r w:rsidRPr="00CD1793">
        <w:rPr>
          <w:rFonts w:ascii="Times New Roman" w:eastAsia="Calibri" w:hAnsi="Times New Roman" w:cs="Times New Roman"/>
        </w:rPr>
        <w:t>, par crédit au compte n° _________ ouvert au nom du co-contractant à la banque______________</w:t>
      </w:r>
    </w:p>
    <w:p w:rsidR="00CD1793" w:rsidRPr="00CD1793" w:rsidRDefault="00CD1793" w:rsidP="00CD1793">
      <w:pPr>
        <w:widowControl w:val="0"/>
        <w:numPr>
          <w:ilvl w:val="0"/>
          <w:numId w:val="14"/>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Pour les règlements en devises,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Calibri" w:hAnsi="Times New Roman" w:cs="Times New Roman"/>
          <w:color w:val="C45911" w:themeColor="accent2" w:themeShade="BF"/>
        </w:rPr>
      </w:pPr>
      <w:r w:rsidRPr="00CD1793">
        <w:rPr>
          <w:rFonts w:ascii="Times New Roman" w:eastAsia="Calibri" w:hAnsi="Times New Roman" w:cs="Times New Roman"/>
          <w:color w:val="C45911" w:themeColor="accent2" w:themeShade="BF"/>
        </w:rPr>
        <w:t>Sans objet.</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339" w:name="_Hlk159274155"/>
      <w:bookmarkStart w:id="340" w:name="_Toc157306090"/>
      <w:bookmarkStart w:id="341" w:name="_Toc530307818"/>
      <w:bookmarkStart w:id="342" w:name="_Toc97557102"/>
      <w:r w:rsidRPr="00CD1793">
        <w:rPr>
          <w:rFonts w:ascii="Times New Roman" w:eastAsia="Times New Roman" w:hAnsi="Times New Roman" w:cs="Times New Roman"/>
          <w:b/>
          <w:lang w:eastAsia="fr-FR"/>
        </w:rPr>
        <w:t xml:space="preserve">Article 31 </w:t>
      </w:r>
      <w:bookmarkEnd w:id="339"/>
      <w:r w:rsidRPr="00CD1793">
        <w:rPr>
          <w:rFonts w:ascii="Times New Roman" w:eastAsia="Times New Roman" w:hAnsi="Times New Roman" w:cs="Times New Roman"/>
          <w:b/>
          <w:lang w:eastAsia="fr-FR"/>
        </w:rPr>
        <w:t>Garanties et cautions</w:t>
      </w:r>
      <w:bookmarkEnd w:id="340"/>
      <w:bookmarkEnd w:id="341"/>
      <w:bookmarkEnd w:id="342"/>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 cocontractant devra fournir les garanties émanant des banques ou organismes financiers agréés par le Ministre chargé des finances ou ayant un correspondant local agréé. </w:t>
      </w: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Les garanties décrites ci-après en faveur du Maître d’Ouvrage ou du </w:t>
      </w:r>
      <w:r w:rsidRPr="00CD1793">
        <w:rPr>
          <w:rFonts w:ascii="Times New Roman" w:eastAsia="Times New Roman" w:hAnsi="Times New Roman" w:cs="Times New Roman"/>
          <w:iCs/>
          <w:lang w:eastAsia="fr-FR"/>
        </w:rPr>
        <w:t xml:space="preserve">Maître d’Ouvrage Délégué sont exigées </w:t>
      </w:r>
      <w:r w:rsidRPr="00CD1793">
        <w:rPr>
          <w:rFonts w:ascii="Times New Roman" w:eastAsia="Times New Roman" w:hAnsi="Times New Roman" w:cs="Times New Roman"/>
          <w:lang w:eastAsia="fr-FR"/>
        </w:rPr>
        <w:t>dans les délais, pour le montant, selon la manière et sous la forme indiquée ci-après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i/>
          <w:iCs/>
          <w:lang w:eastAsia="fr-FR"/>
        </w:rPr>
      </w:pPr>
      <w:r w:rsidRPr="00CD1793">
        <w:rPr>
          <w:rFonts w:ascii="Times New Roman" w:eastAsia="Times New Roman" w:hAnsi="Times New Roman" w:cs="Times New Roman"/>
          <w:b/>
          <w:i/>
          <w:iCs/>
          <w:lang w:eastAsia="fr-FR"/>
        </w:rPr>
        <w:t>31.1. Cautionnement définitif</w:t>
      </w:r>
    </w:p>
    <w:p w:rsidR="00CD1793" w:rsidRPr="00CD1793" w:rsidRDefault="00CD1793" w:rsidP="00CD1793">
      <w:pPr>
        <w:widowControl w:val="0"/>
        <w:numPr>
          <w:ilvl w:val="0"/>
          <w:numId w:val="10"/>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Il est constitué </w:t>
      </w:r>
      <w:r w:rsidRPr="00CD1793">
        <w:rPr>
          <w:rFonts w:ascii="Times New Roman" w:eastAsia="Calibri" w:hAnsi="Times New Roman" w:cs="Times New Roman"/>
          <w:lang w:val="fr-CM"/>
        </w:rPr>
        <w:t xml:space="preserve">par le titulaire </w:t>
      </w:r>
      <w:r w:rsidRPr="00CD1793">
        <w:rPr>
          <w:rFonts w:ascii="Times New Roman" w:eastAsia="Calibri" w:hAnsi="Times New Roman" w:cs="Times New Roman"/>
          <w:spacing w:val="5"/>
        </w:rPr>
        <w:t xml:space="preserve">du marché </w:t>
      </w:r>
      <w:r w:rsidRPr="00CD1793">
        <w:rPr>
          <w:rFonts w:ascii="Times New Roman" w:eastAsia="Calibri" w:hAnsi="Times New Roman" w:cs="Times New Roman"/>
        </w:rPr>
        <w:t xml:space="preserve">et transmis au Chef Service du Marché dans un délai maximum de vingt (20) jours calendaires à compter de la date de notification </w:t>
      </w:r>
      <w:r w:rsidRPr="00CD1793">
        <w:rPr>
          <w:rFonts w:ascii="Times New Roman" w:eastAsia="Calibri" w:hAnsi="Times New Roman" w:cs="Times New Roman"/>
          <w:spacing w:val="5"/>
        </w:rPr>
        <w:t xml:space="preserve">du marché </w:t>
      </w:r>
      <w:r w:rsidRPr="00CD1793">
        <w:rPr>
          <w:rFonts w:ascii="Times New Roman" w:eastAsia="Calibri" w:hAnsi="Times New Roman" w:cs="Times New Roman"/>
        </w:rPr>
        <w:t>et en tout cas avant le premier paiement.</w:t>
      </w:r>
    </w:p>
    <w:p w:rsidR="00CD1793" w:rsidRPr="00CD1793" w:rsidRDefault="00CD1793" w:rsidP="00CD1793">
      <w:pPr>
        <w:widowControl w:val="0"/>
        <w:numPr>
          <w:ilvl w:val="0"/>
          <w:numId w:val="10"/>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Son montant est fixé à : </w:t>
      </w:r>
      <w:r w:rsidRPr="00CD1793">
        <w:rPr>
          <w:rFonts w:ascii="Times New Roman" w:eastAsia="Calibri" w:hAnsi="Times New Roman" w:cs="Times New Roman"/>
          <w:b/>
        </w:rPr>
        <w:t>1 00 000 (Un million) francs C.F</w:t>
      </w:r>
      <w:r w:rsidRPr="00CD1793">
        <w:rPr>
          <w:rFonts w:ascii="Times New Roman" w:eastAsia="Calibri" w:hAnsi="Times New Roman" w:cs="Times New Roman"/>
        </w:rPr>
        <w:t>.</w:t>
      </w:r>
      <w:r w:rsidRPr="00CD1793">
        <w:rPr>
          <w:rFonts w:ascii="Times New Roman" w:eastAsia="Calibri" w:hAnsi="Times New Roman" w:cs="Times New Roman"/>
          <w:i/>
          <w:iCs/>
        </w:rPr>
        <w:t>A. Il est compris entre 2 et 5% du montant TTC du Marché augmenté le cas échéant du montant des avenants]</w:t>
      </w:r>
    </w:p>
    <w:p w:rsidR="00CD1793" w:rsidRPr="00CD1793" w:rsidRDefault="00CD1793" w:rsidP="00CD1793">
      <w:pPr>
        <w:numPr>
          <w:ilvl w:val="0"/>
          <w:numId w:val="10"/>
        </w:numPr>
        <w:suppressAutoHyphens/>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La garantie sera libellée dans la ou les monnaie(s) </w:t>
      </w:r>
      <w:r w:rsidRPr="00CD1793">
        <w:rPr>
          <w:rFonts w:ascii="Times New Roman" w:eastAsia="Calibri" w:hAnsi="Times New Roman" w:cs="Times New Roman"/>
          <w:spacing w:val="5"/>
        </w:rPr>
        <w:t>du marché</w:t>
      </w:r>
      <w:r w:rsidRPr="00CD1793">
        <w:rPr>
          <w:rFonts w:ascii="Times New Roman" w:eastAsia="Calibri" w:hAnsi="Times New Roman" w:cs="Times New Roman"/>
        </w:rPr>
        <w:t xml:space="preserve">, ou dans une monnaie librement convertible satisfaisant le Maître d’ouvrage ou le </w:t>
      </w:r>
      <w:r w:rsidRPr="00CD1793">
        <w:rPr>
          <w:rFonts w:ascii="Times New Roman" w:eastAsia="Calibri" w:hAnsi="Times New Roman" w:cs="Times New Roman"/>
          <w:i/>
          <w:iCs/>
        </w:rPr>
        <w:t>Maître d’Ouvrage Délégué</w:t>
      </w:r>
      <w:r w:rsidRPr="00CD1793">
        <w:rPr>
          <w:rFonts w:ascii="Times New Roman" w:eastAsia="Calibri" w:hAnsi="Times New Roman" w:cs="Times New Roman"/>
        </w:rPr>
        <w:t xml:space="preserve">, et devra suivre l’un des modèles fournis dans le Dossier d’appel d’offres, comme indiqué par le Maître d’ouvrage ou le </w:t>
      </w:r>
      <w:r w:rsidRPr="00CD1793">
        <w:rPr>
          <w:rFonts w:ascii="Times New Roman" w:eastAsia="Calibri" w:hAnsi="Times New Roman" w:cs="Times New Roman"/>
          <w:i/>
          <w:iCs/>
        </w:rPr>
        <w:t xml:space="preserve">Maître d’Ouvrage Délégué </w:t>
      </w:r>
      <w:r w:rsidRPr="00CD1793">
        <w:rPr>
          <w:rFonts w:ascii="Times New Roman" w:eastAsia="Calibri" w:hAnsi="Times New Roman" w:cs="Times New Roman"/>
        </w:rPr>
        <w:t xml:space="preserve">dans le CCAP, ou tout autre document satisfaisant le Maître d’ouvrage ou le </w:t>
      </w:r>
      <w:r w:rsidRPr="00CD1793">
        <w:rPr>
          <w:rFonts w:ascii="Times New Roman" w:eastAsia="Calibri" w:hAnsi="Times New Roman" w:cs="Times New Roman"/>
          <w:i/>
          <w:iCs/>
        </w:rPr>
        <w:t>Maître d’Ouvrage Délégué</w:t>
      </w:r>
      <w:r w:rsidRPr="00CD1793">
        <w:rPr>
          <w:rFonts w:ascii="Times New Roman" w:eastAsia="Calibri" w:hAnsi="Times New Roman" w:cs="Times New Roman"/>
        </w:rPr>
        <w:t>.</w:t>
      </w:r>
    </w:p>
    <w:p w:rsidR="00CD1793" w:rsidRPr="00CD1793" w:rsidRDefault="00CD1793" w:rsidP="00CD1793">
      <w:pPr>
        <w:widowControl w:val="0"/>
        <w:numPr>
          <w:ilvl w:val="0"/>
          <w:numId w:val="10"/>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Les modes de substitution du cautionnement sont prévus à l’article 140 du code des marchés publics.</w:t>
      </w:r>
    </w:p>
    <w:p w:rsidR="00CD1793" w:rsidRPr="00CD1793" w:rsidRDefault="00CD1793" w:rsidP="00CD1793">
      <w:pPr>
        <w:widowControl w:val="0"/>
        <w:numPr>
          <w:ilvl w:val="0"/>
          <w:numId w:val="10"/>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bookmarkStart w:id="343" w:name="_Hlk163137509"/>
      <w:r w:rsidRPr="00CD1793">
        <w:rPr>
          <w:rFonts w:ascii="Times New Roman" w:eastAsia="Calibri" w:hAnsi="Times New Roman" w:cs="Times New Roman"/>
        </w:rPr>
        <w:t xml:space="preserve">Le cautionnement définitif sera restitué consécutivement par le Maître d’Ouvrage ou le Maître d’Ouvrage Délégué dans un délai d’un mois suivant la date de réception provisoire des travaux, à la suite d’une main-levée délivrée par le Maître d’Ouvrage ou le Maître d’Ouvrage Délégué après demande du cocontractant. </w:t>
      </w:r>
    </w:p>
    <w:p w:rsidR="00CD1793" w:rsidRPr="00CD1793" w:rsidRDefault="00CD1793" w:rsidP="00CD1793">
      <w:pPr>
        <w:widowControl w:val="0"/>
        <w:numPr>
          <w:ilvl w:val="0"/>
          <w:numId w:val="10"/>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bookmarkEnd w:id="343"/>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i/>
          <w:iCs/>
          <w:lang w:eastAsia="fr-FR"/>
        </w:rPr>
      </w:pPr>
      <w:r w:rsidRPr="00CD1793">
        <w:rPr>
          <w:rFonts w:ascii="Times New Roman" w:eastAsia="Times New Roman" w:hAnsi="Times New Roman" w:cs="Times New Roman"/>
          <w:b/>
          <w:i/>
          <w:iCs/>
          <w:lang w:eastAsia="fr-FR"/>
        </w:rPr>
        <w:t>31.2. Cautionnement d’avance de démarrage</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
          <w:iCs/>
          <w:lang w:eastAsia="fr-FR"/>
        </w:rPr>
        <w:t>Le taux</w:t>
      </w:r>
      <w:r w:rsidRPr="00CD1793">
        <w:rPr>
          <w:rFonts w:ascii="Times New Roman" w:eastAsia="Times New Roman" w:hAnsi="Times New Roman" w:cs="Times New Roman"/>
          <w:i/>
          <w:iCs/>
          <w:spacing w:val="6"/>
          <w:lang w:eastAsia="fr-FR"/>
        </w:rPr>
        <w:t xml:space="preserve"> 20% du montant TTC du marché cautionné à 100% par un établissement bancaire de droit camerounais ou un organisme financier agrée de premier rang conformément à la réglementation en vigueur)</w:t>
      </w:r>
      <w:r w:rsidRPr="00CD1793">
        <w:rPr>
          <w:rFonts w:ascii="Times New Roman" w:eastAsia="Times New Roman" w:hAnsi="Times New Roman" w:cs="Times New Roman"/>
          <w:i/>
          <w:iCs/>
          <w:lang w:eastAsia="fr-FR"/>
        </w:rPr>
        <w:t xml:space="preserve"> et les modalités de restitution de la caution</w:t>
      </w:r>
      <w:r w:rsidRPr="00CD1793">
        <w:rPr>
          <w:rFonts w:ascii="Times New Roman" w:eastAsia="Times New Roman" w:hAnsi="Times New Roman" w:cs="Times New Roman"/>
          <w:lang w:eastAsia="fr-FR"/>
        </w:rPr>
        <w: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
          <w:iCs/>
          <w:lang w:eastAsia="fr-FR"/>
        </w:rPr>
      </w:pPr>
      <w:r w:rsidRPr="00CD1793">
        <w:rPr>
          <w:rFonts w:ascii="Times New Roman" w:eastAsia="Times New Roman" w:hAnsi="Times New Roman" w:cs="Times New Roman"/>
          <w:b/>
          <w:i/>
          <w:iCs/>
          <w:lang w:eastAsia="fr-FR"/>
        </w:rPr>
        <w:t>31.3. Cautionnement de bonne exécution</w:t>
      </w:r>
      <w:r w:rsidRPr="00CD1793">
        <w:rPr>
          <w:rFonts w:ascii="Times New Roman" w:eastAsia="Times New Roman" w:hAnsi="Times New Roman" w:cs="Times New Roman"/>
          <w:i/>
          <w:iCs/>
          <w:lang w:eastAsia="fr-FR"/>
        </w:rPr>
        <w:t xml:space="preserve"> (en remplacement de la retenue de garantie)</w:t>
      </w:r>
    </w:p>
    <w:p w:rsidR="00CD1793" w:rsidRPr="00CD1793" w:rsidRDefault="00CD1793" w:rsidP="00CD1793">
      <w:pPr>
        <w:widowControl w:val="0"/>
        <w:tabs>
          <w:tab w:val="left" w:pos="5180"/>
        </w:tabs>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
          <w:iCs/>
          <w:lang w:eastAsia="fr-FR"/>
        </w:rPr>
        <w:t>[</w:t>
      </w:r>
      <w:r w:rsidRPr="00CD1793">
        <w:rPr>
          <w:rFonts w:ascii="Times New Roman" w:eastAsia="Times New Roman" w:hAnsi="Times New Roman" w:cs="Times New Roman"/>
          <w:i/>
          <w:lang w:eastAsia="fr-FR"/>
        </w:rPr>
        <w:t xml:space="preserve">Lorsque le marché est assorti d’une période de garantie ou d’entretien, la retenue de garantie est fixée à </w:t>
      </w:r>
      <w:r w:rsidRPr="00CD1793">
        <w:rPr>
          <w:rFonts w:ascii="Times New Roman" w:eastAsia="Times New Roman" w:hAnsi="Times New Roman" w:cs="Times New Roman"/>
          <w:i/>
          <w:iCs/>
          <w:lang w:eastAsia="fr-FR"/>
        </w:rPr>
        <w:t xml:space="preserve">[10%maximum] </w:t>
      </w:r>
      <w:r w:rsidRPr="00CD1793">
        <w:rPr>
          <w:rFonts w:ascii="Times New Roman" w:eastAsia="Times New Roman" w:hAnsi="Times New Roman" w:cs="Times New Roman"/>
          <w:i/>
          <w:lang w:eastAsia="fr-FR"/>
        </w:rPr>
        <w:t>du montant TTC du marché augmenté le cas échéant du montant des avenants</w:t>
      </w:r>
      <w:r w:rsidRPr="00CD1793">
        <w:rPr>
          <w:rFonts w:ascii="Times New Roman" w:eastAsia="Times New Roman" w:hAnsi="Times New Roman" w:cs="Times New Roman"/>
          <w:i/>
          <w:iCs/>
          <w:lang w:eastAsia="fr-FR"/>
        </w:rPr>
        <w:t>]</w:t>
      </w:r>
      <w:r w:rsidRPr="00CD1793">
        <w:rPr>
          <w:rFonts w:ascii="Times New Roman" w:eastAsia="Times New Roman" w:hAnsi="Times New Roman" w:cs="Times New Roman"/>
          <w:lang w:eastAsia="fr-FR"/>
        </w:rPr>
        <w: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La restitution de la retenue de garantie ou du cautionnement de bonne exécution sera effectuée à compter de la réception définitive des travaux sur mainlevée délivrée par le Maître d’Ouvrage après expiration du délai de garantie.</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Dans ce cas, il ne peut être mis fin à l’engagement de la caution que par main levée délivrée par le Maître d’Ouvrage.</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344" w:name="_Toc157306091"/>
      <w:bookmarkStart w:id="345" w:name="_Toc530307819"/>
      <w:bookmarkStart w:id="346" w:name="_Toc97557103"/>
      <w:r w:rsidRPr="00CD1793">
        <w:rPr>
          <w:rFonts w:ascii="Times New Roman" w:eastAsia="Times New Roman" w:hAnsi="Times New Roman" w:cs="Times New Roman"/>
          <w:b/>
          <w:lang w:eastAsia="fr-FR"/>
        </w:rPr>
        <w:t>Article 32 Variation des prix</w:t>
      </w:r>
      <w:bookmarkEnd w:id="344"/>
      <w:bookmarkEnd w:id="345"/>
      <w:bookmarkEnd w:id="346"/>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32. Les prix </w:t>
      </w:r>
      <w:r w:rsidRPr="00CD1793">
        <w:rPr>
          <w:rFonts w:ascii="Times New Roman" w:eastAsia="Times New Roman" w:hAnsi="Times New Roman" w:cs="Times New Roman"/>
          <w:color w:val="C45911" w:themeColor="accent2" w:themeShade="BF"/>
          <w:lang w:eastAsia="fr-FR"/>
        </w:rPr>
        <w:t>sont fermes et non révisable</w:t>
      </w:r>
      <w:r w:rsidRPr="00CD1793">
        <w:rPr>
          <w:rFonts w:ascii="Times New Roman" w:eastAsia="Times New Roman" w:hAnsi="Times New Roman" w:cs="Times New Roman"/>
          <w:i/>
          <w:iCs/>
          <w:color w:val="FF0000"/>
          <w:lang w:eastAsia="fr-FR"/>
        </w:rPr>
        <w: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Les acomptes payés au cocontractant au titre des avances ne sont pas révisables</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347" w:name="_Toc530307820"/>
      <w:bookmarkStart w:id="348" w:name="_Toc97557104"/>
      <w:bookmarkStart w:id="349" w:name="_Toc157306092"/>
      <w:bookmarkStart w:id="350" w:name="_Hlk163137604"/>
      <w:r w:rsidRPr="00CD1793">
        <w:rPr>
          <w:rFonts w:ascii="Times New Roman" w:eastAsia="Times New Roman" w:hAnsi="Times New Roman" w:cs="Times New Roman"/>
          <w:b/>
          <w:lang w:eastAsia="fr-FR"/>
        </w:rPr>
        <w:t>Article 33 Formules de révision des prix</w:t>
      </w:r>
      <w:bookmarkEnd w:id="347"/>
      <w:bookmarkEnd w:id="348"/>
      <w:bookmarkEnd w:id="349"/>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
          <w:iCs/>
          <w:lang w:eastAsia="fr-FR"/>
        </w:rPr>
      </w:pPr>
      <w:r w:rsidRPr="00CD1793">
        <w:rPr>
          <w:rFonts w:ascii="Times New Roman" w:eastAsia="Times New Roman" w:hAnsi="Times New Roman" w:cs="Times New Roman"/>
          <w:lang w:eastAsia="fr-FR"/>
        </w:rPr>
        <w:t>Sans objet</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351" w:name="_Toc530307821"/>
      <w:bookmarkStart w:id="352" w:name="_Toc97557105"/>
      <w:bookmarkStart w:id="353" w:name="_Toc157306093"/>
      <w:r w:rsidRPr="00CD1793">
        <w:rPr>
          <w:rFonts w:ascii="Times New Roman" w:eastAsia="Times New Roman" w:hAnsi="Times New Roman" w:cs="Times New Roman"/>
          <w:b/>
          <w:lang w:eastAsia="fr-FR"/>
        </w:rPr>
        <w:lastRenderedPageBreak/>
        <w:t>Article 34 Formules d’actualisation des prix</w:t>
      </w:r>
      <w:bookmarkEnd w:id="351"/>
      <w:bookmarkEnd w:id="352"/>
      <w:bookmarkEnd w:id="353"/>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0070C0"/>
          <w:lang w:eastAsia="fr-FR"/>
        </w:rPr>
      </w:pPr>
      <w:r w:rsidRPr="00CD1793">
        <w:rPr>
          <w:rFonts w:ascii="Times New Roman" w:eastAsia="Times New Roman" w:hAnsi="Times New Roman" w:cs="Times New Roman"/>
          <w:lang w:eastAsia="fr-FR"/>
        </w:rPr>
        <w:t>Sans objet</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354" w:name="_Toc530307822"/>
      <w:bookmarkStart w:id="355" w:name="_Toc97557106"/>
      <w:bookmarkStart w:id="356" w:name="_Toc157306094"/>
      <w:r w:rsidRPr="00CD1793">
        <w:rPr>
          <w:rFonts w:ascii="Times New Roman" w:eastAsia="Times New Roman" w:hAnsi="Times New Roman" w:cs="Times New Roman"/>
          <w:b/>
          <w:lang w:eastAsia="fr-FR"/>
        </w:rPr>
        <w:t>Article 35 Travaux en régie</w:t>
      </w:r>
      <w:bookmarkEnd w:id="354"/>
      <w:bookmarkEnd w:id="355"/>
      <w:bookmarkEnd w:id="356"/>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lang w:eastAsia="fr-FR"/>
        </w:rPr>
        <w:t xml:space="preserve">.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 montant des travaux en régie visés à l’alinéa 1 ci-dessus ne peut être supérieur à deux pour cent (2%) du montant toutes taxes comprises (TTC)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lang w:eastAsia="fr-FR"/>
        </w:rPr>
        <w: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
          <w:iCs/>
          <w:color w:val="0070C0"/>
          <w:lang w:eastAsia="fr-FR"/>
        </w:rPr>
      </w:pPr>
      <w:r w:rsidRPr="00CD1793">
        <w:rPr>
          <w:rFonts w:ascii="Times New Roman" w:eastAsia="Times New Roman" w:hAnsi="Times New Roman" w:cs="Times New Roman"/>
          <w:lang w:eastAsia="fr-FR"/>
        </w:rPr>
        <w:t xml:space="preserve">35.2. En cas de défaillance dûment constatée du co-contractant de l’Administration, le Maître d’Ouvrage peut, à défaut de prononcer la résiliation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lang w:eastAsia="fr-FR"/>
        </w:rPr>
        <w:t xml:space="preserve">, et après l’autorisation expresse de l’Autorité Chargée des Marchés Publics, prescrire une régie totale ou partielle aux frais et risques dudit co-contractant.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
          <w:iCs/>
          <w:lang w:eastAsia="fr-FR"/>
        </w:rPr>
      </w:pPr>
      <w:r w:rsidRPr="00CD1793">
        <w:rPr>
          <w:rFonts w:ascii="Times New Roman" w:eastAsia="Times New Roman" w:hAnsi="Times New Roman" w:cs="Times New Roman"/>
          <w:i/>
          <w:iCs/>
          <w:lang w:eastAsia="fr-FR"/>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357" w:name="_Toc530307823"/>
      <w:bookmarkStart w:id="358" w:name="_Toc97557107"/>
      <w:bookmarkStart w:id="359" w:name="_Toc157306095"/>
      <w:r w:rsidRPr="00CD1793">
        <w:rPr>
          <w:rFonts w:ascii="Times New Roman" w:eastAsia="Times New Roman" w:hAnsi="Times New Roman" w:cs="Times New Roman"/>
          <w:b/>
          <w:lang w:eastAsia="fr-FR"/>
        </w:rPr>
        <w:t>Article 36 Valorisation des approvisionnements</w:t>
      </w:r>
      <w:bookmarkEnd w:id="357"/>
      <w:bookmarkEnd w:id="358"/>
      <w:bookmarkEnd w:id="359"/>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36.1. Des acomptes pour approvisionnement peuvent être accordés en raison des dépenses engagées en vue de l’exécution des travaux, fournitures ou services qui font l’objet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i/>
          <w:iCs/>
          <w:lang w:eastAsia="fr-FR"/>
        </w:rPr>
        <w:t>. Les modalités de paiement desdites avances sont fixées dans le Code des Marchés Publics.</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36.2. Il n’est pas demandé de caution pour les acomptes sur approvisionnements.</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36.3 Dans tous les cas, le cocontractant de l’administration est responsable du gardiennage des matériaux ayant donnés lieu à une avance pour approvisionnement jusqu’à la réception des travaux.</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360" w:name="_Toc157306096"/>
      <w:bookmarkStart w:id="361" w:name="_Toc530307824"/>
      <w:bookmarkStart w:id="362" w:name="_Toc97557108"/>
      <w:r w:rsidRPr="00CD1793">
        <w:rPr>
          <w:rFonts w:ascii="Times New Roman" w:eastAsia="Times New Roman" w:hAnsi="Times New Roman" w:cs="Times New Roman"/>
          <w:b/>
          <w:lang w:eastAsia="fr-FR"/>
        </w:rPr>
        <w:t>Article 37 Avances</w:t>
      </w:r>
      <w:bookmarkEnd w:id="360"/>
      <w:bookmarkEnd w:id="361"/>
      <w:bookmarkEnd w:id="362"/>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FF0000"/>
          <w:lang w:eastAsia="fr-FR"/>
        </w:rPr>
      </w:pPr>
      <w:r w:rsidRPr="00CD1793">
        <w:rPr>
          <w:rFonts w:ascii="Times New Roman" w:eastAsia="Times New Roman" w:hAnsi="Times New Roman" w:cs="Times New Roman"/>
          <w:lang w:eastAsia="fr-FR"/>
        </w:rPr>
        <w:t xml:space="preserve">37.1. Le Maître d’Ouvrage </w:t>
      </w:r>
      <w:r w:rsidRPr="00CD1793">
        <w:rPr>
          <w:rFonts w:ascii="Times New Roman" w:eastAsia="Times New Roman" w:hAnsi="Times New Roman" w:cs="Times New Roman"/>
          <w:iCs/>
          <w:color w:val="C45911" w:themeColor="accent2" w:themeShade="BF"/>
          <w:lang w:eastAsia="fr-FR"/>
        </w:rPr>
        <w:t xml:space="preserve">accordera </w:t>
      </w:r>
      <w:r w:rsidRPr="00CD1793">
        <w:rPr>
          <w:rFonts w:ascii="Times New Roman" w:eastAsia="Times New Roman" w:hAnsi="Times New Roman" w:cs="Times New Roman"/>
          <w:lang w:eastAsia="fr-FR"/>
        </w:rPr>
        <w:t xml:space="preserve">une avance de démarrage de 20% du montant TTC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i/>
          <w:iCs/>
          <w:lang w:eastAsia="fr-FR"/>
        </w:rPr>
        <w: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
          <w:iCs/>
          <w:lang w:eastAsia="fr-FR"/>
        </w:rPr>
      </w:pPr>
      <w:r w:rsidRPr="00CD1793">
        <w:rPr>
          <w:rFonts w:ascii="Times New Roman" w:eastAsia="Times New Roman" w:hAnsi="Times New Roman" w:cs="Times New Roman"/>
          <w:lang w:eastAsia="fr-FR"/>
        </w:rPr>
        <w:t xml:space="preserve">37.2 L’avance de démarrage peut être obtenue par le co-contractant de l’administration sur simple demande adressée au Maître d’ouvrage </w:t>
      </w:r>
      <w:r w:rsidRPr="00CD1793">
        <w:rPr>
          <w:rFonts w:ascii="Times New Roman" w:eastAsia="Times New Roman" w:hAnsi="Times New Roman" w:cs="Times New Roman"/>
          <w:iCs/>
          <w:lang w:eastAsia="fr-FR"/>
        </w:rPr>
        <w:t>sans justificatif. Cette</w:t>
      </w:r>
      <w:r w:rsidRPr="00CD1793">
        <w:rPr>
          <w:rFonts w:ascii="Times New Roman" w:eastAsia="Times New Roman" w:hAnsi="Times New Roman" w:cs="Times New Roman"/>
          <w:lang w:eastAsia="fr-FR"/>
        </w:rPr>
        <w:t xml:space="preserve"> avance commence à être remboursée par déduction d’un pourcentage de 50%</w:t>
      </w:r>
      <w:r w:rsidRPr="00CD1793">
        <w:rPr>
          <w:rFonts w:ascii="Times New Roman" w:eastAsia="Times New Roman" w:hAnsi="Times New Roman" w:cs="Times New Roman"/>
          <w:iCs/>
          <w:lang w:eastAsia="fr-FR"/>
        </w:rPr>
        <w:t xml:space="preserve">sur chaque décompte dès lors que le cumul des travaux atteint 40% du montant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i/>
          <w:iCs/>
          <w:lang w:eastAsia="fr-FR"/>
        </w:rPr>
        <w:t xml:space="preserve">. Le versement de l'avance de démarrage intervient postérieurement à la mise en place des cautions exigibles, conformément aux dispositions du Code des• Marchés Publics.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Cs/>
          <w:lang w:eastAsia="fr-FR"/>
        </w:rPr>
        <w:t>37.3</w:t>
      </w:r>
      <w:r w:rsidRPr="00CD1793">
        <w:rPr>
          <w:rFonts w:ascii="Times New Roman" w:eastAsia="Times New Roman" w:hAnsi="Times New Roman" w:cs="Times New Roman"/>
          <w:bCs/>
          <w:lang w:eastAsia="fr-FR"/>
        </w:rPr>
        <w:tab/>
      </w:r>
      <w:r w:rsidRPr="00CD1793">
        <w:rPr>
          <w:rFonts w:ascii="Times New Roman" w:eastAsia="Times New Roman" w:hAnsi="Times New Roman" w:cs="Times New Roman"/>
          <w:lang w:eastAsia="fr-FR"/>
        </w:rPr>
        <w:t xml:space="preserve">La totalité de l’avance doit être remboursée au plus tard dès le moment où la valeur en prix de base des prestations réalisées atteint quatre-vingt pour cent (80%) du montant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lang w:eastAsia="fr-FR"/>
        </w:rPr>
        <w: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37.4</w:t>
      </w:r>
      <w:r w:rsidRPr="00CD1793">
        <w:rPr>
          <w:rFonts w:ascii="Times New Roman" w:eastAsia="Times New Roman" w:hAnsi="Times New Roman" w:cs="Times New Roman"/>
          <w:lang w:eastAsia="fr-FR"/>
        </w:rPr>
        <w:tab/>
        <w:t>Au fur et à mesure du remboursement des avances, le Maître d’Ouvrage ou le</w:t>
      </w:r>
      <w:r w:rsidRPr="00CD1793">
        <w:rPr>
          <w:rFonts w:ascii="Times New Roman" w:eastAsia="Times New Roman" w:hAnsi="Times New Roman" w:cs="Times New Roman"/>
          <w:i/>
          <w:iCs/>
          <w:lang w:eastAsia="fr-FR"/>
        </w:rPr>
        <w:t xml:space="preserve"> Maître d’Ouvrage Délégué</w:t>
      </w:r>
      <w:r w:rsidRPr="00CD1793">
        <w:rPr>
          <w:rFonts w:ascii="Times New Roman" w:eastAsia="Times New Roman" w:hAnsi="Times New Roman" w:cs="Times New Roman"/>
          <w:lang w:eastAsia="fr-FR"/>
        </w:rPr>
        <w:t xml:space="preserve"> donnera la mainlevée de la partie de la caution correspondante, sur demande expresse du cocontractant de l’administration.</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37.5. Le cocontractant de l’administration utilisera exclusivement l’avance de démarrage pour les acquisitions de Matériels, d’équipements, de matériaux et les dépenses de mobilisation spécialement nécessaires pour les besoins de l’exécution </w:t>
      </w:r>
      <w:r w:rsidRPr="00CD1793">
        <w:rPr>
          <w:rFonts w:ascii="Times New Roman" w:eastAsia="Times New Roman" w:hAnsi="Times New Roman" w:cs="Times New Roman"/>
          <w:color w:val="C45911" w:themeColor="accent2" w:themeShade="BF"/>
          <w:spacing w:val="5"/>
          <w:lang w:eastAsia="fr-FR"/>
        </w:rPr>
        <w:t xml:space="preserve">du Marché </w:t>
      </w:r>
      <w:r w:rsidRPr="00CD1793">
        <w:rPr>
          <w:rFonts w:ascii="Times New Roman" w:eastAsia="Times New Roman" w:hAnsi="Times New Roman" w:cs="Times New Roman"/>
          <w:lang w:eastAsia="fr-FR"/>
        </w:rPr>
        <w:t>spécifiés dans sa demande.</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363" w:name="_Toc530307825"/>
      <w:bookmarkStart w:id="364" w:name="_Toc97557109"/>
      <w:bookmarkStart w:id="365" w:name="_Toc157306097"/>
      <w:r w:rsidRPr="00CD1793">
        <w:rPr>
          <w:rFonts w:ascii="Times New Roman" w:eastAsia="Times New Roman" w:hAnsi="Times New Roman" w:cs="Times New Roman"/>
          <w:b/>
          <w:lang w:eastAsia="fr-FR"/>
        </w:rPr>
        <w:t>Article 38 Règlement des travaux</w:t>
      </w:r>
      <w:bookmarkEnd w:id="363"/>
      <w:bookmarkEnd w:id="364"/>
      <w:bookmarkEnd w:id="365"/>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38.1. Constatation des travaux exécutés</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Cs/>
          <w:lang w:eastAsia="fr-FR"/>
        </w:rPr>
      </w:pPr>
      <w:r w:rsidRPr="00CD1793">
        <w:rPr>
          <w:rFonts w:ascii="Times New Roman" w:eastAsia="Times New Roman" w:hAnsi="Times New Roman" w:cs="Times New Roman"/>
          <w:i/>
          <w:iCs/>
          <w:lang w:eastAsia="fr-FR"/>
        </w:rPr>
        <w:t xml:space="preserve">Avant la fin de chaque mois, </w:t>
      </w:r>
      <w:r w:rsidRPr="00CD1793">
        <w:rPr>
          <w:rFonts w:ascii="Times New Roman" w:eastAsia="Times New Roman" w:hAnsi="Times New Roman" w:cs="Times New Roman"/>
          <w:lang w:eastAsia="fr-FR"/>
        </w:rPr>
        <w:t xml:space="preserve">le cocontractant de l’administration </w:t>
      </w:r>
      <w:r w:rsidRPr="00CD1793">
        <w:rPr>
          <w:rFonts w:ascii="Times New Roman" w:eastAsia="Times New Roman" w:hAnsi="Times New Roman" w:cs="Times New Roman"/>
          <w:i/>
          <w:iCs/>
          <w:lang w:eastAsia="fr-FR"/>
        </w:rPr>
        <w:t xml:space="preserve">et l’Ingénieur, </w:t>
      </w:r>
      <w:r w:rsidRPr="00CD1793">
        <w:rPr>
          <w:rFonts w:ascii="Times New Roman" w:eastAsia="Times New Roman" w:hAnsi="Times New Roman" w:cs="Times New Roman"/>
          <w:iCs/>
          <w:lang w:eastAsia="fr-FR"/>
        </w:rPr>
        <w:t>établissent un attachement contradictoire qui récapitule et fixe les quantités réalisées et constatées pour chaque poste du bordereau au cours du mois et pouvant donner droit au paiement.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iCs/>
          <w:lang w:eastAsia="fr-FR"/>
        </w:rPr>
        <w:t>38.2. Décomptes provisoires</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
          <w:iCs/>
          <w:color w:val="0070C0"/>
          <w:lang w:eastAsia="fr-FR"/>
        </w:rPr>
      </w:pPr>
      <w:r w:rsidRPr="00CD1793">
        <w:rPr>
          <w:rFonts w:ascii="Times New Roman" w:eastAsia="Times New Roman" w:hAnsi="Times New Roman" w:cs="Times New Roman"/>
          <w:i/>
          <w:iCs/>
          <w:lang w:eastAsia="fr-FR"/>
        </w:rPr>
        <w:t xml:space="preserve">Les décomptes provisoires doivent être établis en sept exemplaires à une fréquence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
          <w:iCs/>
          <w:color w:val="000000" w:themeColor="text1"/>
          <w:lang w:eastAsia="fr-FR"/>
        </w:rPr>
      </w:pPr>
      <w:r w:rsidRPr="00CD1793">
        <w:rPr>
          <w:rFonts w:ascii="Times New Roman" w:eastAsia="Times New Roman" w:hAnsi="Times New Roman" w:cs="Times New Roman"/>
          <w:i/>
          <w:iCs/>
          <w:color w:val="000000" w:themeColor="text1"/>
          <w:lang w:eastAsia="fr-FR"/>
        </w:rPr>
        <w:t xml:space="preserve">L’Ingénieur dispose d’un délai de </w:t>
      </w:r>
      <w:r w:rsidRPr="00CD1793">
        <w:rPr>
          <w:rFonts w:ascii="Times New Roman" w:eastAsia="Times New Roman" w:hAnsi="Times New Roman" w:cs="Times New Roman"/>
          <w:color w:val="000000" w:themeColor="text1"/>
          <w:lang w:eastAsia="fr-FR"/>
        </w:rPr>
        <w:t xml:space="preserve">: </w:t>
      </w:r>
      <w:r w:rsidRPr="00CD1793">
        <w:rPr>
          <w:rFonts w:ascii="Times New Roman" w:eastAsia="Times New Roman" w:hAnsi="Times New Roman" w:cs="Times New Roman"/>
          <w:i/>
          <w:iCs/>
          <w:color w:val="C45911" w:themeColor="accent2" w:themeShade="BF"/>
          <w:lang w:eastAsia="fr-FR"/>
        </w:rPr>
        <w:t>sept (7) jours</w:t>
      </w:r>
      <w:r w:rsidRPr="00CD1793">
        <w:rPr>
          <w:rFonts w:ascii="Times New Roman" w:eastAsia="Times New Roman" w:hAnsi="Times New Roman" w:cs="Times New Roman"/>
          <w:i/>
          <w:iCs/>
          <w:color w:val="000000" w:themeColor="text1"/>
          <w:lang w:eastAsia="fr-FR"/>
        </w:rPr>
        <w:t xml:space="preserve"> pour transmettre au Chef de service du Marché, le projet de décompte qu’il a approuvé.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
          <w:iCs/>
          <w:color w:val="000000" w:themeColor="text1"/>
          <w:lang w:eastAsia="fr-FR"/>
        </w:rPr>
      </w:pPr>
      <w:r w:rsidRPr="00CD1793">
        <w:rPr>
          <w:rFonts w:ascii="Times New Roman" w:eastAsia="Times New Roman" w:hAnsi="Times New Roman" w:cs="Times New Roman"/>
          <w:i/>
          <w:iCs/>
          <w:color w:val="000000" w:themeColor="text1"/>
          <w:lang w:eastAsia="fr-FR"/>
        </w:rPr>
        <w:t>Le chef de service quant à lui dispose d’un délai de</w:t>
      </w:r>
      <w:r w:rsidRPr="00CD1793">
        <w:rPr>
          <w:rFonts w:ascii="Times New Roman" w:eastAsia="Times New Roman" w:hAnsi="Times New Roman" w:cs="Times New Roman"/>
          <w:color w:val="000000" w:themeColor="text1"/>
          <w:lang w:eastAsia="fr-FR"/>
        </w:rPr>
        <w:t xml:space="preserve"> : </w:t>
      </w:r>
      <w:r w:rsidRPr="00CD1793">
        <w:rPr>
          <w:rFonts w:ascii="Times New Roman" w:eastAsia="Times New Roman" w:hAnsi="Times New Roman" w:cs="Times New Roman"/>
          <w:i/>
          <w:iCs/>
          <w:color w:val="C45911" w:themeColor="accent2" w:themeShade="BF"/>
          <w:lang w:eastAsia="fr-FR"/>
        </w:rPr>
        <w:t xml:space="preserve">vingt-un (21) jours ouvrables </w:t>
      </w:r>
      <w:r w:rsidRPr="00CD1793">
        <w:rPr>
          <w:rFonts w:ascii="Times New Roman" w:eastAsia="Times New Roman" w:hAnsi="Times New Roman" w:cs="Times New Roman"/>
          <w:i/>
          <w:iCs/>
          <w:color w:val="000000" w:themeColor="text1"/>
          <w:lang w:eastAsia="fr-FR"/>
        </w:rPr>
        <w:t>pour procéder à la liquidation et sa transmission au comptable chargé du paiement avec copie à l’organisme chargé du contrôle externe.</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
          <w:iCs/>
          <w:lang w:eastAsia="fr-FR"/>
        </w:rPr>
      </w:pPr>
      <w:r w:rsidRPr="00CD1793">
        <w:rPr>
          <w:rFonts w:ascii="Times New Roman" w:eastAsia="Times New Roman" w:hAnsi="Times New Roman" w:cs="Times New Roman"/>
          <w:i/>
          <w:iCs/>
          <w:lang w:eastAsia="fr-FR"/>
        </w:rPr>
        <w:t>Les copies des décomptes provisoires doivent être transmises au Ministère en charge des Marchés Publics et à l’Organisme Chargé de la Régulation des Marchés Publics.</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
          <w:iCs/>
          <w:lang w:eastAsia="fr-FR"/>
        </w:rPr>
      </w:pPr>
      <w:r w:rsidRPr="00CD1793">
        <w:rPr>
          <w:rFonts w:ascii="Times New Roman" w:eastAsia="Times New Roman" w:hAnsi="Times New Roman" w:cs="Times New Roman"/>
          <w:i/>
          <w:iCs/>
          <w:lang w:eastAsia="fr-FR"/>
        </w:rPr>
        <w:t>Le délai maximum accordé au comptable assignataire pour le règlement des acomptes est fixé à quatre-vingt-dix (90) jours à compter de la date de réception des décomptes transmis par le chef de service du Marché.</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
          <w:iCs/>
          <w:lang w:eastAsia="fr-FR"/>
        </w:rPr>
        <w:t xml:space="preserve">Le montant HTVA de l’acompte à payer </w:t>
      </w:r>
      <w:r w:rsidRPr="00CD1793">
        <w:rPr>
          <w:rFonts w:ascii="Times New Roman" w:eastAsia="Times New Roman" w:hAnsi="Times New Roman" w:cs="Times New Roman"/>
          <w:lang w:eastAsia="fr-FR"/>
        </w:rPr>
        <w:t xml:space="preserve">au cocontractant de l’administration </w:t>
      </w:r>
      <w:r w:rsidRPr="00CD1793">
        <w:rPr>
          <w:rFonts w:ascii="Times New Roman" w:eastAsia="Times New Roman" w:hAnsi="Times New Roman" w:cs="Times New Roman"/>
          <w:i/>
          <w:iCs/>
          <w:lang w:eastAsia="fr-FR"/>
        </w:rPr>
        <w:t>sera mandaté comme suit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
          <w:iCs/>
          <w:lang w:eastAsia="fr-FR"/>
        </w:rPr>
        <w:t xml:space="preserve">HTVA - AIR ou TSR] versé directement au compte du </w:t>
      </w:r>
      <w:r w:rsidRPr="00CD1793">
        <w:rPr>
          <w:rFonts w:ascii="Times New Roman" w:eastAsia="Times New Roman" w:hAnsi="Times New Roman" w:cs="Times New Roman"/>
          <w:lang w:eastAsia="fr-FR"/>
        </w:rPr>
        <w:t xml:space="preserve">cocontractant de l’administration </w:t>
      </w:r>
      <w:r w:rsidRPr="00CD1793">
        <w:rPr>
          <w:rFonts w:ascii="Times New Roman" w:eastAsia="Times New Roman" w:hAnsi="Times New Roman" w:cs="Times New Roman"/>
          <w:i/>
          <w:iCs/>
          <w:lang w:eastAsia="fr-FR"/>
        </w:rPr>
        <w:t>;</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
          <w:iCs/>
          <w:lang w:eastAsia="fr-FR"/>
        </w:rPr>
        <w:t>TVA au taux en vigueur ;</w:t>
      </w:r>
    </w:p>
    <w:p w:rsidR="00CD1793" w:rsidRPr="00CD1793" w:rsidRDefault="00CD1793" w:rsidP="00CD1793">
      <w:pPr>
        <w:widowControl w:val="0"/>
        <w:numPr>
          <w:ilvl w:val="0"/>
          <w:numId w:val="7"/>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
          <w:iCs/>
          <w:lang w:eastAsia="fr-FR"/>
        </w:rPr>
        <w:t>[AIR ou TSR] versé au Trésor public au titre de l’AIR ou de la TSR dû par le cocontractant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bCs/>
          <w:iCs/>
          <w:lang w:eastAsia="fr-FR"/>
        </w:rPr>
      </w:pPr>
      <w:r w:rsidRPr="00CD1793">
        <w:rPr>
          <w:rFonts w:ascii="Times New Roman" w:eastAsia="Times New Roman" w:hAnsi="Times New Roman" w:cs="Times New Roman"/>
          <w:b/>
          <w:bCs/>
          <w:iCs/>
          <w:lang w:eastAsia="fr-FR"/>
        </w:rPr>
        <w:lastRenderedPageBreak/>
        <w:t xml:space="preserve">38.3. Décompte final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
          <w:iCs/>
          <w:lang w:eastAsia="fr-FR"/>
        </w:rPr>
        <w:t xml:space="preserve">Le cocontractant de l’administration dispose d’un délai de Trente (30) jours pour transmettre le projet de décompte final à l’ingénieur, après la date de réception provisoire des travaux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Cs/>
          <w:lang w:eastAsia="fr-FR"/>
        </w:rPr>
      </w:pPr>
      <w:r w:rsidRPr="00CD1793">
        <w:rPr>
          <w:rFonts w:ascii="Times New Roman" w:eastAsia="Times New Roman" w:hAnsi="Times New Roman" w:cs="Times New Roman"/>
          <w:lang w:eastAsia="fr-FR"/>
        </w:rPr>
        <w:t xml:space="preserve">Après achèvement des travaux et dans un délai maximum de </w:t>
      </w:r>
      <w:r w:rsidRPr="00CD1793">
        <w:rPr>
          <w:rFonts w:ascii="Times New Roman" w:eastAsia="Times New Roman" w:hAnsi="Times New Roman" w:cs="Times New Roman"/>
          <w:color w:val="C45911" w:themeColor="accent2" w:themeShade="BF"/>
          <w:lang w:eastAsia="fr-FR"/>
        </w:rPr>
        <w:t>Trente (30)</w:t>
      </w:r>
      <w:r w:rsidRPr="00CD1793">
        <w:rPr>
          <w:rFonts w:ascii="Times New Roman" w:eastAsia="Times New Roman" w:hAnsi="Times New Roman" w:cs="Times New Roman"/>
          <w:iCs/>
          <w:lang w:eastAsia="fr-FR"/>
        </w:rPr>
        <w:t xml:space="preserve"> jours après la date de réception provisoire, le cocontractant établira à partir des constats contradictoires, le projet de décompte final des travaux effectivement réalisés qui récapitule le montant total des sommes auxquelles il peut prétendre du fait de l’exécution </w:t>
      </w:r>
      <w:r w:rsidRPr="00CD1793">
        <w:rPr>
          <w:rFonts w:ascii="Times New Roman" w:eastAsia="Times New Roman" w:hAnsi="Times New Roman" w:cs="Times New Roman"/>
          <w:color w:val="C45911" w:themeColor="accent2" w:themeShade="BF"/>
          <w:spacing w:val="5"/>
          <w:lang w:eastAsia="fr-FR"/>
        </w:rPr>
        <w:t xml:space="preserve">du marché </w:t>
      </w:r>
      <w:r w:rsidRPr="00CD1793">
        <w:rPr>
          <w:rFonts w:ascii="Times New Roman" w:eastAsia="Times New Roman" w:hAnsi="Times New Roman" w:cs="Times New Roman"/>
          <w:iCs/>
          <w:lang w:eastAsia="fr-FR"/>
        </w:rPr>
        <w:t xml:space="preserve">dans son ensemble.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Cs/>
          <w:lang w:eastAsia="fr-FR"/>
        </w:rPr>
      </w:pPr>
      <w:r w:rsidRPr="00CD1793">
        <w:rPr>
          <w:rFonts w:ascii="Times New Roman" w:eastAsia="Times New Roman" w:hAnsi="Times New Roman" w:cs="Times New Roman"/>
          <w:iCs/>
          <w:lang w:eastAsia="fr-FR"/>
        </w:rPr>
        <w:t xml:space="preserve">Ce projet de décompte final, une fois rectifié par l’ingénieur et accepté par </w:t>
      </w:r>
      <w:r w:rsidRPr="00CD1793">
        <w:rPr>
          <w:rFonts w:ascii="Times New Roman" w:eastAsia="Times New Roman" w:hAnsi="Times New Roman" w:cs="Times New Roman"/>
          <w:i/>
          <w:iCs/>
          <w:lang w:eastAsia="fr-FR"/>
        </w:rPr>
        <w:t>le Chef de service</w:t>
      </w:r>
      <w:r w:rsidRPr="00CD1793">
        <w:rPr>
          <w:rFonts w:ascii="Times New Roman" w:eastAsia="Times New Roman" w:hAnsi="Times New Roman" w:cs="Times New Roman"/>
          <w:iCs/>
          <w:lang w:eastAsia="fr-FR"/>
        </w:rPr>
        <w:t xml:space="preserve"> du Marché devient final. Il sert à l’établissement de l’acompte pour solde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iCs/>
          <w:lang w:eastAsia="fr-FR"/>
        </w:rPr>
        <w:t>, établi dans les mêmes conditions que celles définies pour l’établissement des décomptes mensuels.</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
          <w:iCs/>
          <w:color w:val="FF0000"/>
          <w:lang w:eastAsia="fr-FR"/>
        </w:rPr>
      </w:pPr>
      <w:r w:rsidRPr="00CD1793">
        <w:rPr>
          <w:rFonts w:ascii="Times New Roman" w:eastAsia="Times New Roman" w:hAnsi="Times New Roman" w:cs="Times New Roman"/>
          <w:b/>
          <w:lang w:eastAsia="fr-FR"/>
        </w:rPr>
        <w:t>38.3.2</w:t>
      </w:r>
      <w:r w:rsidRPr="00CD1793">
        <w:rPr>
          <w:rFonts w:ascii="Times New Roman" w:eastAsia="Times New Roman" w:hAnsi="Times New Roman" w:cs="Times New Roman"/>
          <w:lang w:eastAsia="fr-FR"/>
        </w:rPr>
        <w:t xml:space="preserve">. </w:t>
      </w:r>
      <w:r w:rsidRPr="00CD1793">
        <w:rPr>
          <w:rFonts w:ascii="Times New Roman" w:eastAsia="Times New Roman" w:hAnsi="Times New Roman" w:cs="Times New Roman"/>
          <w:i/>
          <w:iCs/>
          <w:color w:val="C45911" w:themeColor="accent2" w:themeShade="BF"/>
          <w:lang w:eastAsia="fr-FR"/>
        </w:rPr>
        <w:t xml:space="preserve">Le Chef de service dispose d’un (01) jour pour notifier le projet rectifié et accepté à l’Ingénieur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
          <w:iCs/>
          <w:lang w:eastAsia="fr-FR"/>
        </w:rPr>
      </w:pPr>
      <w:r w:rsidRPr="00CD1793">
        <w:rPr>
          <w:rFonts w:ascii="Times New Roman" w:eastAsia="Times New Roman" w:hAnsi="Times New Roman" w:cs="Times New Roman"/>
          <w:b/>
          <w:lang w:eastAsia="fr-FR"/>
        </w:rPr>
        <w:t>38.3.4.</w:t>
      </w:r>
      <w:r w:rsidRPr="00CD1793">
        <w:rPr>
          <w:rFonts w:ascii="Times New Roman" w:eastAsia="Times New Roman" w:hAnsi="Times New Roman" w:cs="Times New Roman"/>
          <w:lang w:eastAsia="fr-FR"/>
        </w:rPr>
        <w:t xml:space="preserve"> Le</w:t>
      </w:r>
      <w:r w:rsidRPr="00CD1793">
        <w:rPr>
          <w:rFonts w:ascii="Times New Roman" w:eastAsia="Times New Roman" w:hAnsi="Times New Roman" w:cs="Times New Roman"/>
          <w:i/>
          <w:iCs/>
          <w:lang w:eastAsia="fr-FR"/>
        </w:rPr>
        <w:t xml:space="preserve"> cocontractant de l’administration doit dans un délai maximal d’un (01) mois suivant la date de cette notification, renvoyer le décompte final revêtu de sa signature sans ou avec réserves, ou faire connaître les raisons pour lesquelles il refuse de signer.</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
          <w:iCs/>
          <w:lang w:eastAsia="fr-FR"/>
        </w:rPr>
      </w:pPr>
      <w:r w:rsidRPr="00CD1793">
        <w:rPr>
          <w:rFonts w:ascii="Times New Roman" w:eastAsia="Times New Roman" w:hAnsi="Times New Roman" w:cs="Times New Roman"/>
          <w:i/>
          <w:iCs/>
          <w:lang w:eastAsia="fr-FR"/>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
          <w:iCs/>
          <w:lang w:eastAsia="fr-FR"/>
        </w:rPr>
      </w:pPr>
      <w:r w:rsidRPr="00CD1793">
        <w:rPr>
          <w:rFonts w:ascii="Times New Roman" w:eastAsia="Times New Roman" w:hAnsi="Times New Roman" w:cs="Times New Roman"/>
          <w:i/>
          <w:iCs/>
          <w:lang w:eastAsia="fr-FR"/>
        </w:rPr>
        <w:t>Le règlement du différend intervient alors selon les dispositions du Code des Marchés Publics en vigueur et du CCAG applicable.</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
          <w:iCs/>
          <w:lang w:eastAsia="fr-FR"/>
        </w:rPr>
      </w:pP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 xml:space="preserve">38.4. Décompte général et définitif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i/>
          <w:iCs/>
          <w:lang w:eastAsia="fr-FR"/>
        </w:rPr>
      </w:pPr>
      <w:r w:rsidRPr="00CD1793">
        <w:rPr>
          <w:rFonts w:ascii="Times New Roman" w:eastAsia="Times New Roman" w:hAnsi="Times New Roman" w:cs="Times New Roman"/>
          <w:b/>
          <w:lang w:eastAsia="fr-FR"/>
        </w:rPr>
        <w:t>38.4.1</w:t>
      </w:r>
      <w:r w:rsidRPr="00CD1793">
        <w:rPr>
          <w:rFonts w:ascii="Times New Roman" w:eastAsia="Times New Roman" w:hAnsi="Times New Roman" w:cs="Times New Roman"/>
          <w:lang w:eastAsia="fr-FR"/>
        </w:rPr>
        <w:t xml:space="preserve">. </w:t>
      </w:r>
      <w:r w:rsidRPr="00CD1793">
        <w:rPr>
          <w:rFonts w:ascii="Times New Roman" w:eastAsia="Times New Roman" w:hAnsi="Times New Roman" w:cs="Times New Roman"/>
          <w:i/>
          <w:iCs/>
          <w:lang w:eastAsia="fr-FR"/>
        </w:rPr>
        <w:t xml:space="preserve">Le Chef de service ou l’Ingénieur dispose d’un (01) mois pour établir le décompte général et définitif au cocontractant de l’administration après la réception définitive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A la fin de la période de garantie qui donne lieu à la réception définitive des travaux, le Chef de service dresse le décompte général et définitif </w:t>
      </w:r>
      <w:r w:rsidRPr="00CD1793">
        <w:rPr>
          <w:rFonts w:ascii="Times New Roman" w:eastAsia="Times New Roman" w:hAnsi="Times New Roman" w:cs="Times New Roman"/>
          <w:color w:val="C45911" w:themeColor="accent2" w:themeShade="BF"/>
          <w:spacing w:val="5"/>
          <w:lang w:eastAsia="fr-FR"/>
        </w:rPr>
        <w:t xml:space="preserve">du Marché </w:t>
      </w:r>
      <w:r w:rsidRPr="00CD1793">
        <w:rPr>
          <w:rFonts w:ascii="Times New Roman" w:eastAsia="Times New Roman" w:hAnsi="Times New Roman" w:cs="Times New Roman"/>
          <w:lang w:eastAsia="fr-FR"/>
        </w:rPr>
        <w:t>qu’il fait signer contradictoirement par le cocontractant et le Maître d’Ouvrage ou le Maître d’Ouvrage Délégué. Ce décompte comprend :</w:t>
      </w:r>
    </w:p>
    <w:p w:rsidR="00CD1793" w:rsidRPr="00CD1793" w:rsidRDefault="00CD1793" w:rsidP="00CD1793">
      <w:pPr>
        <w:widowControl w:val="0"/>
        <w:numPr>
          <w:ilvl w:val="0"/>
          <w:numId w:val="7"/>
        </w:numPr>
        <w:suppressAutoHyphens/>
        <w:autoSpaceDE w:val="0"/>
        <w:autoSpaceDN w:val="0"/>
        <w:spacing w:after="0" w:line="240" w:lineRule="auto"/>
        <w:ind w:left="-426" w:right="141" w:firstLine="426"/>
        <w:jc w:val="both"/>
        <w:textAlignment w:val="baseline"/>
        <w:rPr>
          <w:rFonts w:ascii="Times New Roman" w:eastAsia="Times New Roman" w:hAnsi="Times New Roman" w:cs="Times New Roman"/>
          <w:iCs/>
          <w:lang w:eastAsia="fr-FR"/>
        </w:rPr>
      </w:pPr>
      <w:r w:rsidRPr="00CD1793">
        <w:rPr>
          <w:rFonts w:ascii="Times New Roman" w:eastAsia="Times New Roman" w:hAnsi="Times New Roman" w:cs="Times New Roman"/>
          <w:iCs/>
          <w:lang w:eastAsia="fr-FR"/>
        </w:rPr>
        <w:t>Le décompte final,</w:t>
      </w:r>
    </w:p>
    <w:p w:rsidR="00CD1793" w:rsidRPr="00CD1793" w:rsidRDefault="00CD1793" w:rsidP="00CD1793">
      <w:pPr>
        <w:widowControl w:val="0"/>
        <w:numPr>
          <w:ilvl w:val="0"/>
          <w:numId w:val="7"/>
        </w:numPr>
        <w:suppressAutoHyphens/>
        <w:autoSpaceDE w:val="0"/>
        <w:autoSpaceDN w:val="0"/>
        <w:spacing w:after="0" w:line="240" w:lineRule="auto"/>
        <w:ind w:left="-426" w:right="141" w:firstLine="426"/>
        <w:jc w:val="both"/>
        <w:textAlignment w:val="baseline"/>
        <w:rPr>
          <w:rFonts w:ascii="Times New Roman" w:eastAsia="Times New Roman" w:hAnsi="Times New Roman" w:cs="Times New Roman"/>
          <w:iCs/>
          <w:lang w:eastAsia="fr-FR"/>
        </w:rPr>
      </w:pPr>
      <w:r w:rsidRPr="00CD1793">
        <w:rPr>
          <w:rFonts w:ascii="Times New Roman" w:eastAsia="Times New Roman" w:hAnsi="Times New Roman" w:cs="Times New Roman"/>
          <w:iCs/>
          <w:lang w:eastAsia="fr-FR"/>
        </w:rPr>
        <w:t>Le solde,</w:t>
      </w:r>
    </w:p>
    <w:p w:rsidR="00CD1793" w:rsidRPr="00CD1793" w:rsidRDefault="00CD1793" w:rsidP="00CD1793">
      <w:pPr>
        <w:widowControl w:val="0"/>
        <w:numPr>
          <w:ilvl w:val="0"/>
          <w:numId w:val="7"/>
        </w:numPr>
        <w:suppressAutoHyphens/>
        <w:autoSpaceDE w:val="0"/>
        <w:autoSpaceDN w:val="0"/>
        <w:spacing w:after="0" w:line="240" w:lineRule="auto"/>
        <w:ind w:left="-426" w:right="141"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Cs/>
          <w:lang w:eastAsia="fr-FR"/>
        </w:rPr>
        <w:t>La récapitulation des acomptes mensuels</w:t>
      </w:r>
      <w:r w:rsidRPr="00CD1793">
        <w:rPr>
          <w:rFonts w:ascii="Times New Roman" w:eastAsia="Times New Roman" w:hAnsi="Times New Roman" w:cs="Times New Roman"/>
          <w:lang w:eastAsia="fr-FR"/>
        </w:rPr>
        <w:t>.</w:t>
      </w:r>
    </w:p>
    <w:p w:rsidR="00CD1793" w:rsidRPr="00CD1793" w:rsidRDefault="00CD1793" w:rsidP="00CD1793">
      <w:pPr>
        <w:widowControl w:val="0"/>
        <w:suppressAutoHyphens/>
        <w:autoSpaceDE w:val="0"/>
        <w:autoSpaceDN w:val="0"/>
        <w:spacing w:after="0" w:line="240" w:lineRule="auto"/>
        <w:ind w:left="-426" w:right="141" w:firstLine="426"/>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 xml:space="preserve">La signature du décompte général et définitif sans réserve par le cocontractant, lie définitivement les </w:t>
      </w:r>
      <w:r w:rsidRPr="00CD1793">
        <w:rPr>
          <w:rFonts w:ascii="Times New Roman" w:eastAsia="Times New Roman" w:hAnsi="Times New Roman" w:cs="Times New Roman"/>
          <w:b/>
          <w:spacing w:val="1"/>
          <w:lang w:eastAsia="fr-FR"/>
        </w:rPr>
        <w:t>partie</w:t>
      </w:r>
      <w:r w:rsidRPr="00CD1793">
        <w:rPr>
          <w:rFonts w:ascii="Times New Roman" w:eastAsia="Times New Roman" w:hAnsi="Times New Roman" w:cs="Times New Roman"/>
          <w:b/>
          <w:lang w:eastAsia="fr-FR"/>
        </w:rPr>
        <w:t xml:space="preserve">s </w:t>
      </w:r>
      <w:r w:rsidRPr="00CD1793">
        <w:rPr>
          <w:rFonts w:ascii="Times New Roman" w:eastAsia="Times New Roman" w:hAnsi="Times New Roman" w:cs="Times New Roman"/>
          <w:b/>
          <w:spacing w:val="1"/>
          <w:lang w:eastAsia="fr-FR"/>
        </w:rPr>
        <w:t>e</w:t>
      </w:r>
      <w:r w:rsidRPr="00CD1793">
        <w:rPr>
          <w:rFonts w:ascii="Times New Roman" w:eastAsia="Times New Roman" w:hAnsi="Times New Roman" w:cs="Times New Roman"/>
          <w:b/>
          <w:lang w:eastAsia="fr-FR"/>
        </w:rPr>
        <w:t xml:space="preserve">t </w:t>
      </w:r>
      <w:r w:rsidRPr="00CD1793">
        <w:rPr>
          <w:rFonts w:ascii="Times New Roman" w:eastAsia="Times New Roman" w:hAnsi="Times New Roman" w:cs="Times New Roman"/>
          <w:b/>
          <w:spacing w:val="1"/>
          <w:lang w:eastAsia="fr-FR"/>
        </w:rPr>
        <w:t>me</w:t>
      </w:r>
      <w:r w:rsidRPr="00CD1793">
        <w:rPr>
          <w:rFonts w:ascii="Times New Roman" w:eastAsia="Times New Roman" w:hAnsi="Times New Roman" w:cs="Times New Roman"/>
          <w:b/>
          <w:lang w:eastAsia="fr-FR"/>
        </w:rPr>
        <w:t xml:space="preserve">t </w:t>
      </w:r>
      <w:r w:rsidRPr="00CD1793">
        <w:rPr>
          <w:rFonts w:ascii="Times New Roman" w:eastAsia="Times New Roman" w:hAnsi="Times New Roman" w:cs="Times New Roman"/>
          <w:b/>
          <w:spacing w:val="1"/>
          <w:lang w:eastAsia="fr-FR"/>
        </w:rPr>
        <w:t>fi</w:t>
      </w:r>
      <w:r w:rsidRPr="00CD1793">
        <w:rPr>
          <w:rFonts w:ascii="Times New Roman" w:eastAsia="Times New Roman" w:hAnsi="Times New Roman" w:cs="Times New Roman"/>
          <w:b/>
          <w:lang w:eastAsia="fr-FR"/>
        </w:rPr>
        <w:t xml:space="preserve">n </w:t>
      </w:r>
      <w:r w:rsidRPr="00CD1793">
        <w:rPr>
          <w:rFonts w:ascii="Times New Roman" w:eastAsia="Times New Roman" w:hAnsi="Times New Roman" w:cs="Times New Roman"/>
          <w:iCs/>
          <w:lang w:eastAsia="fr-FR"/>
        </w:rPr>
        <w:t>à du Marche</w:t>
      </w:r>
      <w:r w:rsidRPr="00CD1793">
        <w:rPr>
          <w:rFonts w:ascii="Times New Roman" w:eastAsia="Times New Roman" w:hAnsi="Times New Roman" w:cs="Times New Roman"/>
          <w:b/>
          <w:lang w:eastAsia="fr-FR"/>
        </w:rPr>
        <w:t xml:space="preserve">, </w:t>
      </w:r>
      <w:r w:rsidRPr="00CD1793">
        <w:rPr>
          <w:rFonts w:ascii="Times New Roman" w:eastAsia="Times New Roman" w:hAnsi="Times New Roman" w:cs="Times New Roman"/>
          <w:b/>
          <w:spacing w:val="1"/>
          <w:lang w:eastAsia="fr-FR"/>
        </w:rPr>
        <w:t>et libère le cocontractant et le maitre d’ouvrage ou le Maître d’Ouvrage Délégué de toutes leurs obligations</w:t>
      </w:r>
      <w:r w:rsidRPr="00CD1793">
        <w:rPr>
          <w:rFonts w:ascii="Times New Roman" w:eastAsia="Times New Roman" w:hAnsi="Times New Roman" w:cs="Times New Roman"/>
          <w:b/>
          <w:lang w:eastAsia="fr-FR"/>
        </w:rPr>
        <w:t xml:space="preserve">, </w:t>
      </w:r>
      <w:r w:rsidRPr="00CD1793">
        <w:rPr>
          <w:rFonts w:ascii="Times New Roman" w:eastAsia="Times New Roman" w:hAnsi="Times New Roman" w:cs="Times New Roman"/>
          <w:b/>
          <w:spacing w:val="1"/>
          <w:lang w:eastAsia="fr-FR"/>
        </w:rPr>
        <w:t>sau</w:t>
      </w:r>
      <w:r w:rsidRPr="00CD1793">
        <w:rPr>
          <w:rFonts w:ascii="Times New Roman" w:eastAsia="Times New Roman" w:hAnsi="Times New Roman" w:cs="Times New Roman"/>
          <w:b/>
          <w:lang w:eastAsia="fr-FR"/>
        </w:rPr>
        <w:t xml:space="preserve">f </w:t>
      </w:r>
      <w:r w:rsidRPr="00CD1793">
        <w:rPr>
          <w:rFonts w:ascii="Times New Roman" w:eastAsia="Times New Roman" w:hAnsi="Times New Roman" w:cs="Times New Roman"/>
          <w:b/>
          <w:spacing w:val="1"/>
          <w:lang w:eastAsia="fr-FR"/>
        </w:rPr>
        <w:t>e</w:t>
      </w:r>
      <w:r w:rsidRPr="00CD1793">
        <w:rPr>
          <w:rFonts w:ascii="Times New Roman" w:eastAsia="Times New Roman" w:hAnsi="Times New Roman" w:cs="Times New Roman"/>
          <w:b/>
          <w:lang w:eastAsia="fr-FR"/>
        </w:rPr>
        <w:t xml:space="preserve">n </w:t>
      </w:r>
      <w:r w:rsidRPr="00CD1793">
        <w:rPr>
          <w:rFonts w:ascii="Times New Roman" w:eastAsia="Times New Roman" w:hAnsi="Times New Roman" w:cs="Times New Roman"/>
          <w:b/>
          <w:spacing w:val="1"/>
          <w:lang w:eastAsia="fr-FR"/>
        </w:rPr>
        <w:t>c</w:t>
      </w:r>
      <w:r w:rsidRPr="00CD1793">
        <w:rPr>
          <w:rFonts w:ascii="Times New Roman" w:eastAsia="Times New Roman" w:hAnsi="Times New Roman" w:cs="Times New Roman"/>
          <w:b/>
          <w:lang w:eastAsia="fr-FR"/>
        </w:rPr>
        <w:t xml:space="preserve">e </w:t>
      </w:r>
      <w:r w:rsidRPr="00CD1793">
        <w:rPr>
          <w:rFonts w:ascii="Times New Roman" w:eastAsia="Times New Roman" w:hAnsi="Times New Roman" w:cs="Times New Roman"/>
          <w:b/>
          <w:spacing w:val="1"/>
          <w:lang w:eastAsia="fr-FR"/>
        </w:rPr>
        <w:t xml:space="preserve">qui </w:t>
      </w:r>
      <w:r w:rsidRPr="00CD1793">
        <w:rPr>
          <w:rFonts w:ascii="Times New Roman" w:eastAsia="Times New Roman" w:hAnsi="Times New Roman" w:cs="Times New Roman"/>
          <w:b/>
          <w:lang w:eastAsia="fr-FR"/>
        </w:rPr>
        <w:t>concerne les intérêts moratoires</w:t>
      </w:r>
    </w:p>
    <w:p w:rsidR="00CD1793" w:rsidRPr="00CD1793" w:rsidRDefault="00CD1793" w:rsidP="00CD1793">
      <w:pPr>
        <w:widowControl w:val="0"/>
        <w:suppressAutoHyphens/>
        <w:autoSpaceDE w:val="0"/>
        <w:autoSpaceDN w:val="0"/>
        <w:spacing w:after="0" w:line="240" w:lineRule="auto"/>
        <w:ind w:left="-426" w:right="141" w:firstLine="426"/>
        <w:jc w:val="both"/>
        <w:textAlignment w:val="baseline"/>
        <w:rPr>
          <w:rFonts w:ascii="Times New Roman" w:eastAsia="Times New Roman" w:hAnsi="Times New Roman" w:cs="Times New Roman"/>
          <w:i/>
          <w:iCs/>
          <w:lang w:eastAsia="fr-FR"/>
        </w:rPr>
      </w:pPr>
      <w:r w:rsidRPr="00CD1793">
        <w:rPr>
          <w:rFonts w:ascii="Times New Roman" w:eastAsia="Times New Roman" w:hAnsi="Times New Roman" w:cs="Times New Roman"/>
          <w:b/>
          <w:lang w:eastAsia="fr-FR"/>
        </w:rPr>
        <w:t>38.4.2</w:t>
      </w:r>
      <w:r w:rsidRPr="00CD1793">
        <w:rPr>
          <w:rFonts w:ascii="Times New Roman" w:eastAsia="Times New Roman" w:hAnsi="Times New Roman" w:cs="Times New Roman"/>
          <w:lang w:eastAsia="fr-FR"/>
        </w:rPr>
        <w:t xml:space="preserve">. </w:t>
      </w:r>
      <w:r w:rsidRPr="00CD1793">
        <w:rPr>
          <w:rFonts w:ascii="Times New Roman" w:eastAsia="Times New Roman" w:hAnsi="Times New Roman" w:cs="Times New Roman"/>
          <w:i/>
          <w:iCs/>
          <w:color w:val="C45911" w:themeColor="accent2" w:themeShade="BF"/>
          <w:spacing w:val="1"/>
          <w:lang w:eastAsia="fr-FR"/>
        </w:rPr>
        <w:t>Le cocontractant</w:t>
      </w:r>
      <w:r w:rsidRPr="00CD1793">
        <w:rPr>
          <w:rFonts w:ascii="Times New Roman" w:eastAsia="Times New Roman" w:hAnsi="Times New Roman" w:cs="Times New Roman"/>
          <w:i/>
          <w:iCs/>
          <w:color w:val="C45911" w:themeColor="accent2" w:themeShade="BF"/>
          <w:lang w:eastAsia="fr-FR"/>
        </w:rPr>
        <w:t xml:space="preserve"> dispose d’un (01) mois </w:t>
      </w:r>
      <w:r w:rsidRPr="00CD1793">
        <w:rPr>
          <w:rFonts w:ascii="Times New Roman" w:eastAsia="Times New Roman" w:hAnsi="Times New Roman" w:cs="Times New Roman"/>
          <w:i/>
          <w:iCs/>
          <w:color w:val="C45911" w:themeColor="accent2" w:themeShade="BF"/>
          <w:spacing w:val="1"/>
          <w:lang w:eastAsia="fr-FR"/>
        </w:rPr>
        <w:t xml:space="preserve">pour </w:t>
      </w:r>
      <w:r w:rsidRPr="00CD1793">
        <w:rPr>
          <w:rFonts w:ascii="Times New Roman" w:eastAsia="Times New Roman" w:hAnsi="Times New Roman" w:cs="Times New Roman"/>
          <w:i/>
          <w:iCs/>
          <w:color w:val="C45911" w:themeColor="accent2" w:themeShade="BF"/>
          <w:lang w:eastAsia="fr-FR"/>
        </w:rPr>
        <w:t>renvoyer le décompte général et définitif revêtu de sa signature</w:t>
      </w:r>
    </w:p>
    <w:p w:rsidR="00CD1793" w:rsidRPr="00CD1793" w:rsidRDefault="00CD1793" w:rsidP="00CD1793">
      <w:pPr>
        <w:widowControl w:val="0"/>
        <w:suppressAutoHyphens/>
        <w:autoSpaceDE w:val="0"/>
        <w:autoSpaceDN w:val="0"/>
        <w:spacing w:after="0" w:line="240" w:lineRule="auto"/>
        <w:ind w:left="-426" w:right="141" w:firstLine="426"/>
        <w:jc w:val="both"/>
        <w:textAlignment w:val="baseline"/>
        <w:rPr>
          <w:rFonts w:ascii="Times New Roman" w:eastAsia="Times New Roman" w:hAnsi="Times New Roman" w:cs="Times New Roman"/>
          <w:i/>
          <w:iCs/>
          <w:lang w:eastAsia="fr-FR"/>
        </w:rPr>
      </w:pPr>
      <w:r w:rsidRPr="00CD1793">
        <w:rPr>
          <w:rFonts w:ascii="Times New Roman" w:eastAsia="Times New Roman" w:hAnsi="Times New Roman" w:cs="Times New Roman"/>
          <w:i/>
          <w:iCs/>
          <w:lang w:eastAsia="fr-FR"/>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CD1793" w:rsidRPr="00CD1793" w:rsidRDefault="00CD1793" w:rsidP="00CD1793">
      <w:pPr>
        <w:widowControl w:val="0"/>
        <w:suppressAutoHyphens/>
        <w:autoSpaceDE w:val="0"/>
        <w:autoSpaceDN w:val="0"/>
        <w:spacing w:after="0" w:line="240" w:lineRule="auto"/>
        <w:ind w:left="-426" w:right="141"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Les délais et les modalités de signature ainsi que de gestion des désaccords sont les mêmes que ceux du décompte final.</w:t>
      </w:r>
    </w:p>
    <w:p w:rsidR="00CD1793" w:rsidRPr="00CD1793" w:rsidRDefault="00CD1793" w:rsidP="00CD1793">
      <w:pPr>
        <w:keepNext/>
        <w:suppressAutoHyphens/>
        <w:autoSpaceDN w:val="0"/>
        <w:spacing w:after="0" w:line="240" w:lineRule="auto"/>
        <w:ind w:left="-426" w:right="141" w:firstLine="426"/>
        <w:jc w:val="both"/>
        <w:textAlignment w:val="baseline"/>
        <w:outlineLvl w:val="2"/>
        <w:rPr>
          <w:rFonts w:ascii="Times New Roman" w:eastAsia="Times New Roman" w:hAnsi="Times New Roman" w:cs="Times New Roman"/>
          <w:b/>
          <w:lang w:eastAsia="fr-FR"/>
        </w:rPr>
      </w:pPr>
      <w:bookmarkStart w:id="366" w:name="_Toc157306098"/>
      <w:bookmarkStart w:id="367" w:name="_Toc530307826"/>
      <w:bookmarkStart w:id="368" w:name="_Toc97557110"/>
      <w:r w:rsidRPr="00CD1793">
        <w:rPr>
          <w:rFonts w:ascii="Times New Roman" w:eastAsia="Times New Roman" w:hAnsi="Times New Roman" w:cs="Times New Roman"/>
          <w:b/>
          <w:lang w:eastAsia="fr-FR"/>
        </w:rPr>
        <w:t>Article 39 Intérêts moratoires</w:t>
      </w:r>
      <w:bookmarkEnd w:id="366"/>
      <w:bookmarkEnd w:id="367"/>
      <w:bookmarkEnd w:id="368"/>
    </w:p>
    <w:p w:rsidR="00CD1793" w:rsidRPr="00CD1793" w:rsidRDefault="00CD1793" w:rsidP="00CD1793">
      <w:pPr>
        <w:widowControl w:val="0"/>
        <w:suppressAutoHyphens/>
        <w:autoSpaceDE w:val="0"/>
        <w:autoSpaceDN w:val="0"/>
        <w:spacing w:after="0" w:line="240" w:lineRule="auto"/>
        <w:ind w:left="-426" w:right="141"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Les intérêts moratoires éventuels sont payés par état des sommes dues et calculés conformément aux dispositions </w:t>
      </w:r>
      <w:r w:rsidRPr="00CD1793">
        <w:rPr>
          <w:rFonts w:ascii="Times New Roman" w:eastAsia="Times New Roman" w:hAnsi="Times New Roman" w:cs="Times New Roman"/>
          <w:color w:val="000000" w:themeColor="text1"/>
          <w:lang w:eastAsia="fr-FR"/>
        </w:rPr>
        <w:t xml:space="preserve">des articles 166 et 167 du décret n° 2018/366 du 20Juin 2018 portant Code des Marchés Publics </w:t>
      </w:r>
      <w:r w:rsidRPr="00CD1793">
        <w:rPr>
          <w:rFonts w:ascii="Times New Roman" w:eastAsia="Times New Roman" w:hAnsi="Times New Roman" w:cs="Times New Roman"/>
          <w:lang w:eastAsia="fr-FR"/>
        </w:rPr>
        <w:t xml:space="preserve">et par application de la formule </w:t>
      </w:r>
    </w:p>
    <w:p w:rsidR="00CD1793" w:rsidRPr="00CD1793" w:rsidRDefault="00CD1793" w:rsidP="00CD1793">
      <w:pPr>
        <w:widowControl w:val="0"/>
        <w:suppressAutoHyphens/>
        <w:autoSpaceDE w:val="0"/>
        <w:autoSpaceDN w:val="0"/>
        <w:spacing w:after="0" w:line="240" w:lineRule="auto"/>
        <w:ind w:left="-426" w:right="141"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 = M x (n/360) x (i) dans laquelle :</w:t>
      </w:r>
    </w:p>
    <w:p w:rsidR="00CD1793" w:rsidRPr="00CD1793" w:rsidRDefault="00CD1793" w:rsidP="00CD1793">
      <w:pPr>
        <w:widowControl w:val="0"/>
        <w:suppressAutoHyphens/>
        <w:autoSpaceDE w:val="0"/>
        <w:autoSpaceDN w:val="0"/>
        <w:spacing w:after="0" w:line="240" w:lineRule="auto"/>
        <w:ind w:left="-426" w:right="141"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M = Montant TTC des sommes dues au titulaire ; N = Nombre de jours calendaires de retard ;</w:t>
      </w:r>
    </w:p>
    <w:p w:rsidR="00CD1793" w:rsidRPr="00CD1793" w:rsidRDefault="00CD1793" w:rsidP="00CD1793">
      <w:pPr>
        <w:widowControl w:val="0"/>
        <w:suppressAutoHyphens/>
        <w:autoSpaceDE w:val="0"/>
        <w:autoSpaceDN w:val="0"/>
        <w:spacing w:after="0" w:line="240" w:lineRule="auto"/>
        <w:ind w:left="-142" w:right="141"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i = Taux débiteurs des entreprises à la BEAC majoré d’un (01) point ou taux d’escompte pratiqué par la Banque d’émission de la monnaie considérée majoré au plus d’un (01) point, selon le cas.</w:t>
      </w:r>
    </w:p>
    <w:p w:rsidR="00CD1793" w:rsidRPr="00CD1793" w:rsidRDefault="00CD1793" w:rsidP="00CD1793">
      <w:pPr>
        <w:keepNext/>
        <w:suppressAutoHyphens/>
        <w:autoSpaceDN w:val="0"/>
        <w:spacing w:after="0" w:line="240" w:lineRule="auto"/>
        <w:ind w:left="-426" w:right="141" w:firstLine="426"/>
        <w:jc w:val="both"/>
        <w:textAlignment w:val="baseline"/>
        <w:outlineLvl w:val="2"/>
        <w:rPr>
          <w:rFonts w:ascii="Times New Roman" w:eastAsia="Times New Roman" w:hAnsi="Times New Roman" w:cs="Times New Roman"/>
          <w:b/>
          <w:lang w:eastAsia="fr-FR"/>
        </w:rPr>
      </w:pPr>
      <w:bookmarkStart w:id="369" w:name="_Toc530307827"/>
      <w:bookmarkStart w:id="370" w:name="_Toc97557111"/>
      <w:bookmarkStart w:id="371" w:name="_Toc157306099"/>
      <w:r w:rsidRPr="00CD1793">
        <w:rPr>
          <w:rFonts w:ascii="Times New Roman" w:eastAsia="Times New Roman" w:hAnsi="Times New Roman" w:cs="Times New Roman"/>
          <w:b/>
          <w:lang w:eastAsia="fr-FR"/>
        </w:rPr>
        <w:t xml:space="preserve">Article </w:t>
      </w:r>
      <w:bookmarkEnd w:id="369"/>
      <w:bookmarkEnd w:id="370"/>
      <w:bookmarkEnd w:id="371"/>
      <w:r w:rsidRPr="00CD1793">
        <w:rPr>
          <w:rFonts w:ascii="Times New Roman" w:eastAsia="Times New Roman" w:hAnsi="Times New Roman" w:cs="Times New Roman"/>
          <w:b/>
          <w:lang w:eastAsia="fr-FR"/>
        </w:rPr>
        <w:t>40 Pénalités</w:t>
      </w:r>
    </w:p>
    <w:p w:rsidR="00CD1793" w:rsidRPr="00CD1793" w:rsidRDefault="00CD1793" w:rsidP="00CD1793">
      <w:pPr>
        <w:widowControl w:val="0"/>
        <w:numPr>
          <w:ilvl w:val="0"/>
          <w:numId w:val="5"/>
        </w:numPr>
        <w:suppressAutoHyphens/>
        <w:autoSpaceDE w:val="0"/>
        <w:autoSpaceDN w:val="0"/>
        <w:spacing w:after="0" w:line="240" w:lineRule="auto"/>
        <w:ind w:left="-426" w:right="141" w:firstLine="426"/>
        <w:jc w:val="both"/>
        <w:textAlignment w:val="baseline"/>
        <w:rPr>
          <w:rFonts w:ascii="Times New Roman" w:eastAsia="Times New Roman" w:hAnsi="Times New Roman" w:cs="Times New Roman"/>
          <w:bCs/>
          <w:u w:val="single"/>
          <w:lang w:eastAsia="fr-FR"/>
        </w:rPr>
      </w:pPr>
      <w:r w:rsidRPr="00CD1793">
        <w:rPr>
          <w:rFonts w:ascii="Times New Roman" w:eastAsia="Times New Roman" w:hAnsi="Times New Roman" w:cs="Times New Roman"/>
          <w:bCs/>
          <w:u w:val="single"/>
          <w:lang w:eastAsia="fr-FR"/>
        </w:rPr>
        <w:t>Pénalités de retard</w:t>
      </w:r>
    </w:p>
    <w:p w:rsidR="00CD1793" w:rsidRPr="00CD1793" w:rsidRDefault="00CD1793" w:rsidP="00CD1793">
      <w:pPr>
        <w:widowControl w:val="0"/>
        <w:suppressAutoHyphens/>
        <w:autoSpaceDE w:val="0"/>
        <w:autoSpaceDN w:val="0"/>
        <w:spacing w:after="0" w:line="240" w:lineRule="auto"/>
        <w:ind w:left="426" w:right="141" w:hanging="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 40.1 En cas de dépassement du délai contractuel imputable au titulaire </w:t>
      </w:r>
      <w:r w:rsidRPr="00CD1793">
        <w:rPr>
          <w:rFonts w:ascii="Times New Roman" w:eastAsia="Times New Roman" w:hAnsi="Times New Roman" w:cs="Times New Roman"/>
          <w:iCs/>
          <w:lang w:eastAsia="fr-FR"/>
        </w:rPr>
        <w:t>de la Lettre Commande</w:t>
      </w:r>
      <w:r w:rsidRPr="00CD1793">
        <w:rPr>
          <w:rFonts w:ascii="Times New Roman" w:eastAsia="Times New Roman" w:hAnsi="Times New Roman" w:cs="Times New Roman"/>
          <w:lang w:eastAsia="fr-FR"/>
        </w:rPr>
        <w:t>, il lui est appliqué après mise en demeure préalable, une pénalité de retard, dont le montant est fixé comme suit :</w:t>
      </w:r>
    </w:p>
    <w:p w:rsidR="00CD1793" w:rsidRPr="00CD1793" w:rsidRDefault="00CD1793" w:rsidP="00CD1793">
      <w:pPr>
        <w:widowControl w:val="0"/>
        <w:numPr>
          <w:ilvl w:val="0"/>
          <w:numId w:val="4"/>
        </w:numPr>
        <w:suppressAutoHyphens/>
        <w:autoSpaceDE w:val="0"/>
        <w:autoSpaceDN w:val="0"/>
        <w:spacing w:after="0" w:line="240" w:lineRule="auto"/>
        <w:ind w:left="284" w:right="141" w:hanging="284"/>
        <w:jc w:val="both"/>
        <w:textAlignment w:val="baseline"/>
        <w:rPr>
          <w:rFonts w:ascii="Times New Roman" w:eastAsia="Times New Roman" w:hAnsi="Times New Roman" w:cs="Times New Roman"/>
          <w:spacing w:val="3"/>
          <w:lang w:eastAsia="fr-FR"/>
        </w:rPr>
      </w:pPr>
      <w:r w:rsidRPr="00CD1793">
        <w:rPr>
          <w:rFonts w:ascii="Times New Roman" w:eastAsia="Times New Roman" w:hAnsi="Times New Roman" w:cs="Times New Roman"/>
          <w:spacing w:val="3"/>
          <w:lang w:eastAsia="fr-FR"/>
        </w:rPr>
        <w:t xml:space="preserve">Un deux millième (1/2000ème) du montant TTC </w:t>
      </w:r>
      <w:r w:rsidRPr="00CD1793">
        <w:rPr>
          <w:rFonts w:ascii="Times New Roman" w:eastAsia="Times New Roman" w:hAnsi="Times New Roman" w:cs="Times New Roman"/>
          <w:iCs/>
          <w:lang w:eastAsia="fr-FR"/>
        </w:rPr>
        <w:t xml:space="preserve">de la Lettre Commande </w:t>
      </w:r>
      <w:r w:rsidRPr="00CD1793">
        <w:rPr>
          <w:rFonts w:ascii="Times New Roman" w:eastAsia="Times New Roman" w:hAnsi="Times New Roman" w:cs="Times New Roman"/>
          <w:spacing w:val="3"/>
          <w:lang w:eastAsia="fr-FR"/>
        </w:rPr>
        <w:t>de base par jour calendaire de retard du premier au trentième jour au-delà du délai contractuel fixé par</w:t>
      </w:r>
      <w:r w:rsidRPr="00CD1793">
        <w:rPr>
          <w:rFonts w:ascii="Times New Roman" w:eastAsia="Times New Roman" w:hAnsi="Times New Roman" w:cs="Times New Roman"/>
          <w:iCs/>
          <w:lang w:eastAsia="fr-FR"/>
        </w:rPr>
        <w:t xml:space="preserve"> le Marché</w:t>
      </w:r>
      <w:r w:rsidRPr="00CD1793">
        <w:rPr>
          <w:rFonts w:ascii="Times New Roman" w:eastAsia="Times New Roman" w:hAnsi="Times New Roman" w:cs="Times New Roman"/>
          <w:spacing w:val="3"/>
          <w:lang w:eastAsia="fr-FR"/>
        </w:rPr>
        <w:t xml:space="preserve"> ;</w:t>
      </w:r>
    </w:p>
    <w:p w:rsidR="00CD1793" w:rsidRPr="00CD1793" w:rsidRDefault="00CD1793" w:rsidP="00CD1793">
      <w:pPr>
        <w:widowControl w:val="0"/>
        <w:numPr>
          <w:ilvl w:val="0"/>
          <w:numId w:val="4"/>
        </w:numPr>
        <w:suppressAutoHyphens/>
        <w:autoSpaceDE w:val="0"/>
        <w:autoSpaceDN w:val="0"/>
        <w:spacing w:after="0" w:line="240" w:lineRule="auto"/>
        <w:ind w:left="284" w:right="141" w:hanging="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spacing w:val="3"/>
          <w:lang w:eastAsia="fr-FR"/>
        </w:rPr>
        <w:t>U</w:t>
      </w:r>
      <w:r w:rsidRPr="00CD1793">
        <w:rPr>
          <w:rFonts w:ascii="Times New Roman" w:eastAsia="Times New Roman" w:hAnsi="Times New Roman" w:cs="Times New Roman"/>
          <w:lang w:eastAsia="fr-FR"/>
        </w:rPr>
        <w:t xml:space="preserve">n </w:t>
      </w:r>
      <w:r w:rsidRPr="00CD1793">
        <w:rPr>
          <w:rFonts w:ascii="Times New Roman" w:eastAsia="Times New Roman" w:hAnsi="Times New Roman" w:cs="Times New Roman"/>
          <w:spacing w:val="3"/>
          <w:lang w:eastAsia="fr-FR"/>
        </w:rPr>
        <w:t>millièm</w:t>
      </w:r>
      <w:r w:rsidRPr="00CD1793">
        <w:rPr>
          <w:rFonts w:ascii="Times New Roman" w:eastAsia="Times New Roman" w:hAnsi="Times New Roman" w:cs="Times New Roman"/>
          <w:lang w:eastAsia="fr-FR"/>
        </w:rPr>
        <w:t xml:space="preserve">e </w:t>
      </w:r>
      <w:r w:rsidRPr="00CD1793">
        <w:rPr>
          <w:rFonts w:ascii="Times New Roman" w:eastAsia="Times New Roman" w:hAnsi="Times New Roman" w:cs="Times New Roman"/>
          <w:spacing w:val="3"/>
          <w:lang w:eastAsia="fr-FR"/>
        </w:rPr>
        <w:t>(1/1000</w:t>
      </w:r>
      <w:r w:rsidRPr="00CD1793">
        <w:rPr>
          <w:rFonts w:ascii="Times New Roman" w:eastAsia="Times New Roman" w:hAnsi="Times New Roman" w:cs="Times New Roman"/>
          <w:spacing w:val="3"/>
          <w:vertAlign w:val="superscript"/>
          <w:lang w:eastAsia="fr-FR"/>
        </w:rPr>
        <w:t>ème</w:t>
      </w:r>
      <w:r w:rsidRPr="00CD1793">
        <w:rPr>
          <w:rFonts w:ascii="Times New Roman" w:eastAsia="Times New Roman" w:hAnsi="Times New Roman" w:cs="Times New Roman"/>
          <w:lang w:eastAsia="fr-FR"/>
        </w:rPr>
        <w:t xml:space="preserve">) </w:t>
      </w:r>
      <w:r w:rsidRPr="00CD1793">
        <w:rPr>
          <w:rFonts w:ascii="Times New Roman" w:eastAsia="Times New Roman" w:hAnsi="Times New Roman" w:cs="Times New Roman"/>
          <w:spacing w:val="3"/>
          <w:lang w:eastAsia="fr-FR"/>
        </w:rPr>
        <w:t>d</w:t>
      </w:r>
      <w:r w:rsidRPr="00CD1793">
        <w:rPr>
          <w:rFonts w:ascii="Times New Roman" w:eastAsia="Times New Roman" w:hAnsi="Times New Roman" w:cs="Times New Roman"/>
          <w:lang w:eastAsia="fr-FR"/>
        </w:rPr>
        <w:t xml:space="preserve">u </w:t>
      </w:r>
      <w:r w:rsidRPr="00CD1793">
        <w:rPr>
          <w:rFonts w:ascii="Times New Roman" w:eastAsia="Times New Roman" w:hAnsi="Times New Roman" w:cs="Times New Roman"/>
          <w:spacing w:val="3"/>
          <w:lang w:eastAsia="fr-FR"/>
        </w:rPr>
        <w:t>montan</w:t>
      </w:r>
      <w:r w:rsidRPr="00CD1793">
        <w:rPr>
          <w:rFonts w:ascii="Times New Roman" w:eastAsia="Times New Roman" w:hAnsi="Times New Roman" w:cs="Times New Roman"/>
          <w:lang w:eastAsia="fr-FR"/>
        </w:rPr>
        <w:t xml:space="preserve">t </w:t>
      </w:r>
      <w:r w:rsidRPr="00CD1793">
        <w:rPr>
          <w:rFonts w:ascii="Times New Roman" w:eastAsia="Times New Roman" w:hAnsi="Times New Roman" w:cs="Times New Roman"/>
          <w:spacing w:val="3"/>
          <w:lang w:eastAsia="fr-FR"/>
        </w:rPr>
        <w:t>TT</w:t>
      </w:r>
      <w:r w:rsidRPr="00CD1793">
        <w:rPr>
          <w:rFonts w:ascii="Times New Roman" w:eastAsia="Times New Roman" w:hAnsi="Times New Roman" w:cs="Times New Roman"/>
          <w:lang w:eastAsia="fr-FR"/>
        </w:rPr>
        <w:t xml:space="preserve">C </w:t>
      </w:r>
      <w:r w:rsidRPr="00CD1793">
        <w:rPr>
          <w:rFonts w:ascii="Times New Roman" w:eastAsia="Times New Roman" w:hAnsi="Times New Roman" w:cs="Times New Roman"/>
          <w:iCs/>
          <w:lang w:eastAsia="fr-FR"/>
        </w:rPr>
        <w:t xml:space="preserve">du Marché </w:t>
      </w:r>
      <w:r w:rsidRPr="00CD1793">
        <w:rPr>
          <w:rFonts w:ascii="Times New Roman" w:eastAsia="Times New Roman" w:hAnsi="Times New Roman" w:cs="Times New Roman"/>
          <w:lang w:eastAsia="fr-FR"/>
        </w:rPr>
        <w:t>de base par jour calendaire de retard au-delà du trentième jour.</w:t>
      </w:r>
    </w:p>
    <w:p w:rsidR="00CD1793" w:rsidRPr="00CD1793" w:rsidRDefault="00CD1793" w:rsidP="00CD1793">
      <w:pPr>
        <w:widowControl w:val="0"/>
        <w:numPr>
          <w:ilvl w:val="0"/>
          <w:numId w:val="5"/>
        </w:numPr>
        <w:suppressAutoHyphens/>
        <w:autoSpaceDE w:val="0"/>
        <w:autoSpaceDN w:val="0"/>
        <w:spacing w:after="0" w:line="240" w:lineRule="auto"/>
        <w:ind w:left="-426" w:right="141" w:firstLine="426"/>
        <w:jc w:val="both"/>
        <w:textAlignment w:val="baseline"/>
        <w:rPr>
          <w:rFonts w:ascii="Times New Roman" w:eastAsia="Times New Roman" w:hAnsi="Times New Roman" w:cs="Times New Roman"/>
          <w:bCs/>
          <w:lang w:eastAsia="fr-FR"/>
        </w:rPr>
      </w:pPr>
      <w:r w:rsidRPr="00CD1793">
        <w:rPr>
          <w:rFonts w:ascii="Times New Roman" w:eastAsia="Times New Roman" w:hAnsi="Times New Roman" w:cs="Times New Roman"/>
          <w:bCs/>
          <w:lang w:eastAsia="fr-FR"/>
        </w:rPr>
        <w:t>Pénalités particulières [montant et mode de calcul à préciser]</w:t>
      </w:r>
    </w:p>
    <w:p w:rsidR="00CD1793" w:rsidRPr="00CD1793" w:rsidRDefault="00CD1793" w:rsidP="00CD1793">
      <w:pPr>
        <w:widowControl w:val="0"/>
        <w:suppressAutoHyphens/>
        <w:autoSpaceDE w:val="0"/>
        <w:autoSpaceDN w:val="0"/>
        <w:spacing w:after="0" w:line="240" w:lineRule="auto"/>
        <w:ind w:left="426" w:right="141" w:hanging="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40.3 Indépendamment des pénalités pour dépassement du délai contractuel, le cocontractant est passible des pénalités particulières suivantes pour inobservation des dispositions du contrat, notamment :</w:t>
      </w:r>
    </w:p>
    <w:p w:rsidR="00CD1793" w:rsidRPr="00CD1793" w:rsidRDefault="00CD1793" w:rsidP="00CD1793">
      <w:pPr>
        <w:widowControl w:val="0"/>
        <w:numPr>
          <w:ilvl w:val="0"/>
          <w:numId w:val="7"/>
        </w:numPr>
        <w:suppressAutoHyphens/>
        <w:autoSpaceDE w:val="0"/>
        <w:autoSpaceDN w:val="0"/>
        <w:spacing w:after="0" w:line="240" w:lineRule="auto"/>
        <w:ind w:left="-426" w:right="141" w:firstLine="426"/>
        <w:jc w:val="both"/>
        <w:textAlignment w:val="baseline"/>
        <w:rPr>
          <w:rFonts w:ascii="Times New Roman" w:eastAsia="Times New Roman" w:hAnsi="Times New Roman" w:cs="Times New Roman"/>
          <w:iCs/>
          <w:lang w:eastAsia="fr-FR"/>
        </w:rPr>
      </w:pPr>
      <w:r w:rsidRPr="00CD1793">
        <w:rPr>
          <w:rFonts w:ascii="Times New Roman" w:eastAsia="Times New Roman" w:hAnsi="Times New Roman" w:cs="Times New Roman"/>
          <w:iCs/>
          <w:lang w:eastAsia="fr-FR"/>
        </w:rPr>
        <w:t xml:space="preserve">Remise tardive du cautionnement définitif </w:t>
      </w:r>
      <w:bookmarkStart w:id="372" w:name="_Hlk159266346"/>
      <w:r w:rsidRPr="00CD1793">
        <w:rPr>
          <w:rFonts w:ascii="Times New Roman" w:eastAsia="Times New Roman" w:hAnsi="Times New Roman" w:cs="Times New Roman"/>
          <w:iCs/>
          <w:lang w:eastAsia="fr-FR"/>
        </w:rPr>
        <w:t>(montant ou modalités à définir) ;</w:t>
      </w:r>
    </w:p>
    <w:bookmarkEnd w:id="372"/>
    <w:p w:rsidR="00CD1793" w:rsidRPr="00CD1793" w:rsidRDefault="00CD1793" w:rsidP="00CD1793">
      <w:pPr>
        <w:widowControl w:val="0"/>
        <w:numPr>
          <w:ilvl w:val="0"/>
          <w:numId w:val="7"/>
        </w:numPr>
        <w:suppressAutoHyphens/>
        <w:autoSpaceDE w:val="0"/>
        <w:autoSpaceDN w:val="0"/>
        <w:spacing w:after="0" w:line="240" w:lineRule="auto"/>
        <w:ind w:left="-426" w:right="141" w:firstLine="426"/>
        <w:jc w:val="both"/>
        <w:textAlignment w:val="baseline"/>
        <w:rPr>
          <w:rFonts w:ascii="Times New Roman" w:eastAsia="Times New Roman" w:hAnsi="Times New Roman" w:cs="Times New Roman"/>
          <w:iCs/>
          <w:lang w:eastAsia="fr-FR"/>
        </w:rPr>
      </w:pPr>
      <w:r w:rsidRPr="00CD1793">
        <w:rPr>
          <w:rFonts w:ascii="Times New Roman" w:eastAsia="Times New Roman" w:hAnsi="Times New Roman" w:cs="Times New Roman"/>
          <w:iCs/>
          <w:lang w:eastAsia="fr-FR"/>
        </w:rPr>
        <w:t>Remise</w:t>
      </w:r>
      <w:r w:rsidRPr="00CD1793">
        <w:rPr>
          <w:rFonts w:ascii="Times New Roman" w:eastAsia="Times New Roman" w:hAnsi="Times New Roman" w:cs="Times New Roman"/>
          <w:lang w:eastAsia="fr-FR"/>
        </w:rPr>
        <w:t xml:space="preserve"> tardive des assurances </w:t>
      </w:r>
      <w:r w:rsidRPr="00CD1793">
        <w:rPr>
          <w:rFonts w:ascii="Times New Roman" w:eastAsia="Times New Roman" w:hAnsi="Times New Roman" w:cs="Times New Roman"/>
          <w:iCs/>
          <w:lang w:eastAsia="fr-FR"/>
        </w:rPr>
        <w:t>(montant ou modalités à définir) ;</w:t>
      </w:r>
    </w:p>
    <w:p w:rsidR="00CD1793" w:rsidRPr="00CD1793" w:rsidRDefault="00CD1793" w:rsidP="00CD1793">
      <w:pPr>
        <w:widowControl w:val="0"/>
        <w:numPr>
          <w:ilvl w:val="0"/>
          <w:numId w:val="7"/>
        </w:numPr>
        <w:suppressAutoHyphens/>
        <w:autoSpaceDE w:val="0"/>
        <w:autoSpaceDN w:val="0"/>
        <w:spacing w:after="0" w:line="240" w:lineRule="auto"/>
        <w:ind w:left="284" w:right="141" w:hanging="284"/>
        <w:jc w:val="both"/>
        <w:textAlignment w:val="baseline"/>
        <w:rPr>
          <w:rFonts w:ascii="Times New Roman" w:eastAsia="Times New Roman" w:hAnsi="Times New Roman" w:cs="Times New Roman"/>
          <w:iCs/>
          <w:lang w:eastAsia="fr-FR"/>
        </w:rPr>
      </w:pPr>
      <w:r w:rsidRPr="00CD1793">
        <w:rPr>
          <w:rFonts w:ascii="Times New Roman" w:eastAsia="Times New Roman" w:hAnsi="Times New Roman" w:cs="Times New Roman"/>
          <w:lang w:eastAsia="fr-FR"/>
        </w:rPr>
        <w:lastRenderedPageBreak/>
        <w:t>Remise tardive du projet d’exécution pour autant que le retard soit du fait du cocontractant de l’administration </w:t>
      </w:r>
      <w:r w:rsidRPr="00CD1793">
        <w:rPr>
          <w:rFonts w:ascii="Times New Roman" w:eastAsia="Times New Roman" w:hAnsi="Times New Roman" w:cs="Times New Roman"/>
          <w:iCs/>
          <w:lang w:eastAsia="fr-FR"/>
        </w:rPr>
        <w:t>(montant ou modalités à définir) </w:t>
      </w:r>
      <w:r w:rsidRPr="00CD1793">
        <w:rPr>
          <w:rFonts w:ascii="Times New Roman" w:eastAsia="Times New Roman" w:hAnsi="Times New Roman" w:cs="Times New Roman"/>
          <w:lang w:eastAsia="fr-FR"/>
        </w:rPr>
        <w:t>;</w:t>
      </w:r>
    </w:p>
    <w:p w:rsidR="00CD1793" w:rsidRPr="00CD1793" w:rsidRDefault="00CD1793" w:rsidP="00CD1793">
      <w:pPr>
        <w:widowControl w:val="0"/>
        <w:numPr>
          <w:ilvl w:val="0"/>
          <w:numId w:val="7"/>
        </w:numPr>
        <w:suppressAutoHyphens/>
        <w:autoSpaceDE w:val="0"/>
        <w:autoSpaceDN w:val="0"/>
        <w:spacing w:after="0" w:line="240" w:lineRule="auto"/>
        <w:ind w:left="-426" w:right="141" w:firstLine="426"/>
        <w:jc w:val="both"/>
        <w:textAlignment w:val="baseline"/>
        <w:rPr>
          <w:rFonts w:ascii="Times New Roman" w:eastAsia="Times New Roman" w:hAnsi="Times New Roman" w:cs="Times New Roman"/>
          <w:iCs/>
          <w:lang w:eastAsia="fr-FR"/>
        </w:rPr>
      </w:pPr>
      <w:r w:rsidRPr="00CD1793">
        <w:rPr>
          <w:rFonts w:ascii="Times New Roman" w:eastAsia="Times New Roman" w:hAnsi="Times New Roman" w:cs="Times New Roman"/>
          <w:lang w:eastAsia="fr-FR"/>
        </w:rPr>
        <w:t xml:space="preserve">Autres à préciser par le Maître d’ouvrage </w:t>
      </w:r>
      <w:r w:rsidRPr="00CD1793">
        <w:rPr>
          <w:rFonts w:ascii="Times New Roman" w:eastAsia="Times New Roman" w:hAnsi="Times New Roman" w:cs="Times New Roman"/>
          <w:iCs/>
          <w:lang w:eastAsia="fr-FR"/>
        </w:rPr>
        <w:t>(montant ou modalités à définir) ;</w:t>
      </w:r>
    </w:p>
    <w:p w:rsidR="00CD1793" w:rsidRPr="00CD1793" w:rsidRDefault="00CD1793" w:rsidP="00CD1793">
      <w:pPr>
        <w:widowControl w:val="0"/>
        <w:suppressAutoHyphens/>
        <w:autoSpaceDE w:val="0"/>
        <w:autoSpaceDN w:val="0"/>
        <w:spacing w:after="0" w:line="240" w:lineRule="auto"/>
        <w:ind w:left="-426" w:right="141" w:firstLine="426"/>
        <w:jc w:val="both"/>
        <w:textAlignment w:val="baseline"/>
        <w:rPr>
          <w:rFonts w:ascii="Times New Roman" w:eastAsia="Times New Roman" w:hAnsi="Times New Roman" w:cs="Times New Roman"/>
          <w:iCs/>
          <w:lang w:eastAsia="fr-FR"/>
        </w:rPr>
      </w:pP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40.4. En tout état de cause, le montant cumulé des pénalités ne saurait excéder dix pour cent (10%) du montant TTC du marché de base et de ses avenants le cas échéant, sous peine de résiliation.</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Toute remise de pénalités ne peut intervenir qu’après avis de l’organisme chargé de la régulation des marchés publics requis par le Maître d’Ouvrage ou le Maître d’Ouvrage Délégué.</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373" w:name="_Toc157306100"/>
      <w:bookmarkStart w:id="374" w:name="_Toc530307828"/>
      <w:bookmarkStart w:id="375" w:name="_Toc97557112"/>
      <w:r w:rsidRPr="00CD1793">
        <w:rPr>
          <w:rFonts w:ascii="Times New Roman" w:eastAsia="Times New Roman" w:hAnsi="Times New Roman" w:cs="Times New Roman"/>
          <w:b/>
          <w:lang w:eastAsia="fr-FR"/>
        </w:rPr>
        <w:t>Article 41 Règlement en cas de groupement d’entreprises et de sous-traitance</w:t>
      </w:r>
      <w:bookmarkEnd w:id="373"/>
      <w:bookmarkEnd w:id="374"/>
      <w:bookmarkEnd w:id="375"/>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0070C0"/>
          <w:lang w:eastAsia="fr-FR"/>
        </w:rPr>
      </w:pPr>
      <w:r w:rsidRPr="00CD1793">
        <w:rPr>
          <w:rFonts w:ascii="Times New Roman" w:eastAsia="Times New Roman" w:hAnsi="Times New Roman" w:cs="Times New Roman"/>
          <w:lang w:eastAsia="fr-FR"/>
        </w:rPr>
        <w:t xml:space="preserve">41.1. En cas de groupement solidaire d’entreprises les paiements sont effectués dans le compte indiqué dans la soumission soit au nom du groupement, soit au nom du mandataire </w:t>
      </w:r>
      <w:r w:rsidRPr="00CD1793">
        <w:rPr>
          <w:rFonts w:ascii="Times New Roman" w:eastAsia="Times New Roman" w:hAnsi="Times New Roman" w:cs="Times New Roman"/>
          <w:color w:val="0070C0"/>
          <w:lang w:eastAsia="fr-FR"/>
        </w:rPr>
        <w:t>[</w:t>
      </w:r>
      <w:r w:rsidRPr="00CD1793">
        <w:rPr>
          <w:rFonts w:ascii="Times New Roman" w:eastAsia="Times New Roman" w:hAnsi="Times New Roman" w:cs="Times New Roman"/>
          <w:i/>
          <w:color w:val="0070C0"/>
          <w:lang w:eastAsia="fr-FR"/>
        </w:rPr>
        <w:t>à préciser le cas échéant</w:t>
      </w:r>
      <w:r w:rsidRPr="00CD1793">
        <w:rPr>
          <w:rFonts w:ascii="Times New Roman" w:eastAsia="Times New Roman" w:hAnsi="Times New Roman" w:cs="Times New Roman"/>
          <w:color w:val="0070C0"/>
          <w:lang w:eastAsia="fr-FR"/>
        </w:rPr>
        <w: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ED7D31" w:themeColor="accent2"/>
          <w:lang w:eastAsia="fr-FR"/>
        </w:rPr>
      </w:pPr>
      <w:r w:rsidRPr="00CD1793">
        <w:rPr>
          <w:rFonts w:ascii="Times New Roman" w:eastAsia="Times New Roman" w:hAnsi="Times New Roman" w:cs="Times New Roman"/>
          <w:lang w:eastAsia="fr-FR"/>
        </w:rPr>
        <w:t xml:space="preserve">En cas de groupement conjoint, les paiements seront effectués dans les différents comptes des cotraitants de la manière suivante : </w:t>
      </w:r>
      <w:r w:rsidRPr="00CD1793">
        <w:rPr>
          <w:rFonts w:ascii="Times New Roman" w:eastAsia="Times New Roman" w:hAnsi="Times New Roman" w:cs="Times New Roman"/>
          <w:color w:val="0070C0"/>
          <w:lang w:eastAsia="fr-FR"/>
        </w:rPr>
        <w:t>[</w:t>
      </w:r>
      <w:r w:rsidRPr="00CD1793">
        <w:rPr>
          <w:rFonts w:ascii="Times New Roman" w:eastAsia="Times New Roman" w:hAnsi="Times New Roman" w:cs="Times New Roman"/>
          <w:i/>
          <w:color w:val="0070C0"/>
          <w:lang w:eastAsia="fr-FR"/>
        </w:rPr>
        <w:t>à préciser le cas échéant</w:t>
      </w:r>
      <w:r w:rsidRPr="00CD1793">
        <w:rPr>
          <w:rFonts w:ascii="Times New Roman" w:eastAsia="Times New Roman" w:hAnsi="Times New Roman" w:cs="Times New Roman"/>
          <w:color w:val="0070C0"/>
          <w:lang w:eastAsia="fr-FR"/>
        </w:rPr>
        <w:t>].</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ED7D31" w:themeColor="accent2"/>
          <w:lang w:eastAsia="fr-FR"/>
        </w:rPr>
      </w:pP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41.2. Tout paiement d’acompte pour des prestations réalisées par des sous-traitants, est subordonné à l’exécution des prestations prévues dans</w:t>
      </w:r>
      <w:r w:rsidRPr="00CD1793">
        <w:rPr>
          <w:rFonts w:ascii="Times New Roman" w:eastAsia="Times New Roman" w:hAnsi="Times New Roman" w:cs="Times New Roman"/>
          <w:iCs/>
          <w:lang w:eastAsia="fr-FR"/>
        </w:rPr>
        <w:t>le marché</w:t>
      </w:r>
      <w:r w:rsidRPr="00CD1793">
        <w:rPr>
          <w:rFonts w:ascii="Times New Roman" w:eastAsia="Times New Roman" w:hAnsi="Times New Roman" w:cs="Times New Roman"/>
          <w:lang w:eastAsia="fr-FR"/>
        </w:rPr>
        <w:t>, et réceptionnés sous réserve de la preuve de leur paiement par le co-contractant de l’Administration aux sous-traitants.</w:t>
      </w: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p>
    <w:p w:rsidR="00CD1793" w:rsidRPr="00CD1793" w:rsidRDefault="00CD1793" w:rsidP="00CD1793">
      <w:pPr>
        <w:suppressAutoHyphens/>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376" w:name="_Toc157306101"/>
      <w:bookmarkStart w:id="377" w:name="_Toc530307829"/>
      <w:bookmarkStart w:id="378" w:name="_Toc97557113"/>
      <w:r w:rsidRPr="00CD1793">
        <w:rPr>
          <w:rFonts w:ascii="Times New Roman" w:eastAsia="Times New Roman" w:hAnsi="Times New Roman" w:cs="Times New Roman"/>
          <w:b/>
          <w:lang w:eastAsia="fr-FR"/>
        </w:rPr>
        <w:t>Article 42 Régime fiscal et douanier</w:t>
      </w:r>
      <w:bookmarkEnd w:id="376"/>
      <w:bookmarkEnd w:id="377"/>
      <w:bookmarkEnd w:id="378"/>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000000" w:themeColor="text1"/>
          <w:lang w:eastAsia="fr-FR"/>
        </w:rPr>
      </w:pPr>
      <w:r w:rsidRPr="00CD1793">
        <w:rPr>
          <w:rFonts w:ascii="Times New Roman" w:eastAsia="Times New Roman" w:hAnsi="Times New Roman" w:cs="Times New Roman"/>
          <w:iCs/>
          <w:lang w:eastAsia="fr-FR"/>
        </w:rPr>
        <w:t xml:space="preserve">Le Marché </w:t>
      </w:r>
      <w:r w:rsidRPr="00CD1793">
        <w:rPr>
          <w:rFonts w:ascii="Times New Roman" w:eastAsia="Times New Roman" w:hAnsi="Times New Roman" w:cs="Times New Roman"/>
          <w:lang w:eastAsia="fr-FR"/>
        </w:rPr>
        <w:t>est soumis au régime fiscal et douanier en vigueur en République du Cameroun.</w:t>
      </w:r>
      <w:r w:rsidRPr="00CD1793">
        <w:rPr>
          <w:rFonts w:ascii="Times New Roman" w:eastAsia="Times New Roman" w:hAnsi="Times New Roman" w:cs="Times New Roman"/>
          <w:iCs/>
          <w:lang w:eastAsia="fr-FR"/>
        </w:rPr>
        <w:t xml:space="preserve"> Le marché </w:t>
      </w:r>
      <w:r w:rsidRPr="00CD1793">
        <w:rPr>
          <w:rFonts w:ascii="Times New Roman" w:eastAsia="Times New Roman" w:hAnsi="Times New Roman" w:cs="Times New Roman"/>
          <w:color w:val="000000" w:themeColor="text1"/>
          <w:lang w:eastAsia="fr-FR"/>
        </w:rPr>
        <w:t xml:space="preserve">est conclu toutes taxes comprises, </w:t>
      </w:r>
      <w:r w:rsidRPr="00CD1793">
        <w:rPr>
          <w:rFonts w:ascii="Times New Roman" w:eastAsia="Times New Roman" w:hAnsi="Times New Roman" w:cs="Times New Roman"/>
          <w:color w:val="FF0000"/>
          <w:lang w:eastAsia="fr-FR"/>
        </w:rPr>
        <w:t xml:space="preserve">conformément à la loi n°2024/013 du 23 décembre 2024 Portant loi de finances de la République du Cameroun pour l’exercice 2025 et </w:t>
      </w:r>
      <w:r w:rsidRPr="00CD1793">
        <w:rPr>
          <w:rFonts w:ascii="Times New Roman" w:eastAsia="Times New Roman" w:hAnsi="Times New Roman" w:cs="Times New Roman"/>
          <w:lang w:eastAsia="fr-FR"/>
        </w:rPr>
        <w:t>a</w:t>
      </w:r>
      <w:r w:rsidRPr="00CD1793">
        <w:rPr>
          <w:rFonts w:ascii="Times New Roman" w:eastAsia="Times New Roman" w:hAnsi="Times New Roman" w:cs="Times New Roman"/>
          <w:color w:val="000000" w:themeColor="text1"/>
          <w:lang w:eastAsia="fr-FR"/>
        </w:rPr>
        <w:t>u Code Général des Impôts qui définissent les modalités de mise en œuvre du régime fiscal des Marchés Publics.</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000000" w:themeColor="text1"/>
          <w:lang w:eastAsia="fr-FR"/>
        </w:rPr>
      </w:pPr>
      <w:r w:rsidRPr="00CD1793">
        <w:rPr>
          <w:rFonts w:ascii="Times New Roman" w:eastAsia="Times New Roman" w:hAnsi="Times New Roman" w:cs="Times New Roman"/>
          <w:color w:val="000000" w:themeColor="text1"/>
          <w:lang w:eastAsia="fr-FR"/>
        </w:rPr>
        <w:t xml:space="preserve">La fiscalité applicable </w:t>
      </w:r>
      <w:r w:rsidRPr="00CD1793">
        <w:rPr>
          <w:rFonts w:ascii="Times New Roman" w:eastAsia="Times New Roman" w:hAnsi="Times New Roman" w:cs="Times New Roman"/>
          <w:iCs/>
          <w:lang w:eastAsia="fr-FR"/>
        </w:rPr>
        <w:t xml:space="preserve">à la présente Lettre Commande </w:t>
      </w:r>
      <w:r w:rsidRPr="00CD1793">
        <w:rPr>
          <w:rFonts w:ascii="Times New Roman" w:eastAsia="Times New Roman" w:hAnsi="Times New Roman" w:cs="Times New Roman"/>
          <w:color w:val="000000" w:themeColor="text1"/>
          <w:lang w:eastAsia="fr-FR"/>
        </w:rPr>
        <w:t>comporte notamment :</w:t>
      </w:r>
    </w:p>
    <w:p w:rsidR="00CD1793" w:rsidRPr="00CD1793" w:rsidRDefault="00CD1793" w:rsidP="00CD1793">
      <w:pPr>
        <w:widowControl w:val="0"/>
        <w:numPr>
          <w:ilvl w:val="0"/>
          <w:numId w:val="38"/>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000000" w:themeColor="text1"/>
          <w:lang w:eastAsia="fr-FR"/>
        </w:rPr>
      </w:pPr>
      <w:r w:rsidRPr="00CD1793">
        <w:rPr>
          <w:rFonts w:ascii="Times New Roman" w:eastAsia="Times New Roman" w:hAnsi="Times New Roman" w:cs="Times New Roman"/>
          <w:color w:val="000000" w:themeColor="text1"/>
          <w:lang w:eastAsia="fr-FR"/>
        </w:rPr>
        <w:t>Des impôts et taxes relatifs aux bénéfices industriels et commerciaux, y compris l’AIR qui constitue un précompte sur l’impôt des sociétés ;</w:t>
      </w:r>
    </w:p>
    <w:p w:rsidR="00CD1793" w:rsidRPr="00CD1793" w:rsidRDefault="00CD1793" w:rsidP="00CD1793">
      <w:pPr>
        <w:widowControl w:val="0"/>
        <w:numPr>
          <w:ilvl w:val="0"/>
          <w:numId w:val="38"/>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000000" w:themeColor="text1"/>
          <w:lang w:eastAsia="fr-FR"/>
        </w:rPr>
      </w:pPr>
      <w:r w:rsidRPr="00CD1793">
        <w:rPr>
          <w:rFonts w:ascii="Times New Roman" w:eastAsia="Times New Roman" w:hAnsi="Times New Roman" w:cs="Times New Roman"/>
          <w:color w:val="000000" w:themeColor="text1"/>
          <w:lang w:eastAsia="fr-FR"/>
        </w:rPr>
        <w:t>Des droits d’enregistrement calculés conformément aux stipulations du code des impôts ;</w:t>
      </w:r>
    </w:p>
    <w:p w:rsidR="00CD1793" w:rsidRPr="00CD1793" w:rsidRDefault="00CD1793" w:rsidP="00CD1793">
      <w:pPr>
        <w:widowControl w:val="0"/>
        <w:numPr>
          <w:ilvl w:val="0"/>
          <w:numId w:val="38"/>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000000" w:themeColor="text1"/>
          <w:lang w:eastAsia="fr-FR"/>
        </w:rPr>
      </w:pPr>
      <w:r w:rsidRPr="00CD1793">
        <w:rPr>
          <w:rFonts w:ascii="Times New Roman" w:eastAsia="Times New Roman" w:hAnsi="Times New Roman" w:cs="Times New Roman"/>
          <w:color w:val="000000" w:themeColor="text1"/>
          <w:lang w:eastAsia="fr-FR"/>
        </w:rPr>
        <w:t xml:space="preserve">Des droits et taxes attachés à la réalisation des prestations prévues par </w:t>
      </w:r>
      <w:r w:rsidRPr="00CD1793">
        <w:rPr>
          <w:rFonts w:ascii="Times New Roman" w:eastAsia="Times New Roman" w:hAnsi="Times New Roman" w:cs="Times New Roman"/>
          <w:iCs/>
          <w:lang w:eastAsia="fr-FR"/>
        </w:rPr>
        <w:t>la Lettre Commande</w:t>
      </w:r>
      <w:r w:rsidRPr="00CD1793">
        <w:rPr>
          <w:rFonts w:ascii="Times New Roman" w:eastAsia="Times New Roman" w:hAnsi="Times New Roman" w:cs="Times New Roman"/>
          <w:lang w:eastAsia="fr-FR"/>
        </w:rPr>
        <w:t xml:space="preserve"> :</w:t>
      </w:r>
    </w:p>
    <w:p w:rsidR="00CD1793" w:rsidRPr="00CD1793" w:rsidRDefault="00CD1793" w:rsidP="00CD1793">
      <w:pPr>
        <w:widowControl w:val="0"/>
        <w:numPr>
          <w:ilvl w:val="3"/>
          <w:numId w:val="39"/>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000000" w:themeColor="text1"/>
          <w:lang w:eastAsia="fr-FR"/>
        </w:rPr>
      </w:pPr>
      <w:r w:rsidRPr="00CD1793">
        <w:rPr>
          <w:rFonts w:ascii="Times New Roman" w:eastAsia="Times New Roman" w:hAnsi="Times New Roman" w:cs="Times New Roman"/>
          <w:color w:val="000000" w:themeColor="text1"/>
          <w:lang w:eastAsia="fr-FR"/>
        </w:rPr>
        <w:t>Des droits et taxes d’entrée sur le territoire camerounais (droits de douanes, TVA, taxe informatique) ;</w:t>
      </w:r>
    </w:p>
    <w:p w:rsidR="00CD1793" w:rsidRPr="00CD1793" w:rsidRDefault="00CD1793" w:rsidP="00CD1793">
      <w:pPr>
        <w:widowControl w:val="0"/>
        <w:numPr>
          <w:ilvl w:val="3"/>
          <w:numId w:val="39"/>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000000" w:themeColor="text1"/>
          <w:lang w:eastAsia="fr-FR"/>
        </w:rPr>
      </w:pPr>
      <w:r w:rsidRPr="00CD1793">
        <w:rPr>
          <w:rFonts w:ascii="Times New Roman" w:eastAsia="Times New Roman" w:hAnsi="Times New Roman" w:cs="Times New Roman"/>
          <w:color w:val="000000" w:themeColor="text1"/>
          <w:lang w:eastAsia="fr-FR"/>
        </w:rPr>
        <w:t>Des droits et taxes communaux,</w:t>
      </w:r>
    </w:p>
    <w:p w:rsidR="00CD1793" w:rsidRPr="00CD1793" w:rsidRDefault="00CD1793" w:rsidP="00CD1793">
      <w:pPr>
        <w:widowControl w:val="0"/>
        <w:numPr>
          <w:ilvl w:val="3"/>
          <w:numId w:val="39"/>
        </w:numPr>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000000" w:themeColor="text1"/>
          <w:lang w:eastAsia="fr-FR"/>
        </w:rPr>
      </w:pPr>
      <w:r w:rsidRPr="00CD1793">
        <w:rPr>
          <w:rFonts w:ascii="Times New Roman" w:eastAsia="Times New Roman" w:hAnsi="Times New Roman" w:cs="Times New Roman"/>
          <w:color w:val="000000" w:themeColor="text1"/>
          <w:lang w:eastAsia="fr-FR"/>
        </w:rPr>
        <w:t>Des droits et taxes relatifs aux prélèvements des matériaux et d’eau.</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000000" w:themeColor="text1"/>
          <w:lang w:eastAsia="fr-FR"/>
        </w:rPr>
      </w:pPr>
      <w:r w:rsidRPr="00CD1793">
        <w:rPr>
          <w:rFonts w:ascii="Times New Roman" w:eastAsia="Times New Roman" w:hAnsi="Times New Roman" w:cs="Times New Roman"/>
          <w:color w:val="000000" w:themeColor="text1"/>
          <w:lang w:eastAsia="fr-FR"/>
        </w:rPr>
        <w:t>Ces éléments doivent être intégrés dans les charges que le cocontractant impute sur ses coûts d’intervention et constituer l’un des éléments des sous-détails des prix hors taxes.</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000000" w:themeColor="text1"/>
          <w:lang w:eastAsia="fr-FR"/>
        </w:rPr>
      </w:pPr>
      <w:r w:rsidRPr="00CD1793">
        <w:rPr>
          <w:rFonts w:ascii="Times New Roman" w:eastAsia="Times New Roman" w:hAnsi="Times New Roman" w:cs="Times New Roman"/>
          <w:color w:val="000000" w:themeColor="text1"/>
          <w:lang w:eastAsia="fr-FR"/>
        </w:rPr>
        <w:t>Le prix TTC s’entend TVA incluse.</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color w:val="000000" w:themeColor="text1"/>
          <w:lang w:eastAsia="fr-FR"/>
        </w:rPr>
      </w:pPr>
      <w:r w:rsidRPr="00CD1793">
        <w:rPr>
          <w:rFonts w:ascii="Times New Roman" w:eastAsia="Times New Roman" w:hAnsi="Times New Roman" w:cs="Times New Roman"/>
          <w:color w:val="000000" w:themeColor="text1"/>
          <w:lang w:eastAsia="fr-FR"/>
        </w:rPr>
        <w:t>Sauf mention spécifique contraire figurant au Marché, le cocontractant devra supporter et payer tous droits, taxes, impôts et charges lui incombant ainsi qu’à ses sous-traitants.</w:t>
      </w:r>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379" w:name="_Toc157306102"/>
      <w:bookmarkStart w:id="380" w:name="_Toc530307830"/>
      <w:bookmarkStart w:id="381" w:name="_Toc97557114"/>
      <w:r w:rsidRPr="00CD1793">
        <w:rPr>
          <w:rFonts w:ascii="Times New Roman" w:eastAsia="Times New Roman" w:hAnsi="Times New Roman" w:cs="Times New Roman"/>
          <w:b/>
          <w:lang w:eastAsia="fr-FR"/>
        </w:rPr>
        <w:t xml:space="preserve">Article 43 Timbres et enregistrement des </w:t>
      </w:r>
      <w:bookmarkEnd w:id="379"/>
      <w:bookmarkEnd w:id="380"/>
      <w:bookmarkEnd w:id="381"/>
      <w:r w:rsidRPr="00CD1793">
        <w:rPr>
          <w:rFonts w:ascii="Times New Roman" w:eastAsia="Times New Roman" w:hAnsi="Times New Roman" w:cs="Times New Roman"/>
          <w:b/>
          <w:lang w:eastAsia="fr-FR"/>
        </w:rPr>
        <w:t>contrats</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Sept (07) exemplaires originaux </w:t>
      </w:r>
      <w:r w:rsidRPr="00CD1793">
        <w:rPr>
          <w:rFonts w:ascii="Times New Roman" w:eastAsia="Times New Roman" w:hAnsi="Times New Roman" w:cs="Times New Roman"/>
          <w:iCs/>
          <w:lang w:eastAsia="fr-FR"/>
        </w:rPr>
        <w:t>de la Lettre Commande</w:t>
      </w:r>
      <w:r w:rsidRPr="00CD1793">
        <w:rPr>
          <w:rFonts w:ascii="Times New Roman" w:eastAsia="Times New Roman" w:hAnsi="Times New Roman" w:cs="Times New Roman"/>
          <w:lang w:eastAsia="fr-FR"/>
        </w:rPr>
        <w:t xml:space="preserve"> seront timbrés et enregistrés par les soins et aux frais du co-contractant de l’administration, conformément à la règlementation en vigueur.</w:t>
      </w:r>
    </w:p>
    <w:p w:rsidR="00CD1793" w:rsidRPr="00CD1793" w:rsidRDefault="00CD1793" w:rsidP="00CD1793">
      <w:pPr>
        <w:keepNext/>
        <w:suppressAutoHyphens/>
        <w:autoSpaceDN w:val="0"/>
        <w:spacing w:after="0" w:line="240" w:lineRule="auto"/>
        <w:ind w:left="-284" w:right="141" w:firstLine="284"/>
        <w:jc w:val="center"/>
        <w:textAlignment w:val="baseline"/>
        <w:outlineLvl w:val="1"/>
        <w:rPr>
          <w:rFonts w:ascii="Times New Roman" w:eastAsia="Times New Roman" w:hAnsi="Times New Roman" w:cs="Times New Roman"/>
          <w:b/>
          <w:iCs/>
          <w:caps/>
          <w:lang w:eastAsia="fr-FR"/>
        </w:rPr>
      </w:pPr>
      <w:bookmarkStart w:id="382" w:name="_Toc530307831"/>
      <w:bookmarkStart w:id="383" w:name="_Toc97557115"/>
      <w:bookmarkStart w:id="384" w:name="_Toc157306103"/>
      <w:bookmarkEnd w:id="335"/>
      <w:bookmarkEnd w:id="350"/>
      <w:r w:rsidRPr="00CD1793">
        <w:rPr>
          <w:rFonts w:ascii="Times New Roman" w:eastAsia="Times New Roman" w:hAnsi="Times New Roman" w:cs="Times New Roman"/>
          <w:b/>
          <w:iCs/>
          <w:caps/>
          <w:lang w:eastAsia="fr-FR"/>
        </w:rPr>
        <w:t>Dispositions diverses</w:t>
      </w:r>
      <w:bookmarkEnd w:id="382"/>
      <w:bookmarkEnd w:id="383"/>
      <w:bookmarkEnd w:id="384"/>
    </w:p>
    <w:p w:rsidR="00CD1793" w:rsidRPr="00CD1793" w:rsidRDefault="00CD1793" w:rsidP="00CD1793">
      <w:pPr>
        <w:keepNext/>
        <w:suppressAutoHyphens/>
        <w:autoSpaceDN w:val="0"/>
        <w:spacing w:after="0" w:line="240" w:lineRule="auto"/>
        <w:ind w:left="-284" w:right="141" w:firstLine="284"/>
        <w:jc w:val="both"/>
        <w:textAlignment w:val="baseline"/>
        <w:outlineLvl w:val="2"/>
        <w:rPr>
          <w:rFonts w:ascii="Times New Roman" w:eastAsia="Times New Roman" w:hAnsi="Times New Roman" w:cs="Times New Roman"/>
          <w:b/>
          <w:lang w:eastAsia="fr-FR"/>
        </w:rPr>
      </w:pPr>
      <w:bookmarkStart w:id="385" w:name="_Toc157306104"/>
      <w:bookmarkStart w:id="386" w:name="_Toc530307832"/>
      <w:bookmarkStart w:id="387" w:name="_Toc97557116"/>
      <w:bookmarkStart w:id="388" w:name="_Hlk163137673"/>
      <w:r w:rsidRPr="00CD1793">
        <w:rPr>
          <w:rFonts w:ascii="Times New Roman" w:eastAsia="Times New Roman" w:hAnsi="Times New Roman" w:cs="Times New Roman"/>
          <w:b/>
          <w:lang w:eastAsia="fr-FR"/>
        </w:rPr>
        <w:t xml:space="preserve">Article 44-Résiliation </w:t>
      </w:r>
      <w:bookmarkEnd w:id="385"/>
      <w:bookmarkEnd w:id="386"/>
      <w:bookmarkEnd w:id="387"/>
      <w:r w:rsidRPr="00CD1793">
        <w:rPr>
          <w:rFonts w:ascii="Times New Roman" w:eastAsia="Times New Roman" w:hAnsi="Times New Roman" w:cs="Times New Roman"/>
          <w:b/>
          <w:iCs/>
          <w:lang w:eastAsia="fr-FR"/>
        </w:rPr>
        <w:t>du Marché</w:t>
      </w:r>
    </w:p>
    <w:p w:rsidR="00CD1793" w:rsidRPr="00CD1793" w:rsidRDefault="00CD1793" w:rsidP="00CD1793">
      <w:pPr>
        <w:widowControl w:val="0"/>
        <w:suppressAutoHyphens/>
        <w:autoSpaceDE w:val="0"/>
        <w:autoSpaceDN w:val="0"/>
        <w:spacing w:after="0" w:line="240" w:lineRule="auto"/>
        <w:ind w:left="-284" w:right="141" w:firstLine="284"/>
        <w:jc w:val="both"/>
        <w:textAlignment w:val="baseline"/>
        <w:rPr>
          <w:rFonts w:ascii="Times New Roman" w:eastAsia="Times New Roman" w:hAnsi="Times New Roman" w:cs="Times New Roman"/>
          <w:lang w:eastAsia="fr-FR"/>
        </w:rPr>
      </w:pPr>
      <w:bookmarkStart w:id="389" w:name="_Hlk163153001"/>
      <w:r w:rsidRPr="00CD1793">
        <w:rPr>
          <w:rFonts w:ascii="Times New Roman" w:eastAsia="Times New Roman" w:hAnsi="Times New Roman" w:cs="Times New Roman"/>
          <w:lang w:eastAsia="fr-FR"/>
        </w:rPr>
        <w:t xml:space="preserve">44.1 </w:t>
      </w:r>
      <w:r w:rsidRPr="00CD1793">
        <w:rPr>
          <w:rFonts w:ascii="Times New Roman" w:eastAsia="Times New Roman" w:hAnsi="Times New Roman" w:cs="Times New Roman"/>
          <w:iCs/>
          <w:lang w:eastAsia="fr-FR"/>
        </w:rPr>
        <w:t xml:space="preserve">Le Marché </w:t>
      </w:r>
      <w:r w:rsidRPr="00CD1793">
        <w:rPr>
          <w:rFonts w:ascii="Times New Roman" w:eastAsia="Times New Roman" w:hAnsi="Times New Roman" w:cs="Times New Roman"/>
          <w:lang w:eastAsia="fr-FR"/>
        </w:rPr>
        <w:t>est résilié de plein droit dans l’un des cas suivants :</w:t>
      </w:r>
    </w:p>
    <w:p w:rsidR="00CD1793" w:rsidRPr="00CD1793" w:rsidRDefault="00CD1793" w:rsidP="00CD1793">
      <w:pPr>
        <w:widowControl w:val="0"/>
        <w:numPr>
          <w:ilvl w:val="0"/>
          <w:numId w:val="13"/>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Décès du titulaire </w:t>
      </w:r>
      <w:r w:rsidRPr="00CD1793">
        <w:rPr>
          <w:rFonts w:ascii="Times New Roman" w:eastAsia="Calibri" w:hAnsi="Times New Roman" w:cs="Times New Roman"/>
          <w:color w:val="C45911" w:themeColor="accent2" w:themeShade="BF"/>
          <w:spacing w:val="5"/>
        </w:rPr>
        <w:t>du Marché</w:t>
      </w:r>
      <w:r w:rsidRPr="00CD1793">
        <w:rPr>
          <w:rFonts w:ascii="Times New Roman" w:eastAsia="Calibri" w:hAnsi="Times New Roman" w:cs="Times New Roman"/>
        </w:rPr>
        <w:t>. Dans ce cas, le Maître d’Ouvrage peut, s’il y a lieu, autoriser que soient acceptées les propositions présentées par les ayant droits pour la continuation des prestations ;</w:t>
      </w:r>
    </w:p>
    <w:p w:rsidR="00CD1793" w:rsidRPr="00CD1793" w:rsidRDefault="00CD1793" w:rsidP="00CD1793">
      <w:pPr>
        <w:widowControl w:val="0"/>
        <w:numPr>
          <w:ilvl w:val="0"/>
          <w:numId w:val="13"/>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Faillite du titulaire </w:t>
      </w:r>
      <w:r w:rsidRPr="00CD1793">
        <w:rPr>
          <w:rFonts w:ascii="Times New Roman" w:eastAsia="Calibri" w:hAnsi="Times New Roman" w:cs="Times New Roman"/>
          <w:color w:val="C45911" w:themeColor="accent2" w:themeShade="BF"/>
          <w:spacing w:val="5"/>
        </w:rPr>
        <w:t>du Marché</w:t>
      </w:r>
      <w:r w:rsidRPr="00CD1793">
        <w:rPr>
          <w:rFonts w:ascii="Times New Roman" w:eastAsia="Calibri" w:hAnsi="Times New Roman" w:cs="Times New Roman"/>
        </w:rPr>
        <w:t>. Dans ce cas, le Maître d’Ouvrage peut accepter s’il y a lieu, des propositions qui peuvent être présentées par les créanciers pour la continuation des prestations ;</w:t>
      </w:r>
    </w:p>
    <w:p w:rsidR="00CD1793" w:rsidRPr="00CD1793" w:rsidRDefault="00CD1793" w:rsidP="00CD1793">
      <w:pPr>
        <w:widowControl w:val="0"/>
        <w:numPr>
          <w:ilvl w:val="0"/>
          <w:numId w:val="13"/>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Liquidation judiciaire, si le co-contractant de l’Administration n’est pas autorisé par le tribunal à continuer l’exploitation de son entreprise ;</w:t>
      </w:r>
    </w:p>
    <w:p w:rsidR="00CD1793" w:rsidRPr="00CD1793" w:rsidRDefault="00CD1793" w:rsidP="00CD1793">
      <w:pPr>
        <w:widowControl w:val="0"/>
        <w:numPr>
          <w:ilvl w:val="0"/>
          <w:numId w:val="13"/>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En cas de sous-traitance, de co-traitance ou de sous-commande sans autorisation préalable du Maître d’Ouvrage </w:t>
      </w:r>
      <w:r w:rsidRPr="00CD1793">
        <w:rPr>
          <w:rFonts w:ascii="Times New Roman" w:eastAsia="Calibri" w:hAnsi="Times New Roman" w:cs="Times New Roman"/>
        </w:rPr>
        <w:lastRenderedPageBreak/>
        <w:t>;</w:t>
      </w:r>
    </w:p>
    <w:p w:rsidR="00CD1793" w:rsidRPr="00CD1793" w:rsidRDefault="00CD1793" w:rsidP="00CD1793">
      <w:pPr>
        <w:widowControl w:val="0"/>
        <w:numPr>
          <w:ilvl w:val="0"/>
          <w:numId w:val="13"/>
        </w:numPr>
        <w:suppressAutoHyphens/>
        <w:autoSpaceDE w:val="0"/>
        <w:autoSpaceDN w:val="0"/>
        <w:spacing w:after="0" w:line="240" w:lineRule="auto"/>
        <w:ind w:left="-284" w:right="14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Défaillance u cocontractant de l’Administration dûment notifiée à ce dernier par le Maître d’Ouvrage par ordre de service valant mise en demeure et après évaluation et constat de la carence : </w:t>
      </w:r>
    </w:p>
    <w:p w:rsidR="00CD1793" w:rsidRPr="00CD1793" w:rsidRDefault="00CD1793" w:rsidP="00CD1793">
      <w:pPr>
        <w:widowControl w:val="0"/>
        <w:numPr>
          <w:ilvl w:val="0"/>
          <w:numId w:val="13"/>
        </w:numPr>
        <w:suppressAutoHyphens/>
        <w:autoSpaceDE w:val="0"/>
        <w:autoSpaceDN w:val="0"/>
        <w:spacing w:after="0" w:line="240" w:lineRule="auto"/>
        <w:ind w:left="-284" w:right="-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Non-respect de la législation ou de la réglementation du travail ;</w:t>
      </w:r>
    </w:p>
    <w:p w:rsidR="00CD1793" w:rsidRPr="00CD1793" w:rsidRDefault="00CD1793" w:rsidP="00CD1793">
      <w:pPr>
        <w:widowControl w:val="0"/>
        <w:numPr>
          <w:ilvl w:val="0"/>
          <w:numId w:val="13"/>
        </w:numPr>
        <w:suppressAutoHyphens/>
        <w:autoSpaceDE w:val="0"/>
        <w:autoSpaceDN w:val="0"/>
        <w:spacing w:after="0" w:line="240" w:lineRule="auto"/>
        <w:ind w:left="-284" w:right="-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Variation importante des prix dans les conditions définies par le cahier des clauses administratives générales, suite à la modification des conditions économiques ou des quantités initiales </w:t>
      </w:r>
      <w:r w:rsidRPr="00CD1793">
        <w:rPr>
          <w:rFonts w:ascii="Times New Roman" w:eastAsia="Calibri" w:hAnsi="Times New Roman" w:cs="Times New Roman"/>
          <w:color w:val="C45911" w:themeColor="accent2" w:themeShade="BF"/>
          <w:spacing w:val="5"/>
        </w:rPr>
        <w:t>du Marché</w:t>
      </w:r>
      <w:r w:rsidRPr="00CD1793">
        <w:rPr>
          <w:rFonts w:ascii="Times New Roman" w:eastAsia="Calibri" w:hAnsi="Times New Roman" w:cs="Times New Roman"/>
        </w:rPr>
        <w:t>;</w:t>
      </w:r>
    </w:p>
    <w:p w:rsidR="00CD1793" w:rsidRPr="00CD1793" w:rsidRDefault="00CD1793" w:rsidP="00CD1793">
      <w:pPr>
        <w:widowControl w:val="0"/>
        <w:numPr>
          <w:ilvl w:val="0"/>
          <w:numId w:val="13"/>
        </w:numPr>
        <w:suppressAutoHyphens/>
        <w:autoSpaceDE w:val="0"/>
        <w:autoSpaceDN w:val="0"/>
        <w:spacing w:after="0" w:line="240" w:lineRule="auto"/>
        <w:ind w:left="-284" w:right="-1" w:firstLine="284"/>
        <w:jc w:val="both"/>
        <w:textAlignment w:val="baseline"/>
        <w:rPr>
          <w:rFonts w:ascii="Times New Roman" w:eastAsia="Calibri" w:hAnsi="Times New Roman" w:cs="Times New Roman"/>
        </w:rPr>
      </w:pPr>
      <w:r w:rsidRPr="00CD1793">
        <w:rPr>
          <w:rFonts w:ascii="Times New Roman" w:eastAsia="Calibri" w:hAnsi="Times New Roman" w:cs="Times New Roman"/>
        </w:rPr>
        <w:t xml:space="preserve">Manœuvres frauduleuses et corruption dûment constatées. </w:t>
      </w:r>
    </w:p>
    <w:p w:rsidR="00CD1793" w:rsidRPr="00CD1793" w:rsidRDefault="00CD1793" w:rsidP="00CD1793">
      <w:pPr>
        <w:widowControl w:val="0"/>
        <w:suppressAutoHyphens/>
        <w:autoSpaceDE w:val="0"/>
        <w:autoSpaceDN w:val="0"/>
        <w:spacing w:after="0" w:line="240" w:lineRule="auto"/>
        <w:ind w:left="-284" w:right="-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color w:val="ED7D31" w:themeColor="accent2"/>
          <w:lang w:eastAsia="fr-FR"/>
        </w:rPr>
        <w:t xml:space="preserve">44.2 </w:t>
      </w:r>
      <w:r w:rsidRPr="00CD1793">
        <w:rPr>
          <w:rFonts w:ascii="Times New Roman" w:eastAsia="Times New Roman" w:hAnsi="Times New Roman" w:cs="Times New Roman"/>
          <w:iCs/>
          <w:lang w:eastAsia="fr-FR"/>
        </w:rPr>
        <w:t xml:space="preserve">Le marché </w:t>
      </w:r>
      <w:r w:rsidRPr="00CD1793">
        <w:rPr>
          <w:rFonts w:ascii="Times New Roman" w:eastAsia="Times New Roman" w:hAnsi="Times New Roman" w:cs="Times New Roman"/>
          <w:lang w:eastAsia="fr-FR"/>
        </w:rPr>
        <w:t>peut également être résilié dans les conditions stipulées dans le CCAG, notamment dans l’un des cas suivants :</w:t>
      </w:r>
    </w:p>
    <w:p w:rsidR="00CD1793" w:rsidRPr="00CD1793" w:rsidRDefault="00CD1793" w:rsidP="00CD1793">
      <w:pPr>
        <w:widowControl w:val="0"/>
        <w:numPr>
          <w:ilvl w:val="0"/>
          <w:numId w:val="7"/>
        </w:numPr>
        <w:suppressAutoHyphens/>
        <w:autoSpaceDE w:val="0"/>
        <w:autoSpaceDN w:val="0"/>
        <w:spacing w:after="0" w:line="240" w:lineRule="auto"/>
        <w:ind w:left="-284" w:right="-1" w:firstLine="284"/>
        <w:jc w:val="both"/>
        <w:textAlignment w:val="baseline"/>
        <w:rPr>
          <w:rFonts w:ascii="Times New Roman" w:eastAsia="Times New Roman" w:hAnsi="Times New Roman" w:cs="Times New Roman"/>
          <w:iCs/>
          <w:lang w:eastAsia="fr-FR"/>
        </w:rPr>
      </w:pPr>
      <w:r w:rsidRPr="00CD1793">
        <w:rPr>
          <w:rFonts w:ascii="Times New Roman" w:eastAsia="Times New Roman" w:hAnsi="Times New Roman" w:cs="Times New Roman"/>
          <w:iCs/>
          <w:lang w:eastAsia="fr-FR"/>
        </w:rPr>
        <w:t xml:space="preserve">Retard dans les travaux entraînant des pénalités au-delà de 10% du montant TTC </w:t>
      </w:r>
      <w:r w:rsidRPr="00CD1793">
        <w:rPr>
          <w:rFonts w:ascii="Times New Roman" w:eastAsia="Times New Roman" w:hAnsi="Times New Roman" w:cs="Times New Roman"/>
          <w:color w:val="C45911" w:themeColor="accent2" w:themeShade="BF"/>
          <w:spacing w:val="5"/>
          <w:lang w:eastAsia="fr-FR"/>
        </w:rPr>
        <w:t>du Marché</w:t>
      </w:r>
      <w:r w:rsidRPr="00CD1793">
        <w:rPr>
          <w:rFonts w:ascii="Times New Roman" w:eastAsia="Times New Roman" w:hAnsi="Times New Roman" w:cs="Times New Roman"/>
          <w:iCs/>
          <w:lang w:eastAsia="fr-FR"/>
        </w:rPr>
        <w:t xml:space="preserve"> ;</w:t>
      </w:r>
    </w:p>
    <w:p w:rsidR="00CD1793" w:rsidRPr="00CD1793" w:rsidRDefault="00CD1793" w:rsidP="00CD1793">
      <w:pPr>
        <w:widowControl w:val="0"/>
        <w:numPr>
          <w:ilvl w:val="0"/>
          <w:numId w:val="7"/>
        </w:numPr>
        <w:suppressAutoHyphens/>
        <w:autoSpaceDE w:val="0"/>
        <w:autoSpaceDN w:val="0"/>
        <w:spacing w:after="0" w:line="240" w:lineRule="auto"/>
        <w:ind w:left="-284" w:right="-1" w:firstLine="284"/>
        <w:jc w:val="both"/>
        <w:textAlignment w:val="baseline"/>
        <w:rPr>
          <w:rFonts w:ascii="Times New Roman" w:eastAsia="Times New Roman" w:hAnsi="Times New Roman" w:cs="Times New Roman"/>
          <w:iCs/>
          <w:lang w:eastAsia="fr-FR"/>
        </w:rPr>
      </w:pPr>
      <w:r w:rsidRPr="00CD1793">
        <w:rPr>
          <w:rFonts w:ascii="Times New Roman" w:eastAsia="Times New Roman" w:hAnsi="Times New Roman" w:cs="Times New Roman"/>
          <w:iCs/>
          <w:lang w:eastAsia="fr-FR"/>
        </w:rPr>
        <w:t xml:space="preserve">Ajournement ou interruption prolongée décidée par le Maitre d’Ouvrage ou le Maitre d’Ouvrage Délégué ; </w:t>
      </w:r>
    </w:p>
    <w:p w:rsidR="00CD1793" w:rsidRPr="00CD1793" w:rsidRDefault="00CD1793" w:rsidP="00CD1793">
      <w:pPr>
        <w:widowControl w:val="0"/>
        <w:numPr>
          <w:ilvl w:val="0"/>
          <w:numId w:val="7"/>
        </w:numPr>
        <w:suppressAutoHyphens/>
        <w:autoSpaceDE w:val="0"/>
        <w:autoSpaceDN w:val="0"/>
        <w:spacing w:after="0" w:line="240" w:lineRule="auto"/>
        <w:ind w:left="-284" w:right="-1" w:firstLine="284"/>
        <w:jc w:val="both"/>
        <w:textAlignment w:val="baseline"/>
        <w:rPr>
          <w:rFonts w:ascii="Times New Roman" w:eastAsia="Times New Roman" w:hAnsi="Times New Roman" w:cs="Times New Roman"/>
          <w:iCs/>
          <w:lang w:eastAsia="fr-FR"/>
        </w:rPr>
      </w:pPr>
      <w:r w:rsidRPr="00CD1793">
        <w:rPr>
          <w:rFonts w:ascii="Times New Roman" w:eastAsia="Times New Roman" w:hAnsi="Times New Roman" w:cs="Times New Roman"/>
          <w:iCs/>
          <w:lang w:eastAsia="fr-FR"/>
        </w:rPr>
        <w:t>Non-paiement persistant des prestations </w:t>
      </w:r>
      <w:r w:rsidRPr="00CD1793">
        <w:rPr>
          <w:rFonts w:ascii="Times New Roman" w:eastAsia="Times New Roman" w:hAnsi="Times New Roman" w:cs="Times New Roman"/>
          <w:lang w:eastAsia="fr-FR"/>
        </w:rPr>
        <w:t>;</w:t>
      </w:r>
    </w:p>
    <w:p w:rsidR="00CD1793" w:rsidRPr="00CD1793" w:rsidRDefault="00CD1793" w:rsidP="00CD1793">
      <w:pPr>
        <w:widowControl w:val="0"/>
        <w:numPr>
          <w:ilvl w:val="0"/>
          <w:numId w:val="7"/>
        </w:numPr>
        <w:suppressAutoHyphens/>
        <w:autoSpaceDE w:val="0"/>
        <w:autoSpaceDN w:val="0"/>
        <w:spacing w:after="0" w:line="240" w:lineRule="auto"/>
        <w:ind w:left="-284" w:right="-1" w:firstLine="284"/>
        <w:jc w:val="both"/>
        <w:textAlignment w:val="baseline"/>
        <w:rPr>
          <w:rFonts w:ascii="Times New Roman" w:eastAsia="Times New Roman" w:hAnsi="Times New Roman" w:cs="Times New Roman"/>
          <w:iCs/>
          <w:lang w:eastAsia="fr-FR"/>
        </w:rPr>
      </w:pPr>
      <w:r w:rsidRPr="00CD1793">
        <w:rPr>
          <w:rFonts w:ascii="Times New Roman" w:eastAsia="Times New Roman" w:hAnsi="Times New Roman" w:cs="Times New Roman"/>
          <w:iCs/>
          <w:lang w:eastAsia="fr-FR"/>
        </w:rPr>
        <w:t>Refus de la reprise des travaux mal exécutés.</w:t>
      </w:r>
    </w:p>
    <w:p w:rsidR="00CD1793" w:rsidRPr="00CD1793" w:rsidRDefault="00CD1793" w:rsidP="00CD1793">
      <w:pPr>
        <w:widowControl w:val="0"/>
        <w:suppressAutoHyphens/>
        <w:autoSpaceDE w:val="0"/>
        <w:autoSpaceDN w:val="0"/>
        <w:spacing w:after="0" w:line="240" w:lineRule="auto"/>
        <w:ind w:left="-284" w:right="-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44.3 </w:t>
      </w:r>
      <w:r w:rsidRPr="00CD1793">
        <w:rPr>
          <w:rFonts w:ascii="Times New Roman" w:eastAsia="Times New Roman" w:hAnsi="Times New Roman" w:cs="Times New Roman"/>
          <w:iCs/>
          <w:lang w:eastAsia="fr-FR"/>
        </w:rPr>
        <w:t xml:space="preserve">Le Marché </w:t>
      </w:r>
      <w:r w:rsidRPr="00CD1793">
        <w:rPr>
          <w:rFonts w:ascii="Times New Roman" w:eastAsia="Times New Roman" w:hAnsi="Times New Roman" w:cs="Times New Roman"/>
          <w:lang w:eastAsia="fr-FR"/>
        </w:rPr>
        <w:t xml:space="preserve">peut également être résilié </w:t>
      </w:r>
      <w:r w:rsidRPr="00CD1793">
        <w:rPr>
          <w:rFonts w:ascii="Times New Roman" w:eastAsia="Times New Roman" w:hAnsi="Times New Roman" w:cs="Times New Roman"/>
          <w:bCs/>
          <w:lang w:val="fr-CM" w:eastAsia="fr-FR"/>
        </w:rPr>
        <w:t>sans tort des titulaires</w:t>
      </w:r>
      <w:r w:rsidRPr="00CD1793">
        <w:rPr>
          <w:rFonts w:ascii="Times New Roman" w:eastAsia="Times New Roman" w:hAnsi="Times New Roman" w:cs="Times New Roman"/>
          <w:lang w:eastAsia="fr-FR"/>
        </w:rPr>
        <w:t>, notamment dans l’un des cas suivants :</w:t>
      </w:r>
    </w:p>
    <w:p w:rsidR="00CD1793" w:rsidRPr="00CD1793" w:rsidRDefault="00CD1793" w:rsidP="00CD1793">
      <w:pPr>
        <w:widowControl w:val="0"/>
        <w:numPr>
          <w:ilvl w:val="0"/>
          <w:numId w:val="7"/>
        </w:numPr>
        <w:suppressAutoHyphens/>
        <w:autoSpaceDE w:val="0"/>
        <w:autoSpaceDN w:val="0"/>
        <w:spacing w:after="0" w:line="240" w:lineRule="auto"/>
        <w:ind w:left="-284" w:right="-1" w:firstLine="284"/>
        <w:jc w:val="both"/>
        <w:textAlignment w:val="baseline"/>
        <w:rPr>
          <w:rFonts w:ascii="Times New Roman" w:eastAsia="Times New Roman" w:hAnsi="Times New Roman" w:cs="Times New Roman"/>
          <w:iCs/>
          <w:lang w:eastAsia="fr-FR"/>
        </w:rPr>
      </w:pPr>
      <w:r w:rsidRPr="00CD1793">
        <w:rPr>
          <w:rFonts w:ascii="Times New Roman" w:eastAsia="Times New Roman" w:hAnsi="Times New Roman" w:cs="Times New Roman"/>
          <w:iCs/>
          <w:lang w:eastAsia="fr-FR"/>
        </w:rPr>
        <w:t>Force majeure et après avis de l’Autorité Chargée des Marchés Publics en l’absence de toute responsabilité du cocontractant de l’administration sans préjudice des indemnités auxquels ce dernier peut prétendre ;</w:t>
      </w:r>
    </w:p>
    <w:p w:rsidR="00CD1793" w:rsidRPr="00CD1793" w:rsidRDefault="00CD1793" w:rsidP="00CD1793">
      <w:pPr>
        <w:widowControl w:val="0"/>
        <w:numPr>
          <w:ilvl w:val="0"/>
          <w:numId w:val="7"/>
        </w:numPr>
        <w:suppressAutoHyphens/>
        <w:autoSpaceDE w:val="0"/>
        <w:autoSpaceDN w:val="0"/>
        <w:spacing w:after="0" w:line="240" w:lineRule="auto"/>
        <w:ind w:left="-284" w:right="-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Cs/>
          <w:lang w:eastAsia="fr-FR"/>
        </w:rPr>
        <w:t>Non-paiement persistant des prestations</w:t>
      </w:r>
      <w:r w:rsidRPr="00CD1793">
        <w:rPr>
          <w:rFonts w:ascii="Times New Roman" w:eastAsia="Times New Roman" w:hAnsi="Times New Roman" w:cs="Times New Roman"/>
          <w:lang w:eastAsia="fr-FR"/>
        </w:rPr>
        <w:t>.</w:t>
      </w:r>
    </w:p>
    <w:p w:rsidR="00CD1793" w:rsidRPr="00CD1793" w:rsidRDefault="00CD1793" w:rsidP="00CD1793">
      <w:pPr>
        <w:widowControl w:val="0"/>
        <w:numPr>
          <w:ilvl w:val="0"/>
          <w:numId w:val="7"/>
        </w:numPr>
        <w:suppressAutoHyphens/>
        <w:autoSpaceDE w:val="0"/>
        <w:autoSpaceDN w:val="0"/>
        <w:spacing w:after="0" w:line="240" w:lineRule="auto"/>
        <w:ind w:left="-284" w:right="-1" w:firstLine="284"/>
        <w:jc w:val="both"/>
        <w:textAlignment w:val="baseline"/>
        <w:rPr>
          <w:rFonts w:ascii="Times New Roman" w:eastAsia="Times New Roman" w:hAnsi="Times New Roman" w:cs="Times New Roman"/>
          <w:color w:val="000000" w:themeColor="text1"/>
          <w:lang w:eastAsia="fr-FR"/>
        </w:rPr>
      </w:pPr>
      <w:r w:rsidRPr="00CD1793">
        <w:rPr>
          <w:rFonts w:ascii="Times New Roman" w:eastAsia="Times New Roman" w:hAnsi="Times New Roman" w:cs="Times New Roman"/>
          <w:color w:val="000000" w:themeColor="text1"/>
          <w:lang w:eastAsia="fr-FR"/>
        </w:rPr>
        <w:t>Motif d’intérêt général.</w:t>
      </w:r>
      <w:bookmarkEnd w:id="388"/>
    </w:p>
    <w:p w:rsidR="00CD1793" w:rsidRPr="00CD1793" w:rsidRDefault="00CD1793" w:rsidP="00CD1793">
      <w:pPr>
        <w:keepNext/>
        <w:suppressAutoHyphens/>
        <w:autoSpaceDN w:val="0"/>
        <w:spacing w:after="0" w:line="240" w:lineRule="auto"/>
        <w:ind w:left="-284" w:right="-1" w:firstLine="284"/>
        <w:jc w:val="both"/>
        <w:textAlignment w:val="baseline"/>
        <w:outlineLvl w:val="2"/>
        <w:rPr>
          <w:rFonts w:ascii="Times New Roman" w:eastAsia="Times New Roman" w:hAnsi="Times New Roman" w:cs="Times New Roman"/>
          <w:b/>
          <w:lang w:eastAsia="fr-FR"/>
        </w:rPr>
      </w:pPr>
      <w:bookmarkStart w:id="390" w:name="_Toc530307833"/>
      <w:bookmarkStart w:id="391" w:name="_Toc97557117"/>
      <w:bookmarkStart w:id="392" w:name="_Toc157306105"/>
      <w:r w:rsidRPr="00CD1793">
        <w:rPr>
          <w:rFonts w:ascii="Times New Roman" w:eastAsia="Times New Roman" w:hAnsi="Times New Roman" w:cs="Times New Roman"/>
          <w:b/>
          <w:lang w:eastAsia="fr-FR"/>
        </w:rPr>
        <w:t>Article 45 Cas de force majeure</w:t>
      </w:r>
      <w:bookmarkEnd w:id="390"/>
      <w:bookmarkEnd w:id="391"/>
      <w:bookmarkEnd w:id="392"/>
    </w:p>
    <w:p w:rsidR="00CD1793" w:rsidRPr="00CD1793" w:rsidRDefault="00CD1793" w:rsidP="00CD1793">
      <w:pPr>
        <w:widowControl w:val="0"/>
        <w:suppressAutoHyphens/>
        <w:autoSpaceDE w:val="0"/>
        <w:autoSpaceDN w:val="0"/>
        <w:spacing w:after="0" w:line="240" w:lineRule="auto"/>
        <w:ind w:left="-284" w:right="-1" w:firstLine="284"/>
        <w:jc w:val="both"/>
        <w:textAlignment w:val="baseline"/>
        <w:rPr>
          <w:rFonts w:ascii="Times New Roman" w:eastAsia="Times New Roman" w:hAnsi="Times New Roman" w:cs="Times New Roman"/>
          <w:iCs/>
          <w:lang w:eastAsia="fr-FR"/>
        </w:rPr>
      </w:pPr>
      <w:bookmarkStart w:id="393" w:name="_Hlk163221945"/>
      <w:bookmarkStart w:id="394" w:name="_Hlk163137692"/>
      <w:r w:rsidRPr="00CD1793">
        <w:rPr>
          <w:rFonts w:ascii="Times New Roman" w:eastAsia="Times New Roman" w:hAnsi="Times New Roman" w:cs="Times New Roman"/>
          <w:iCs/>
          <w:lang w:eastAsia="fr-FR"/>
        </w:rPr>
        <w:t xml:space="preserve">Le titulaire </w:t>
      </w:r>
      <w:r w:rsidRPr="00CD1793">
        <w:rPr>
          <w:rFonts w:ascii="Times New Roman" w:eastAsia="Times New Roman" w:hAnsi="Times New Roman" w:cs="Times New Roman"/>
          <w:color w:val="C45911" w:themeColor="accent2" w:themeShade="BF"/>
          <w:spacing w:val="5"/>
          <w:lang w:eastAsia="fr-FR"/>
        </w:rPr>
        <w:t xml:space="preserve">du Marché </w:t>
      </w:r>
      <w:r w:rsidRPr="00CD1793">
        <w:rPr>
          <w:rFonts w:ascii="Times New Roman" w:eastAsia="Times New Roman" w:hAnsi="Times New Roman" w:cs="Times New Roman"/>
          <w:iCs/>
          <w:lang w:eastAsia="fr-FR"/>
        </w:rPr>
        <w:t xml:space="preserve">ne sera pas tenu responsable des retards imputables à un cas de force majeure. Dans un tel cas, le titulaire du marché avertira le Maître d’ouvrage par écrit, dans les trois (03) jours suivant l’apparition du cas de force majeure et il donnera une estimation des retards en résultant. Chaque fois qu’un cas de force majeure provoquera un retard, le titulaire </w:t>
      </w:r>
      <w:r w:rsidRPr="00CD1793">
        <w:rPr>
          <w:rFonts w:ascii="Times New Roman" w:eastAsia="Times New Roman" w:hAnsi="Times New Roman" w:cs="Times New Roman"/>
          <w:color w:val="C45911" w:themeColor="accent2" w:themeShade="BF"/>
          <w:spacing w:val="5"/>
          <w:lang w:eastAsia="fr-FR"/>
        </w:rPr>
        <w:t xml:space="preserve">du Marché </w:t>
      </w:r>
      <w:r w:rsidRPr="00CD1793">
        <w:rPr>
          <w:rFonts w:ascii="Times New Roman" w:eastAsia="Times New Roman" w:hAnsi="Times New Roman" w:cs="Times New Roman"/>
          <w:iCs/>
          <w:lang w:eastAsia="fr-FR"/>
        </w:rPr>
        <w:t>aura droit, si le Maître d’ouvrage le juge réel, à une prorogation des délais</w:t>
      </w:r>
    </w:p>
    <w:bookmarkEnd w:id="393"/>
    <w:p w:rsidR="00CD1793" w:rsidRPr="00CD1793" w:rsidRDefault="00CD1793" w:rsidP="00CD1793">
      <w:pPr>
        <w:widowControl w:val="0"/>
        <w:suppressAutoHyphens/>
        <w:autoSpaceDE w:val="0"/>
        <w:autoSpaceDN w:val="0"/>
        <w:spacing w:after="0" w:line="240" w:lineRule="auto"/>
        <w:ind w:left="-284" w:right="-1" w:firstLine="284"/>
        <w:jc w:val="both"/>
        <w:textAlignment w:val="baseline"/>
        <w:rPr>
          <w:rFonts w:ascii="Times New Roman" w:eastAsia="Times New Roman" w:hAnsi="Times New Roman" w:cs="Times New Roman"/>
          <w:color w:val="0070C0"/>
          <w:lang w:eastAsia="fr-FR"/>
        </w:rPr>
      </w:pPr>
      <w:r w:rsidRPr="00CD1793">
        <w:rPr>
          <w:rFonts w:ascii="Times New Roman" w:eastAsia="Times New Roman" w:hAnsi="Times New Roman" w:cs="Times New Roman"/>
          <w:lang w:eastAsia="fr-FR"/>
        </w:rPr>
        <w:t xml:space="preserve">Aux fins </w:t>
      </w:r>
      <w:r w:rsidRPr="00CD1793">
        <w:rPr>
          <w:rFonts w:ascii="Times New Roman" w:eastAsia="Times New Roman" w:hAnsi="Times New Roman" w:cs="Times New Roman"/>
          <w:iCs/>
          <w:lang w:eastAsia="fr-FR"/>
        </w:rPr>
        <w:t xml:space="preserve">du présent </w:t>
      </w:r>
      <w:r w:rsidRPr="00CD1793">
        <w:rPr>
          <w:rFonts w:ascii="Times New Roman" w:eastAsia="Times New Roman" w:hAnsi="Times New Roman" w:cs="Times New Roman"/>
          <w:color w:val="C45911" w:themeColor="accent2" w:themeShade="BF"/>
          <w:spacing w:val="5"/>
          <w:lang w:eastAsia="fr-FR"/>
        </w:rPr>
        <w:t>Marché</w:t>
      </w:r>
      <w:r w:rsidRPr="00CD1793">
        <w:rPr>
          <w:rFonts w:ascii="Times New Roman" w:eastAsia="Times New Roman" w:hAnsi="Times New Roman" w:cs="Times New Roman"/>
          <w:lang w:eastAsia="fr-FR"/>
        </w:rPr>
        <w:t>, la « force majeure » désigne</w:t>
      </w:r>
      <w:r w:rsidRPr="00CD1793">
        <w:rPr>
          <w:rFonts w:ascii="Times New Roman" w:eastAsia="Times New Roman" w:hAnsi="Times New Roman" w:cs="Times New Roman"/>
          <w:color w:val="0070C0"/>
          <w:lang w:eastAsia="fr-FR"/>
        </w:rPr>
        <w:t>].</w:t>
      </w:r>
    </w:p>
    <w:bookmarkEnd w:id="394"/>
    <w:p w:rsidR="00CD1793" w:rsidRPr="00CD1793" w:rsidRDefault="00CD1793" w:rsidP="00CD1793">
      <w:pPr>
        <w:widowControl w:val="0"/>
        <w:suppressAutoHyphens/>
        <w:autoSpaceDE w:val="0"/>
        <w:autoSpaceDN w:val="0"/>
        <w:spacing w:after="0" w:line="240" w:lineRule="auto"/>
        <w:ind w:left="-284" w:right="-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Les cas de force majeure seront constatés conformément aux dispositions du CCAG. Il appartient au Maître d’Ouvrage d’apprécier le caractère de force majeure et les justificatifs fournis.</w:t>
      </w:r>
    </w:p>
    <w:p w:rsidR="00CD1793" w:rsidRPr="00CD1793" w:rsidRDefault="00CD1793" w:rsidP="00CD1793">
      <w:pPr>
        <w:widowControl w:val="0"/>
        <w:suppressAutoHyphens/>
        <w:autoSpaceDE w:val="0"/>
        <w:autoSpaceDN w:val="0"/>
        <w:spacing w:after="0" w:line="240" w:lineRule="auto"/>
        <w:ind w:left="-284" w:right="-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Dans le cas où le cocontractant invoquerait le cas de force majeure relevant des conditions météorologiques, les seuils en deçà desquels aucune réclamation ne sera admise sont :</w:t>
      </w:r>
    </w:p>
    <w:p w:rsidR="00CD1793" w:rsidRPr="00CD1793" w:rsidRDefault="00CD1793" w:rsidP="00CD1793">
      <w:pPr>
        <w:widowControl w:val="0"/>
        <w:numPr>
          <w:ilvl w:val="0"/>
          <w:numId w:val="7"/>
        </w:numPr>
        <w:suppressAutoHyphens/>
        <w:autoSpaceDE w:val="0"/>
        <w:autoSpaceDN w:val="0"/>
        <w:spacing w:after="0" w:line="240" w:lineRule="auto"/>
        <w:ind w:left="-284" w:right="-1" w:firstLine="284"/>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
          <w:iCs/>
          <w:lang w:eastAsia="fr-FR"/>
        </w:rPr>
        <w:t>Pluie : 200 millimètres en 24 heures ;</w:t>
      </w:r>
    </w:p>
    <w:p w:rsidR="00CD1793" w:rsidRPr="00CD1793" w:rsidRDefault="00CD1793" w:rsidP="00CD1793">
      <w:pPr>
        <w:widowControl w:val="0"/>
        <w:numPr>
          <w:ilvl w:val="0"/>
          <w:numId w:val="7"/>
        </w:numPr>
        <w:suppressAutoHyphens/>
        <w:autoSpaceDE w:val="0"/>
        <w:autoSpaceDN w:val="0"/>
        <w:spacing w:after="0" w:line="240" w:lineRule="auto"/>
        <w:ind w:left="-426" w:right="-1"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
          <w:iCs/>
          <w:lang w:eastAsia="fr-FR"/>
        </w:rPr>
        <w:t>Vent : 40 mètres par seconde ;</w:t>
      </w:r>
    </w:p>
    <w:p w:rsidR="00CD1793" w:rsidRPr="00CD1793" w:rsidRDefault="00CD1793" w:rsidP="00CD1793">
      <w:pPr>
        <w:widowControl w:val="0"/>
        <w:numPr>
          <w:ilvl w:val="0"/>
          <w:numId w:val="7"/>
        </w:numPr>
        <w:suppressAutoHyphens/>
        <w:autoSpaceDE w:val="0"/>
        <w:autoSpaceDN w:val="0"/>
        <w:spacing w:after="0" w:line="240" w:lineRule="auto"/>
        <w:ind w:left="-426" w:right="-1"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
          <w:iCs/>
          <w:lang w:eastAsia="fr-FR"/>
        </w:rPr>
        <w:t>Crue : la crue de fréquence décennale.</w:t>
      </w:r>
      <w:bookmarkEnd w:id="389"/>
    </w:p>
    <w:p w:rsidR="00CD1793" w:rsidRPr="00CD1793" w:rsidRDefault="00CD1793" w:rsidP="00CD1793">
      <w:pPr>
        <w:keepNext/>
        <w:suppressAutoHyphens/>
        <w:autoSpaceDN w:val="0"/>
        <w:spacing w:after="0" w:line="240" w:lineRule="auto"/>
        <w:ind w:left="-426" w:right="-1" w:firstLine="426"/>
        <w:jc w:val="both"/>
        <w:textAlignment w:val="baseline"/>
        <w:outlineLvl w:val="2"/>
        <w:rPr>
          <w:rFonts w:ascii="Times New Roman" w:eastAsia="Times New Roman" w:hAnsi="Times New Roman" w:cs="Times New Roman"/>
          <w:b/>
          <w:lang w:eastAsia="fr-FR"/>
        </w:rPr>
      </w:pPr>
      <w:bookmarkStart w:id="395" w:name="_Toc157306106"/>
      <w:bookmarkStart w:id="396" w:name="_Toc530307834"/>
      <w:bookmarkStart w:id="397" w:name="_Toc97557118"/>
      <w:r w:rsidRPr="00CD1793">
        <w:rPr>
          <w:rFonts w:ascii="Times New Roman" w:eastAsia="Times New Roman" w:hAnsi="Times New Roman" w:cs="Times New Roman"/>
          <w:b/>
          <w:lang w:eastAsia="fr-FR"/>
        </w:rPr>
        <w:t>Article 46- Différends et litiges</w:t>
      </w:r>
      <w:bookmarkEnd w:id="395"/>
      <w:bookmarkEnd w:id="396"/>
      <w:bookmarkEnd w:id="397"/>
    </w:p>
    <w:p w:rsidR="00CD1793" w:rsidRPr="00CD1793" w:rsidRDefault="00CD1793" w:rsidP="00CD1793">
      <w:pPr>
        <w:widowControl w:val="0"/>
        <w:suppressAutoHyphens/>
        <w:autoSpaceDE w:val="0"/>
        <w:autoSpaceDN w:val="0"/>
        <w:spacing w:after="0" w:line="240" w:lineRule="auto"/>
        <w:ind w:left="-426" w:right="-1" w:firstLine="426"/>
        <w:jc w:val="both"/>
        <w:textAlignment w:val="baseline"/>
        <w:rPr>
          <w:rFonts w:ascii="Times New Roman" w:eastAsia="Times New Roman" w:hAnsi="Times New Roman" w:cs="Times New Roman"/>
          <w:spacing w:val="5"/>
          <w:lang w:eastAsia="fr-FR"/>
        </w:rPr>
      </w:pPr>
      <w:r w:rsidRPr="00CD1793">
        <w:rPr>
          <w:rFonts w:ascii="Times New Roman" w:eastAsia="Times New Roman" w:hAnsi="Times New Roman" w:cs="Times New Roman"/>
          <w:spacing w:val="5"/>
          <w:lang w:eastAsia="fr-FR"/>
        </w:rPr>
        <w:t xml:space="preserve">Les différends ou litiges nés de l’exécution </w:t>
      </w:r>
      <w:r w:rsidRPr="00CD1793">
        <w:rPr>
          <w:rFonts w:ascii="Times New Roman" w:eastAsia="Times New Roman" w:hAnsi="Times New Roman" w:cs="Times New Roman"/>
          <w:iCs/>
          <w:lang w:eastAsia="fr-FR"/>
        </w:rPr>
        <w:t xml:space="preserve">du présent marché </w:t>
      </w:r>
      <w:r w:rsidRPr="00CD1793">
        <w:rPr>
          <w:rFonts w:ascii="Times New Roman" w:eastAsia="Times New Roman" w:hAnsi="Times New Roman" w:cs="Times New Roman"/>
          <w:spacing w:val="5"/>
          <w:lang w:eastAsia="fr-FR"/>
        </w:rPr>
        <w:t>peuvent faire l’objet d’un règlement à l’amiable.</w:t>
      </w:r>
    </w:p>
    <w:p w:rsidR="00CD1793" w:rsidRPr="00CD1793" w:rsidRDefault="00CD1793" w:rsidP="00CD1793">
      <w:pPr>
        <w:widowControl w:val="0"/>
        <w:suppressAutoHyphens/>
        <w:autoSpaceDE w:val="0"/>
        <w:autoSpaceDN w:val="0"/>
        <w:spacing w:after="0" w:line="240" w:lineRule="auto"/>
        <w:ind w:left="-426" w:right="-1" w:firstLine="426"/>
        <w:jc w:val="both"/>
        <w:textAlignment w:val="baseline"/>
        <w:rPr>
          <w:rFonts w:ascii="Times New Roman" w:eastAsia="Times New Roman" w:hAnsi="Times New Roman" w:cs="Times New Roman"/>
          <w:i/>
          <w:iCs/>
          <w:color w:val="0070C0"/>
          <w:lang w:eastAsia="fr-FR"/>
        </w:rPr>
      </w:pPr>
      <w:r w:rsidRPr="00CD1793">
        <w:rPr>
          <w:rFonts w:ascii="Times New Roman" w:eastAsia="Times New Roman" w:hAnsi="Times New Roman" w:cs="Times New Roman"/>
          <w:spacing w:val="5"/>
          <w:lang w:eastAsia="fr-FR"/>
        </w:rPr>
        <w:t>Lorsqu’aucun</w:t>
      </w:r>
      <w:r w:rsidRPr="00CD1793">
        <w:rPr>
          <w:rFonts w:ascii="Times New Roman" w:eastAsia="Times New Roman" w:hAnsi="Times New Roman" w:cs="Times New Roman"/>
          <w:lang w:eastAsia="fr-FR"/>
        </w:rPr>
        <w:t xml:space="preserve">e </w:t>
      </w:r>
      <w:r w:rsidRPr="00CD1793">
        <w:rPr>
          <w:rFonts w:ascii="Times New Roman" w:eastAsia="Times New Roman" w:hAnsi="Times New Roman" w:cs="Times New Roman"/>
          <w:spacing w:val="5"/>
          <w:lang w:eastAsia="fr-FR"/>
        </w:rPr>
        <w:t>solutio</w:t>
      </w:r>
      <w:r w:rsidRPr="00CD1793">
        <w:rPr>
          <w:rFonts w:ascii="Times New Roman" w:eastAsia="Times New Roman" w:hAnsi="Times New Roman" w:cs="Times New Roman"/>
          <w:lang w:eastAsia="fr-FR"/>
        </w:rPr>
        <w:t xml:space="preserve">n </w:t>
      </w:r>
      <w:r w:rsidRPr="00CD1793">
        <w:rPr>
          <w:rFonts w:ascii="Times New Roman" w:eastAsia="Times New Roman" w:hAnsi="Times New Roman" w:cs="Times New Roman"/>
          <w:spacing w:val="5"/>
          <w:lang w:eastAsia="fr-FR"/>
        </w:rPr>
        <w:t>amiabl</w:t>
      </w:r>
      <w:r w:rsidRPr="00CD1793">
        <w:rPr>
          <w:rFonts w:ascii="Times New Roman" w:eastAsia="Times New Roman" w:hAnsi="Times New Roman" w:cs="Times New Roman"/>
          <w:lang w:eastAsia="fr-FR"/>
        </w:rPr>
        <w:t xml:space="preserve">e </w:t>
      </w:r>
      <w:r w:rsidRPr="00CD1793">
        <w:rPr>
          <w:rFonts w:ascii="Times New Roman" w:eastAsia="Times New Roman" w:hAnsi="Times New Roman" w:cs="Times New Roman"/>
          <w:spacing w:val="5"/>
          <w:lang w:eastAsia="fr-FR"/>
        </w:rPr>
        <w:t>n</w:t>
      </w:r>
      <w:r w:rsidRPr="00CD1793">
        <w:rPr>
          <w:rFonts w:ascii="Times New Roman" w:eastAsia="Times New Roman" w:hAnsi="Times New Roman" w:cs="Times New Roman"/>
          <w:lang w:eastAsia="fr-FR"/>
        </w:rPr>
        <w:t xml:space="preserve">e </w:t>
      </w:r>
      <w:r w:rsidRPr="00CD1793">
        <w:rPr>
          <w:rFonts w:ascii="Times New Roman" w:eastAsia="Times New Roman" w:hAnsi="Times New Roman" w:cs="Times New Roman"/>
          <w:spacing w:val="5"/>
          <w:lang w:eastAsia="fr-FR"/>
        </w:rPr>
        <w:t>peu</w:t>
      </w:r>
      <w:r w:rsidRPr="00CD1793">
        <w:rPr>
          <w:rFonts w:ascii="Times New Roman" w:eastAsia="Times New Roman" w:hAnsi="Times New Roman" w:cs="Times New Roman"/>
          <w:lang w:eastAsia="fr-FR"/>
        </w:rPr>
        <w:t xml:space="preserve">t </w:t>
      </w:r>
      <w:r w:rsidRPr="00CD1793">
        <w:rPr>
          <w:rFonts w:ascii="Times New Roman" w:eastAsia="Times New Roman" w:hAnsi="Times New Roman" w:cs="Times New Roman"/>
          <w:spacing w:val="5"/>
          <w:lang w:eastAsia="fr-FR"/>
        </w:rPr>
        <w:t xml:space="preserve">être </w:t>
      </w:r>
      <w:r w:rsidRPr="00CD1793">
        <w:rPr>
          <w:rFonts w:ascii="Times New Roman" w:eastAsia="Times New Roman" w:hAnsi="Times New Roman" w:cs="Times New Roman"/>
          <w:lang w:eastAsia="fr-FR"/>
        </w:rPr>
        <w:t>apportée au différend, celui-ci est porté devant la juridiction camerounaise compétente, sous réserve des dispositions prévues par la réglementation en vigueur.</w:t>
      </w:r>
    </w:p>
    <w:p w:rsidR="00CD1793" w:rsidRPr="00CD1793" w:rsidRDefault="00CD1793" w:rsidP="00CD1793">
      <w:pPr>
        <w:keepNext/>
        <w:suppressAutoHyphens/>
        <w:autoSpaceDN w:val="0"/>
        <w:spacing w:after="0" w:line="240" w:lineRule="auto"/>
        <w:ind w:left="-426" w:right="-1" w:firstLine="426"/>
        <w:jc w:val="both"/>
        <w:textAlignment w:val="baseline"/>
        <w:outlineLvl w:val="2"/>
        <w:rPr>
          <w:rFonts w:ascii="Times New Roman" w:eastAsia="Times New Roman" w:hAnsi="Times New Roman" w:cs="Times New Roman"/>
          <w:b/>
          <w:lang w:eastAsia="fr-FR"/>
        </w:rPr>
      </w:pPr>
      <w:bookmarkStart w:id="398" w:name="_Toc530307835"/>
      <w:bookmarkStart w:id="399" w:name="_Toc97557119"/>
      <w:bookmarkStart w:id="400" w:name="_Toc157306107"/>
      <w:r w:rsidRPr="00CD1793">
        <w:rPr>
          <w:rFonts w:ascii="Times New Roman" w:eastAsia="Times New Roman" w:hAnsi="Times New Roman" w:cs="Times New Roman"/>
          <w:b/>
          <w:lang w:eastAsia="fr-FR"/>
        </w:rPr>
        <w:t xml:space="preserve">Article 47- Edition et diffusion </w:t>
      </w:r>
      <w:bookmarkEnd w:id="398"/>
      <w:bookmarkEnd w:id="399"/>
      <w:bookmarkEnd w:id="400"/>
      <w:r w:rsidRPr="00CD1793">
        <w:rPr>
          <w:rFonts w:ascii="Times New Roman" w:eastAsia="Times New Roman" w:hAnsi="Times New Roman" w:cs="Times New Roman"/>
          <w:b/>
          <w:iCs/>
          <w:lang w:eastAsia="fr-FR"/>
        </w:rPr>
        <w:t xml:space="preserve">du présent marché </w:t>
      </w:r>
    </w:p>
    <w:p w:rsidR="00CD1793" w:rsidRPr="00CD1793" w:rsidRDefault="00CD1793" w:rsidP="00CD1793">
      <w:pPr>
        <w:widowControl w:val="0"/>
        <w:suppressAutoHyphens/>
        <w:autoSpaceDE w:val="0"/>
        <w:autoSpaceDN w:val="0"/>
        <w:spacing w:after="0" w:line="240" w:lineRule="auto"/>
        <w:ind w:left="-426" w:right="-1"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La rédaction ou la mise en forme des documents constitutifs </w:t>
      </w:r>
      <w:r w:rsidRPr="00CD1793">
        <w:rPr>
          <w:rFonts w:ascii="Times New Roman" w:eastAsia="Times New Roman" w:hAnsi="Times New Roman" w:cs="Times New Roman"/>
          <w:color w:val="C45911" w:themeColor="accent2" w:themeShade="BF"/>
          <w:spacing w:val="5"/>
          <w:lang w:eastAsia="fr-FR"/>
        </w:rPr>
        <w:t xml:space="preserve">du Marché </w:t>
      </w:r>
      <w:r w:rsidRPr="00CD1793">
        <w:rPr>
          <w:rFonts w:ascii="Times New Roman" w:eastAsia="Times New Roman" w:hAnsi="Times New Roman" w:cs="Times New Roman"/>
          <w:lang w:eastAsia="fr-FR"/>
        </w:rPr>
        <w:t xml:space="preserve">sont assurées par le Maître d’Ouvrage. La reproduction de </w:t>
      </w:r>
      <w:r w:rsidRPr="00CD1793">
        <w:rPr>
          <w:rFonts w:ascii="Times New Roman" w:eastAsia="Times New Roman" w:hAnsi="Times New Roman" w:cs="Times New Roman"/>
          <w:i/>
          <w:iCs/>
          <w:lang w:eastAsia="fr-FR"/>
        </w:rPr>
        <w:t xml:space="preserve">quinze (15) exemplaires </w:t>
      </w:r>
      <w:r w:rsidRPr="00CD1793">
        <w:rPr>
          <w:rFonts w:ascii="Times New Roman" w:eastAsia="Times New Roman" w:hAnsi="Times New Roman" w:cs="Times New Roman"/>
          <w:color w:val="C45911" w:themeColor="accent2" w:themeShade="BF"/>
          <w:spacing w:val="5"/>
          <w:lang w:eastAsia="fr-FR"/>
        </w:rPr>
        <w:t xml:space="preserve">du Marché </w:t>
      </w:r>
      <w:r w:rsidRPr="00CD1793">
        <w:rPr>
          <w:rFonts w:ascii="Times New Roman" w:eastAsia="Times New Roman" w:hAnsi="Times New Roman" w:cs="Times New Roman"/>
          <w:lang w:eastAsia="fr-FR"/>
        </w:rPr>
        <w:t xml:space="preserve">à faire souscrire par le cocontractant est à la charge du Maître d’Ouvrage ou Maître d’Ouvrage Délégué. </w:t>
      </w:r>
    </w:p>
    <w:p w:rsidR="00CD1793" w:rsidRPr="00CD1793" w:rsidRDefault="00CD1793" w:rsidP="00CD1793">
      <w:pPr>
        <w:keepNext/>
        <w:suppressAutoHyphens/>
        <w:autoSpaceDN w:val="0"/>
        <w:spacing w:after="0" w:line="240" w:lineRule="auto"/>
        <w:ind w:left="-426" w:right="-1" w:firstLine="426"/>
        <w:jc w:val="both"/>
        <w:textAlignment w:val="baseline"/>
        <w:outlineLvl w:val="2"/>
        <w:rPr>
          <w:rFonts w:ascii="Times New Roman" w:eastAsia="Times New Roman" w:hAnsi="Times New Roman" w:cs="Times New Roman"/>
          <w:b/>
          <w:lang w:eastAsia="fr-FR"/>
        </w:rPr>
      </w:pPr>
      <w:bookmarkStart w:id="401" w:name="_Toc530307836"/>
      <w:bookmarkStart w:id="402" w:name="_Toc97557120"/>
      <w:bookmarkStart w:id="403" w:name="_Toc157306108"/>
      <w:r w:rsidRPr="00CD1793">
        <w:rPr>
          <w:rFonts w:ascii="Times New Roman" w:eastAsia="Times New Roman" w:hAnsi="Times New Roman" w:cs="Times New Roman"/>
          <w:b/>
          <w:lang w:eastAsia="fr-FR"/>
        </w:rPr>
        <w:t xml:space="preserve">Article 48- et dernier : Validité et entrée en vigueur </w:t>
      </w:r>
      <w:bookmarkEnd w:id="401"/>
      <w:bookmarkEnd w:id="402"/>
      <w:bookmarkEnd w:id="403"/>
      <w:r w:rsidRPr="00CD1793">
        <w:rPr>
          <w:rFonts w:ascii="Times New Roman" w:eastAsia="Times New Roman" w:hAnsi="Times New Roman" w:cs="Times New Roman"/>
          <w:b/>
          <w:spacing w:val="5"/>
          <w:lang w:eastAsia="fr-FR"/>
        </w:rPr>
        <w:t>du marché</w:t>
      </w:r>
    </w:p>
    <w:p w:rsidR="00CD1793" w:rsidRPr="00CD1793" w:rsidRDefault="00CD1793" w:rsidP="00CD1793">
      <w:pPr>
        <w:widowControl w:val="0"/>
        <w:suppressAutoHyphens/>
        <w:autoSpaceDE w:val="0"/>
        <w:autoSpaceDN w:val="0"/>
        <w:spacing w:after="0" w:line="240" w:lineRule="auto"/>
        <w:ind w:left="-426" w:right="-1"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Le présent marché ne deviendra définitif qu’après sa signature par le Maître d’Ouvrage ou Maître d’Ouvrage Délégué. Il entrera en vigueur dès sa notification au cocontractant de l’administration.</w:t>
      </w:r>
    </w:p>
    <w:p w:rsidR="00CD1793" w:rsidRPr="00CD1793" w:rsidRDefault="00CD1793" w:rsidP="00CD1793">
      <w:pPr>
        <w:widowControl w:val="0"/>
        <w:suppressAutoHyphens/>
        <w:autoSpaceDE w:val="0"/>
        <w:autoSpaceDN w:val="0"/>
        <w:spacing w:after="0" w:line="240" w:lineRule="auto"/>
        <w:ind w:left="-426" w:right="-1"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bookmarkStart w:id="404" w:name="_Toc390335366"/>
      <w:bookmarkStart w:id="405" w:name="_Toc390418125"/>
      <w:bookmarkStart w:id="406" w:name="_Toc97543361"/>
      <w:bookmarkStart w:id="407" w:name="_Toc97557121"/>
      <w:bookmarkStart w:id="408" w:name="_Toc157306466"/>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r w:rsidRPr="00CD1793">
        <w:rPr>
          <w:rFonts w:ascii="Times New Roman" w:eastAsia="Calibri" w:hAnsi="Times New Roman" w:cs="Times New Roman"/>
          <w:b/>
          <w:caps/>
          <w:spacing w:val="45"/>
          <w:sz w:val="28"/>
          <w:szCs w:val="28"/>
        </w:rPr>
        <w:t xml:space="preserve">PIECE 5 : </w:t>
      </w:r>
    </w:p>
    <w:p w:rsidR="00CD1793" w:rsidRPr="00CD1793" w:rsidRDefault="00CD1793" w:rsidP="00CD1793">
      <w:pPr>
        <w:widowControl w:val="0"/>
        <w:suppressAutoHyphens/>
        <w:autoSpaceDE w:val="0"/>
        <w:autoSpaceDN w:val="0"/>
        <w:spacing w:after="0" w:line="240" w:lineRule="auto"/>
        <w:ind w:left="-426" w:right="141" w:firstLine="426"/>
        <w:jc w:val="center"/>
        <w:textAlignment w:val="baseline"/>
        <w:outlineLvl w:val="0"/>
        <w:rPr>
          <w:rFonts w:ascii="Times New Roman" w:eastAsia="Calibri" w:hAnsi="Times New Roman" w:cs="Times New Roman"/>
          <w:b/>
          <w:caps/>
          <w:spacing w:val="45"/>
          <w:sz w:val="28"/>
          <w:szCs w:val="28"/>
        </w:rPr>
      </w:pPr>
      <w:r w:rsidRPr="00CD1793">
        <w:rPr>
          <w:rFonts w:ascii="Times New Roman" w:eastAsia="Calibri" w:hAnsi="Times New Roman" w:cs="Times New Roman"/>
          <w:b/>
          <w:caps/>
          <w:spacing w:val="45"/>
          <w:sz w:val="28"/>
          <w:szCs w:val="28"/>
        </w:rPr>
        <w:t>Cahier des Clauses Techniques Particulières (CCTP)</w:t>
      </w:r>
      <w:bookmarkEnd w:id="404"/>
      <w:bookmarkEnd w:id="405"/>
      <w:bookmarkEnd w:id="406"/>
      <w:bookmarkEnd w:id="407"/>
      <w:bookmarkEnd w:id="408"/>
    </w:p>
    <w:p w:rsidR="00CD1793" w:rsidRPr="00CD1793" w:rsidRDefault="00CD1793" w:rsidP="00CD1793">
      <w:pPr>
        <w:widowControl w:val="0"/>
        <w:autoSpaceDE w:val="0"/>
        <w:autoSpaceDN w:val="0"/>
        <w:adjustRightInd w:val="0"/>
        <w:spacing w:after="0" w:line="240" w:lineRule="auto"/>
        <w:ind w:left="-426" w:right="-433" w:firstLine="426"/>
        <w:jc w:val="both"/>
        <w:rPr>
          <w:rFonts w:ascii="Times New Roman" w:eastAsia="Times New Roman" w:hAnsi="Times New Roman" w:cs="Times New Roman"/>
          <w:sz w:val="28"/>
          <w:szCs w:val="28"/>
          <w:lang w:eastAsia="fr-FR"/>
        </w:rPr>
      </w:pPr>
    </w:p>
    <w:p w:rsidR="00CD1793" w:rsidRPr="00CD1793" w:rsidRDefault="00CD1793" w:rsidP="00CD1793">
      <w:pPr>
        <w:widowControl w:val="0"/>
        <w:autoSpaceDE w:val="0"/>
        <w:autoSpaceDN w:val="0"/>
        <w:adjustRightInd w:val="0"/>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widowControl w:val="0"/>
        <w:autoSpaceDE w:val="0"/>
        <w:autoSpaceDN w:val="0"/>
        <w:adjustRightInd w:val="0"/>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widowControl w:val="0"/>
        <w:autoSpaceDE w:val="0"/>
        <w:autoSpaceDN w:val="0"/>
        <w:adjustRightInd w:val="0"/>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widowControl w:val="0"/>
        <w:autoSpaceDE w:val="0"/>
        <w:autoSpaceDN w:val="0"/>
        <w:adjustRightInd w:val="0"/>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spacing w:after="0" w:line="240" w:lineRule="auto"/>
        <w:ind w:left="-567" w:firstLine="283"/>
        <w:jc w:val="center"/>
      </w:pPr>
    </w:p>
    <w:p w:rsidR="00CD1793" w:rsidRPr="00CD1793" w:rsidRDefault="00CD1793" w:rsidP="00CD1793">
      <w:pPr>
        <w:spacing w:after="0" w:line="240" w:lineRule="auto"/>
        <w:ind w:left="-567" w:firstLine="283"/>
        <w:jc w:val="center"/>
      </w:pPr>
    </w:p>
    <w:p w:rsidR="00CD1793" w:rsidRPr="00CD1793" w:rsidRDefault="00CD1793" w:rsidP="00CD1793">
      <w:pPr>
        <w:spacing w:after="0" w:line="240" w:lineRule="auto"/>
        <w:ind w:left="-567" w:firstLine="283"/>
        <w:jc w:val="center"/>
      </w:pPr>
    </w:p>
    <w:p w:rsidR="00CD1793" w:rsidRPr="00CD1793" w:rsidRDefault="00CD1793" w:rsidP="00CD1793">
      <w:pPr>
        <w:spacing w:after="0" w:line="240" w:lineRule="auto"/>
        <w:ind w:left="-567" w:firstLine="283"/>
        <w:jc w:val="center"/>
      </w:pPr>
    </w:p>
    <w:p w:rsidR="00CD1793" w:rsidRPr="00CD1793" w:rsidRDefault="00CD1793" w:rsidP="00CD1793">
      <w:pPr>
        <w:spacing w:after="0" w:line="240" w:lineRule="auto"/>
        <w:ind w:left="-567" w:firstLine="283"/>
        <w:jc w:val="center"/>
      </w:pPr>
    </w:p>
    <w:p w:rsidR="00CD1793" w:rsidRPr="00CD1793" w:rsidRDefault="00CD1793" w:rsidP="00CD1793">
      <w:pPr>
        <w:spacing w:after="0" w:line="240" w:lineRule="auto"/>
      </w:pPr>
    </w:p>
    <w:p w:rsidR="00CD1793" w:rsidRPr="00CD1793" w:rsidRDefault="00CD1793" w:rsidP="00CD1793">
      <w:pPr>
        <w:spacing w:after="0" w:line="240" w:lineRule="auto"/>
      </w:pPr>
    </w:p>
    <w:p w:rsidR="00CD1793" w:rsidRPr="00CD1793" w:rsidRDefault="00CD1793" w:rsidP="00CD1793">
      <w:pPr>
        <w:spacing w:after="0" w:line="240" w:lineRule="auto"/>
      </w:pPr>
    </w:p>
    <w:p w:rsidR="00CD1793" w:rsidRPr="00CD1793" w:rsidRDefault="00CD1793" w:rsidP="00CD1793">
      <w:pPr>
        <w:spacing w:after="0" w:line="240" w:lineRule="auto"/>
        <w:ind w:left="-567" w:firstLine="283"/>
        <w:jc w:val="center"/>
      </w:pPr>
    </w:p>
    <w:p w:rsidR="00CD1793" w:rsidRPr="00CD1793" w:rsidRDefault="00CD1793" w:rsidP="00CD1793">
      <w:pPr>
        <w:spacing w:after="0" w:line="240" w:lineRule="auto"/>
        <w:ind w:left="-567" w:firstLine="283"/>
        <w:jc w:val="center"/>
      </w:pPr>
    </w:p>
    <w:p w:rsidR="00CD1793" w:rsidRPr="00CD1793" w:rsidRDefault="00CD1793" w:rsidP="00CD1793">
      <w:pPr>
        <w:spacing w:after="0" w:line="240" w:lineRule="auto"/>
        <w:ind w:left="-567" w:firstLine="283"/>
        <w:jc w:val="center"/>
      </w:pPr>
    </w:p>
    <w:p w:rsidR="00CD1793" w:rsidRPr="00CD1793" w:rsidRDefault="00CD1793" w:rsidP="00CD1793">
      <w:pPr>
        <w:spacing w:after="0" w:line="240" w:lineRule="auto"/>
        <w:ind w:left="-567" w:firstLine="283"/>
        <w:jc w:val="center"/>
      </w:pPr>
    </w:p>
    <w:p w:rsidR="00CD1793" w:rsidRPr="00CD1793" w:rsidRDefault="00CD1793" w:rsidP="00CD1793">
      <w:pPr>
        <w:spacing w:after="0" w:line="240" w:lineRule="auto"/>
        <w:ind w:left="-567" w:firstLine="283"/>
        <w:jc w:val="center"/>
      </w:pPr>
    </w:p>
    <w:p w:rsidR="00CD1793" w:rsidRPr="00CD1793" w:rsidRDefault="00CD1793" w:rsidP="00CD1793">
      <w:pPr>
        <w:spacing w:after="0" w:line="240" w:lineRule="auto"/>
        <w:ind w:left="-567" w:firstLine="283"/>
        <w:jc w:val="center"/>
      </w:pPr>
    </w:p>
    <w:p w:rsidR="00CD1793" w:rsidRPr="00CD1793" w:rsidRDefault="00CD1793" w:rsidP="00CD1793">
      <w:pPr>
        <w:spacing w:after="0" w:line="240" w:lineRule="auto"/>
        <w:ind w:left="-567" w:firstLine="283"/>
        <w:jc w:val="center"/>
      </w:pPr>
    </w:p>
    <w:p w:rsidR="00CD1793" w:rsidRPr="00CD1793" w:rsidRDefault="00CD1793" w:rsidP="00CD1793">
      <w:pPr>
        <w:spacing w:after="0" w:line="240" w:lineRule="auto"/>
        <w:ind w:left="-567" w:firstLine="283"/>
        <w:jc w:val="center"/>
      </w:pPr>
    </w:p>
    <w:p w:rsidR="00CD1793" w:rsidRPr="00CD1793" w:rsidRDefault="00CD1793" w:rsidP="00CD1793">
      <w:pPr>
        <w:spacing w:after="0" w:line="240" w:lineRule="auto"/>
        <w:ind w:left="-567" w:firstLine="283"/>
        <w:jc w:val="center"/>
      </w:pPr>
    </w:p>
    <w:p w:rsidR="00CD1793" w:rsidRPr="00CD1793" w:rsidRDefault="00CD1793" w:rsidP="00CD1793">
      <w:pPr>
        <w:spacing w:after="0" w:line="240" w:lineRule="auto"/>
        <w:ind w:left="-567" w:firstLine="283"/>
        <w:jc w:val="center"/>
      </w:pPr>
    </w:p>
    <w:p w:rsidR="00CD1793" w:rsidRPr="00CD1793" w:rsidRDefault="00CD1793" w:rsidP="00CD1793">
      <w:pPr>
        <w:spacing w:after="0" w:line="240" w:lineRule="auto"/>
        <w:ind w:left="-567" w:firstLine="283"/>
        <w:jc w:val="center"/>
      </w:pPr>
    </w:p>
    <w:p w:rsidR="00CD1793" w:rsidRPr="00CD1793" w:rsidRDefault="00CD1793" w:rsidP="00CD1793">
      <w:pPr>
        <w:spacing w:after="0" w:line="240" w:lineRule="auto"/>
        <w:ind w:left="-567" w:firstLine="283"/>
        <w:jc w:val="center"/>
      </w:pPr>
    </w:p>
    <w:p w:rsidR="00CD1793" w:rsidRPr="00CD1793" w:rsidRDefault="00CD1793" w:rsidP="00CD1793">
      <w:pPr>
        <w:spacing w:after="0" w:line="240" w:lineRule="auto"/>
        <w:ind w:left="-567" w:firstLine="283"/>
        <w:jc w:val="center"/>
      </w:pPr>
    </w:p>
    <w:p w:rsidR="00CD1793" w:rsidRPr="00CD1793" w:rsidRDefault="00CD1793" w:rsidP="00CD1793">
      <w:pPr>
        <w:spacing w:after="0" w:line="240" w:lineRule="auto"/>
        <w:ind w:left="-567" w:firstLine="283"/>
        <w:jc w:val="center"/>
      </w:pPr>
    </w:p>
    <w:p w:rsidR="00CD1793" w:rsidRPr="00CD1793" w:rsidRDefault="00CD1793" w:rsidP="00CD1793">
      <w:pPr>
        <w:spacing w:after="0" w:line="240" w:lineRule="auto"/>
        <w:ind w:left="-567" w:firstLine="283"/>
        <w:jc w:val="center"/>
      </w:pPr>
    </w:p>
    <w:p w:rsidR="00CD1793" w:rsidRPr="00CD1793" w:rsidRDefault="00CD1793" w:rsidP="00CD1793">
      <w:pPr>
        <w:spacing w:after="0" w:line="240" w:lineRule="auto"/>
        <w:ind w:left="-567" w:firstLine="283"/>
        <w:jc w:val="center"/>
      </w:pPr>
    </w:p>
    <w:p w:rsidR="00CD1793" w:rsidRPr="00CD1793" w:rsidRDefault="00CD1793" w:rsidP="00CD1793">
      <w:pPr>
        <w:keepNext/>
        <w:keepLines/>
        <w:suppressAutoHyphens/>
        <w:autoSpaceDN w:val="0"/>
        <w:spacing w:before="40" w:after="0" w:line="240" w:lineRule="auto"/>
        <w:ind w:left="-567" w:firstLine="283"/>
        <w:textAlignment w:val="baseline"/>
        <w:outlineLvl w:val="4"/>
        <w:rPr>
          <w:rFonts w:ascii="Arial Narrow" w:eastAsiaTheme="majorEastAsia" w:hAnsi="Arial Narrow" w:cstheme="majorBidi"/>
          <w:color w:val="2E74B5" w:themeColor="accent1" w:themeShade="BF"/>
          <w:szCs w:val="24"/>
          <w:lang w:val="en-GB" w:eastAsia="fr-FR"/>
        </w:rPr>
      </w:pPr>
      <w:r w:rsidRPr="00CD1793">
        <w:rPr>
          <w:rFonts w:ascii="Arial Narrow" w:eastAsiaTheme="majorEastAsia" w:hAnsi="Arial Narrow" w:cstheme="majorBidi"/>
          <w:color w:val="2E74B5" w:themeColor="accent1" w:themeShade="BF"/>
          <w:szCs w:val="24"/>
          <w:lang w:val="en-GB" w:eastAsia="fr-FR"/>
        </w:rPr>
        <w:t xml:space="preserve">T A B L E D E S M A T I E R E S </w:t>
      </w:r>
    </w:p>
    <w:p w:rsidR="00CD1793" w:rsidRPr="00CD1793" w:rsidRDefault="00CD1793" w:rsidP="00CD1793">
      <w:pPr>
        <w:spacing w:after="0" w:line="240" w:lineRule="auto"/>
        <w:ind w:left="-567" w:firstLine="283"/>
        <w:rPr>
          <w:rFonts w:ascii="Arial Narrow" w:hAnsi="Arial Narrow"/>
          <w:lang w:val="en-GB"/>
        </w:rPr>
      </w:pPr>
      <w:r w:rsidRPr="00CD1793">
        <w:rPr>
          <w:rFonts w:ascii="Arial Narrow" w:hAnsi="Arial Narrow"/>
          <w:lang w:val="en-GB"/>
        </w:rPr>
        <w:t xml:space="preserve"> </w:t>
      </w:r>
    </w:p>
    <w:p w:rsidR="00CD1793" w:rsidRPr="00CD1793" w:rsidRDefault="00CD1793" w:rsidP="00CD1793">
      <w:pPr>
        <w:spacing w:after="0" w:line="240" w:lineRule="auto"/>
        <w:ind w:left="-567" w:right="185" w:firstLine="283"/>
      </w:pPr>
      <w:r w:rsidRPr="00CD1793">
        <w:rPr>
          <w:rFonts w:ascii="Arial Narrow" w:hAnsi="Arial Narrow"/>
          <w:lang w:val="en-GB"/>
        </w:rPr>
        <w:t xml:space="preserve">    </w:t>
      </w:r>
      <w:r w:rsidRPr="00CD1793">
        <w:rPr>
          <w:rFonts w:ascii="Arial Narrow" w:eastAsia="Arial" w:hAnsi="Arial Narrow" w:cs="Arial"/>
          <w:b/>
        </w:rPr>
        <w:t>CHAPITRE I. GENERALITES</w:t>
      </w:r>
      <w:r w:rsidRPr="00CD1793">
        <w:rPr>
          <w:rFonts w:ascii="Arial Narrow" w:hAnsi="Arial Narrow"/>
        </w:rPr>
        <w:t xml:space="preserve">  </w:t>
      </w:r>
    </w:p>
    <w:p w:rsidR="00CD1793" w:rsidRPr="00CD1793" w:rsidRDefault="00CD1793" w:rsidP="00CD1793">
      <w:pPr>
        <w:tabs>
          <w:tab w:val="center" w:pos="902"/>
          <w:tab w:val="center" w:pos="5862"/>
        </w:tabs>
        <w:spacing w:after="0" w:line="240" w:lineRule="auto"/>
        <w:ind w:left="-567" w:firstLine="283"/>
      </w:pPr>
      <w:r w:rsidRPr="00CD1793">
        <w:rPr>
          <w:rFonts w:ascii="Arial Narrow" w:hAnsi="Arial Narrow"/>
        </w:rPr>
        <w:t xml:space="preserve">Article 1. </w:t>
      </w:r>
      <w:r w:rsidRPr="00CD1793">
        <w:rPr>
          <w:rFonts w:ascii="Arial Narrow" w:hAnsi="Arial Narrow"/>
        </w:rPr>
        <w:tab/>
        <w:t>Objet du présent document</w:t>
      </w:r>
    </w:p>
    <w:p w:rsidR="00CD1793" w:rsidRPr="00CD1793" w:rsidRDefault="00CD1793" w:rsidP="00CD1793">
      <w:pPr>
        <w:tabs>
          <w:tab w:val="center" w:pos="902"/>
          <w:tab w:val="center" w:pos="5862"/>
        </w:tabs>
        <w:spacing w:after="0" w:line="240" w:lineRule="auto"/>
        <w:ind w:left="-567" w:firstLine="283"/>
      </w:pPr>
      <w:r w:rsidRPr="00CD1793">
        <w:rPr>
          <w:rFonts w:ascii="Arial Narrow" w:hAnsi="Arial Narrow"/>
        </w:rPr>
        <w:t xml:space="preserve">Article 2. </w:t>
      </w:r>
      <w:r w:rsidRPr="00CD1793">
        <w:rPr>
          <w:rFonts w:ascii="Arial Narrow" w:hAnsi="Arial Narrow"/>
        </w:rPr>
        <w:tab/>
        <w:t>Consistance des travaux</w:t>
      </w:r>
    </w:p>
    <w:p w:rsidR="00CD1793" w:rsidRPr="00CD1793" w:rsidRDefault="00CD1793" w:rsidP="00CD1793">
      <w:pPr>
        <w:tabs>
          <w:tab w:val="center" w:pos="902"/>
          <w:tab w:val="center" w:pos="5862"/>
        </w:tabs>
        <w:spacing w:after="0" w:line="240" w:lineRule="auto"/>
        <w:ind w:left="-567" w:firstLine="283"/>
      </w:pPr>
      <w:r w:rsidRPr="00CD1793">
        <w:rPr>
          <w:rFonts w:ascii="Arial Narrow" w:hAnsi="Arial Narrow"/>
        </w:rPr>
        <w:t xml:space="preserve">Article 3. </w:t>
      </w:r>
      <w:r w:rsidRPr="00CD1793">
        <w:rPr>
          <w:rFonts w:ascii="Arial Narrow" w:hAnsi="Arial Narrow"/>
        </w:rPr>
        <w:tab/>
        <w:t>Description des travaux</w:t>
      </w:r>
    </w:p>
    <w:p w:rsidR="00CD1793" w:rsidRPr="00CD1793" w:rsidRDefault="00CD1793" w:rsidP="00CD1793">
      <w:pPr>
        <w:tabs>
          <w:tab w:val="center" w:pos="902"/>
          <w:tab w:val="center" w:pos="5862"/>
        </w:tabs>
        <w:spacing w:after="0" w:line="240" w:lineRule="auto"/>
        <w:ind w:left="-567" w:firstLine="283"/>
      </w:pPr>
      <w:r w:rsidRPr="00CD1793">
        <w:rPr>
          <w:rFonts w:ascii="Arial Narrow" w:hAnsi="Arial Narrow"/>
        </w:rPr>
        <w:t xml:space="preserve">Article 4. </w:t>
      </w:r>
      <w:r w:rsidRPr="00CD1793">
        <w:rPr>
          <w:rFonts w:ascii="Arial Narrow" w:hAnsi="Arial Narrow"/>
        </w:rPr>
        <w:tab/>
      </w:r>
      <w:r w:rsidRPr="00CD1793">
        <w:rPr>
          <w:rFonts w:ascii="Arial Narrow" w:eastAsia="Arial" w:hAnsi="Arial Narrow" w:cs="Arial"/>
          <w:b/>
        </w:rPr>
        <w:t xml:space="preserve">Références techniques </w:t>
      </w:r>
      <w:r w:rsidRPr="00CD1793">
        <w:rPr>
          <w:rFonts w:ascii="Arial Narrow" w:hAnsi="Arial Narrow"/>
        </w:rPr>
        <w:t xml:space="preserve">  .</w:t>
      </w:r>
    </w:p>
    <w:p w:rsidR="00CD1793" w:rsidRPr="00CD1793" w:rsidRDefault="00CD1793" w:rsidP="00CD1793">
      <w:pPr>
        <w:tabs>
          <w:tab w:val="center" w:pos="902"/>
          <w:tab w:val="center" w:pos="5862"/>
        </w:tabs>
        <w:spacing w:after="0" w:line="240" w:lineRule="auto"/>
        <w:ind w:left="-567" w:firstLine="283"/>
      </w:pPr>
      <w:r w:rsidRPr="00CD1793">
        <w:rPr>
          <w:rFonts w:ascii="Arial Narrow" w:hAnsi="Arial Narrow"/>
        </w:rPr>
        <w:t xml:space="preserve">Article 5. </w:t>
      </w:r>
      <w:r w:rsidRPr="00CD1793">
        <w:rPr>
          <w:rFonts w:ascii="Arial Narrow" w:hAnsi="Arial Narrow"/>
        </w:rPr>
        <w:tab/>
      </w:r>
      <w:r w:rsidRPr="00CD1793">
        <w:rPr>
          <w:rFonts w:ascii="Arial Narrow" w:eastAsia="Arial" w:hAnsi="Arial Narrow" w:cs="Arial"/>
          <w:b/>
        </w:rPr>
        <w:t>Généralités</w:t>
      </w:r>
    </w:p>
    <w:p w:rsidR="00CD1793" w:rsidRPr="00CD1793" w:rsidRDefault="00CD1793" w:rsidP="00CD1793">
      <w:pPr>
        <w:tabs>
          <w:tab w:val="center" w:pos="902"/>
          <w:tab w:val="center" w:pos="5862"/>
        </w:tabs>
        <w:spacing w:after="0" w:line="240" w:lineRule="auto"/>
        <w:ind w:left="-567" w:firstLine="283"/>
      </w:pPr>
      <w:r w:rsidRPr="00CD1793">
        <w:rPr>
          <w:rFonts w:ascii="Arial Narrow" w:hAnsi="Arial Narrow"/>
        </w:rPr>
        <w:t xml:space="preserve">Article 6. </w:t>
      </w:r>
      <w:r w:rsidRPr="00CD1793">
        <w:rPr>
          <w:rFonts w:ascii="Arial Narrow" w:hAnsi="Arial Narrow"/>
        </w:rPr>
        <w:tab/>
      </w:r>
      <w:r w:rsidRPr="00CD1793">
        <w:rPr>
          <w:rFonts w:ascii="Arial Narrow" w:eastAsia="Arial" w:hAnsi="Arial Narrow" w:cs="Arial"/>
          <w:b/>
        </w:rPr>
        <w:t>Journal le chantier et réunion</w:t>
      </w:r>
      <w:r w:rsidRPr="00CD1793">
        <w:rPr>
          <w:rFonts w:ascii="Arial Narrow" w:hAnsi="Arial Narrow"/>
        </w:rPr>
        <w:t>.</w:t>
      </w:r>
    </w:p>
    <w:p w:rsidR="00CD1793" w:rsidRPr="00CD1793" w:rsidRDefault="00CD1793" w:rsidP="00CD1793">
      <w:pPr>
        <w:tabs>
          <w:tab w:val="center" w:pos="902"/>
          <w:tab w:val="center" w:pos="5862"/>
        </w:tabs>
        <w:spacing w:after="0" w:line="240" w:lineRule="auto"/>
        <w:ind w:left="-567" w:firstLine="283"/>
        <w:rPr>
          <w:rFonts w:ascii="Arial Narrow" w:hAnsi="Arial Narrow" w:cs="Calibri"/>
        </w:rPr>
      </w:pPr>
      <w:r w:rsidRPr="00CD1793">
        <w:rPr>
          <w:rFonts w:ascii="Arial Narrow" w:hAnsi="Arial Narrow"/>
        </w:rPr>
        <w:t xml:space="preserve">Article 7. </w:t>
      </w:r>
      <w:r w:rsidRPr="00CD1793">
        <w:rPr>
          <w:rFonts w:ascii="Arial Narrow" w:hAnsi="Arial Narrow"/>
        </w:rPr>
        <w:tab/>
      </w:r>
      <w:r w:rsidRPr="00CD1793">
        <w:rPr>
          <w:rFonts w:ascii="Arial Narrow" w:eastAsia="Arial" w:hAnsi="Arial Narrow" w:cs="Arial"/>
          <w:b/>
        </w:rPr>
        <w:t>Programme des travaux</w:t>
      </w:r>
      <w:r w:rsidRPr="00CD1793">
        <w:rPr>
          <w:rFonts w:ascii="Arial Narrow" w:hAnsi="Arial Narrow" w:cs="Calibri"/>
        </w:rPr>
        <w:tab/>
      </w:r>
    </w:p>
    <w:p w:rsidR="00CD1793" w:rsidRPr="00CD1793" w:rsidRDefault="00CD1793" w:rsidP="00CD1793">
      <w:pPr>
        <w:tabs>
          <w:tab w:val="center" w:pos="902"/>
          <w:tab w:val="center" w:pos="5862"/>
        </w:tabs>
        <w:spacing w:after="0" w:line="240" w:lineRule="auto"/>
        <w:ind w:left="-567" w:firstLine="283"/>
      </w:pPr>
      <w:r w:rsidRPr="00CD1793">
        <w:rPr>
          <w:rFonts w:ascii="Arial Narrow" w:hAnsi="Arial Narrow"/>
        </w:rPr>
        <w:t xml:space="preserve">Article 8. </w:t>
      </w:r>
      <w:r w:rsidRPr="00CD1793">
        <w:rPr>
          <w:rFonts w:ascii="Arial Narrow" w:hAnsi="Arial Narrow"/>
        </w:rPr>
        <w:tab/>
      </w:r>
      <w:r w:rsidRPr="00CD1793">
        <w:rPr>
          <w:rFonts w:ascii="Arial Narrow" w:eastAsia="Arial" w:hAnsi="Arial Narrow" w:cs="Arial"/>
          <w:b/>
        </w:rPr>
        <w:t>Plan De Recollement</w:t>
      </w:r>
      <w:r w:rsidRPr="00CD1793">
        <w:rPr>
          <w:rFonts w:ascii="Arial Narrow" w:hAnsi="Arial Narrow"/>
        </w:rPr>
        <w:t xml:space="preserve"> </w:t>
      </w:r>
    </w:p>
    <w:p w:rsidR="00CD1793" w:rsidRPr="00CD1793" w:rsidRDefault="00CD1793" w:rsidP="00CD1793">
      <w:pPr>
        <w:keepNext/>
        <w:keepLines/>
        <w:suppressAutoHyphens/>
        <w:autoSpaceDN w:val="0"/>
        <w:spacing w:before="40" w:after="0" w:line="240" w:lineRule="auto"/>
        <w:ind w:left="-567" w:firstLine="283"/>
        <w:textAlignment w:val="baseline"/>
        <w:outlineLvl w:val="4"/>
        <w:rPr>
          <w:rFonts w:asciiTheme="majorHAnsi" w:eastAsiaTheme="majorEastAsia" w:hAnsiTheme="majorHAnsi" w:cstheme="majorBidi"/>
          <w:color w:val="2E74B5" w:themeColor="accent1" w:themeShade="BF"/>
          <w:sz w:val="24"/>
          <w:szCs w:val="24"/>
          <w:lang w:eastAsia="fr-FR"/>
        </w:rPr>
      </w:pPr>
      <w:r w:rsidRPr="00CD1793">
        <w:rPr>
          <w:rFonts w:ascii="Arial Narrow" w:eastAsiaTheme="majorEastAsia" w:hAnsi="Arial Narrow" w:cstheme="majorBidi"/>
          <w:color w:val="2E74B5" w:themeColor="accent1" w:themeShade="BF"/>
          <w:szCs w:val="24"/>
          <w:lang w:eastAsia="fr-FR"/>
        </w:rPr>
        <w:t>CHAPITRE II : PROVENANCE, QUALITE ET PREPARATION DES MATERIAUX</w:t>
      </w:r>
    </w:p>
    <w:p w:rsidR="00CD1793" w:rsidRPr="00CD1793" w:rsidRDefault="00CD1793" w:rsidP="00CD1793">
      <w:pPr>
        <w:tabs>
          <w:tab w:val="center" w:pos="902"/>
          <w:tab w:val="center" w:pos="5862"/>
        </w:tabs>
        <w:spacing w:after="0" w:line="240" w:lineRule="auto"/>
        <w:ind w:left="-567" w:firstLine="283"/>
      </w:pPr>
      <w:r w:rsidRPr="00CD1793">
        <w:rPr>
          <w:rFonts w:ascii="Arial Narrow" w:hAnsi="Arial Narrow"/>
        </w:rPr>
        <w:t xml:space="preserve">Article 9. </w:t>
      </w:r>
      <w:r w:rsidRPr="00CD1793">
        <w:rPr>
          <w:rFonts w:ascii="Arial Narrow" w:hAnsi="Arial Narrow"/>
        </w:rPr>
        <w:tab/>
      </w:r>
      <w:r w:rsidRPr="00CD1793">
        <w:rPr>
          <w:rFonts w:ascii="Arial Narrow" w:eastAsia="Arial" w:hAnsi="Arial Narrow" w:cs="Arial"/>
          <w:b/>
        </w:rPr>
        <w:t>Provenance des matériaux</w:t>
      </w:r>
    </w:p>
    <w:p w:rsidR="00CD1793" w:rsidRPr="00CD1793" w:rsidRDefault="00CD1793" w:rsidP="00CD1793">
      <w:pPr>
        <w:tabs>
          <w:tab w:val="center" w:pos="957"/>
          <w:tab w:val="center" w:pos="5862"/>
        </w:tabs>
        <w:spacing w:after="0" w:line="240" w:lineRule="auto"/>
        <w:ind w:left="-567" w:firstLine="283"/>
        <w:rPr>
          <w:rFonts w:ascii="Arial Narrow" w:hAnsi="Arial Narrow" w:cs="Calibri"/>
        </w:rPr>
      </w:pPr>
      <w:r w:rsidRPr="00CD1793">
        <w:rPr>
          <w:rFonts w:ascii="Arial Narrow" w:hAnsi="Arial Narrow"/>
        </w:rPr>
        <w:t xml:space="preserve">Article 10. </w:t>
      </w:r>
      <w:r w:rsidRPr="00CD1793">
        <w:rPr>
          <w:rFonts w:ascii="Arial Narrow" w:hAnsi="Arial Narrow"/>
        </w:rPr>
        <w:tab/>
      </w:r>
      <w:r w:rsidRPr="00CD1793">
        <w:rPr>
          <w:rFonts w:ascii="Arial Narrow" w:eastAsia="Arial" w:hAnsi="Arial Narrow" w:cs="Arial"/>
          <w:b/>
        </w:rPr>
        <w:t>Laboratoire et contrôle de qualité</w:t>
      </w:r>
      <w:r w:rsidRPr="00CD1793">
        <w:rPr>
          <w:rFonts w:ascii="Arial Narrow" w:hAnsi="Arial Narrow" w:cs="Calibri"/>
        </w:rPr>
        <w:tab/>
      </w:r>
    </w:p>
    <w:p w:rsidR="00CD1793" w:rsidRPr="00CD1793" w:rsidRDefault="00CD1793" w:rsidP="00CD1793">
      <w:pPr>
        <w:tabs>
          <w:tab w:val="center" w:pos="957"/>
          <w:tab w:val="center" w:pos="5862"/>
        </w:tabs>
        <w:spacing w:after="0" w:line="240" w:lineRule="auto"/>
        <w:ind w:left="-567" w:firstLine="283"/>
      </w:pPr>
      <w:r w:rsidRPr="00CD1793">
        <w:rPr>
          <w:rFonts w:ascii="Arial Narrow" w:hAnsi="Arial Narrow"/>
        </w:rPr>
        <w:t xml:space="preserve">Article 11. </w:t>
      </w:r>
      <w:r w:rsidRPr="00CD1793">
        <w:rPr>
          <w:rFonts w:ascii="Arial Narrow" w:hAnsi="Arial Narrow"/>
        </w:rPr>
        <w:tab/>
      </w:r>
      <w:r w:rsidRPr="00CD1793">
        <w:rPr>
          <w:rFonts w:ascii="Arial Narrow" w:eastAsia="Arial" w:hAnsi="Arial Narrow" w:cs="Arial"/>
          <w:b/>
        </w:rPr>
        <w:t>Qualité des matériaux</w:t>
      </w:r>
    </w:p>
    <w:p w:rsidR="00CD1793" w:rsidRPr="00CD1793" w:rsidRDefault="00CD1793" w:rsidP="00CD1793">
      <w:pPr>
        <w:spacing w:after="0" w:line="240" w:lineRule="auto"/>
        <w:ind w:left="-567" w:firstLine="283"/>
      </w:pPr>
      <w:r w:rsidRPr="00CD1793">
        <w:rPr>
          <w:rFonts w:ascii="Arial Narrow" w:eastAsia="Arial" w:hAnsi="Arial Narrow" w:cs="Arial"/>
          <w:b/>
        </w:rPr>
        <w:t>CHAPITRE III MODE D’EXECUTION DES TRAVAUX</w:t>
      </w:r>
    </w:p>
    <w:p w:rsidR="00CD1793" w:rsidRPr="00CD1793" w:rsidRDefault="00CD1793" w:rsidP="00CD1793">
      <w:pPr>
        <w:tabs>
          <w:tab w:val="center" w:pos="958"/>
          <w:tab w:val="center" w:pos="5862"/>
        </w:tabs>
        <w:spacing w:after="0" w:line="240" w:lineRule="auto"/>
        <w:ind w:left="-567" w:firstLine="283"/>
      </w:pPr>
      <w:r w:rsidRPr="00CD1793">
        <w:rPr>
          <w:rFonts w:ascii="Arial Narrow" w:hAnsi="Arial Narrow"/>
        </w:rPr>
        <w:t xml:space="preserve">Article 12. </w:t>
      </w:r>
      <w:r w:rsidRPr="00CD1793">
        <w:rPr>
          <w:rFonts w:ascii="Arial Narrow" w:hAnsi="Arial Narrow"/>
        </w:rPr>
        <w:tab/>
      </w:r>
      <w:r w:rsidRPr="00CD1793">
        <w:rPr>
          <w:rFonts w:ascii="Arial Narrow" w:eastAsia="Arial" w:hAnsi="Arial Narrow" w:cs="Arial"/>
          <w:b/>
        </w:rPr>
        <w:t>Généralités</w:t>
      </w:r>
    </w:p>
    <w:p w:rsidR="00CD1793" w:rsidRPr="00CD1793" w:rsidRDefault="00CD1793" w:rsidP="00CD1793">
      <w:pPr>
        <w:tabs>
          <w:tab w:val="center" w:pos="957"/>
          <w:tab w:val="center" w:pos="5862"/>
        </w:tabs>
        <w:spacing w:after="0" w:line="240" w:lineRule="auto"/>
        <w:ind w:left="-567" w:firstLine="283"/>
      </w:pPr>
      <w:r w:rsidRPr="00CD1793">
        <w:rPr>
          <w:rFonts w:ascii="Arial Narrow" w:hAnsi="Arial Narrow"/>
        </w:rPr>
        <w:t xml:space="preserve">Article 13. </w:t>
      </w:r>
      <w:r w:rsidRPr="00CD1793">
        <w:rPr>
          <w:rFonts w:ascii="Arial Narrow" w:hAnsi="Arial Narrow"/>
        </w:rPr>
        <w:tab/>
      </w:r>
      <w:r w:rsidRPr="00CD1793">
        <w:rPr>
          <w:rFonts w:ascii="Arial Narrow" w:eastAsia="Arial" w:hAnsi="Arial Narrow" w:cs="Arial"/>
          <w:b/>
        </w:rPr>
        <w:t>Définition des travaux à réaliser</w:t>
      </w:r>
    </w:p>
    <w:p w:rsidR="00CD1793" w:rsidRPr="00CD1793" w:rsidRDefault="00CD1793" w:rsidP="00CD1793">
      <w:pPr>
        <w:tabs>
          <w:tab w:val="center" w:pos="957"/>
          <w:tab w:val="center" w:pos="5862"/>
        </w:tabs>
        <w:spacing w:after="0" w:line="240" w:lineRule="auto"/>
        <w:ind w:left="-567" w:firstLine="283"/>
        <w:rPr>
          <w:rFonts w:ascii="Arial Narrow" w:hAnsi="Arial Narrow" w:cs="Calibri"/>
        </w:rPr>
      </w:pPr>
      <w:r w:rsidRPr="00CD1793">
        <w:rPr>
          <w:rFonts w:ascii="Arial Narrow" w:hAnsi="Arial Narrow"/>
        </w:rPr>
        <w:t xml:space="preserve">Article 14. </w:t>
      </w:r>
      <w:r w:rsidRPr="00CD1793">
        <w:rPr>
          <w:rFonts w:ascii="Arial Narrow" w:hAnsi="Arial Narrow"/>
        </w:rPr>
        <w:tab/>
      </w:r>
      <w:r w:rsidRPr="00CD1793">
        <w:rPr>
          <w:rFonts w:ascii="Arial Narrow" w:eastAsia="Arial" w:hAnsi="Arial Narrow" w:cs="Arial"/>
          <w:b/>
        </w:rPr>
        <w:t>Documents d’exécution</w:t>
      </w:r>
      <w:r w:rsidRPr="00CD1793">
        <w:rPr>
          <w:rFonts w:ascii="Arial Narrow" w:hAnsi="Arial Narrow" w:cs="Calibri"/>
        </w:rPr>
        <w:tab/>
      </w:r>
    </w:p>
    <w:p w:rsidR="00CD1793" w:rsidRPr="00CD1793" w:rsidRDefault="00CD1793" w:rsidP="00CD1793">
      <w:pPr>
        <w:tabs>
          <w:tab w:val="center" w:pos="957"/>
          <w:tab w:val="center" w:pos="5862"/>
        </w:tabs>
        <w:spacing w:after="0" w:line="240" w:lineRule="auto"/>
        <w:ind w:left="-567" w:firstLine="283"/>
      </w:pPr>
      <w:r w:rsidRPr="00CD1793">
        <w:rPr>
          <w:rFonts w:ascii="Arial Narrow" w:hAnsi="Arial Narrow"/>
        </w:rPr>
        <w:t xml:space="preserve">Article 15. </w:t>
      </w:r>
      <w:r w:rsidRPr="00CD1793">
        <w:rPr>
          <w:rFonts w:ascii="Arial Narrow" w:hAnsi="Arial Narrow"/>
        </w:rPr>
        <w:tab/>
      </w:r>
      <w:r w:rsidRPr="00CD1793">
        <w:rPr>
          <w:rFonts w:ascii="Arial Narrow" w:eastAsia="Arial" w:hAnsi="Arial Narrow" w:cs="Arial"/>
          <w:b/>
        </w:rPr>
        <w:t>Matériaux pour béton et mortier</w:t>
      </w:r>
    </w:p>
    <w:p w:rsidR="00CD1793" w:rsidRPr="00CD1793" w:rsidRDefault="00CD1793" w:rsidP="00CD1793">
      <w:pPr>
        <w:keepNext/>
        <w:keepLines/>
        <w:suppressAutoHyphens/>
        <w:autoSpaceDN w:val="0"/>
        <w:spacing w:before="40" w:after="0" w:line="240" w:lineRule="auto"/>
        <w:ind w:left="-567" w:firstLine="283"/>
        <w:textAlignment w:val="baseline"/>
        <w:outlineLvl w:val="4"/>
        <w:rPr>
          <w:rFonts w:asciiTheme="majorHAnsi" w:eastAsiaTheme="majorEastAsia" w:hAnsiTheme="majorHAnsi" w:cstheme="majorBidi"/>
          <w:color w:val="2E74B5" w:themeColor="accent1" w:themeShade="BF"/>
          <w:sz w:val="24"/>
          <w:szCs w:val="24"/>
          <w:lang w:eastAsia="fr-FR"/>
        </w:rPr>
      </w:pPr>
      <w:r w:rsidRPr="00CD1793">
        <w:rPr>
          <w:rFonts w:ascii="Arial Narrow" w:eastAsiaTheme="majorEastAsia" w:hAnsi="Arial Narrow" w:cstheme="majorBidi"/>
          <w:color w:val="2E74B5" w:themeColor="accent1" w:themeShade="BF"/>
          <w:szCs w:val="24"/>
          <w:lang w:eastAsia="fr-FR"/>
        </w:rPr>
        <w:t>CHAPITRE IV MODE D’EVALUATION DES TRAVAUX</w:t>
      </w:r>
    </w:p>
    <w:p w:rsidR="00CD1793" w:rsidRPr="00CD1793" w:rsidRDefault="00CD1793" w:rsidP="00CD1793">
      <w:pPr>
        <w:tabs>
          <w:tab w:val="center" w:pos="958"/>
          <w:tab w:val="center" w:pos="5862"/>
        </w:tabs>
        <w:spacing w:after="0" w:line="240" w:lineRule="auto"/>
        <w:ind w:left="-567" w:firstLine="283"/>
      </w:pPr>
      <w:r w:rsidRPr="00CD1793">
        <w:rPr>
          <w:rFonts w:ascii="Arial Narrow" w:hAnsi="Arial Narrow"/>
        </w:rPr>
        <w:t xml:space="preserve">Article 16. </w:t>
      </w:r>
      <w:r w:rsidRPr="00CD1793">
        <w:rPr>
          <w:rFonts w:ascii="Arial Narrow" w:hAnsi="Arial Narrow"/>
        </w:rPr>
        <w:tab/>
      </w:r>
      <w:r w:rsidRPr="00CD1793">
        <w:rPr>
          <w:rFonts w:ascii="Arial Narrow" w:eastAsia="Arial" w:hAnsi="Arial Narrow" w:cs="Arial"/>
          <w:b/>
        </w:rPr>
        <w:t>Conditions générales d’évaluation</w:t>
      </w:r>
    </w:p>
    <w:p w:rsidR="00CD1793" w:rsidRPr="00CD1793" w:rsidRDefault="00CD1793" w:rsidP="00CD1793">
      <w:pPr>
        <w:tabs>
          <w:tab w:val="center" w:pos="958"/>
          <w:tab w:val="center" w:pos="5862"/>
        </w:tabs>
        <w:spacing w:after="0" w:line="240" w:lineRule="auto"/>
        <w:ind w:left="-567" w:firstLine="283"/>
      </w:pPr>
      <w:r w:rsidRPr="00CD1793">
        <w:rPr>
          <w:rFonts w:ascii="Arial Narrow" w:hAnsi="Arial Narrow"/>
        </w:rPr>
        <w:t xml:space="preserve">Article 17. </w:t>
      </w:r>
      <w:r w:rsidRPr="00CD1793">
        <w:rPr>
          <w:rFonts w:ascii="Arial Narrow" w:hAnsi="Arial Narrow"/>
        </w:rPr>
        <w:tab/>
      </w:r>
      <w:r w:rsidRPr="00CD1793">
        <w:rPr>
          <w:rFonts w:ascii="Arial Narrow" w:eastAsia="Arial" w:hAnsi="Arial Narrow" w:cs="Arial"/>
          <w:b/>
        </w:rPr>
        <w:t>Consistance des prix</w:t>
      </w:r>
    </w:p>
    <w:p w:rsidR="00CD1793" w:rsidRPr="00CD1793" w:rsidRDefault="00CD1793" w:rsidP="00CD1793">
      <w:pPr>
        <w:tabs>
          <w:tab w:val="center" w:pos="958"/>
          <w:tab w:val="center" w:pos="5862"/>
        </w:tabs>
        <w:spacing w:after="0" w:line="240" w:lineRule="auto"/>
        <w:ind w:left="-567" w:firstLine="283"/>
      </w:pPr>
      <w:r w:rsidRPr="00CD1793">
        <w:rPr>
          <w:rFonts w:ascii="Arial Narrow" w:hAnsi="Arial Narrow"/>
        </w:rPr>
        <w:t xml:space="preserve">Article 18. </w:t>
      </w:r>
      <w:r w:rsidRPr="00CD1793">
        <w:rPr>
          <w:rFonts w:ascii="Arial Narrow" w:hAnsi="Arial Narrow"/>
        </w:rPr>
        <w:tab/>
      </w:r>
      <w:r w:rsidRPr="00CD1793">
        <w:rPr>
          <w:rFonts w:ascii="Arial Narrow" w:eastAsia="Arial" w:hAnsi="Arial Narrow" w:cs="Arial"/>
          <w:b/>
        </w:rPr>
        <w:t>Définition des prix et évaluation des travaux</w:t>
      </w:r>
    </w:p>
    <w:p w:rsidR="00CD1793" w:rsidRPr="00CD1793" w:rsidRDefault="00CD1793" w:rsidP="00CD1793">
      <w:pPr>
        <w:keepNext/>
        <w:keepLines/>
        <w:suppressAutoHyphens/>
        <w:autoSpaceDN w:val="0"/>
        <w:spacing w:before="40" w:after="0" w:line="240" w:lineRule="auto"/>
        <w:ind w:left="-567" w:firstLine="283"/>
        <w:textAlignment w:val="baseline"/>
        <w:outlineLvl w:val="4"/>
        <w:rPr>
          <w:rFonts w:ascii="Arial Narrow" w:eastAsiaTheme="majorEastAsia" w:hAnsi="Arial Narrow" w:cstheme="majorBidi"/>
          <w:color w:val="2E74B5" w:themeColor="accent1" w:themeShade="BF"/>
          <w:szCs w:val="24"/>
          <w:lang w:eastAsia="fr-FR"/>
        </w:rPr>
      </w:pPr>
      <w:r w:rsidRPr="00CD1793">
        <w:rPr>
          <w:rFonts w:ascii="Arial Narrow" w:eastAsiaTheme="majorEastAsia" w:hAnsi="Arial Narrow" w:cstheme="majorBidi"/>
          <w:color w:val="2E74B5" w:themeColor="accent1" w:themeShade="BF"/>
          <w:szCs w:val="24"/>
          <w:lang w:eastAsia="fr-FR"/>
        </w:rPr>
        <w:t>CHAPITRE V : PROTECTION DE L’ENVIRONNEMENT</w:t>
      </w:r>
    </w:p>
    <w:p w:rsidR="00CD1793" w:rsidRPr="00CD1793" w:rsidRDefault="00CD1793" w:rsidP="00CD1793">
      <w:pPr>
        <w:tabs>
          <w:tab w:val="center" w:pos="958"/>
          <w:tab w:val="center" w:pos="5862"/>
        </w:tabs>
        <w:spacing w:after="0" w:line="240" w:lineRule="auto"/>
        <w:ind w:left="-567" w:firstLine="283"/>
      </w:pPr>
      <w:r w:rsidRPr="00CD1793">
        <w:rPr>
          <w:rFonts w:ascii="Arial Narrow" w:hAnsi="Arial Narrow"/>
        </w:rPr>
        <w:t xml:space="preserve">Article 19. </w:t>
      </w:r>
      <w:r w:rsidRPr="00CD1793">
        <w:rPr>
          <w:rFonts w:ascii="Arial Narrow" w:hAnsi="Arial Narrow"/>
        </w:rPr>
        <w:tab/>
      </w:r>
      <w:r w:rsidRPr="00CD1793">
        <w:rPr>
          <w:rFonts w:ascii="Arial Narrow" w:eastAsia="Arial" w:hAnsi="Arial Narrow" w:cs="Arial"/>
          <w:b/>
        </w:rPr>
        <w:t>Installation de chantier</w:t>
      </w:r>
    </w:p>
    <w:p w:rsidR="00CD1793" w:rsidRPr="00CD1793" w:rsidRDefault="00CD1793" w:rsidP="00CD1793">
      <w:pPr>
        <w:tabs>
          <w:tab w:val="center" w:pos="958"/>
          <w:tab w:val="center" w:pos="5862"/>
        </w:tabs>
        <w:spacing w:after="0" w:line="240" w:lineRule="auto"/>
        <w:ind w:left="-567" w:firstLine="283"/>
      </w:pPr>
      <w:r w:rsidRPr="00CD1793">
        <w:rPr>
          <w:rFonts w:ascii="Arial Narrow" w:hAnsi="Arial Narrow"/>
        </w:rPr>
        <w:t xml:space="preserve">Article 20. </w:t>
      </w:r>
      <w:r w:rsidRPr="00CD1793">
        <w:rPr>
          <w:rFonts w:ascii="Arial Narrow" w:hAnsi="Arial Narrow"/>
        </w:rPr>
        <w:tab/>
      </w:r>
      <w:r w:rsidRPr="00CD1793">
        <w:rPr>
          <w:rFonts w:ascii="Arial Narrow" w:eastAsia="Arial" w:hAnsi="Arial Narrow" w:cs="Arial"/>
          <w:b/>
        </w:rPr>
        <w:t>Sanctions et pénalités</w:t>
      </w:r>
    </w:p>
    <w:p w:rsidR="00CD1793" w:rsidRPr="00CD1793" w:rsidRDefault="00CD1793" w:rsidP="00CD1793">
      <w:pPr>
        <w:spacing w:after="0" w:line="240" w:lineRule="auto"/>
        <w:ind w:left="-567" w:firstLine="283"/>
      </w:pPr>
    </w:p>
    <w:p w:rsidR="00CD1793" w:rsidRPr="00CD1793" w:rsidRDefault="00CD1793" w:rsidP="00CD1793">
      <w:pPr>
        <w:spacing w:after="0" w:line="240" w:lineRule="auto"/>
        <w:ind w:left="-567" w:firstLine="283"/>
      </w:pPr>
    </w:p>
    <w:p w:rsidR="00CD1793" w:rsidRPr="00CD1793" w:rsidRDefault="00CD1793" w:rsidP="00CD1793">
      <w:pPr>
        <w:spacing w:after="0" w:line="240" w:lineRule="auto"/>
        <w:ind w:left="-567" w:firstLine="283"/>
      </w:pPr>
    </w:p>
    <w:p w:rsidR="00CD1793" w:rsidRPr="00CD1793" w:rsidRDefault="00CD1793" w:rsidP="00CD1793">
      <w:pPr>
        <w:spacing w:after="0" w:line="240" w:lineRule="auto"/>
        <w:ind w:left="-567" w:firstLine="283"/>
      </w:pPr>
      <w:r w:rsidRPr="00CD1793">
        <w:rPr>
          <w:rFonts w:ascii="Arial Narrow" w:eastAsia="Times New Roman" w:hAnsi="Arial Narrow"/>
          <w:color w:val="FF0000"/>
        </w:rPr>
        <w:t xml:space="preserve"> </w:t>
      </w:r>
    </w:p>
    <w:p w:rsidR="00CD1793" w:rsidRPr="00CD1793" w:rsidRDefault="00CD1793" w:rsidP="00CD1793">
      <w:pPr>
        <w:spacing w:after="0" w:line="240" w:lineRule="auto"/>
        <w:ind w:left="-567" w:firstLine="283"/>
      </w:pPr>
      <w:r w:rsidRPr="00CD1793">
        <w:rPr>
          <w:rFonts w:ascii="Arial Narrow" w:eastAsia="Times New Roman" w:hAnsi="Arial Narrow"/>
          <w:color w:val="FF0000"/>
        </w:rPr>
        <w:t xml:space="preserve"> </w:t>
      </w:r>
    </w:p>
    <w:p w:rsidR="00CD1793" w:rsidRPr="00CD1793" w:rsidRDefault="00CD1793" w:rsidP="00CD1793">
      <w:pPr>
        <w:spacing w:after="0" w:line="240" w:lineRule="auto"/>
        <w:ind w:left="-567" w:firstLine="283"/>
      </w:pPr>
      <w:r w:rsidRPr="00CD1793">
        <w:rPr>
          <w:rFonts w:ascii="Arial Narrow" w:eastAsia="Times New Roman" w:hAnsi="Arial Narrow"/>
          <w:color w:val="FF0000"/>
        </w:rPr>
        <w:t xml:space="preserve"> </w:t>
      </w:r>
    </w:p>
    <w:p w:rsidR="00CD1793" w:rsidRPr="00CD1793" w:rsidRDefault="00CD1793" w:rsidP="00CD1793">
      <w:pPr>
        <w:spacing w:after="0" w:line="240" w:lineRule="auto"/>
        <w:ind w:left="-567" w:firstLine="283"/>
      </w:pPr>
      <w:r w:rsidRPr="00CD1793">
        <w:rPr>
          <w:rFonts w:ascii="Arial Narrow" w:eastAsia="Times New Roman" w:hAnsi="Arial Narrow"/>
          <w:color w:val="FF0000"/>
        </w:rPr>
        <w:t xml:space="preserve"> </w:t>
      </w:r>
    </w:p>
    <w:p w:rsidR="00CD1793" w:rsidRPr="00CD1793" w:rsidRDefault="00CD1793" w:rsidP="00CD1793">
      <w:pPr>
        <w:spacing w:after="0" w:line="240" w:lineRule="auto"/>
        <w:ind w:left="-567" w:firstLine="283"/>
      </w:pPr>
      <w:r w:rsidRPr="00CD1793">
        <w:rPr>
          <w:rFonts w:ascii="Arial Narrow" w:eastAsia="Times New Roman" w:hAnsi="Arial Narrow"/>
          <w:color w:val="FF0000"/>
        </w:rPr>
        <w:t xml:space="preserve"> </w:t>
      </w:r>
    </w:p>
    <w:p w:rsidR="00CD1793" w:rsidRPr="00CD1793" w:rsidRDefault="00CD1793" w:rsidP="00CD1793">
      <w:pPr>
        <w:spacing w:after="0" w:line="240" w:lineRule="auto"/>
        <w:ind w:left="-567" w:firstLine="283"/>
        <w:rPr>
          <w:rFonts w:ascii="Arial Narrow" w:eastAsia="Times New Roman" w:hAnsi="Arial Narrow"/>
          <w:color w:val="FF0000"/>
        </w:rPr>
      </w:pPr>
      <w:r w:rsidRPr="00CD1793">
        <w:rPr>
          <w:rFonts w:ascii="Arial Narrow" w:eastAsia="Times New Roman" w:hAnsi="Arial Narrow"/>
          <w:color w:val="FF0000"/>
        </w:rPr>
        <w:t xml:space="preserve"> </w:t>
      </w:r>
    </w:p>
    <w:p w:rsidR="00CD1793" w:rsidRPr="00CD1793" w:rsidRDefault="00CD1793" w:rsidP="00CD1793">
      <w:pPr>
        <w:spacing w:after="0" w:line="240" w:lineRule="auto"/>
        <w:ind w:left="-567" w:firstLine="283"/>
        <w:rPr>
          <w:rFonts w:ascii="Arial Narrow" w:eastAsia="Times New Roman" w:hAnsi="Arial Narrow"/>
          <w:color w:val="FF0000"/>
        </w:rPr>
      </w:pPr>
    </w:p>
    <w:p w:rsidR="00CD1793" w:rsidRPr="00CD1793" w:rsidRDefault="00CD1793" w:rsidP="00CD1793">
      <w:pPr>
        <w:spacing w:after="0" w:line="240" w:lineRule="auto"/>
        <w:ind w:left="-567" w:firstLine="283"/>
        <w:rPr>
          <w:rFonts w:ascii="Arial Narrow" w:eastAsia="Times New Roman" w:hAnsi="Arial Narrow"/>
          <w:color w:val="FF0000"/>
        </w:rPr>
      </w:pPr>
    </w:p>
    <w:p w:rsidR="00CD1793" w:rsidRPr="00CD1793" w:rsidRDefault="00CD1793" w:rsidP="00CD1793">
      <w:pPr>
        <w:spacing w:after="0" w:line="240" w:lineRule="auto"/>
        <w:ind w:left="-567" w:firstLine="283"/>
        <w:rPr>
          <w:rFonts w:ascii="Arial Narrow" w:eastAsia="Times New Roman" w:hAnsi="Arial Narrow"/>
          <w:color w:val="FF0000"/>
        </w:rPr>
      </w:pPr>
    </w:p>
    <w:p w:rsidR="00CD1793" w:rsidRPr="00CD1793" w:rsidRDefault="00CD1793" w:rsidP="00CD1793">
      <w:pPr>
        <w:spacing w:after="0" w:line="240" w:lineRule="auto"/>
        <w:ind w:left="-567" w:firstLine="283"/>
        <w:rPr>
          <w:rFonts w:ascii="Arial Narrow" w:eastAsia="Times New Roman" w:hAnsi="Arial Narrow"/>
          <w:color w:val="FF0000"/>
        </w:rPr>
      </w:pPr>
    </w:p>
    <w:p w:rsidR="00CD1793" w:rsidRPr="00CD1793" w:rsidRDefault="00CD1793" w:rsidP="00CD1793">
      <w:pPr>
        <w:spacing w:after="0" w:line="240" w:lineRule="auto"/>
        <w:ind w:left="-567" w:firstLine="283"/>
        <w:rPr>
          <w:rFonts w:ascii="Arial Narrow" w:eastAsia="Times New Roman" w:hAnsi="Arial Narrow"/>
          <w:color w:val="FF0000"/>
        </w:rPr>
      </w:pPr>
    </w:p>
    <w:p w:rsidR="00CD1793" w:rsidRPr="00CD1793" w:rsidRDefault="00CD1793" w:rsidP="00CD1793">
      <w:pPr>
        <w:spacing w:after="0" w:line="240" w:lineRule="auto"/>
        <w:ind w:left="-567" w:firstLine="283"/>
        <w:rPr>
          <w:rFonts w:ascii="Arial Narrow" w:eastAsia="Times New Roman" w:hAnsi="Arial Narrow"/>
          <w:color w:val="FF0000"/>
        </w:rPr>
      </w:pPr>
    </w:p>
    <w:p w:rsidR="00CD1793" w:rsidRPr="00CD1793" w:rsidRDefault="00CD1793" w:rsidP="00CD1793">
      <w:pPr>
        <w:spacing w:after="0" w:line="240" w:lineRule="auto"/>
        <w:ind w:left="-567" w:firstLine="283"/>
        <w:rPr>
          <w:rFonts w:ascii="Arial Narrow" w:eastAsia="Times New Roman" w:hAnsi="Arial Narrow"/>
          <w:color w:val="FF0000"/>
        </w:rPr>
      </w:pPr>
    </w:p>
    <w:p w:rsidR="00CD1793" w:rsidRPr="00CD1793" w:rsidRDefault="00CD1793" w:rsidP="00CD1793">
      <w:pPr>
        <w:spacing w:after="0" w:line="240" w:lineRule="auto"/>
        <w:ind w:left="-567" w:firstLine="283"/>
        <w:rPr>
          <w:rFonts w:ascii="Arial Narrow" w:eastAsia="Times New Roman" w:hAnsi="Arial Narrow"/>
          <w:color w:val="FF0000"/>
        </w:rPr>
      </w:pPr>
    </w:p>
    <w:p w:rsidR="00CD1793" w:rsidRPr="00CD1793" w:rsidRDefault="00CD1793" w:rsidP="00CD1793">
      <w:pPr>
        <w:spacing w:after="0" w:line="240" w:lineRule="auto"/>
        <w:ind w:left="-567" w:firstLine="283"/>
        <w:rPr>
          <w:rFonts w:ascii="Arial Narrow" w:eastAsia="Times New Roman" w:hAnsi="Arial Narrow"/>
          <w:color w:val="FF0000"/>
        </w:rPr>
      </w:pPr>
    </w:p>
    <w:p w:rsidR="00CD1793" w:rsidRPr="00CD1793" w:rsidRDefault="00CD1793" w:rsidP="00CD1793">
      <w:pPr>
        <w:spacing w:after="0" w:line="240" w:lineRule="auto"/>
        <w:ind w:left="-567" w:firstLine="283"/>
        <w:rPr>
          <w:rFonts w:ascii="Arial Narrow" w:eastAsia="Times New Roman" w:hAnsi="Arial Narrow"/>
          <w:color w:val="FF0000"/>
        </w:rPr>
      </w:pPr>
    </w:p>
    <w:p w:rsidR="00CD1793" w:rsidRPr="00CD1793" w:rsidRDefault="00CD1793" w:rsidP="00CD1793">
      <w:pPr>
        <w:spacing w:after="0" w:line="240" w:lineRule="auto"/>
        <w:ind w:left="-567" w:firstLine="283"/>
        <w:rPr>
          <w:rFonts w:ascii="Arial Narrow" w:eastAsia="Times New Roman" w:hAnsi="Arial Narrow"/>
          <w:color w:val="FF0000"/>
        </w:rPr>
      </w:pPr>
    </w:p>
    <w:p w:rsidR="00CD1793" w:rsidRPr="00CD1793" w:rsidRDefault="00CD1793" w:rsidP="00CD1793">
      <w:pPr>
        <w:spacing w:after="0" w:line="240" w:lineRule="auto"/>
        <w:ind w:left="-567" w:firstLine="283"/>
        <w:rPr>
          <w:rFonts w:ascii="Arial Narrow" w:eastAsia="Times New Roman" w:hAnsi="Arial Narrow"/>
          <w:color w:val="FF0000"/>
        </w:rPr>
      </w:pPr>
    </w:p>
    <w:p w:rsidR="00CD1793" w:rsidRPr="00CD1793" w:rsidRDefault="00CD1793" w:rsidP="00CD1793">
      <w:pPr>
        <w:spacing w:after="0" w:line="240" w:lineRule="auto"/>
        <w:ind w:left="-567" w:firstLine="283"/>
        <w:rPr>
          <w:rFonts w:ascii="Arial Narrow" w:eastAsia="Times New Roman" w:hAnsi="Arial Narrow"/>
          <w:color w:val="FF0000"/>
        </w:rPr>
      </w:pPr>
    </w:p>
    <w:p w:rsidR="00CD1793" w:rsidRPr="00CD1793" w:rsidRDefault="00CD1793" w:rsidP="00CD1793">
      <w:pPr>
        <w:spacing w:after="0" w:line="240" w:lineRule="auto"/>
        <w:ind w:left="-567" w:firstLine="283"/>
        <w:rPr>
          <w:rFonts w:ascii="Arial Narrow" w:eastAsia="Times New Roman" w:hAnsi="Arial Narrow"/>
          <w:color w:val="FF0000"/>
        </w:rPr>
      </w:pPr>
    </w:p>
    <w:p w:rsidR="00CD1793" w:rsidRPr="00CD1793" w:rsidRDefault="00CD1793" w:rsidP="00CD1793">
      <w:pPr>
        <w:spacing w:after="0" w:line="240" w:lineRule="auto"/>
        <w:ind w:left="-567" w:firstLine="283"/>
        <w:rPr>
          <w:rFonts w:ascii="Arial Narrow" w:eastAsia="Times New Roman" w:hAnsi="Arial Narrow"/>
          <w:color w:val="FF0000"/>
        </w:rPr>
      </w:pPr>
    </w:p>
    <w:p w:rsidR="00CD1793" w:rsidRPr="00CD1793" w:rsidRDefault="00CD1793" w:rsidP="00CD1793">
      <w:pPr>
        <w:spacing w:after="0" w:line="240" w:lineRule="auto"/>
      </w:pPr>
    </w:p>
    <w:p w:rsidR="00CD1793" w:rsidRPr="00CD1793" w:rsidRDefault="00CD1793" w:rsidP="00CD1793">
      <w:pPr>
        <w:spacing w:after="0" w:line="240" w:lineRule="auto"/>
      </w:pPr>
    </w:p>
    <w:p w:rsidR="00CD1793" w:rsidRPr="00CD1793" w:rsidRDefault="00CD1793" w:rsidP="00CD1793">
      <w:pPr>
        <w:spacing w:after="0" w:line="240" w:lineRule="auto"/>
      </w:pPr>
    </w:p>
    <w:p w:rsidR="00CD1793" w:rsidRPr="00CD1793" w:rsidRDefault="00CD1793" w:rsidP="00CD1793">
      <w:pPr>
        <w:keepNext/>
        <w:keepLines/>
        <w:suppressAutoHyphens/>
        <w:autoSpaceDN w:val="0"/>
        <w:spacing w:before="40" w:after="0" w:line="240" w:lineRule="auto"/>
        <w:ind w:left="-426" w:firstLine="284"/>
        <w:textAlignment w:val="baseline"/>
        <w:outlineLvl w:val="4"/>
        <w:rPr>
          <w:rFonts w:ascii="Arial Narrow" w:eastAsiaTheme="majorEastAsia" w:hAnsi="Arial Narrow" w:cstheme="majorBidi"/>
          <w:color w:val="2E74B5" w:themeColor="accent1" w:themeShade="BF"/>
          <w:szCs w:val="24"/>
          <w:lang w:eastAsia="fr-FR"/>
        </w:rPr>
      </w:pPr>
      <w:r w:rsidRPr="00CD1793">
        <w:rPr>
          <w:rFonts w:ascii="Arial Narrow" w:eastAsiaTheme="majorEastAsia" w:hAnsi="Arial Narrow" w:cstheme="majorBidi"/>
          <w:color w:val="2E74B5" w:themeColor="accent1" w:themeShade="BF"/>
          <w:szCs w:val="24"/>
          <w:lang w:eastAsia="fr-FR"/>
        </w:rPr>
        <w:t xml:space="preserve">CHAPITRE I : GENERALITES </w:t>
      </w:r>
    </w:p>
    <w:p w:rsidR="00CD1793" w:rsidRPr="00CD1793" w:rsidRDefault="00CD1793" w:rsidP="00CD1793">
      <w:pPr>
        <w:spacing w:after="0" w:line="240" w:lineRule="auto"/>
        <w:ind w:left="-426" w:firstLine="284"/>
        <w:rPr>
          <w:rFonts w:ascii="Arial Narrow" w:hAnsi="Arial Narrow"/>
        </w:rPr>
      </w:pPr>
      <w:r w:rsidRPr="00CD1793">
        <w:rPr>
          <w:rFonts w:ascii="Arial Narrow" w:eastAsia="Arial" w:hAnsi="Arial Narrow" w:cs="Arial"/>
          <w:b/>
        </w:rPr>
        <w:t xml:space="preserve"> </w:t>
      </w:r>
      <w:r w:rsidRPr="00CD1793">
        <w:rPr>
          <w:rFonts w:ascii="Arial Narrow" w:hAnsi="Arial Narrow"/>
        </w:rPr>
        <w:t xml:space="preserve">Article 1 : Objet du présent document </w:t>
      </w:r>
    </w:p>
    <w:p w:rsidR="00CD1793" w:rsidRPr="00CD1793" w:rsidRDefault="00CD1793" w:rsidP="00CD1793">
      <w:pPr>
        <w:spacing w:after="0" w:line="240" w:lineRule="auto"/>
        <w:ind w:left="-426" w:right="182" w:firstLine="284"/>
      </w:pPr>
      <w:r w:rsidRPr="00CD1793">
        <w:rPr>
          <w:rFonts w:ascii="Arial Narrow" w:eastAsia="Arial" w:hAnsi="Arial Narrow" w:cs="Arial"/>
        </w:rPr>
        <w:t xml:space="preserve">Le présent Cahier des Clauses Techniques Particulières (CCTP) concerne l’exécution des travaux </w:t>
      </w:r>
      <w:r w:rsidRPr="00CD1793">
        <w:rPr>
          <w:rFonts w:ascii="Arial Narrow" w:hAnsi="Arial Narrow"/>
        </w:rPr>
        <w:t xml:space="preserve">de réhabilitation </w:t>
      </w:r>
      <w:r w:rsidRPr="00CD1793">
        <w:rPr>
          <w:rFonts w:ascii="Arial Narrow" w:eastAsia="Arial" w:hAnsi="Arial Narrow" w:cs="Arial"/>
        </w:rPr>
        <w:t xml:space="preserve">de la résidence du Préfet du Département de la Vallée du Ntem à Ambam dans la </w:t>
      </w:r>
      <w:r w:rsidRPr="00CD1793">
        <w:rPr>
          <w:rFonts w:ascii="Arial Narrow" w:hAnsi="Arial Narrow"/>
        </w:rPr>
        <w:t xml:space="preserve">Région du Sud, en Procédure </w:t>
      </w:r>
      <w:r w:rsidRPr="00CD1793">
        <w:rPr>
          <w:rFonts w:ascii="Arial Narrow" w:eastAsia="Arial" w:hAnsi="Arial Narrow" w:cs="Arial"/>
        </w:rPr>
        <w:t>d’Urgence,</w:t>
      </w:r>
      <w:r w:rsidRPr="00CD1793">
        <w:rPr>
          <w:rFonts w:ascii="Arial Narrow" w:hAnsi="Arial Narrow"/>
        </w:rPr>
        <w:t xml:space="preserve"> </w:t>
      </w:r>
      <w:r w:rsidRPr="00CD1793">
        <w:rPr>
          <w:rFonts w:ascii="Arial Narrow" w:eastAsia="Arial" w:hAnsi="Arial Narrow" w:cs="Arial"/>
        </w:rPr>
        <w:t xml:space="preserve">revêtues définies à l’article </w:t>
      </w:r>
      <w:r w:rsidRPr="00CD1793">
        <w:rPr>
          <w:rFonts w:ascii="Arial Narrow" w:hAnsi="Arial Narrow"/>
        </w:rPr>
        <w:t xml:space="preserve">2.1 ci-après. </w:t>
      </w:r>
    </w:p>
    <w:p w:rsidR="00CD1793" w:rsidRPr="00CD1793" w:rsidRDefault="00CD1793" w:rsidP="00CD1793">
      <w:pPr>
        <w:spacing w:after="0" w:line="240" w:lineRule="auto"/>
        <w:ind w:left="-426" w:right="185" w:firstLine="284"/>
        <w:rPr>
          <w:rFonts w:ascii="Arial Narrow" w:hAnsi="Arial Narrow"/>
        </w:rPr>
      </w:pPr>
      <w:r w:rsidRPr="00CD1793">
        <w:rPr>
          <w:rFonts w:ascii="Arial Narrow" w:hAnsi="Arial Narrow"/>
        </w:rPr>
        <w:t xml:space="preserve">Il a été établi pour préciser et compléter les indications du devis estimatif et des pièces graphiques nonobstant les clauses du contrat. </w:t>
      </w:r>
    </w:p>
    <w:p w:rsidR="00CD1793" w:rsidRPr="00CD1793" w:rsidRDefault="00CD1793" w:rsidP="00CD1793">
      <w:pPr>
        <w:spacing w:after="0" w:line="240" w:lineRule="auto"/>
        <w:ind w:left="-426" w:right="185" w:firstLine="284"/>
        <w:rPr>
          <w:rFonts w:ascii="Arial Narrow" w:hAnsi="Arial Narrow"/>
        </w:rPr>
      </w:pPr>
      <w:r w:rsidRPr="00CD1793">
        <w:rPr>
          <w:rFonts w:ascii="Arial Narrow" w:hAnsi="Arial Narrow"/>
        </w:rPr>
        <w:t xml:space="preserve">Les dénominations utilisées dans le présent CCTP sont conformes à la réglementation en vigueur :  </w:t>
      </w:r>
    </w:p>
    <w:p w:rsidR="00CD1793" w:rsidRPr="00CD1793" w:rsidRDefault="00CD1793" w:rsidP="00CD1793">
      <w:pPr>
        <w:spacing w:after="0" w:line="240" w:lineRule="auto"/>
        <w:ind w:left="-426" w:right="185" w:firstLine="284"/>
      </w:pPr>
      <w:r w:rsidRPr="00CD1793">
        <w:rPr>
          <w:rFonts w:ascii="Arial Narrow" w:eastAsia="Arial" w:hAnsi="Arial Narrow" w:cs="Arial"/>
          <w:b/>
        </w:rPr>
        <w:t>Le Maitre d’Ouvrage Délégué :</w:t>
      </w:r>
      <w:r w:rsidRPr="00CD1793">
        <w:rPr>
          <w:rFonts w:ascii="Arial Narrow" w:hAnsi="Arial Narrow"/>
        </w:rPr>
        <w:t xml:space="preserve"> M. le Préfet du Département de la Vallée du Ntem ;  </w:t>
      </w:r>
    </w:p>
    <w:p w:rsidR="00CD1793" w:rsidRPr="00CD1793" w:rsidRDefault="00CD1793" w:rsidP="00CD1793">
      <w:pPr>
        <w:spacing w:after="0" w:line="240" w:lineRule="auto"/>
        <w:ind w:left="-426" w:right="185" w:firstLine="284"/>
      </w:pPr>
      <w:r w:rsidRPr="00CD1793">
        <w:rPr>
          <w:rFonts w:ascii="Arial Narrow" w:eastAsia="Arial" w:hAnsi="Arial Narrow" w:cs="Arial"/>
          <w:b/>
        </w:rPr>
        <w:t>Le Chef de Service du Marché :</w:t>
      </w:r>
      <w:r w:rsidRPr="00CD1793">
        <w:rPr>
          <w:rFonts w:ascii="Arial Narrow" w:hAnsi="Arial Narrow"/>
        </w:rPr>
        <w:t xml:space="preserve"> le Préfet du Département de la Vallée du Ntem;  </w:t>
      </w:r>
    </w:p>
    <w:p w:rsidR="00CD1793" w:rsidRPr="00CD1793" w:rsidRDefault="00CD1793" w:rsidP="00CD1793">
      <w:pPr>
        <w:spacing w:after="0" w:line="240" w:lineRule="auto"/>
        <w:ind w:left="-426" w:right="243" w:firstLine="284"/>
      </w:pPr>
      <w:r w:rsidRPr="00CD1793">
        <w:rPr>
          <w:rFonts w:ascii="Arial Narrow" w:eastAsia="Arial" w:hAnsi="Arial Narrow" w:cs="Arial"/>
          <w:b/>
        </w:rPr>
        <w:t>Ingénieur du Marché :</w:t>
      </w:r>
      <w:r w:rsidRPr="00CD1793">
        <w:rPr>
          <w:rFonts w:ascii="Arial Narrow" w:hAnsi="Arial Narrow"/>
        </w:rPr>
        <w:t xml:space="preserve"> </w:t>
      </w:r>
      <w:r w:rsidRPr="00CD1793">
        <w:rPr>
          <w:rFonts w:ascii="Arial Narrow" w:eastAsia="Arial" w:hAnsi="Arial Narrow" w:cs="Arial"/>
        </w:rPr>
        <w:t>le Chef Service Départemental du Patrimoine de l’Etat de la Vallée du Ntem</w:t>
      </w:r>
      <w:r w:rsidRPr="00CD1793">
        <w:rPr>
          <w:rFonts w:ascii="Arial Narrow" w:hAnsi="Arial Narrow"/>
        </w:rPr>
        <w:t xml:space="preserve"> ; </w:t>
      </w:r>
      <w:r w:rsidRPr="00CD1793">
        <w:rPr>
          <w:rFonts w:ascii="Arial Narrow" w:eastAsia="Arial" w:hAnsi="Arial Narrow" w:cs="Arial"/>
          <w:b/>
        </w:rPr>
        <w:t>Contrôleur externe :</w:t>
      </w:r>
      <w:r w:rsidRPr="00CD1793">
        <w:rPr>
          <w:rFonts w:ascii="Arial Narrow" w:hAnsi="Arial Narrow"/>
        </w:rPr>
        <w:t xml:space="preserve">  </w:t>
      </w:r>
      <w:r w:rsidRPr="00CD1793">
        <w:rPr>
          <w:rFonts w:ascii="Arial Narrow" w:eastAsia="Arial" w:hAnsi="Arial Narrow" w:cs="Arial"/>
        </w:rPr>
        <w:t xml:space="preserve"> </w:t>
      </w:r>
      <w:r w:rsidRPr="00CD1793">
        <w:rPr>
          <w:rFonts w:ascii="Arial Narrow" w:hAnsi="Arial Narrow"/>
        </w:rPr>
        <w:t xml:space="preserve">Le Délégué Départemental du MINMAP/VNT ; </w:t>
      </w:r>
    </w:p>
    <w:p w:rsidR="00CD1793" w:rsidRPr="00CD1793" w:rsidRDefault="00CD1793" w:rsidP="00CD1793">
      <w:pPr>
        <w:spacing w:after="0" w:line="240" w:lineRule="auto"/>
        <w:ind w:left="-426" w:firstLine="284"/>
      </w:pPr>
      <w:r w:rsidRPr="00CD1793">
        <w:rPr>
          <w:rFonts w:ascii="Arial Narrow" w:hAnsi="Arial Narrow"/>
        </w:rPr>
        <w:t xml:space="preserve"> </w:t>
      </w:r>
      <w:r w:rsidRPr="00CD1793">
        <w:rPr>
          <w:rFonts w:ascii="Arial Narrow" w:eastAsia="Arial" w:hAnsi="Arial Narrow" w:cs="Arial"/>
        </w:rPr>
        <w:t xml:space="preserve">Si ce CCTP prévoit que le matériel, les matériaux ou le mode d’exécution doivent répondre à certaines normes </w:t>
      </w:r>
      <w:r w:rsidRPr="00CD1793">
        <w:rPr>
          <w:rFonts w:ascii="Arial Narrow" w:hAnsi="Arial Narrow"/>
        </w:rPr>
        <w:t xml:space="preserve">nationales ou internationales, il est précisé que le matériel, les matériaux ou le </w:t>
      </w:r>
      <w:r w:rsidRPr="00CD1793">
        <w:rPr>
          <w:rFonts w:ascii="Arial Narrow" w:eastAsia="Arial" w:hAnsi="Arial Narrow" w:cs="Arial"/>
        </w:rPr>
        <w:t>mode d’exécutions conformes à d’autres normes seront également a</w:t>
      </w:r>
      <w:r w:rsidRPr="00CD1793">
        <w:rPr>
          <w:rFonts w:ascii="Arial Narrow" w:hAnsi="Arial Narrow"/>
        </w:rPr>
        <w:t xml:space="preserve">cceptés si la qualité résultante est équivalente ou supérieure à la norme spécifiée. </w:t>
      </w:r>
    </w:p>
    <w:p w:rsidR="00CD1793" w:rsidRPr="00CD1793" w:rsidRDefault="00CD1793" w:rsidP="00CD1793">
      <w:pPr>
        <w:spacing w:after="0" w:line="240" w:lineRule="auto"/>
        <w:ind w:left="-426" w:right="182" w:firstLine="284"/>
      </w:pPr>
      <w:r w:rsidRPr="00CD1793">
        <w:rPr>
          <w:rFonts w:ascii="Arial Narrow" w:eastAsia="Arial" w:hAnsi="Arial Narrow" w:cs="Arial"/>
        </w:rPr>
        <w:t xml:space="preserve">A défaut, il sera fait référence aux Cahiers des Clauses Techniques Générales du Ministères de l’Equipement </w:t>
      </w:r>
      <w:r w:rsidRPr="00CD1793">
        <w:rPr>
          <w:rFonts w:ascii="Arial Narrow" w:hAnsi="Arial Narrow"/>
        </w:rPr>
        <w:t xml:space="preserve">Français. </w:t>
      </w:r>
    </w:p>
    <w:p w:rsidR="00CD1793" w:rsidRPr="00CD1793" w:rsidRDefault="00CD1793" w:rsidP="00CD1793">
      <w:pPr>
        <w:spacing w:after="0" w:line="240" w:lineRule="auto"/>
        <w:ind w:left="-426" w:right="185" w:firstLine="284"/>
      </w:pPr>
      <w:r w:rsidRPr="00CD1793">
        <w:rPr>
          <w:rFonts w:ascii="Arial Narrow" w:hAnsi="Arial Narrow"/>
        </w:rPr>
        <w:t xml:space="preserve">Si pour des marchandises, ou des matériaux, ou du matériel, des noms de marque ou des numéros de catalogue ou des classifications analogues sont cités dans ce CCTP, il est précisé que des marchandises, ou des matériaux, </w:t>
      </w:r>
      <w:r w:rsidRPr="00CD1793">
        <w:rPr>
          <w:rFonts w:ascii="Arial Narrow" w:eastAsia="Arial" w:hAnsi="Arial Narrow" w:cs="Arial"/>
        </w:rPr>
        <w:t>ou du matériel qui ont des caractéristiques semblables ainsi qu’une qualité et un rendeme</w:t>
      </w:r>
      <w:r w:rsidRPr="00CD1793">
        <w:rPr>
          <w:rFonts w:ascii="Arial Narrow" w:hAnsi="Arial Narrow"/>
        </w:rPr>
        <w:t xml:space="preserve">nt au moins égal, seront aussi acceptés. </w:t>
      </w:r>
    </w:p>
    <w:p w:rsidR="00CD1793" w:rsidRPr="00CD1793" w:rsidRDefault="00CD1793" w:rsidP="00CD1793">
      <w:pPr>
        <w:spacing w:after="0" w:line="240" w:lineRule="auto"/>
        <w:ind w:left="-426" w:right="185" w:firstLine="284"/>
      </w:pPr>
      <w:r w:rsidRPr="00CD1793">
        <w:rPr>
          <w:rFonts w:ascii="Arial Narrow" w:hAnsi="Arial Narrow"/>
        </w:rPr>
        <w:t xml:space="preserve">Il sera fait, tout au long du présent CCTP, références aux fascicules du Cahier des Prescriptions Communes </w:t>
      </w:r>
      <w:r w:rsidRPr="00CD1793">
        <w:rPr>
          <w:rFonts w:ascii="Arial Narrow" w:eastAsia="Arial" w:hAnsi="Arial Narrow" w:cs="Arial"/>
        </w:rPr>
        <w:t>Français applicable au Cameroun suivant (cette liste n’est exhaustive)</w:t>
      </w:r>
      <w:r w:rsidRPr="00CD1793">
        <w:rPr>
          <w:rFonts w:ascii="Arial Narrow" w:hAnsi="Arial Narrow"/>
        </w:rPr>
        <w:t xml:space="preserve"> : </w:t>
      </w:r>
    </w:p>
    <w:p w:rsidR="00CD1793" w:rsidRPr="00CD1793" w:rsidRDefault="00CD1793" w:rsidP="00CD1793">
      <w:pPr>
        <w:spacing w:after="0" w:line="240" w:lineRule="auto"/>
        <w:ind w:left="-426" w:firstLine="284"/>
        <w:rPr>
          <w:rFonts w:ascii="Arial Narrow" w:hAnsi="Arial Narrow"/>
        </w:rPr>
      </w:pPr>
      <w:r w:rsidRPr="00CD1793">
        <w:rPr>
          <w:rFonts w:ascii="Arial Narrow" w:hAnsi="Arial Narrow"/>
        </w:rPr>
        <w:t xml:space="preserve">  </w:t>
      </w:r>
    </w:p>
    <w:tbl>
      <w:tblPr>
        <w:tblW w:w="9624" w:type="dxa"/>
        <w:tblInd w:w="283" w:type="dxa"/>
        <w:tblCellMar>
          <w:left w:w="10" w:type="dxa"/>
          <w:right w:w="10" w:type="dxa"/>
        </w:tblCellMar>
        <w:tblLook w:val="0000" w:firstRow="0" w:lastRow="0" w:firstColumn="0" w:lastColumn="0" w:noHBand="0" w:noVBand="0"/>
      </w:tblPr>
      <w:tblGrid>
        <w:gridCol w:w="9624"/>
      </w:tblGrid>
      <w:tr w:rsidR="00CD1793" w:rsidRPr="00CD1793" w:rsidTr="000F09DD">
        <w:trPr>
          <w:trHeight w:val="422"/>
        </w:trPr>
        <w:tc>
          <w:tcPr>
            <w:tcW w:w="9624"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0" w:type="dxa"/>
              <w:right w:w="63" w:type="dxa"/>
            </w:tcMar>
          </w:tcPr>
          <w:p w:rsidR="00CD1793" w:rsidRPr="00CD1793" w:rsidRDefault="00CD1793" w:rsidP="00CD1793">
            <w:pPr>
              <w:spacing w:after="0" w:line="240" w:lineRule="auto"/>
              <w:ind w:left="-250" w:firstLine="284"/>
            </w:pPr>
            <w:r w:rsidRPr="00CD1793">
              <w:rPr>
                <w:rFonts w:ascii="Arial Narrow" w:eastAsia="Arial" w:hAnsi="Arial Narrow" w:cs="Arial"/>
                <w:b/>
                <w:lang w:eastAsia="fr-FR"/>
              </w:rPr>
              <w:t xml:space="preserve">Dénomination/ Titre  </w:t>
            </w:r>
          </w:p>
        </w:tc>
      </w:tr>
      <w:tr w:rsidR="00CD1793" w:rsidRPr="00CD1793" w:rsidTr="000F09DD">
        <w:trPr>
          <w:trHeight w:val="3317"/>
        </w:trPr>
        <w:tc>
          <w:tcPr>
            <w:tcW w:w="9624"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0" w:type="dxa"/>
              <w:right w:w="63" w:type="dxa"/>
            </w:tcMar>
          </w:tcPr>
          <w:p w:rsidR="00CD1793" w:rsidRPr="00CD1793" w:rsidRDefault="00CD1793" w:rsidP="00CD1793">
            <w:pPr>
              <w:numPr>
                <w:ilvl w:val="0"/>
                <w:numId w:val="85"/>
              </w:numPr>
              <w:suppressAutoHyphens/>
              <w:autoSpaceDN w:val="0"/>
              <w:spacing w:after="0" w:line="240" w:lineRule="auto"/>
              <w:ind w:left="-426" w:firstLine="460"/>
              <w:textAlignment w:val="baseline"/>
              <w:rPr>
                <w:rFonts w:ascii="Arial Narrow" w:eastAsia="Times New Roman" w:hAnsi="Arial Narrow"/>
                <w:lang w:eastAsia="fr-FR"/>
              </w:rPr>
            </w:pPr>
            <w:r w:rsidRPr="00CD1793">
              <w:rPr>
                <w:rFonts w:ascii="Arial Narrow" w:eastAsia="Times New Roman" w:hAnsi="Arial Narrow"/>
                <w:lang w:eastAsia="fr-FR"/>
              </w:rPr>
              <w:t xml:space="preserve">Fascicule n°2 : Travaux de terrassements, </w:t>
            </w:r>
          </w:p>
          <w:p w:rsidR="00CD1793" w:rsidRPr="00CD1793" w:rsidRDefault="00CD1793" w:rsidP="00CD1793">
            <w:pPr>
              <w:numPr>
                <w:ilvl w:val="0"/>
                <w:numId w:val="85"/>
              </w:numPr>
              <w:suppressAutoHyphens/>
              <w:autoSpaceDN w:val="0"/>
              <w:spacing w:after="0" w:line="240" w:lineRule="auto"/>
              <w:ind w:left="-426" w:firstLine="460"/>
              <w:textAlignment w:val="baseline"/>
              <w:rPr>
                <w:rFonts w:ascii="Arial Narrow" w:eastAsia="Times New Roman" w:hAnsi="Arial Narrow"/>
                <w:lang w:eastAsia="fr-FR"/>
              </w:rPr>
            </w:pPr>
            <w:r w:rsidRPr="00CD1793">
              <w:rPr>
                <w:rFonts w:ascii="Arial Narrow" w:eastAsia="Times New Roman" w:hAnsi="Arial Narrow"/>
                <w:lang w:eastAsia="fr-FR"/>
              </w:rPr>
              <w:t xml:space="preserve">Fascicule n°3 : Fourniture de liants hydrauliques, </w:t>
            </w:r>
          </w:p>
          <w:p w:rsidR="00CD1793" w:rsidRPr="00CD1793" w:rsidRDefault="00CD1793" w:rsidP="00CD1793">
            <w:pPr>
              <w:numPr>
                <w:ilvl w:val="0"/>
                <w:numId w:val="85"/>
              </w:numPr>
              <w:suppressAutoHyphens/>
              <w:autoSpaceDN w:val="0"/>
              <w:spacing w:after="0" w:line="240" w:lineRule="auto"/>
              <w:ind w:left="-426" w:firstLine="460"/>
              <w:textAlignment w:val="baseline"/>
              <w:rPr>
                <w:rFonts w:ascii="Arial Narrow" w:eastAsia="Times New Roman" w:hAnsi="Arial Narrow"/>
                <w:lang w:eastAsia="fr-FR"/>
              </w:rPr>
            </w:pPr>
            <w:r w:rsidRPr="00CD1793">
              <w:rPr>
                <w:rFonts w:ascii="Arial Narrow" w:eastAsia="Times New Roman" w:hAnsi="Arial Narrow"/>
                <w:lang w:eastAsia="fr-FR"/>
              </w:rPr>
              <w:t xml:space="preserve">Fascicule n°4 : Fournitures d'acier et autres métaux, titre I et titre II, </w:t>
            </w:r>
          </w:p>
          <w:p w:rsidR="00CD1793" w:rsidRPr="00CD1793" w:rsidRDefault="00CD1793" w:rsidP="00CD1793">
            <w:pPr>
              <w:numPr>
                <w:ilvl w:val="0"/>
                <w:numId w:val="85"/>
              </w:numPr>
              <w:suppressAutoHyphens/>
              <w:autoSpaceDN w:val="0"/>
              <w:spacing w:after="0" w:line="240" w:lineRule="auto"/>
              <w:ind w:left="-426" w:firstLine="460"/>
              <w:textAlignment w:val="baseline"/>
              <w:rPr>
                <w:rFonts w:ascii="Arial Narrow" w:eastAsia="Times New Roman" w:hAnsi="Arial Narrow"/>
                <w:lang w:eastAsia="fr-FR"/>
              </w:rPr>
            </w:pPr>
            <w:r w:rsidRPr="00CD1793">
              <w:rPr>
                <w:rFonts w:ascii="Arial Narrow" w:eastAsia="Times New Roman" w:hAnsi="Arial Narrow"/>
                <w:lang w:eastAsia="fr-FR"/>
              </w:rPr>
              <w:t xml:space="preserve">Fascicule n°7 : Reconnaissance des sols, </w:t>
            </w:r>
          </w:p>
          <w:p w:rsidR="00CD1793" w:rsidRPr="00CD1793" w:rsidRDefault="00CD1793" w:rsidP="00CD1793">
            <w:pPr>
              <w:numPr>
                <w:ilvl w:val="0"/>
                <w:numId w:val="85"/>
              </w:numPr>
              <w:suppressAutoHyphens/>
              <w:autoSpaceDN w:val="0"/>
              <w:spacing w:after="0" w:line="240" w:lineRule="auto"/>
              <w:ind w:left="-426" w:firstLine="460"/>
              <w:textAlignment w:val="baseline"/>
              <w:rPr>
                <w:rFonts w:ascii="Arial Narrow" w:eastAsia="Times New Roman" w:hAnsi="Arial Narrow"/>
                <w:lang w:eastAsia="fr-FR"/>
              </w:rPr>
            </w:pPr>
            <w:r w:rsidRPr="00CD1793">
              <w:rPr>
                <w:rFonts w:ascii="Arial Narrow" w:eastAsia="Times New Roman" w:hAnsi="Arial Narrow"/>
                <w:lang w:eastAsia="fr-FR"/>
              </w:rPr>
              <w:t xml:space="preserve">Fascicule n°25 : Exécution des corps de chaussées, </w:t>
            </w:r>
          </w:p>
          <w:p w:rsidR="00CD1793" w:rsidRPr="00CD1793" w:rsidRDefault="00CD1793" w:rsidP="00CD1793">
            <w:pPr>
              <w:numPr>
                <w:ilvl w:val="0"/>
                <w:numId w:val="85"/>
              </w:numPr>
              <w:suppressAutoHyphens/>
              <w:autoSpaceDN w:val="0"/>
              <w:spacing w:after="0" w:line="240" w:lineRule="auto"/>
              <w:ind w:left="-426" w:firstLine="460"/>
              <w:textAlignment w:val="baseline"/>
              <w:rPr>
                <w:rFonts w:ascii="Arial Narrow" w:eastAsia="Times New Roman" w:hAnsi="Arial Narrow"/>
                <w:lang w:eastAsia="fr-FR"/>
              </w:rPr>
            </w:pPr>
            <w:r w:rsidRPr="00CD1793">
              <w:rPr>
                <w:rFonts w:ascii="Arial Narrow" w:eastAsia="Times New Roman" w:hAnsi="Arial Narrow"/>
                <w:lang w:eastAsia="fr-FR"/>
              </w:rPr>
              <w:t xml:space="preserve">Fascicule n°31 : Bordures et caniveaux en pierre naturelle ou en béton, </w:t>
            </w:r>
          </w:p>
          <w:p w:rsidR="00CD1793" w:rsidRPr="00CD1793" w:rsidRDefault="00CD1793" w:rsidP="00CD1793">
            <w:pPr>
              <w:numPr>
                <w:ilvl w:val="0"/>
                <w:numId w:val="85"/>
              </w:numPr>
              <w:suppressAutoHyphens/>
              <w:autoSpaceDN w:val="0"/>
              <w:spacing w:after="0" w:line="240" w:lineRule="auto"/>
              <w:ind w:left="-426" w:firstLine="460"/>
              <w:textAlignment w:val="baseline"/>
              <w:rPr>
                <w:rFonts w:ascii="Arial Narrow" w:eastAsia="Times New Roman" w:hAnsi="Arial Narrow"/>
                <w:lang w:eastAsia="fr-FR"/>
              </w:rPr>
            </w:pPr>
            <w:r w:rsidRPr="00CD1793">
              <w:rPr>
                <w:rFonts w:ascii="Arial Narrow" w:eastAsia="Times New Roman" w:hAnsi="Arial Narrow"/>
                <w:lang w:eastAsia="fr-FR"/>
              </w:rPr>
              <w:t xml:space="preserve">Fascicule n°32 : Construction de trottoirs, </w:t>
            </w:r>
          </w:p>
          <w:p w:rsidR="00CD1793" w:rsidRPr="00CD1793" w:rsidRDefault="00CD1793" w:rsidP="00CD1793">
            <w:pPr>
              <w:numPr>
                <w:ilvl w:val="0"/>
                <w:numId w:val="85"/>
              </w:numPr>
              <w:suppressAutoHyphens/>
              <w:autoSpaceDN w:val="0"/>
              <w:spacing w:after="0" w:line="240" w:lineRule="auto"/>
              <w:ind w:left="-426" w:firstLine="460"/>
              <w:textAlignment w:val="baseline"/>
              <w:rPr>
                <w:rFonts w:ascii="Arial Narrow" w:eastAsia="Times New Roman" w:hAnsi="Arial Narrow"/>
                <w:lang w:eastAsia="fr-FR"/>
              </w:rPr>
            </w:pPr>
            <w:r w:rsidRPr="00CD1793">
              <w:rPr>
                <w:rFonts w:ascii="Arial Narrow" w:eastAsia="Times New Roman" w:hAnsi="Arial Narrow"/>
                <w:lang w:eastAsia="fr-FR"/>
              </w:rPr>
              <w:t xml:space="preserve">Fascicule n°62 : Règles techniques de conception et de calcul des ouvrages et construction en béton armé, </w:t>
            </w:r>
          </w:p>
          <w:p w:rsidR="00CD1793" w:rsidRPr="00CD1793" w:rsidRDefault="00CD1793" w:rsidP="00CD1793">
            <w:pPr>
              <w:numPr>
                <w:ilvl w:val="0"/>
                <w:numId w:val="85"/>
              </w:numPr>
              <w:suppressAutoHyphens/>
              <w:autoSpaceDN w:val="0"/>
              <w:spacing w:after="0" w:line="240" w:lineRule="auto"/>
              <w:ind w:left="-426" w:firstLine="460"/>
              <w:textAlignment w:val="baseline"/>
            </w:pPr>
            <w:r w:rsidRPr="00CD1793">
              <w:rPr>
                <w:rFonts w:ascii="Arial Narrow" w:eastAsia="Arial" w:hAnsi="Arial Narrow" w:cs="Arial"/>
                <w:lang w:eastAsia="fr-FR"/>
              </w:rPr>
              <w:t>Fascicule n°63 : Exécution et mise en œu</w:t>
            </w:r>
            <w:r w:rsidRPr="00CD1793">
              <w:rPr>
                <w:rFonts w:ascii="Arial Narrow" w:eastAsia="Times New Roman" w:hAnsi="Arial Narrow"/>
                <w:lang w:eastAsia="fr-FR"/>
              </w:rPr>
              <w:t xml:space="preserve">vre des bétons non armés. Confection des mortiers, </w:t>
            </w:r>
          </w:p>
          <w:p w:rsidR="00CD1793" w:rsidRPr="00CD1793" w:rsidRDefault="00CD1793" w:rsidP="00CD1793">
            <w:pPr>
              <w:numPr>
                <w:ilvl w:val="0"/>
                <w:numId w:val="85"/>
              </w:numPr>
              <w:suppressAutoHyphens/>
              <w:autoSpaceDN w:val="0"/>
              <w:spacing w:after="0" w:line="240" w:lineRule="auto"/>
              <w:ind w:left="-426" w:firstLine="460"/>
              <w:textAlignment w:val="baseline"/>
              <w:rPr>
                <w:rFonts w:ascii="Arial Narrow" w:eastAsia="Times New Roman" w:hAnsi="Arial Narrow"/>
                <w:lang w:eastAsia="fr-FR"/>
              </w:rPr>
            </w:pPr>
            <w:r w:rsidRPr="00CD1793">
              <w:rPr>
                <w:rFonts w:ascii="Arial Narrow" w:eastAsia="Times New Roman" w:hAnsi="Arial Narrow"/>
                <w:lang w:eastAsia="fr-FR"/>
              </w:rPr>
              <w:t xml:space="preserve">Fascicule n° 64 : Travaux de maçonnerie d'ouvrage de génie civil, </w:t>
            </w:r>
          </w:p>
          <w:p w:rsidR="00CD1793" w:rsidRPr="00CD1793" w:rsidRDefault="00CD1793" w:rsidP="00CD1793">
            <w:pPr>
              <w:numPr>
                <w:ilvl w:val="0"/>
                <w:numId w:val="85"/>
              </w:numPr>
              <w:suppressAutoHyphens/>
              <w:autoSpaceDN w:val="0"/>
              <w:spacing w:after="0" w:line="240" w:lineRule="auto"/>
              <w:ind w:left="-426" w:firstLine="460"/>
              <w:textAlignment w:val="baseline"/>
              <w:rPr>
                <w:rFonts w:ascii="Arial Narrow" w:eastAsia="Times New Roman" w:hAnsi="Arial Narrow"/>
                <w:lang w:eastAsia="fr-FR"/>
              </w:rPr>
            </w:pPr>
            <w:r w:rsidRPr="00CD1793">
              <w:rPr>
                <w:rFonts w:ascii="Arial Narrow" w:eastAsia="Times New Roman" w:hAnsi="Arial Narrow"/>
                <w:lang w:eastAsia="fr-FR"/>
              </w:rPr>
              <w:t xml:space="preserve">Fascicule n°70 : Canalisations d'assainissement et ouvrages annexes, </w:t>
            </w:r>
          </w:p>
        </w:tc>
      </w:tr>
    </w:tbl>
    <w:p w:rsidR="00CD1793" w:rsidRPr="00CD1793" w:rsidRDefault="00CD1793" w:rsidP="00CD1793">
      <w:pPr>
        <w:spacing w:after="0" w:line="240" w:lineRule="auto"/>
        <w:ind w:left="-426" w:firstLine="284"/>
      </w:pPr>
      <w:r w:rsidRPr="00CD1793">
        <w:rPr>
          <w:rFonts w:ascii="Arial Narrow" w:hAnsi="Arial Narrow"/>
          <w:color w:val="FF0000"/>
        </w:rPr>
        <w:t xml:space="preserve"> </w:t>
      </w:r>
    </w:p>
    <w:p w:rsidR="00CD1793" w:rsidRPr="00CD1793" w:rsidRDefault="00CD1793" w:rsidP="00CD1793">
      <w:pPr>
        <w:spacing w:after="0" w:line="240" w:lineRule="auto"/>
        <w:ind w:left="-426" w:right="182" w:firstLine="284"/>
      </w:pPr>
      <w:r w:rsidRPr="00CD1793">
        <w:rPr>
          <w:rFonts w:ascii="Arial Narrow" w:eastAsia="Arial" w:hAnsi="Arial Narrow" w:cs="Arial"/>
        </w:rPr>
        <w:t xml:space="preserve">Toutefois, le Cocontractant est autorisé à utiliser d’autres normes </w:t>
      </w:r>
      <w:r w:rsidRPr="00CD1793">
        <w:rPr>
          <w:rFonts w:ascii="Arial Narrow" w:hAnsi="Arial Narrow"/>
        </w:rPr>
        <w:t>que celles mentionnées dans le présent document, à condition que celles-</w:t>
      </w:r>
      <w:r w:rsidRPr="00CD1793">
        <w:rPr>
          <w:rFonts w:ascii="Arial Narrow" w:eastAsia="Arial" w:hAnsi="Arial Narrow" w:cs="Arial"/>
        </w:rPr>
        <w:t xml:space="preserve">ci soient couramment admises et qu’elles conduisent à des résultats de qualité égale ou supérieure. Ces normes doivent être </w:t>
      </w:r>
      <w:r w:rsidRPr="00CD1793">
        <w:rPr>
          <w:rFonts w:ascii="Arial Narrow" w:eastAsia="Arial" w:hAnsi="Arial Narrow" w:cs="Arial"/>
        </w:rPr>
        <w:lastRenderedPageBreak/>
        <w:t>préalablement soumises à l’approbation de l’ingénieur avec pièces à l’appui. L’ingénieur justifie sa décision pour accepter ou rejeter une norme.</w:t>
      </w:r>
      <w:r w:rsidRPr="00CD1793">
        <w:rPr>
          <w:rFonts w:ascii="Arial Narrow" w:hAnsi="Arial Narrow"/>
        </w:rPr>
        <w:t xml:space="preserve"> </w:t>
      </w:r>
    </w:p>
    <w:p w:rsidR="00CD1793" w:rsidRPr="00CD1793" w:rsidRDefault="00CD1793" w:rsidP="00CD1793">
      <w:pPr>
        <w:spacing w:after="0" w:line="240" w:lineRule="auto"/>
        <w:ind w:left="-426" w:firstLine="284"/>
        <w:rPr>
          <w:rFonts w:ascii="Arial Narrow" w:hAnsi="Arial Narrow"/>
        </w:rPr>
      </w:pPr>
      <w:r w:rsidRPr="00CD1793">
        <w:rPr>
          <w:rFonts w:ascii="Arial Narrow" w:hAnsi="Arial Narrow"/>
        </w:rPr>
        <w:t xml:space="preserve"> Article 2 : Consistance des travaux </w:t>
      </w:r>
    </w:p>
    <w:p w:rsidR="00CD1793" w:rsidRPr="00CD1793" w:rsidRDefault="00CD1793" w:rsidP="00CD1793">
      <w:pPr>
        <w:keepNext/>
        <w:spacing w:after="0" w:line="240" w:lineRule="auto"/>
        <w:ind w:left="-426" w:right="186" w:firstLine="284"/>
        <w:jc w:val="both"/>
        <w:outlineLvl w:val="6"/>
        <w:rPr>
          <w:rFonts w:ascii="Arial Narrow" w:eastAsia="Times New Roman" w:hAnsi="Arial Narrow" w:cs="Times New Roman"/>
          <w:b/>
          <w:szCs w:val="20"/>
          <w:lang w:eastAsia="fr-FR"/>
        </w:rPr>
      </w:pPr>
      <w:r w:rsidRPr="00CD1793">
        <w:rPr>
          <w:rFonts w:ascii="Arial Narrow" w:eastAsia="Times New Roman" w:hAnsi="Arial Narrow" w:cs="Times New Roman"/>
          <w:b/>
          <w:szCs w:val="20"/>
          <w:lang w:eastAsia="fr-FR"/>
        </w:rPr>
        <w:t xml:space="preserve">2.1. Objet du projet </w:t>
      </w:r>
    </w:p>
    <w:p w:rsidR="00CD1793" w:rsidRPr="00CD1793" w:rsidRDefault="00CD1793" w:rsidP="00CD1793">
      <w:pPr>
        <w:spacing w:after="0" w:line="240" w:lineRule="auto"/>
        <w:ind w:left="-426" w:right="182" w:firstLine="284"/>
      </w:pPr>
      <w:r w:rsidRPr="00CD1793">
        <w:rPr>
          <w:rFonts w:ascii="Arial Narrow" w:hAnsi="Arial Narrow"/>
        </w:rPr>
        <w:t xml:space="preserve">Ce projet concerne </w:t>
      </w:r>
      <w:r w:rsidRPr="00CD1793">
        <w:rPr>
          <w:rFonts w:ascii="Arial Narrow" w:eastAsia="Arial" w:hAnsi="Arial Narrow" w:cs="Arial"/>
        </w:rPr>
        <w:t xml:space="preserve">l’exécution des </w:t>
      </w:r>
      <w:r w:rsidRPr="00CD1793">
        <w:rPr>
          <w:rFonts w:ascii="Arial Narrow" w:hAnsi="Arial Narrow"/>
        </w:rPr>
        <w:t xml:space="preserve">travaux de réhabilitation </w:t>
      </w:r>
      <w:r w:rsidRPr="00CD1793">
        <w:rPr>
          <w:rFonts w:ascii="Arial Narrow" w:eastAsia="Arial" w:hAnsi="Arial Narrow" w:cs="Arial"/>
        </w:rPr>
        <w:t>d’un bâtiment au Lycée Technique d’Ambam</w:t>
      </w:r>
      <w:r w:rsidRPr="00CD1793">
        <w:rPr>
          <w:rFonts w:ascii="Arial Narrow" w:hAnsi="Arial Narrow"/>
        </w:rPr>
        <w:t xml:space="preserve">, Région </w:t>
      </w:r>
      <w:r w:rsidRPr="00CD1793">
        <w:rPr>
          <w:rFonts w:ascii="Arial Narrow" w:eastAsia="Arial" w:hAnsi="Arial Narrow" w:cs="Arial"/>
        </w:rPr>
        <w:t xml:space="preserve">du Sud, en Procédure d’Urgence </w:t>
      </w:r>
      <w:r w:rsidRPr="00CD1793">
        <w:rPr>
          <w:rFonts w:ascii="Arial Narrow" w:hAnsi="Arial Narrow"/>
        </w:rPr>
        <w:t xml:space="preserve">Les travaux ont pour objet : </w:t>
      </w:r>
    </w:p>
    <w:p w:rsidR="00CD1793" w:rsidRPr="00CD1793" w:rsidRDefault="00CD1793" w:rsidP="00CD1793">
      <w:pPr>
        <w:spacing w:after="0" w:line="240" w:lineRule="auto"/>
        <w:ind w:left="-426" w:firstLine="284"/>
        <w:rPr>
          <w:rFonts w:ascii="Times New Roman" w:eastAsia="Times New Roman" w:hAnsi="Times New Roman" w:cs="Times New Roman"/>
          <w:sz w:val="24"/>
          <w:szCs w:val="24"/>
          <w:lang w:eastAsia="fr-FR"/>
        </w:rPr>
      </w:pPr>
      <w:r w:rsidRPr="00CD1793">
        <w:rPr>
          <w:rFonts w:ascii="Arial Narrow" w:hAnsi="Arial Narrow"/>
        </w:rPr>
        <w:t xml:space="preserve"> </w:t>
      </w:r>
      <w:r w:rsidRPr="00CD1793">
        <w:rPr>
          <w:rFonts w:ascii="Times New Roman" w:eastAsia="Times New Roman" w:hAnsi="Times New Roman" w:cs="Times New Roman"/>
          <w:sz w:val="24"/>
          <w:szCs w:val="24"/>
          <w:lang w:eastAsia="fr-FR"/>
        </w:rPr>
        <w:t xml:space="preserve">Les travaux préparatoires (Etude et installation du chantier) ; </w:t>
      </w:r>
    </w:p>
    <w:p w:rsidR="00CD1793" w:rsidRPr="00CD1793" w:rsidRDefault="00CD1793" w:rsidP="00CD1793">
      <w:pPr>
        <w:numPr>
          <w:ilvl w:val="1"/>
          <w:numId w:val="78"/>
        </w:numPr>
        <w:suppressAutoHyphens/>
        <w:autoSpaceDN w:val="0"/>
        <w:spacing w:after="0" w:line="240" w:lineRule="auto"/>
        <w:ind w:left="-426" w:right="-567" w:firstLine="284"/>
        <w:jc w:val="both"/>
        <w:textAlignment w:val="baseline"/>
        <w:rPr>
          <w:rFonts w:ascii="Times New Roman" w:eastAsia="Times New Roman" w:hAnsi="Times New Roman" w:cs="Times New Roman"/>
          <w:sz w:val="24"/>
          <w:szCs w:val="24"/>
          <w:lang w:eastAsia="fr-FR"/>
        </w:rPr>
      </w:pPr>
      <w:r w:rsidRPr="00CD1793">
        <w:rPr>
          <w:rFonts w:ascii="Times New Roman" w:eastAsia="Times New Roman" w:hAnsi="Times New Roman" w:cs="Times New Roman"/>
          <w:sz w:val="24"/>
          <w:szCs w:val="24"/>
          <w:lang w:eastAsia="fr-FR"/>
        </w:rPr>
        <w:t xml:space="preserve">Les travaux de maçonnerie et élévation (maçonnerie, béton armé) ; </w:t>
      </w:r>
    </w:p>
    <w:p w:rsidR="00CD1793" w:rsidRPr="00CD1793" w:rsidRDefault="00CD1793" w:rsidP="00CD1793">
      <w:pPr>
        <w:numPr>
          <w:ilvl w:val="1"/>
          <w:numId w:val="78"/>
        </w:numPr>
        <w:suppressAutoHyphens/>
        <w:autoSpaceDN w:val="0"/>
        <w:spacing w:after="0" w:line="240" w:lineRule="auto"/>
        <w:ind w:left="-426" w:right="-567" w:firstLine="284"/>
        <w:jc w:val="both"/>
        <w:textAlignment w:val="baseline"/>
        <w:rPr>
          <w:rFonts w:ascii="Times New Roman" w:eastAsia="Times New Roman" w:hAnsi="Times New Roman" w:cs="Times New Roman"/>
          <w:sz w:val="24"/>
          <w:szCs w:val="24"/>
          <w:lang w:eastAsia="fr-FR"/>
        </w:rPr>
      </w:pPr>
      <w:r w:rsidRPr="00CD1793">
        <w:rPr>
          <w:rFonts w:ascii="Times New Roman" w:eastAsia="Times New Roman" w:hAnsi="Times New Roman" w:cs="Times New Roman"/>
          <w:sz w:val="24"/>
          <w:szCs w:val="24"/>
          <w:lang w:eastAsia="fr-FR"/>
        </w:rPr>
        <w:t xml:space="preserve">Les travaux de charpente – couverture ; </w:t>
      </w:r>
    </w:p>
    <w:p w:rsidR="00CD1793" w:rsidRPr="00CD1793" w:rsidRDefault="00CD1793" w:rsidP="00CD1793">
      <w:pPr>
        <w:numPr>
          <w:ilvl w:val="1"/>
          <w:numId w:val="78"/>
        </w:numPr>
        <w:suppressAutoHyphens/>
        <w:autoSpaceDN w:val="0"/>
        <w:spacing w:after="0" w:line="240" w:lineRule="auto"/>
        <w:ind w:left="-426" w:right="-567" w:firstLine="284"/>
        <w:jc w:val="both"/>
        <w:textAlignment w:val="baseline"/>
        <w:rPr>
          <w:rFonts w:ascii="Times New Roman" w:eastAsia="Times New Roman" w:hAnsi="Times New Roman" w:cs="Times New Roman"/>
          <w:sz w:val="24"/>
          <w:szCs w:val="24"/>
          <w:lang w:eastAsia="fr-FR"/>
        </w:rPr>
      </w:pPr>
      <w:r w:rsidRPr="00CD1793">
        <w:rPr>
          <w:rFonts w:ascii="Times New Roman" w:eastAsia="Times New Roman" w:hAnsi="Times New Roman" w:cs="Times New Roman"/>
          <w:sz w:val="24"/>
          <w:szCs w:val="24"/>
          <w:lang w:eastAsia="fr-FR"/>
        </w:rPr>
        <w:t xml:space="preserve">Les travaux de menuiserie, bois et Alu vitre ; </w:t>
      </w:r>
    </w:p>
    <w:p w:rsidR="00CD1793" w:rsidRPr="00CD1793" w:rsidRDefault="00CD1793" w:rsidP="00CD1793">
      <w:pPr>
        <w:numPr>
          <w:ilvl w:val="1"/>
          <w:numId w:val="78"/>
        </w:numPr>
        <w:suppressAutoHyphens/>
        <w:autoSpaceDN w:val="0"/>
        <w:spacing w:after="0" w:line="240" w:lineRule="auto"/>
        <w:ind w:left="-142" w:right="-567" w:firstLine="142"/>
        <w:jc w:val="both"/>
        <w:textAlignment w:val="baseline"/>
        <w:rPr>
          <w:rFonts w:ascii="Arial Narrow" w:eastAsia="Times New Roman" w:hAnsi="Arial Narrow" w:cs="Times New Roman"/>
          <w:lang w:eastAsia="fr-FR"/>
        </w:rPr>
      </w:pPr>
      <w:r w:rsidRPr="00CD1793">
        <w:rPr>
          <w:rFonts w:ascii="Times New Roman" w:eastAsia="Times New Roman" w:hAnsi="Times New Roman" w:cs="Times New Roman"/>
          <w:sz w:val="24"/>
          <w:szCs w:val="24"/>
          <w:lang w:eastAsia="fr-FR"/>
        </w:rPr>
        <w:t xml:space="preserve">Les travaux </w:t>
      </w:r>
      <w:r w:rsidRPr="00CD1793">
        <w:rPr>
          <w:rFonts w:ascii="Arial Narrow" w:eastAsia="Times New Roman" w:hAnsi="Arial Narrow" w:cs="Times New Roman"/>
          <w:lang w:eastAsia="fr-FR"/>
        </w:rPr>
        <w:t xml:space="preserve">d’électricité ; </w:t>
      </w:r>
    </w:p>
    <w:p w:rsidR="00CD1793" w:rsidRPr="00CD1793" w:rsidRDefault="00CD1793" w:rsidP="00CD1793">
      <w:pPr>
        <w:numPr>
          <w:ilvl w:val="1"/>
          <w:numId w:val="78"/>
        </w:numPr>
        <w:suppressAutoHyphens/>
        <w:autoSpaceDN w:val="0"/>
        <w:spacing w:after="0" w:line="240" w:lineRule="auto"/>
        <w:ind w:left="-142" w:right="-567" w:firstLine="142"/>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Les travaux de peinture ; </w:t>
      </w:r>
    </w:p>
    <w:p w:rsidR="00CD1793" w:rsidRPr="00CD1793" w:rsidRDefault="00CD1793" w:rsidP="00CD1793">
      <w:pPr>
        <w:numPr>
          <w:ilvl w:val="1"/>
          <w:numId w:val="78"/>
        </w:numPr>
        <w:suppressAutoHyphens/>
        <w:autoSpaceDN w:val="0"/>
        <w:spacing w:after="0" w:line="240" w:lineRule="auto"/>
        <w:ind w:left="-142" w:right="-567" w:firstLine="142"/>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Les travaux de revêtement du sol et murs</w:t>
      </w:r>
    </w:p>
    <w:p w:rsidR="00CD1793" w:rsidRPr="00CD1793" w:rsidRDefault="00CD1793" w:rsidP="00CD1793">
      <w:pPr>
        <w:numPr>
          <w:ilvl w:val="1"/>
          <w:numId w:val="78"/>
        </w:numPr>
        <w:suppressAutoHyphens/>
        <w:autoSpaceDN w:val="0"/>
        <w:spacing w:after="0" w:line="240" w:lineRule="auto"/>
        <w:ind w:left="-142" w:right="-567" w:firstLine="142"/>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Les travaux de plomberie sanitaire.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Les présents travaux sont regroupés en</w:t>
      </w:r>
      <w:r w:rsidRPr="00CD1793">
        <w:rPr>
          <w:rFonts w:ascii="Arial Narrow" w:eastAsia="Arial" w:hAnsi="Arial Narrow" w:cs="Arial"/>
          <w:b/>
        </w:rPr>
        <w:t xml:space="preserve"> un lot unique  </w:t>
      </w:r>
    </w:p>
    <w:p w:rsidR="00CD1793" w:rsidRDefault="00CD1793" w:rsidP="00CD1793">
      <w:pPr>
        <w:keepNext/>
        <w:spacing w:after="0" w:line="240" w:lineRule="auto"/>
        <w:ind w:left="-142" w:right="186" w:firstLine="142"/>
        <w:jc w:val="both"/>
        <w:outlineLvl w:val="6"/>
        <w:rPr>
          <w:rFonts w:ascii="Arial Narrow" w:eastAsia="Times New Roman" w:hAnsi="Arial Narrow" w:cs="Times New Roman"/>
          <w:b/>
          <w:lang w:eastAsia="fr-FR"/>
        </w:rPr>
      </w:pPr>
      <w:r w:rsidRPr="00CD1793">
        <w:rPr>
          <w:rFonts w:ascii="Arial Narrow" w:eastAsia="Times New Roman" w:hAnsi="Arial Narrow" w:cs="Times New Roman"/>
          <w:b/>
          <w:lang w:eastAsia="fr-FR"/>
        </w:rPr>
        <w:t xml:space="preserve">Article 3 : Description des travaux  </w:t>
      </w:r>
    </w:p>
    <w:p w:rsidR="008018A9" w:rsidRPr="00CD1793" w:rsidRDefault="008018A9" w:rsidP="00CD1793">
      <w:pPr>
        <w:keepNext/>
        <w:spacing w:after="0" w:line="240" w:lineRule="auto"/>
        <w:ind w:left="-142" w:right="186" w:firstLine="142"/>
        <w:jc w:val="both"/>
        <w:outlineLvl w:val="6"/>
        <w:rPr>
          <w:rFonts w:ascii="Arial Narrow" w:eastAsia="Times New Roman" w:hAnsi="Arial Narrow" w:cs="Times New Roman"/>
          <w:b/>
          <w:lang w:eastAsia="fr-FR"/>
        </w:rPr>
      </w:pPr>
      <w:r>
        <w:rPr>
          <w:rFonts w:ascii="Arial Narrow" w:eastAsia="Times New Roman" w:hAnsi="Arial Narrow" w:cs="Times New Roman"/>
          <w:b/>
          <w:lang w:eastAsia="fr-FR"/>
        </w:rPr>
        <w:t>A-BÄTIMENT PRINCIPAL</w:t>
      </w:r>
    </w:p>
    <w:p w:rsidR="00CD1793" w:rsidRPr="00CD1793" w:rsidRDefault="00CD1793" w:rsidP="00CD1793">
      <w:pPr>
        <w:spacing w:after="0" w:line="240" w:lineRule="auto"/>
        <w:ind w:left="-142" w:right="186" w:firstLine="142"/>
        <w:jc w:val="both"/>
        <w:rPr>
          <w:rFonts w:ascii="Arial Narrow" w:hAnsi="Arial Narrow"/>
        </w:rPr>
      </w:pPr>
      <w:r w:rsidRPr="00CD1793">
        <w:rPr>
          <w:rFonts w:ascii="Arial Narrow" w:eastAsia="Arial" w:hAnsi="Arial Narrow" w:cs="Arial"/>
          <w:b/>
        </w:rPr>
        <w:t xml:space="preserve">3.1. TRAVAUX PREARATOIRES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Il s’agit de</w:t>
      </w:r>
      <w:r w:rsidRPr="00CD1793">
        <w:rPr>
          <w:rFonts w:ascii="Arial Narrow" w:hAnsi="Arial Narrow"/>
        </w:rPr>
        <w:t xml:space="preserve"> :  </w:t>
      </w:r>
    </w:p>
    <w:p w:rsidR="00CD1793" w:rsidRPr="00CD1793" w:rsidRDefault="00386D16" w:rsidP="00CD1793">
      <w:pPr>
        <w:spacing w:after="0" w:line="240" w:lineRule="auto"/>
        <w:ind w:left="-142" w:right="182" w:firstLine="142"/>
        <w:jc w:val="both"/>
        <w:rPr>
          <w:rFonts w:ascii="Arial Narrow" w:hAnsi="Arial Narrow"/>
        </w:rPr>
      </w:pPr>
      <w:r>
        <w:rPr>
          <w:rFonts w:ascii="Arial Narrow" w:eastAsia="Arial" w:hAnsi="Arial Narrow" w:cs="Arial"/>
        </w:rPr>
        <w:t>Des études et de l</w:t>
      </w:r>
      <w:r w:rsidR="00CD1793" w:rsidRPr="00CD1793">
        <w:rPr>
          <w:rFonts w:ascii="Arial Narrow" w:eastAsia="Arial" w:hAnsi="Arial Narrow" w:cs="Arial"/>
        </w:rPr>
        <w:t xml:space="preserve">’installation du chantier, production du projet d'exécution, </w:t>
      </w:r>
      <w:r w:rsidR="00CD1793" w:rsidRPr="00CD1793">
        <w:rPr>
          <w:rFonts w:ascii="Arial Narrow" w:hAnsi="Arial Narrow"/>
        </w:rPr>
        <w:t xml:space="preserve">démolition des ouvrages défectueux ou vétustes et évacuation des gravats à la décharge publique. </w:t>
      </w:r>
    </w:p>
    <w:p w:rsidR="00CD1793" w:rsidRPr="00CD1793" w:rsidRDefault="00CD1793" w:rsidP="00CD1793">
      <w:pPr>
        <w:keepNext/>
        <w:spacing w:after="0" w:line="240" w:lineRule="auto"/>
        <w:ind w:left="-142" w:right="186" w:firstLine="142"/>
        <w:jc w:val="both"/>
        <w:outlineLvl w:val="6"/>
        <w:rPr>
          <w:rFonts w:ascii="Arial Narrow" w:eastAsia="Times New Roman" w:hAnsi="Arial Narrow" w:cs="Times New Roman"/>
          <w:b/>
          <w:lang w:eastAsia="fr-FR"/>
        </w:rPr>
      </w:pPr>
      <w:r w:rsidRPr="00CD1793">
        <w:rPr>
          <w:rFonts w:ascii="Arial Narrow" w:eastAsia="Times New Roman" w:hAnsi="Arial Narrow" w:cs="Times New Roman"/>
          <w:b/>
          <w:lang w:eastAsia="fr-FR"/>
        </w:rPr>
        <w:t xml:space="preserve">3.2. MACONNERIE ET ELEVATION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Les tâches à exécuter sont : </w:t>
      </w:r>
    </w:p>
    <w:p w:rsidR="00386D16" w:rsidRDefault="00CD1793" w:rsidP="00CD1793">
      <w:pPr>
        <w:numPr>
          <w:ilvl w:val="0"/>
          <w:numId w:val="86"/>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hAnsi="Arial Narrow"/>
        </w:rPr>
        <w:t>Raccord de maçonnerie.</w:t>
      </w:r>
    </w:p>
    <w:p w:rsidR="00CD1793" w:rsidRPr="00CD1793" w:rsidRDefault="00386D16" w:rsidP="00CD1793">
      <w:pPr>
        <w:numPr>
          <w:ilvl w:val="0"/>
          <w:numId w:val="86"/>
        </w:numPr>
        <w:suppressAutoHyphens/>
        <w:autoSpaceDN w:val="0"/>
        <w:spacing w:after="0" w:line="240" w:lineRule="auto"/>
        <w:ind w:left="-142" w:right="185" w:firstLine="142"/>
        <w:jc w:val="both"/>
        <w:textAlignment w:val="baseline"/>
        <w:rPr>
          <w:rFonts w:ascii="Arial Narrow" w:hAnsi="Arial Narrow"/>
        </w:rPr>
      </w:pPr>
      <w:r>
        <w:rPr>
          <w:rFonts w:ascii="Arial Narrow" w:hAnsi="Arial Narrow"/>
        </w:rPr>
        <w:t>Dallage du parking au béton dosé à 300 Kg/m</w:t>
      </w:r>
      <w:r w:rsidRPr="00386D16">
        <w:rPr>
          <w:rFonts w:ascii="Arial Narrow" w:hAnsi="Arial Narrow"/>
          <w:vertAlign w:val="superscript"/>
        </w:rPr>
        <w:t>3</w:t>
      </w:r>
    </w:p>
    <w:p w:rsidR="00CD1793" w:rsidRPr="00CD1793" w:rsidRDefault="00CD1793" w:rsidP="00CD1793">
      <w:pPr>
        <w:keepNext/>
        <w:spacing w:after="0" w:line="240" w:lineRule="auto"/>
        <w:ind w:left="-142" w:right="186" w:firstLine="142"/>
        <w:jc w:val="both"/>
        <w:outlineLvl w:val="6"/>
        <w:rPr>
          <w:rFonts w:ascii="Arial Narrow" w:eastAsia="Times New Roman" w:hAnsi="Arial Narrow" w:cs="Times New Roman"/>
          <w:b/>
          <w:lang w:eastAsia="fr-FR"/>
        </w:rPr>
      </w:pPr>
      <w:r w:rsidRPr="00CD1793">
        <w:rPr>
          <w:rFonts w:ascii="Arial Narrow" w:eastAsia="Times New Roman" w:hAnsi="Arial Narrow" w:cs="Times New Roman"/>
          <w:b/>
          <w:lang w:eastAsia="fr-FR"/>
        </w:rPr>
        <w:t xml:space="preserve">3.3. CHARPENTE - COUVERTURE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Les tâches à exécuter sont : </w:t>
      </w:r>
    </w:p>
    <w:p w:rsidR="00386D16" w:rsidRDefault="00386D16" w:rsidP="0075058E">
      <w:pPr>
        <w:numPr>
          <w:ilvl w:val="0"/>
          <w:numId w:val="86"/>
        </w:numPr>
        <w:suppressAutoHyphens/>
        <w:autoSpaceDN w:val="0"/>
        <w:spacing w:after="0" w:line="240" w:lineRule="auto"/>
        <w:ind w:left="-142" w:right="185" w:firstLine="142"/>
        <w:jc w:val="both"/>
        <w:textAlignment w:val="baseline"/>
        <w:rPr>
          <w:rFonts w:ascii="Arial Narrow" w:hAnsi="Arial Narrow"/>
        </w:rPr>
      </w:pPr>
      <w:r w:rsidRPr="00386D16">
        <w:rPr>
          <w:rFonts w:ascii="Arial Narrow" w:hAnsi="Arial Narrow"/>
        </w:rPr>
        <w:t>Révision général de l’étanchéité de la toiture</w:t>
      </w:r>
      <w:r>
        <w:rPr>
          <w:rFonts w:ascii="Arial Narrow" w:hAnsi="Arial Narrow"/>
        </w:rPr>
        <w:t> ;</w:t>
      </w:r>
    </w:p>
    <w:p w:rsidR="00CD1793" w:rsidRPr="00386D16" w:rsidRDefault="00386D16" w:rsidP="0075058E">
      <w:pPr>
        <w:numPr>
          <w:ilvl w:val="0"/>
          <w:numId w:val="86"/>
        </w:numPr>
        <w:suppressAutoHyphens/>
        <w:autoSpaceDN w:val="0"/>
        <w:spacing w:after="0" w:line="240" w:lineRule="auto"/>
        <w:ind w:left="-142" w:right="185" w:firstLine="142"/>
        <w:jc w:val="both"/>
        <w:textAlignment w:val="baseline"/>
        <w:rPr>
          <w:rFonts w:ascii="Arial Narrow" w:hAnsi="Arial Narrow"/>
        </w:rPr>
      </w:pPr>
      <w:r>
        <w:rPr>
          <w:rFonts w:ascii="Arial Narrow" w:hAnsi="Arial Narrow"/>
        </w:rPr>
        <w:t>Faux plafond en contre plaque</w:t>
      </w:r>
      <w:r w:rsidR="00CD1793" w:rsidRPr="00386D16">
        <w:rPr>
          <w:rFonts w:ascii="Arial Narrow" w:hAnsi="Arial Narrow"/>
        </w:rPr>
        <w:t xml:space="preserve">; </w:t>
      </w:r>
    </w:p>
    <w:p w:rsidR="00CD1793" w:rsidRPr="00CD1793" w:rsidRDefault="00386D16" w:rsidP="00CD1793">
      <w:pPr>
        <w:numPr>
          <w:ilvl w:val="0"/>
          <w:numId w:val="86"/>
        </w:numPr>
        <w:suppressAutoHyphens/>
        <w:autoSpaceDN w:val="0"/>
        <w:spacing w:after="0" w:line="240" w:lineRule="auto"/>
        <w:ind w:left="-142" w:right="185" w:firstLine="142"/>
        <w:jc w:val="both"/>
        <w:textAlignment w:val="baseline"/>
        <w:rPr>
          <w:rFonts w:ascii="Arial Narrow" w:hAnsi="Arial Narrow"/>
        </w:rPr>
      </w:pPr>
      <w:r>
        <w:rPr>
          <w:rFonts w:ascii="Arial Narrow" w:hAnsi="Arial Narrow"/>
        </w:rPr>
        <w:t>tôle lisse extérieure pour faux plafond</w:t>
      </w:r>
      <w:r w:rsidR="00812C09">
        <w:rPr>
          <w:rFonts w:ascii="Arial Narrow" w:hAnsi="Arial Narrow"/>
        </w:rPr>
        <w:t xml:space="preserve"> sur solivage</w:t>
      </w:r>
      <w:r w:rsidR="00CD1793" w:rsidRPr="00CD1793">
        <w:rPr>
          <w:rFonts w:ascii="Arial Narrow" w:hAnsi="Arial Narrow"/>
        </w:rPr>
        <w:t xml:space="preserve"> ; </w:t>
      </w:r>
    </w:p>
    <w:p w:rsidR="00CD1793" w:rsidRPr="00CD1793" w:rsidRDefault="00812C09" w:rsidP="00CD1793">
      <w:pPr>
        <w:spacing w:after="0" w:line="240" w:lineRule="auto"/>
        <w:ind w:left="-142" w:firstLine="142"/>
        <w:jc w:val="both"/>
        <w:rPr>
          <w:rFonts w:ascii="Arial Narrow" w:hAnsi="Arial Narrow"/>
        </w:rPr>
      </w:pPr>
      <w:r>
        <w:rPr>
          <w:rFonts w:ascii="Arial Narrow" w:hAnsi="Arial Narrow"/>
          <w:b/>
        </w:rPr>
        <w:t>3.4</w:t>
      </w:r>
      <w:r w:rsidR="00CD1793" w:rsidRPr="00CD1793">
        <w:rPr>
          <w:rFonts w:ascii="Arial Narrow" w:hAnsi="Arial Narrow"/>
          <w:b/>
        </w:rPr>
        <w:t>.</w:t>
      </w:r>
      <w:r w:rsidR="00CD1793" w:rsidRPr="00CD1793">
        <w:rPr>
          <w:rFonts w:ascii="Arial Narrow" w:hAnsi="Arial Narrow"/>
        </w:rPr>
        <w:t xml:space="preserve"> </w:t>
      </w:r>
      <w:r w:rsidR="00CD1793" w:rsidRPr="00CD1793">
        <w:rPr>
          <w:rFonts w:ascii="Arial Narrow" w:hAnsi="Arial Narrow"/>
          <w:b/>
        </w:rPr>
        <w:t>ELECTRICITE</w:t>
      </w:r>
      <w:r w:rsidR="00CD1793" w:rsidRPr="00CD1793">
        <w:rPr>
          <w:rFonts w:ascii="Arial Narrow" w:hAnsi="Arial Narrow"/>
        </w:rPr>
        <w:t xml:space="preserve">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Les différentes tâches sont : </w:t>
      </w:r>
    </w:p>
    <w:p w:rsidR="00CD1793" w:rsidRPr="00CD1793" w:rsidRDefault="00CD1793" w:rsidP="00CD1793">
      <w:pPr>
        <w:spacing w:after="0" w:line="240" w:lineRule="auto"/>
        <w:ind w:left="-142" w:right="992" w:firstLine="142"/>
        <w:jc w:val="both"/>
        <w:rPr>
          <w:rFonts w:ascii="Arial Narrow" w:eastAsia="Arial" w:hAnsi="Arial Narrow" w:cs="Arial"/>
        </w:rPr>
      </w:pPr>
      <w:r w:rsidRPr="00CD1793">
        <w:rPr>
          <w:rFonts w:ascii="Arial Narrow" w:eastAsia="Arial" w:hAnsi="Arial Narrow" w:cs="Arial"/>
        </w:rPr>
        <w:t>- Réfection générale des installations électriques y compris protection au parafoudre</w:t>
      </w:r>
    </w:p>
    <w:p w:rsidR="00812C09" w:rsidRDefault="00CD1793" w:rsidP="00CD1793">
      <w:pPr>
        <w:spacing w:after="0" w:line="240" w:lineRule="auto"/>
        <w:ind w:left="-142" w:right="992" w:firstLine="142"/>
        <w:jc w:val="both"/>
        <w:rPr>
          <w:rFonts w:ascii="Arial Narrow" w:eastAsia="Arial" w:hAnsi="Arial Narrow" w:cs="Arial"/>
        </w:rPr>
      </w:pPr>
      <w:r w:rsidRPr="00CD1793">
        <w:rPr>
          <w:rFonts w:ascii="Arial Narrow" w:eastAsia="Arial" w:hAnsi="Arial Narrow" w:cs="Arial"/>
        </w:rPr>
        <w:t>- Mise à la terre et</w:t>
      </w:r>
      <w:r w:rsidR="00812C09">
        <w:rPr>
          <w:rFonts w:ascii="Arial Narrow" w:eastAsia="Arial" w:hAnsi="Arial Narrow" w:cs="Arial"/>
        </w:rPr>
        <w:t xml:space="preserve"> y compris</w:t>
      </w:r>
      <w:r w:rsidRPr="00CD1793">
        <w:rPr>
          <w:rFonts w:ascii="Arial Narrow" w:eastAsia="Arial" w:hAnsi="Arial Narrow" w:cs="Arial"/>
        </w:rPr>
        <w:t xml:space="preserve"> autres sujétions</w:t>
      </w:r>
      <w:r w:rsidR="00812C09">
        <w:rPr>
          <w:rFonts w:ascii="Arial Narrow" w:eastAsia="Arial" w:hAnsi="Arial Narrow" w:cs="Arial"/>
        </w:rPr>
        <w:t> ;</w:t>
      </w:r>
    </w:p>
    <w:p w:rsidR="00812C09" w:rsidRDefault="00812C09" w:rsidP="00CD1793">
      <w:pPr>
        <w:spacing w:after="0" w:line="240" w:lineRule="auto"/>
        <w:ind w:left="-142" w:right="992" w:firstLine="142"/>
        <w:jc w:val="both"/>
        <w:rPr>
          <w:rFonts w:ascii="Arial Narrow" w:eastAsia="Arial" w:hAnsi="Arial Narrow" w:cs="Arial"/>
        </w:rPr>
      </w:pPr>
      <w:r>
        <w:rPr>
          <w:rFonts w:ascii="Arial Narrow" w:eastAsia="Arial" w:hAnsi="Arial Narrow" w:cs="Arial"/>
        </w:rPr>
        <w:t>- Réglettes LED de 120cm ;</w:t>
      </w:r>
    </w:p>
    <w:p w:rsidR="00812C09" w:rsidRDefault="00812C09" w:rsidP="00CD1793">
      <w:pPr>
        <w:spacing w:after="0" w:line="240" w:lineRule="auto"/>
        <w:ind w:left="-142" w:right="992" w:firstLine="142"/>
        <w:jc w:val="both"/>
        <w:rPr>
          <w:rFonts w:ascii="Arial Narrow" w:eastAsia="Arial" w:hAnsi="Arial Narrow" w:cs="Arial"/>
        </w:rPr>
      </w:pPr>
      <w:r>
        <w:rPr>
          <w:rFonts w:ascii="Arial Narrow" w:eastAsia="Arial" w:hAnsi="Arial Narrow" w:cs="Arial"/>
        </w:rPr>
        <w:t>- Projecteurs économiques à plaques solaires</w:t>
      </w:r>
      <w:r w:rsidR="008018A9">
        <w:rPr>
          <w:rFonts w:ascii="Arial Narrow" w:eastAsia="Arial" w:hAnsi="Arial Narrow" w:cs="Arial"/>
        </w:rPr>
        <w:t xml:space="preserve"> (500w)</w:t>
      </w:r>
      <w:r>
        <w:rPr>
          <w:rFonts w:ascii="Arial Narrow" w:eastAsia="Arial" w:hAnsi="Arial Narrow" w:cs="Arial"/>
        </w:rPr>
        <w:t> ;</w:t>
      </w:r>
    </w:p>
    <w:p w:rsidR="00CD1793" w:rsidRPr="00CD1793" w:rsidRDefault="00812C09" w:rsidP="00CD1793">
      <w:pPr>
        <w:spacing w:after="0" w:line="240" w:lineRule="auto"/>
        <w:ind w:left="-142" w:right="992" w:firstLine="142"/>
        <w:jc w:val="both"/>
        <w:rPr>
          <w:rFonts w:ascii="Arial Narrow" w:hAnsi="Arial Narrow"/>
        </w:rPr>
      </w:pPr>
      <w:r>
        <w:rPr>
          <w:rFonts w:ascii="Arial Narrow" w:eastAsia="Arial" w:hAnsi="Arial Narrow" w:cs="Arial"/>
        </w:rPr>
        <w:t>- Lustre central décoratif pour séjour</w:t>
      </w:r>
      <w:r w:rsidR="00CD1793" w:rsidRPr="00CD1793">
        <w:rPr>
          <w:rFonts w:ascii="Arial Narrow" w:hAnsi="Arial Narrow"/>
        </w:rPr>
        <w:t xml:space="preserve">.  </w:t>
      </w:r>
    </w:p>
    <w:p w:rsidR="00CD1793" w:rsidRPr="00CD1793" w:rsidRDefault="00CD1793" w:rsidP="00CD1793">
      <w:pPr>
        <w:spacing w:after="0" w:line="240" w:lineRule="auto"/>
        <w:ind w:left="-142" w:firstLine="142"/>
        <w:jc w:val="both"/>
        <w:rPr>
          <w:rFonts w:ascii="Arial Narrow" w:hAnsi="Arial Narrow"/>
          <w:b/>
        </w:rPr>
      </w:pPr>
      <w:r w:rsidRPr="00CD1793">
        <w:rPr>
          <w:rFonts w:ascii="Arial Narrow" w:hAnsi="Arial Narrow"/>
          <w:b/>
        </w:rPr>
        <w:t xml:space="preserve"> 3.</w:t>
      </w:r>
      <w:r w:rsidR="007E7373">
        <w:rPr>
          <w:rFonts w:ascii="Arial Narrow" w:hAnsi="Arial Narrow"/>
          <w:b/>
        </w:rPr>
        <w:t>5</w:t>
      </w:r>
      <w:r w:rsidRPr="00CD1793">
        <w:rPr>
          <w:rFonts w:ascii="Arial Narrow" w:hAnsi="Arial Narrow"/>
          <w:b/>
        </w:rPr>
        <w:t xml:space="preserve">. PEINTURE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Les différentes tâches sont : </w:t>
      </w:r>
    </w:p>
    <w:p w:rsidR="00CD1793" w:rsidRPr="00CD1793" w:rsidRDefault="00CD1793" w:rsidP="00CD1793">
      <w:pPr>
        <w:numPr>
          <w:ilvl w:val="0"/>
          <w:numId w:val="94"/>
        </w:numPr>
        <w:suppressAutoHyphens/>
        <w:autoSpaceDN w:val="0"/>
        <w:spacing w:after="0" w:line="240" w:lineRule="auto"/>
        <w:ind w:left="-142" w:right="185" w:firstLine="142"/>
        <w:contextualSpacing/>
        <w:jc w:val="both"/>
        <w:textAlignment w:val="baseline"/>
        <w:rPr>
          <w:rFonts w:ascii="Arial Narrow" w:eastAsia="Calibri" w:hAnsi="Arial Narrow" w:cs="Times New Roman"/>
        </w:rPr>
      </w:pPr>
      <w:r w:rsidRPr="00CD1793">
        <w:rPr>
          <w:rFonts w:ascii="Arial Narrow" w:eastAsia="Calibri" w:hAnsi="Arial Narrow" w:cs="Times New Roman"/>
        </w:rPr>
        <w:t>Peintur</w:t>
      </w:r>
      <w:r w:rsidR="007E7373">
        <w:rPr>
          <w:rFonts w:ascii="Arial Narrow" w:eastAsia="Calibri" w:hAnsi="Arial Narrow" w:cs="Times New Roman"/>
        </w:rPr>
        <w:t>e bicouches de type Pantex 800 pour faux plafond</w:t>
      </w:r>
      <w:r w:rsidRPr="00CD1793">
        <w:rPr>
          <w:rFonts w:ascii="Arial Narrow" w:eastAsia="Calibri" w:hAnsi="Arial Narrow" w:cs="Times New Roman"/>
        </w:rPr>
        <w:t xml:space="preserve"> ; </w:t>
      </w:r>
    </w:p>
    <w:p w:rsidR="00CD1793" w:rsidRPr="00CD1793" w:rsidRDefault="00CD1793" w:rsidP="00CD1793">
      <w:pPr>
        <w:numPr>
          <w:ilvl w:val="0"/>
          <w:numId w:val="94"/>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hAnsi="Arial Narrow"/>
        </w:rPr>
        <w:t xml:space="preserve">Peinture Glycérophtalique de type Email A </w:t>
      </w:r>
      <w:r w:rsidR="007E7373">
        <w:rPr>
          <w:rFonts w:ascii="Arial Narrow" w:hAnsi="Arial Narrow"/>
        </w:rPr>
        <w:t xml:space="preserve">de Seigneurie </w:t>
      </w:r>
      <w:r w:rsidRPr="00CD1793">
        <w:rPr>
          <w:rFonts w:ascii="Arial Narrow" w:hAnsi="Arial Narrow"/>
        </w:rPr>
        <w:t>pour murs intérieurs</w:t>
      </w:r>
      <w:r w:rsidR="007E7373">
        <w:rPr>
          <w:rFonts w:ascii="Arial Narrow" w:hAnsi="Arial Narrow"/>
        </w:rPr>
        <w:t xml:space="preserve"> du séjour</w:t>
      </w:r>
      <w:r w:rsidRPr="00CD1793">
        <w:rPr>
          <w:rFonts w:ascii="Arial Narrow" w:hAnsi="Arial Narrow"/>
        </w:rPr>
        <w:t xml:space="preserve"> y compris toutes sujétions. </w:t>
      </w:r>
    </w:p>
    <w:p w:rsidR="00CD1793" w:rsidRPr="00CD1793" w:rsidRDefault="00CD1793" w:rsidP="00CD1793">
      <w:pPr>
        <w:numPr>
          <w:ilvl w:val="0"/>
          <w:numId w:val="94"/>
        </w:numPr>
        <w:suppressAutoHyphens/>
        <w:autoSpaceDN w:val="0"/>
        <w:spacing w:after="0" w:line="240" w:lineRule="auto"/>
        <w:ind w:left="-142" w:right="185" w:firstLine="142"/>
        <w:contextualSpacing/>
        <w:jc w:val="both"/>
        <w:textAlignment w:val="baseline"/>
        <w:rPr>
          <w:rFonts w:ascii="Arial Narrow" w:eastAsia="Calibri" w:hAnsi="Arial Narrow" w:cs="Times New Roman"/>
        </w:rPr>
      </w:pPr>
      <w:r w:rsidRPr="00CD1793">
        <w:rPr>
          <w:rFonts w:ascii="Arial Narrow" w:eastAsia="Calibri" w:hAnsi="Arial Narrow" w:cs="Times New Roman"/>
        </w:rPr>
        <w:t>Pei</w:t>
      </w:r>
      <w:r w:rsidR="007E7373">
        <w:rPr>
          <w:rFonts w:ascii="Arial Narrow" w:eastAsia="Calibri" w:hAnsi="Arial Narrow" w:cs="Times New Roman"/>
        </w:rPr>
        <w:t>nture bicouches de type Pantex 13</w:t>
      </w:r>
      <w:r w:rsidRPr="00CD1793">
        <w:rPr>
          <w:rFonts w:ascii="Arial Narrow" w:eastAsia="Calibri" w:hAnsi="Arial Narrow" w:cs="Times New Roman"/>
        </w:rPr>
        <w:t xml:space="preserve">00 pour murs </w:t>
      </w:r>
      <w:r w:rsidR="007E7373">
        <w:rPr>
          <w:rFonts w:ascii="Arial Narrow" w:eastAsia="Calibri" w:hAnsi="Arial Narrow" w:cs="Times New Roman"/>
        </w:rPr>
        <w:t>extérieurs y compris toutes sujétions</w:t>
      </w:r>
      <w:r w:rsidRPr="00CD1793">
        <w:rPr>
          <w:rFonts w:ascii="Arial Narrow" w:eastAsia="Calibri" w:hAnsi="Arial Narrow" w:cs="Times New Roman"/>
        </w:rPr>
        <w:t xml:space="preserve"> ; </w:t>
      </w:r>
    </w:p>
    <w:p w:rsidR="00CD1793" w:rsidRPr="00CD1793" w:rsidRDefault="00CD1793" w:rsidP="00CD1793">
      <w:pPr>
        <w:numPr>
          <w:ilvl w:val="0"/>
          <w:numId w:val="94"/>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hAnsi="Arial Narrow"/>
        </w:rPr>
        <w:t>Peinture Glycérophtalique de type Email A pour menuiseries bois et métallique</w:t>
      </w:r>
      <w:r w:rsidR="007E7373">
        <w:rPr>
          <w:rFonts w:ascii="Arial Narrow" w:hAnsi="Arial Narrow"/>
        </w:rPr>
        <w:t xml:space="preserve"> y compris plinthe extérieure d’un mètre</w:t>
      </w:r>
      <w:r w:rsidRPr="00CD1793">
        <w:rPr>
          <w:rFonts w:ascii="Arial Narrow" w:hAnsi="Arial Narrow"/>
        </w:rPr>
        <w:t xml:space="preserve">. </w:t>
      </w:r>
    </w:p>
    <w:p w:rsidR="00CD1793" w:rsidRPr="00CD1793" w:rsidRDefault="00CD1793" w:rsidP="007E7373">
      <w:pPr>
        <w:spacing w:after="0" w:line="240" w:lineRule="auto"/>
        <w:ind w:left="-142" w:right="185" w:firstLine="142"/>
        <w:jc w:val="both"/>
        <w:rPr>
          <w:rFonts w:ascii="Arial Narrow" w:eastAsia="Times New Roman" w:hAnsi="Arial Narrow" w:cs="Times New Roman"/>
          <w:b/>
          <w:lang w:eastAsia="fr-FR"/>
        </w:rPr>
      </w:pPr>
      <w:r w:rsidRPr="00CD1793">
        <w:rPr>
          <w:rFonts w:ascii="Arial Narrow" w:hAnsi="Arial Narrow"/>
        </w:rPr>
        <w:t xml:space="preserve"> </w:t>
      </w:r>
      <w:r w:rsidRPr="00CD1793">
        <w:rPr>
          <w:rFonts w:ascii="Arial Narrow" w:eastAsia="Times New Roman" w:hAnsi="Arial Narrow" w:cs="Times New Roman"/>
          <w:b/>
          <w:lang w:eastAsia="fr-FR"/>
        </w:rPr>
        <w:t> 3.</w:t>
      </w:r>
      <w:r w:rsidR="007E7373">
        <w:rPr>
          <w:rFonts w:ascii="Arial Narrow" w:eastAsia="Times New Roman" w:hAnsi="Arial Narrow" w:cs="Times New Roman"/>
          <w:b/>
          <w:lang w:eastAsia="fr-FR"/>
        </w:rPr>
        <w:t>6</w:t>
      </w:r>
      <w:r w:rsidRPr="00CD1793">
        <w:rPr>
          <w:rFonts w:ascii="Arial Narrow" w:eastAsia="Times New Roman" w:hAnsi="Arial Narrow" w:cs="Times New Roman"/>
          <w:b/>
          <w:lang w:eastAsia="fr-FR"/>
        </w:rPr>
        <w:t xml:space="preserve">. PLOMBERIE SANITAIRE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Les différentes tâches sont : </w:t>
      </w:r>
    </w:p>
    <w:p w:rsidR="00CD1793" w:rsidRDefault="00CD1793" w:rsidP="00CD1793">
      <w:pPr>
        <w:spacing w:after="0" w:line="240" w:lineRule="auto"/>
        <w:ind w:left="-142" w:right="992" w:firstLine="142"/>
        <w:jc w:val="both"/>
        <w:rPr>
          <w:rFonts w:ascii="Arial Narrow" w:eastAsia="Arial" w:hAnsi="Arial Narrow" w:cs="Arial"/>
        </w:rPr>
      </w:pPr>
      <w:r w:rsidRPr="00CD1793">
        <w:rPr>
          <w:rFonts w:ascii="Arial Narrow" w:eastAsia="Arial" w:hAnsi="Arial Narrow" w:cs="Arial"/>
        </w:rPr>
        <w:t>- Révision générale de la plomberie y compris fourniture et pose des appareils sanitaires du bâtiment principal.</w:t>
      </w:r>
    </w:p>
    <w:p w:rsidR="007E7373" w:rsidRPr="00CD1793" w:rsidRDefault="007E7373" w:rsidP="007E7373">
      <w:pPr>
        <w:spacing w:after="0" w:line="240" w:lineRule="auto"/>
        <w:ind w:left="-142" w:firstLine="142"/>
        <w:jc w:val="both"/>
        <w:rPr>
          <w:rFonts w:ascii="Arial Narrow" w:hAnsi="Arial Narrow"/>
          <w:b/>
        </w:rPr>
      </w:pPr>
      <w:r w:rsidRPr="00CD1793">
        <w:rPr>
          <w:rFonts w:ascii="Arial Narrow" w:hAnsi="Arial Narrow"/>
          <w:b/>
        </w:rPr>
        <w:t>3.</w:t>
      </w:r>
      <w:r>
        <w:rPr>
          <w:rFonts w:ascii="Arial Narrow" w:hAnsi="Arial Narrow"/>
          <w:b/>
        </w:rPr>
        <w:t>7. VOIRIES ET RESEAUX DIVERS</w:t>
      </w:r>
    </w:p>
    <w:p w:rsidR="007E7373" w:rsidRPr="00CD1793" w:rsidRDefault="007E7373" w:rsidP="007E7373">
      <w:pPr>
        <w:spacing w:after="0" w:line="240" w:lineRule="auto"/>
        <w:ind w:left="-142" w:right="185" w:firstLine="142"/>
        <w:jc w:val="both"/>
        <w:rPr>
          <w:rFonts w:ascii="Arial Narrow" w:hAnsi="Arial Narrow"/>
        </w:rPr>
      </w:pPr>
      <w:r w:rsidRPr="00CD1793">
        <w:rPr>
          <w:rFonts w:ascii="Arial Narrow" w:hAnsi="Arial Narrow"/>
        </w:rPr>
        <w:t xml:space="preserve">Les différentes tâches sont : </w:t>
      </w:r>
    </w:p>
    <w:p w:rsidR="007E7373" w:rsidRPr="00CD1793" w:rsidRDefault="00E412FC" w:rsidP="007E7373">
      <w:pPr>
        <w:numPr>
          <w:ilvl w:val="0"/>
          <w:numId w:val="94"/>
        </w:numPr>
        <w:suppressAutoHyphens/>
        <w:autoSpaceDN w:val="0"/>
        <w:spacing w:after="0" w:line="240" w:lineRule="auto"/>
        <w:ind w:left="-142" w:right="185" w:firstLine="142"/>
        <w:contextualSpacing/>
        <w:jc w:val="both"/>
        <w:textAlignment w:val="baseline"/>
        <w:rPr>
          <w:rFonts w:ascii="Arial Narrow" w:eastAsia="Calibri" w:hAnsi="Arial Narrow" w:cs="Times New Roman"/>
        </w:rPr>
      </w:pPr>
      <w:r>
        <w:rPr>
          <w:rFonts w:ascii="Arial Narrow" w:eastAsia="Calibri" w:hAnsi="Arial Narrow" w:cs="Times New Roman"/>
        </w:rPr>
        <w:t>Caniveau périphérique en béton ar</w:t>
      </w:r>
      <w:r w:rsidR="008018A9">
        <w:rPr>
          <w:rFonts w:ascii="Arial Narrow" w:eastAsia="Calibri" w:hAnsi="Arial Narrow" w:cs="Times New Roman"/>
        </w:rPr>
        <w:t xml:space="preserve">mé dosé à 350 Kg/m3 </w:t>
      </w:r>
      <w:r w:rsidR="007E7373" w:rsidRPr="00CD1793">
        <w:rPr>
          <w:rFonts w:ascii="Arial Narrow" w:eastAsia="Calibri" w:hAnsi="Arial Narrow" w:cs="Times New Roman"/>
        </w:rPr>
        <w:t xml:space="preserve">; </w:t>
      </w:r>
    </w:p>
    <w:p w:rsidR="00E412FC" w:rsidRDefault="00E412FC" w:rsidP="007E7373">
      <w:pPr>
        <w:numPr>
          <w:ilvl w:val="0"/>
          <w:numId w:val="94"/>
        </w:numPr>
        <w:suppressAutoHyphens/>
        <w:autoSpaceDN w:val="0"/>
        <w:spacing w:after="0" w:line="240" w:lineRule="auto"/>
        <w:ind w:left="-142" w:right="185" w:firstLine="142"/>
        <w:jc w:val="both"/>
        <w:textAlignment w:val="baseline"/>
        <w:rPr>
          <w:rFonts w:ascii="Arial Narrow" w:hAnsi="Arial Narrow"/>
        </w:rPr>
      </w:pPr>
      <w:r>
        <w:rPr>
          <w:rFonts w:ascii="Arial Narrow" w:hAnsi="Arial Narrow"/>
        </w:rPr>
        <w:t xml:space="preserve">Dallage des </w:t>
      </w:r>
      <w:r w:rsidR="00907944">
        <w:rPr>
          <w:rFonts w:ascii="Arial Narrow" w:hAnsi="Arial Narrow"/>
        </w:rPr>
        <w:t>alentours</w:t>
      </w:r>
      <w:r>
        <w:rPr>
          <w:rFonts w:ascii="Arial Narrow" w:hAnsi="Arial Narrow"/>
        </w:rPr>
        <w:t xml:space="preserve"> du bâtiment déjà défectueux ;</w:t>
      </w:r>
    </w:p>
    <w:p w:rsidR="00E412FC" w:rsidRDefault="00E412FC" w:rsidP="007E7373">
      <w:pPr>
        <w:numPr>
          <w:ilvl w:val="0"/>
          <w:numId w:val="94"/>
        </w:numPr>
        <w:suppressAutoHyphens/>
        <w:autoSpaceDN w:val="0"/>
        <w:spacing w:after="0" w:line="240" w:lineRule="auto"/>
        <w:ind w:left="-142" w:right="185" w:firstLine="142"/>
        <w:jc w:val="both"/>
        <w:textAlignment w:val="baseline"/>
        <w:rPr>
          <w:rFonts w:ascii="Arial Narrow" w:hAnsi="Arial Narrow"/>
        </w:rPr>
      </w:pPr>
      <w:r>
        <w:rPr>
          <w:rFonts w:ascii="Arial Narrow" w:hAnsi="Arial Narrow"/>
        </w:rPr>
        <w:t>Dallage de la cour avant et arrière du bâtiment en béton armé dosé à 350 Kg/m3 d’épaisseur de 10 cm ;</w:t>
      </w:r>
    </w:p>
    <w:p w:rsidR="00E412FC" w:rsidRDefault="00E412FC" w:rsidP="007E7373">
      <w:pPr>
        <w:numPr>
          <w:ilvl w:val="0"/>
          <w:numId w:val="94"/>
        </w:numPr>
        <w:suppressAutoHyphens/>
        <w:autoSpaceDN w:val="0"/>
        <w:spacing w:after="0" w:line="240" w:lineRule="auto"/>
        <w:ind w:left="-142" w:right="185" w:firstLine="142"/>
        <w:jc w:val="both"/>
        <w:textAlignment w:val="baseline"/>
        <w:rPr>
          <w:rFonts w:ascii="Arial Narrow" w:hAnsi="Arial Narrow"/>
        </w:rPr>
      </w:pPr>
      <w:r>
        <w:rPr>
          <w:rFonts w:ascii="Arial Narrow" w:hAnsi="Arial Narrow"/>
        </w:rPr>
        <w:t>Bordures de 60x30 cm ;</w:t>
      </w:r>
    </w:p>
    <w:p w:rsidR="008018A9" w:rsidRDefault="008018A9" w:rsidP="007E7373">
      <w:pPr>
        <w:numPr>
          <w:ilvl w:val="0"/>
          <w:numId w:val="94"/>
        </w:numPr>
        <w:suppressAutoHyphens/>
        <w:autoSpaceDN w:val="0"/>
        <w:spacing w:after="0" w:line="240" w:lineRule="auto"/>
        <w:ind w:left="-142" w:right="185" w:firstLine="142"/>
        <w:jc w:val="both"/>
        <w:textAlignment w:val="baseline"/>
        <w:rPr>
          <w:rFonts w:ascii="Arial Narrow" w:hAnsi="Arial Narrow"/>
        </w:rPr>
      </w:pPr>
      <w:r>
        <w:rPr>
          <w:rFonts w:ascii="Arial Narrow" w:hAnsi="Arial Narrow"/>
        </w:rPr>
        <w:t>Bordures de 60x30 cm ;</w:t>
      </w:r>
    </w:p>
    <w:p w:rsidR="007E7373" w:rsidRDefault="00E412FC" w:rsidP="007E7373">
      <w:pPr>
        <w:numPr>
          <w:ilvl w:val="0"/>
          <w:numId w:val="94"/>
        </w:numPr>
        <w:suppressAutoHyphens/>
        <w:autoSpaceDN w:val="0"/>
        <w:spacing w:after="0" w:line="240" w:lineRule="auto"/>
        <w:ind w:left="-142" w:right="185" w:firstLine="142"/>
        <w:jc w:val="both"/>
        <w:textAlignment w:val="baseline"/>
        <w:rPr>
          <w:rFonts w:ascii="Arial Narrow" w:hAnsi="Arial Narrow"/>
        </w:rPr>
      </w:pPr>
      <w:r>
        <w:rPr>
          <w:rFonts w:ascii="Arial Narrow" w:hAnsi="Arial Narrow"/>
        </w:rPr>
        <w:t>Dal</w:t>
      </w:r>
      <w:r w:rsidR="008018A9">
        <w:rPr>
          <w:rFonts w:ascii="Arial Narrow" w:hAnsi="Arial Narrow"/>
        </w:rPr>
        <w:t>l</w:t>
      </w:r>
      <w:r>
        <w:rPr>
          <w:rFonts w:ascii="Arial Narrow" w:hAnsi="Arial Narrow"/>
        </w:rPr>
        <w:t>ettes pour rigole.</w:t>
      </w:r>
      <w:r w:rsidR="007E7373" w:rsidRPr="00CD1793">
        <w:rPr>
          <w:rFonts w:ascii="Arial Narrow" w:hAnsi="Arial Narrow"/>
        </w:rPr>
        <w:t xml:space="preserve"> </w:t>
      </w:r>
    </w:p>
    <w:p w:rsidR="008018A9" w:rsidRDefault="008018A9" w:rsidP="008018A9">
      <w:pPr>
        <w:suppressAutoHyphens/>
        <w:autoSpaceDN w:val="0"/>
        <w:spacing w:after="0" w:line="240" w:lineRule="auto"/>
        <w:ind w:right="185"/>
        <w:jc w:val="both"/>
        <w:textAlignment w:val="baseline"/>
        <w:rPr>
          <w:rFonts w:ascii="Arial Narrow" w:hAnsi="Arial Narrow"/>
        </w:rPr>
      </w:pPr>
    </w:p>
    <w:p w:rsidR="008018A9" w:rsidRDefault="008018A9" w:rsidP="008018A9">
      <w:pPr>
        <w:suppressAutoHyphens/>
        <w:autoSpaceDN w:val="0"/>
        <w:spacing w:after="0" w:line="240" w:lineRule="auto"/>
        <w:ind w:right="185"/>
        <w:jc w:val="both"/>
        <w:textAlignment w:val="baseline"/>
        <w:rPr>
          <w:rFonts w:ascii="Arial Narrow" w:hAnsi="Arial Narrow"/>
        </w:rPr>
      </w:pPr>
    </w:p>
    <w:p w:rsidR="008018A9" w:rsidRPr="008018A9" w:rsidRDefault="008018A9" w:rsidP="008018A9">
      <w:pPr>
        <w:suppressAutoHyphens/>
        <w:autoSpaceDN w:val="0"/>
        <w:spacing w:after="0" w:line="240" w:lineRule="auto"/>
        <w:ind w:right="185"/>
        <w:jc w:val="both"/>
        <w:textAlignment w:val="baseline"/>
        <w:rPr>
          <w:rFonts w:ascii="Arial Narrow" w:hAnsi="Arial Narrow"/>
          <w:b/>
        </w:rPr>
      </w:pPr>
      <w:r w:rsidRPr="008018A9">
        <w:rPr>
          <w:rFonts w:ascii="Arial Narrow" w:hAnsi="Arial Narrow"/>
          <w:b/>
        </w:rPr>
        <w:t>B- CONSTRUCTION DE LA STRUCTURE DU RESERVOIR D’EAU</w:t>
      </w:r>
    </w:p>
    <w:p w:rsidR="00907944" w:rsidRPr="00CD1793" w:rsidRDefault="00907944" w:rsidP="00907944">
      <w:pPr>
        <w:suppressAutoHyphens/>
        <w:autoSpaceDN w:val="0"/>
        <w:spacing w:after="0" w:line="240" w:lineRule="auto"/>
        <w:ind w:right="185"/>
        <w:jc w:val="both"/>
        <w:textAlignment w:val="baseline"/>
        <w:rPr>
          <w:rFonts w:ascii="Arial Narrow" w:hAnsi="Arial Narrow"/>
        </w:rPr>
      </w:pPr>
    </w:p>
    <w:p w:rsidR="00907944" w:rsidRPr="00CD1793" w:rsidRDefault="00907944" w:rsidP="00907944">
      <w:pPr>
        <w:spacing w:after="0" w:line="240" w:lineRule="auto"/>
        <w:ind w:left="-142" w:firstLine="142"/>
        <w:jc w:val="both"/>
        <w:rPr>
          <w:rFonts w:ascii="Arial Narrow" w:hAnsi="Arial Narrow"/>
          <w:b/>
        </w:rPr>
      </w:pPr>
      <w:r w:rsidRPr="00CD1793">
        <w:rPr>
          <w:rFonts w:ascii="Arial Narrow" w:hAnsi="Arial Narrow"/>
          <w:b/>
        </w:rPr>
        <w:t>3.</w:t>
      </w:r>
      <w:r>
        <w:rPr>
          <w:rFonts w:ascii="Arial Narrow" w:hAnsi="Arial Narrow"/>
          <w:b/>
        </w:rPr>
        <w:t>8</w:t>
      </w:r>
      <w:r w:rsidRPr="00CD1793">
        <w:rPr>
          <w:rFonts w:ascii="Arial Narrow" w:hAnsi="Arial Narrow"/>
          <w:b/>
        </w:rPr>
        <w:t xml:space="preserve">. </w:t>
      </w:r>
      <w:r>
        <w:rPr>
          <w:rFonts w:ascii="Arial Narrow" w:hAnsi="Arial Narrow"/>
          <w:b/>
        </w:rPr>
        <w:t>AUTRES TRAVAUX</w:t>
      </w:r>
      <w:r w:rsidRPr="00CD1793">
        <w:rPr>
          <w:rFonts w:ascii="Arial Narrow" w:hAnsi="Arial Narrow"/>
          <w:b/>
        </w:rPr>
        <w:t xml:space="preserve"> </w:t>
      </w:r>
    </w:p>
    <w:p w:rsidR="00907944" w:rsidRPr="00CD1793" w:rsidRDefault="00907944" w:rsidP="00907944">
      <w:pPr>
        <w:spacing w:after="0" w:line="240" w:lineRule="auto"/>
        <w:ind w:left="-142" w:right="185" w:firstLine="142"/>
        <w:jc w:val="both"/>
        <w:rPr>
          <w:rFonts w:ascii="Arial Narrow" w:hAnsi="Arial Narrow"/>
        </w:rPr>
      </w:pPr>
      <w:r w:rsidRPr="00CD1793">
        <w:rPr>
          <w:rFonts w:ascii="Arial Narrow" w:hAnsi="Arial Narrow"/>
        </w:rPr>
        <w:t xml:space="preserve">Les différentes tâches sont : </w:t>
      </w:r>
    </w:p>
    <w:p w:rsidR="00907944" w:rsidRPr="00CD1793" w:rsidRDefault="00907944" w:rsidP="00907944">
      <w:pPr>
        <w:numPr>
          <w:ilvl w:val="0"/>
          <w:numId w:val="94"/>
        </w:numPr>
        <w:suppressAutoHyphens/>
        <w:autoSpaceDN w:val="0"/>
        <w:spacing w:after="0" w:line="240" w:lineRule="auto"/>
        <w:ind w:left="-142" w:right="185" w:firstLine="142"/>
        <w:contextualSpacing/>
        <w:jc w:val="both"/>
        <w:textAlignment w:val="baseline"/>
        <w:rPr>
          <w:rFonts w:ascii="Arial Narrow" w:eastAsia="Calibri" w:hAnsi="Arial Narrow" w:cs="Times New Roman"/>
        </w:rPr>
      </w:pPr>
      <w:r>
        <w:rPr>
          <w:rFonts w:ascii="Arial Narrow" w:eastAsia="Calibri" w:hAnsi="Arial Narrow" w:cs="Times New Roman"/>
        </w:rPr>
        <w:t>Fouilles en puits sous semelles isolées pour structure en BA du château d’eau</w:t>
      </w:r>
      <w:r w:rsidRPr="00CD1793">
        <w:rPr>
          <w:rFonts w:ascii="Arial Narrow" w:eastAsia="Calibri" w:hAnsi="Arial Narrow" w:cs="Times New Roman"/>
        </w:rPr>
        <w:t xml:space="preserve"> ; </w:t>
      </w:r>
    </w:p>
    <w:p w:rsidR="00907944" w:rsidRDefault="00907944" w:rsidP="00907944">
      <w:pPr>
        <w:numPr>
          <w:ilvl w:val="0"/>
          <w:numId w:val="94"/>
        </w:numPr>
        <w:suppressAutoHyphens/>
        <w:autoSpaceDN w:val="0"/>
        <w:spacing w:after="0" w:line="240" w:lineRule="auto"/>
        <w:ind w:left="-142" w:right="185" w:firstLine="142"/>
        <w:jc w:val="both"/>
        <w:textAlignment w:val="baseline"/>
        <w:rPr>
          <w:rFonts w:ascii="Arial Narrow" w:hAnsi="Arial Narrow"/>
        </w:rPr>
      </w:pPr>
      <w:r>
        <w:rPr>
          <w:rFonts w:ascii="Arial Narrow" w:hAnsi="Arial Narrow"/>
        </w:rPr>
        <w:t>Béton de propreté dosé à 150 Kg/m3</w:t>
      </w:r>
      <w:r w:rsidR="00C710B8">
        <w:rPr>
          <w:rFonts w:ascii="Arial Narrow" w:hAnsi="Arial Narrow"/>
        </w:rPr>
        <w:t> ;</w:t>
      </w:r>
    </w:p>
    <w:p w:rsidR="00C710B8" w:rsidRDefault="00C710B8" w:rsidP="00907944">
      <w:pPr>
        <w:numPr>
          <w:ilvl w:val="0"/>
          <w:numId w:val="94"/>
        </w:numPr>
        <w:suppressAutoHyphens/>
        <w:autoSpaceDN w:val="0"/>
        <w:spacing w:after="0" w:line="240" w:lineRule="auto"/>
        <w:ind w:left="-142" w:right="185" w:firstLine="142"/>
        <w:jc w:val="both"/>
        <w:textAlignment w:val="baseline"/>
        <w:rPr>
          <w:rFonts w:ascii="Arial Narrow" w:hAnsi="Arial Narrow"/>
        </w:rPr>
      </w:pPr>
      <w:r>
        <w:rPr>
          <w:rFonts w:ascii="Arial Narrow" w:hAnsi="Arial Narrow"/>
        </w:rPr>
        <w:t>Dallage du sol ;</w:t>
      </w:r>
    </w:p>
    <w:p w:rsidR="00907944" w:rsidRDefault="00C710B8" w:rsidP="00907944">
      <w:pPr>
        <w:numPr>
          <w:ilvl w:val="0"/>
          <w:numId w:val="94"/>
        </w:numPr>
        <w:suppressAutoHyphens/>
        <w:autoSpaceDN w:val="0"/>
        <w:spacing w:after="0" w:line="240" w:lineRule="auto"/>
        <w:ind w:left="-142" w:right="185" w:firstLine="142"/>
        <w:jc w:val="both"/>
        <w:textAlignment w:val="baseline"/>
        <w:rPr>
          <w:rFonts w:ascii="Arial Narrow" w:hAnsi="Arial Narrow"/>
        </w:rPr>
      </w:pPr>
      <w:r>
        <w:rPr>
          <w:rFonts w:ascii="Arial Narrow" w:hAnsi="Arial Narrow"/>
        </w:rPr>
        <w:t>Béton armé dosé à 350 Kg/m3 pour semelles, amorces poteaux et longrines ;</w:t>
      </w:r>
    </w:p>
    <w:p w:rsidR="00C710B8" w:rsidRDefault="00C710B8" w:rsidP="00907944">
      <w:pPr>
        <w:numPr>
          <w:ilvl w:val="0"/>
          <w:numId w:val="94"/>
        </w:numPr>
        <w:suppressAutoHyphens/>
        <w:autoSpaceDN w:val="0"/>
        <w:spacing w:after="0" w:line="240" w:lineRule="auto"/>
        <w:ind w:left="-142" w:right="185" w:firstLine="142"/>
        <w:jc w:val="both"/>
        <w:textAlignment w:val="baseline"/>
        <w:rPr>
          <w:rFonts w:ascii="Arial Narrow" w:hAnsi="Arial Narrow"/>
        </w:rPr>
      </w:pPr>
      <w:r>
        <w:rPr>
          <w:rFonts w:ascii="Arial Narrow" w:hAnsi="Arial Narrow"/>
        </w:rPr>
        <w:t>Agglos bourrés de 20x20x40 ;</w:t>
      </w:r>
    </w:p>
    <w:p w:rsidR="00C710B8" w:rsidRDefault="00C710B8" w:rsidP="00C710B8">
      <w:pPr>
        <w:numPr>
          <w:ilvl w:val="0"/>
          <w:numId w:val="94"/>
        </w:numPr>
        <w:suppressAutoHyphens/>
        <w:autoSpaceDN w:val="0"/>
        <w:spacing w:after="0" w:line="240" w:lineRule="auto"/>
        <w:ind w:left="709" w:right="185" w:hanging="709"/>
        <w:jc w:val="both"/>
        <w:textAlignment w:val="baseline"/>
        <w:rPr>
          <w:rFonts w:ascii="Arial Narrow" w:hAnsi="Arial Narrow"/>
        </w:rPr>
      </w:pPr>
      <w:r>
        <w:rPr>
          <w:rFonts w:ascii="Arial Narrow" w:hAnsi="Arial Narrow"/>
        </w:rPr>
        <w:t xml:space="preserve">Béton armé en </w:t>
      </w:r>
      <w:r w:rsidR="00FB0BE8">
        <w:rPr>
          <w:rFonts w:ascii="Arial Narrow" w:hAnsi="Arial Narrow"/>
        </w:rPr>
        <w:t>élévation</w:t>
      </w:r>
      <w:r>
        <w:rPr>
          <w:rFonts w:ascii="Arial Narrow" w:hAnsi="Arial Narrow"/>
        </w:rPr>
        <w:t xml:space="preserve"> dosé de 350 Kg/m3 de la structure porteuse du </w:t>
      </w:r>
      <w:r w:rsidR="00FB0BE8">
        <w:rPr>
          <w:rFonts w:ascii="Arial Narrow" w:hAnsi="Arial Narrow"/>
        </w:rPr>
        <w:t>réservoir</w:t>
      </w:r>
      <w:r>
        <w:rPr>
          <w:rFonts w:ascii="Arial Narrow" w:hAnsi="Arial Narrow"/>
        </w:rPr>
        <w:t xml:space="preserve"> d’eau (poteaux, poutres, dalle de couverture)</w:t>
      </w:r>
    </w:p>
    <w:p w:rsidR="00907944" w:rsidRPr="00C710B8" w:rsidRDefault="00C710B8" w:rsidP="008018A9">
      <w:pPr>
        <w:numPr>
          <w:ilvl w:val="0"/>
          <w:numId w:val="94"/>
        </w:numPr>
        <w:suppressAutoHyphens/>
        <w:autoSpaceDN w:val="0"/>
        <w:spacing w:after="0" w:line="240" w:lineRule="auto"/>
        <w:ind w:left="0" w:right="185" w:firstLine="142"/>
        <w:jc w:val="both"/>
        <w:textAlignment w:val="baseline"/>
        <w:rPr>
          <w:rFonts w:ascii="Arial Narrow" w:hAnsi="Arial Narrow"/>
        </w:rPr>
      </w:pPr>
      <w:r>
        <w:rPr>
          <w:rFonts w:ascii="Arial Narrow" w:hAnsi="Arial Narrow"/>
        </w:rPr>
        <w:t xml:space="preserve">Fourniture et raccordement électrique et de plomberie du </w:t>
      </w:r>
      <w:r w:rsidR="00FB0BE8">
        <w:rPr>
          <w:rFonts w:ascii="Arial Narrow" w:hAnsi="Arial Narrow"/>
        </w:rPr>
        <w:t>réservoir</w:t>
      </w:r>
      <w:r>
        <w:rPr>
          <w:rFonts w:ascii="Arial Narrow" w:hAnsi="Arial Narrow"/>
        </w:rPr>
        <w:t xml:space="preserve"> d’eau de 2000l y compris toutes sujétions de raccordement.</w:t>
      </w:r>
      <w:r w:rsidR="00907944" w:rsidRPr="00C710B8">
        <w:rPr>
          <w:rFonts w:ascii="Arial Narrow" w:hAnsi="Arial Narrow"/>
        </w:rPr>
        <w:t xml:space="preserve"> </w:t>
      </w:r>
    </w:p>
    <w:p w:rsidR="007E7373" w:rsidRPr="00CD1793" w:rsidRDefault="007E7373" w:rsidP="00CD1793">
      <w:pPr>
        <w:spacing w:after="0" w:line="240" w:lineRule="auto"/>
        <w:ind w:left="-142" w:right="992" w:firstLine="142"/>
        <w:jc w:val="both"/>
        <w:rPr>
          <w:rFonts w:ascii="Arial Narrow" w:eastAsia="Arial" w:hAnsi="Arial Narrow" w:cs="Arial"/>
        </w:rPr>
      </w:pPr>
    </w:p>
    <w:p w:rsidR="00CD1793" w:rsidRPr="00CD1793" w:rsidRDefault="00CD1793" w:rsidP="00CD1793">
      <w:pPr>
        <w:keepNext/>
        <w:spacing w:after="0" w:line="240" w:lineRule="auto"/>
        <w:ind w:left="-142" w:right="186" w:firstLine="142"/>
        <w:jc w:val="both"/>
        <w:outlineLvl w:val="6"/>
        <w:rPr>
          <w:rFonts w:ascii="Arial Narrow" w:eastAsia="Times New Roman" w:hAnsi="Arial Narrow" w:cs="Times New Roman"/>
          <w:b/>
          <w:lang w:eastAsia="fr-FR"/>
        </w:rPr>
      </w:pPr>
      <w:r w:rsidRPr="00CD1793">
        <w:rPr>
          <w:rFonts w:ascii="Arial Narrow" w:eastAsia="Times New Roman" w:hAnsi="Arial Narrow" w:cs="Times New Roman"/>
          <w:b/>
          <w:lang w:eastAsia="fr-FR"/>
        </w:rPr>
        <w:t xml:space="preserve">Article 4 : Références techniques </w:t>
      </w:r>
      <w:r w:rsidRPr="00CD1793">
        <w:rPr>
          <w:rFonts w:ascii="Arial Narrow" w:eastAsia="Times New Roman" w:hAnsi="Arial Narrow" w:cs="Times New Roman"/>
          <w:b/>
          <w:color w:val="FF0000"/>
          <w:lang w:eastAsia="fr-FR"/>
        </w:rPr>
        <w:t xml:space="preserve">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Le présent Cahier de Clauses Techniques Particulières désigné par le terme CCTP fait partie des pièces contractuelles de la Lettre Commande.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Il définit les normes et spécifications applicables ainsi que les méthodes </w:t>
      </w:r>
      <w:r w:rsidRPr="00CD1793">
        <w:rPr>
          <w:rFonts w:ascii="Arial Narrow" w:eastAsia="Arial" w:hAnsi="Arial Narrow" w:cs="Arial"/>
        </w:rPr>
        <w:t xml:space="preserve">d’exécution des travaux et de mise en œuvre </w:t>
      </w:r>
      <w:r w:rsidRPr="00CD1793">
        <w:rPr>
          <w:rFonts w:ascii="Arial Narrow" w:hAnsi="Arial Narrow"/>
        </w:rPr>
        <w:t xml:space="preserve">des matériaux.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Le Cocontractant est autorisé à utiliser toutes les normes à condition que celles-ci soient couramment admises et conduisent à des résultats de qualité égale ou supérieure.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Ces normes doivent être préalablement soumises à l’approbation de l’Ingénieur avec pièce à l’appui</w:t>
      </w:r>
      <w:r w:rsidRPr="00CD1793">
        <w:rPr>
          <w:rFonts w:ascii="Arial Narrow" w:hAnsi="Arial Narrow"/>
        </w:rPr>
        <w:t xml:space="preserve"> </w:t>
      </w:r>
      <w:r w:rsidRPr="00CD1793">
        <w:rPr>
          <w:rFonts w:ascii="Arial Narrow" w:eastAsia="Arial" w:hAnsi="Arial Narrow" w:cs="Arial"/>
        </w:rPr>
        <w:t xml:space="preserve">; l’Ingénieur </w:t>
      </w:r>
      <w:r w:rsidRPr="00CD1793">
        <w:rPr>
          <w:rFonts w:ascii="Arial Narrow" w:hAnsi="Arial Narrow"/>
        </w:rPr>
        <w:t xml:space="preserve">justifie sa décision pour accepter ou rejeter une norme.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b/>
        </w:rPr>
        <w:t xml:space="preserve">Article 5 : Généralités </w:t>
      </w:r>
    </w:p>
    <w:p w:rsidR="00CD1793" w:rsidRPr="00CD1793" w:rsidRDefault="00CD1793" w:rsidP="00CD1793">
      <w:pPr>
        <w:keepNext/>
        <w:spacing w:after="0" w:line="240" w:lineRule="auto"/>
        <w:ind w:left="-142" w:right="186" w:firstLine="142"/>
        <w:jc w:val="both"/>
        <w:outlineLvl w:val="6"/>
        <w:rPr>
          <w:rFonts w:ascii="Arial Narrow" w:eastAsia="Times New Roman" w:hAnsi="Arial Narrow" w:cs="Times New Roman"/>
          <w:b/>
          <w:lang w:eastAsia="fr-FR"/>
        </w:rPr>
      </w:pPr>
      <w:r w:rsidRPr="00CD1793">
        <w:rPr>
          <w:rFonts w:ascii="Arial Narrow" w:eastAsia="Times New Roman" w:hAnsi="Arial Narrow" w:cs="Times New Roman"/>
          <w:b/>
          <w:lang w:eastAsia="fr-FR"/>
        </w:rPr>
        <w:t xml:space="preserve">5.1. Les essais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Les essais en laboratoire et en place sont c</w:t>
      </w:r>
      <w:r w:rsidRPr="00CD1793">
        <w:rPr>
          <w:rFonts w:ascii="Arial Narrow" w:eastAsia="Arial" w:hAnsi="Arial Narrow" w:cs="Arial"/>
        </w:rPr>
        <w:t>onduits conformément à l’opératoire de l’AFNOR (France) du MPC (France) ou à défaut de l’AASHO et de l’ASTM (Etats</w:t>
      </w:r>
      <w:r w:rsidRPr="00CD1793">
        <w:rPr>
          <w:rFonts w:ascii="Arial Narrow" w:hAnsi="Arial Narrow"/>
        </w:rPr>
        <w:t xml:space="preserve">-Unis), en vigueur le premier jour du mois qui précède la date limite de la remise des offres.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Les matériaux, produits et composants de construction doivent être conformes aux stipulations de la Lettre Commande et prescription des normes AFNOR homologuées, les normes applicables étant celles en vigueur le premier jour du mois qui précède la date limite de remise des offres.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hAnsi="Arial Narrow"/>
        </w:rPr>
        <w:t xml:space="preserve">En ce qui concerne </w:t>
      </w:r>
      <w:r w:rsidRPr="00CD1793">
        <w:rPr>
          <w:rFonts w:ascii="Arial Narrow" w:eastAsia="Arial" w:hAnsi="Arial Narrow" w:cs="Arial"/>
        </w:rPr>
        <w:t xml:space="preserve">le vocabulaire des essais de laboratoire et des documents émis par les laboratoires d’essais, les </w:t>
      </w:r>
      <w:r w:rsidRPr="00CD1793">
        <w:rPr>
          <w:rFonts w:ascii="Arial Narrow" w:hAnsi="Arial Narrow"/>
        </w:rPr>
        <w:t xml:space="preserve">termes fondamentaux et leurs définitions sont conformes à la norme NFX 10-001 et NFP 080-500 (condition générale </w:t>
      </w:r>
      <w:r w:rsidRPr="00CD1793">
        <w:rPr>
          <w:rFonts w:ascii="Arial Narrow" w:eastAsia="Arial" w:hAnsi="Arial Narrow" w:cs="Arial"/>
        </w:rPr>
        <w:t>minimale d’un procès</w:t>
      </w:r>
      <w:r w:rsidRPr="00CD1793">
        <w:rPr>
          <w:rFonts w:ascii="Arial Narrow" w:hAnsi="Arial Narrow"/>
        </w:rPr>
        <w:t>-</w:t>
      </w:r>
      <w:r w:rsidRPr="00CD1793">
        <w:rPr>
          <w:rFonts w:ascii="Arial Narrow" w:eastAsia="Arial" w:hAnsi="Arial Narrow" w:cs="Arial"/>
        </w:rPr>
        <w:t>verbal d’essai de matér</w:t>
      </w:r>
      <w:r w:rsidRPr="00CD1793">
        <w:rPr>
          <w:rFonts w:ascii="Arial Narrow" w:hAnsi="Arial Narrow"/>
        </w:rPr>
        <w:t xml:space="preserve">iaux).  </w:t>
      </w:r>
    </w:p>
    <w:p w:rsidR="00CD1793" w:rsidRPr="00CD1793" w:rsidRDefault="00CD1793" w:rsidP="00CD1793">
      <w:pPr>
        <w:keepNext/>
        <w:spacing w:after="0" w:line="240" w:lineRule="auto"/>
        <w:ind w:left="-142" w:firstLine="142"/>
        <w:jc w:val="both"/>
        <w:outlineLvl w:val="6"/>
        <w:rPr>
          <w:rFonts w:ascii="Arial Narrow" w:eastAsia="Times New Roman" w:hAnsi="Arial Narrow" w:cs="Times New Roman"/>
          <w:b/>
          <w:lang w:eastAsia="fr-FR"/>
        </w:rPr>
      </w:pPr>
      <w:r w:rsidRPr="00CD1793">
        <w:rPr>
          <w:rFonts w:ascii="Arial Narrow" w:eastAsia="Times New Roman" w:hAnsi="Arial Narrow" w:cs="Times New Roman"/>
          <w:b/>
          <w:lang w:eastAsia="fr-FR"/>
        </w:rPr>
        <w:t xml:space="preserve">5.2 Essais d’études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Le Cocontractant doit effectuer toutes les recherches et les essais de laboratoire nécessaires pour vérifier la conformité des matériaux, déterminer les dosages, les compositions des mélanges et des bétons, les traitements et les </w:t>
      </w:r>
      <w:r w:rsidRPr="00CD1793">
        <w:rPr>
          <w:rFonts w:ascii="Arial Narrow" w:eastAsia="Arial" w:hAnsi="Arial Narrow" w:cs="Arial"/>
        </w:rPr>
        <w:t xml:space="preserve">différents apports, qui permettent de répondre aux critères d’utilisation des divers matériaux et stipulations techniques </w:t>
      </w:r>
      <w:r w:rsidRPr="00CD1793">
        <w:rPr>
          <w:rFonts w:ascii="Arial Narrow" w:hAnsi="Arial Narrow"/>
        </w:rPr>
        <w:t xml:space="preserve">requises.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Le Cocontractant doit effectuer tous les essais de formulation et de convenance sur les matériaux composites utilisés sur le chantier.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 xml:space="preserve">A partir des pièces et documents joints au Dossier d’Appel d’Offres, le cocontractant effectue les vérifications qu’il </w:t>
      </w:r>
      <w:r w:rsidRPr="00CD1793">
        <w:rPr>
          <w:rFonts w:ascii="Arial Narrow" w:hAnsi="Arial Narrow"/>
        </w:rPr>
        <w:t>juge nécessaires, afin de pouvoir signaler et rectifier les anomalies, erreurs ou omissions éventuelles. Tous ces essais e</w:t>
      </w:r>
      <w:r w:rsidRPr="00CD1793">
        <w:rPr>
          <w:rFonts w:ascii="Arial Narrow" w:eastAsia="Arial" w:hAnsi="Arial Narrow" w:cs="Arial"/>
        </w:rPr>
        <w:t xml:space="preserve">t vérifications sont à la charge du cocontractant qui remet ses conclusions à l’Ingénieur. </w:t>
      </w:r>
      <w:r w:rsidRPr="00CD1793">
        <w:rPr>
          <w:rFonts w:ascii="Arial Narrow" w:hAnsi="Arial Narrow"/>
        </w:rPr>
        <w:t xml:space="preserve"> </w:t>
      </w:r>
      <w:r w:rsidRPr="00CD1793">
        <w:rPr>
          <w:rFonts w:ascii="Arial Narrow" w:eastAsia="Arial" w:hAnsi="Arial Narrow" w:cs="Arial"/>
        </w:rPr>
        <w:t>Après avoir effectué toutes les vérifications nécessaires, l’Ingénieur pourra donner par écrit son agrément ou pres</w:t>
      </w:r>
      <w:r w:rsidRPr="00CD1793">
        <w:rPr>
          <w:rFonts w:ascii="Arial Narrow" w:hAnsi="Arial Narrow"/>
        </w:rPr>
        <w:t xml:space="preserve">crire une nouvelle recherche ou des essais complémentaires. </w:t>
      </w:r>
    </w:p>
    <w:p w:rsidR="00CD1793" w:rsidRPr="00CD1793" w:rsidRDefault="00CD1793" w:rsidP="00CD1793">
      <w:pPr>
        <w:keepNext/>
        <w:spacing w:after="0" w:line="240" w:lineRule="auto"/>
        <w:ind w:left="-142" w:right="186" w:firstLine="142"/>
        <w:jc w:val="both"/>
        <w:outlineLvl w:val="6"/>
        <w:rPr>
          <w:rFonts w:ascii="Arial Narrow" w:eastAsia="Times New Roman" w:hAnsi="Arial Narrow" w:cs="Times New Roman"/>
          <w:b/>
          <w:lang w:eastAsia="fr-FR"/>
        </w:rPr>
      </w:pPr>
      <w:r w:rsidRPr="00CD1793">
        <w:rPr>
          <w:rFonts w:ascii="Arial Narrow" w:eastAsia="Times New Roman" w:hAnsi="Arial Narrow" w:cs="Times New Roman"/>
          <w:b/>
          <w:lang w:eastAsia="fr-FR"/>
        </w:rPr>
        <w:t xml:space="preserve">5.3 Essais de réception de matériaux sur le chantier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Le Cocontractant est tenu de réaliser les essais de réception selon la cadence fixée ci-après dans ce CCTP. Les </w:t>
      </w:r>
      <w:r w:rsidRPr="00CD1793">
        <w:rPr>
          <w:rFonts w:ascii="Arial Narrow" w:eastAsia="Arial" w:hAnsi="Arial Narrow" w:cs="Arial"/>
        </w:rPr>
        <w:t>résultats seront présentés à l’Ingénieur qui, après avoir effectué toutes les vé</w:t>
      </w:r>
      <w:r w:rsidRPr="00CD1793">
        <w:rPr>
          <w:rFonts w:ascii="Arial Narrow" w:hAnsi="Arial Narrow"/>
        </w:rPr>
        <w:t xml:space="preserve">rifications nécessaires pourra donner </w:t>
      </w:r>
      <w:r w:rsidRPr="00CD1793">
        <w:rPr>
          <w:rFonts w:ascii="Arial Narrow" w:eastAsia="Arial" w:hAnsi="Arial Narrow" w:cs="Arial"/>
        </w:rPr>
        <w:t xml:space="preserve">son autorisation écrite pour l’utilisation du matériau concerné. L’Ingénieur se réserve le droit de demander des essais </w:t>
      </w:r>
      <w:r w:rsidRPr="00CD1793">
        <w:rPr>
          <w:rFonts w:ascii="Arial Narrow" w:hAnsi="Arial Narrow"/>
        </w:rPr>
        <w:t xml:space="preserve">supplémentaires au Cocontractant ou de réalisé toutes les vérifications jugées nécessaires avec son propre matériel ou en faisant appel à un laboratoire spécialisé et agréé.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La liste non exhaustive des essais de réception des matériaux est la suivante : </w:t>
      </w:r>
    </w:p>
    <w:p w:rsidR="00CD1793" w:rsidRPr="00CD1793" w:rsidRDefault="00CD1793" w:rsidP="00CD1793">
      <w:pPr>
        <w:numPr>
          <w:ilvl w:val="0"/>
          <w:numId w:val="87"/>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hAnsi="Arial Narrow"/>
        </w:rPr>
        <w:t xml:space="preserve">Analyse granulométrique ; </w:t>
      </w:r>
    </w:p>
    <w:p w:rsidR="00CD1793" w:rsidRPr="00CD1793" w:rsidRDefault="00CD1793" w:rsidP="00CD1793">
      <w:pPr>
        <w:numPr>
          <w:ilvl w:val="0"/>
          <w:numId w:val="87"/>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hAnsi="Arial Narrow"/>
        </w:rPr>
        <w:t xml:space="preserve">Propreté des granulats ; </w:t>
      </w:r>
    </w:p>
    <w:p w:rsidR="00CD1793" w:rsidRPr="00CD1793" w:rsidRDefault="00CD1793" w:rsidP="00CD1793">
      <w:pPr>
        <w:numPr>
          <w:ilvl w:val="0"/>
          <w:numId w:val="87"/>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hAnsi="Arial Narrow"/>
        </w:rPr>
        <w:t xml:space="preserve">Équivalent de sable ; </w:t>
      </w:r>
    </w:p>
    <w:p w:rsidR="00CD1793" w:rsidRPr="00CD1793" w:rsidRDefault="00CD1793" w:rsidP="00CD1793">
      <w:pPr>
        <w:keepNext/>
        <w:spacing w:after="0" w:line="240" w:lineRule="auto"/>
        <w:ind w:left="-142" w:firstLine="142"/>
        <w:jc w:val="both"/>
        <w:outlineLvl w:val="6"/>
        <w:rPr>
          <w:rFonts w:ascii="Arial Narrow" w:eastAsia="Times New Roman" w:hAnsi="Arial Narrow" w:cs="Times New Roman"/>
          <w:b/>
          <w:lang w:eastAsia="fr-FR"/>
        </w:rPr>
      </w:pPr>
      <w:r w:rsidRPr="00CD1793">
        <w:rPr>
          <w:rFonts w:ascii="Arial Narrow" w:eastAsia="Times New Roman" w:hAnsi="Arial Narrow" w:cs="Times New Roman"/>
          <w:b/>
          <w:lang w:eastAsia="fr-FR"/>
        </w:rPr>
        <w:t xml:space="preserve">5.4 Essais de contrôle de mise en œuvre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Le Cocontractant a l’obligation de réaliser son autocontrôle conformément à ceux prévus plus loin dans le CCTP. Le contrôle de la mise en œuvre du béton se fera par la mesure de l’affaissement au cône d’ABRAMS et pa</w:t>
      </w:r>
      <w:r w:rsidRPr="00CD1793">
        <w:rPr>
          <w:rFonts w:ascii="Arial Narrow" w:hAnsi="Arial Narrow"/>
        </w:rPr>
        <w:t xml:space="preserve">r la mesure de la résistance à la compression simple à 7 jours et à 28 jours.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lastRenderedPageBreak/>
        <w:t xml:space="preserve">Toutefois l’Ingénieur se réserve le droit de faire toutes vérifications jugées indispensables avec son propre matériel et de recourir à tout autre moyen pour s’assurer que la mise en œuvre s’est opérée selon les règles de l’art. Il pourra </w:t>
      </w:r>
      <w:r w:rsidRPr="00CD1793">
        <w:rPr>
          <w:rFonts w:ascii="Arial Narrow" w:hAnsi="Arial Narrow"/>
        </w:rPr>
        <w:t xml:space="preserve">notamment avoir recours à la mesure de la résistance des bétons au Scléromètre.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 xml:space="preserve">Le Cocontractant sera tenu d’effectuer toutes reprises ordonnées par l’Ingénieur. </w:t>
      </w:r>
      <w:r w:rsidRPr="00CD1793">
        <w:rPr>
          <w:rFonts w:ascii="Arial Narrow" w:hAnsi="Arial Narrow"/>
        </w:rPr>
        <w:t xml:space="preserve"> </w:t>
      </w:r>
    </w:p>
    <w:p w:rsidR="00CD1793" w:rsidRPr="00CD1793" w:rsidRDefault="00CD1793" w:rsidP="00CD1793">
      <w:pPr>
        <w:keepNext/>
        <w:spacing w:after="0" w:line="240" w:lineRule="auto"/>
        <w:ind w:left="-142" w:firstLine="142"/>
        <w:jc w:val="both"/>
        <w:outlineLvl w:val="6"/>
        <w:rPr>
          <w:rFonts w:ascii="Arial Narrow" w:eastAsia="Times New Roman" w:hAnsi="Arial Narrow" w:cs="Times New Roman"/>
          <w:b/>
          <w:lang w:eastAsia="fr-FR"/>
        </w:rPr>
      </w:pPr>
      <w:r w:rsidRPr="00CD1793">
        <w:rPr>
          <w:rFonts w:ascii="Arial Narrow" w:eastAsia="Times New Roman" w:hAnsi="Arial Narrow" w:cs="Times New Roman"/>
          <w:b/>
          <w:lang w:eastAsia="fr-FR"/>
        </w:rPr>
        <w:t xml:space="preserve">5.5 Amenée de l’équipement et eu matériel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eastAsia="Arial" w:hAnsi="Arial Narrow" w:cs="Arial"/>
        </w:rPr>
        <w:t xml:space="preserve">Le Cocontractant effectue toutes les démarches nécessaires pour s’assurer que la livraison des équipements et du </w:t>
      </w:r>
      <w:r w:rsidRPr="00CD1793">
        <w:rPr>
          <w:rFonts w:ascii="Arial Narrow" w:hAnsi="Arial Narrow"/>
        </w:rPr>
        <w:t xml:space="preserve">matériel importé soit effectué dans les délais compatibles avec le planning des travaux et que toutes les dispositions soient prises pour leur expédition sur le chantier.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L’Ingénieur vérifiera la conformité du matériel amené sur le chantier à l’offre titulaire.</w:t>
      </w:r>
      <w:r w:rsidRPr="00CD1793">
        <w:rPr>
          <w:rFonts w:ascii="Arial Narrow" w:hAnsi="Arial Narrow"/>
        </w:rPr>
        <w:t xml:space="preserve"> </w:t>
      </w:r>
    </w:p>
    <w:p w:rsidR="00CD1793" w:rsidRPr="00CD1793" w:rsidRDefault="00CD1793" w:rsidP="00CD1793">
      <w:pPr>
        <w:keepNext/>
        <w:spacing w:after="0" w:line="240" w:lineRule="auto"/>
        <w:ind w:left="-142" w:right="186" w:firstLine="142"/>
        <w:jc w:val="both"/>
        <w:outlineLvl w:val="6"/>
        <w:rPr>
          <w:rFonts w:ascii="Arial Narrow" w:eastAsia="Times New Roman" w:hAnsi="Arial Narrow" w:cs="Times New Roman"/>
          <w:b/>
          <w:lang w:eastAsia="fr-FR"/>
        </w:rPr>
      </w:pPr>
      <w:r w:rsidRPr="00CD1793">
        <w:rPr>
          <w:rFonts w:ascii="Arial Narrow" w:eastAsia="Times New Roman" w:hAnsi="Arial Narrow" w:cs="Times New Roman"/>
          <w:b/>
          <w:lang w:eastAsia="fr-FR"/>
        </w:rPr>
        <w:t xml:space="preserve">5.6 Fourniture des matériaux </w:t>
      </w:r>
    </w:p>
    <w:p w:rsidR="00CD1793" w:rsidRPr="00CD1793" w:rsidRDefault="00CD1793" w:rsidP="00CD1793">
      <w:pPr>
        <w:keepNext/>
        <w:spacing w:after="0" w:line="240" w:lineRule="auto"/>
        <w:ind w:left="-142" w:right="186" w:firstLine="142"/>
        <w:jc w:val="both"/>
        <w:outlineLvl w:val="7"/>
        <w:rPr>
          <w:rFonts w:ascii="Arial Narrow" w:eastAsia="Times New Roman" w:hAnsi="Arial Narrow" w:cs="Times New Roman"/>
          <w:b/>
          <w:lang w:eastAsia="fr-FR"/>
        </w:rPr>
      </w:pPr>
      <w:r w:rsidRPr="00CD1793">
        <w:rPr>
          <w:rFonts w:ascii="Arial Narrow" w:eastAsia="Times New Roman" w:hAnsi="Arial Narrow" w:cs="Times New Roman"/>
          <w:b/>
          <w:lang w:eastAsia="fr-FR"/>
        </w:rPr>
        <w:t xml:space="preserve">5.6.1. Matériaux locaux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Le Cocontractant choisi et visite toute source locale de matériaux et prend les dispositions nécessaires pour leur achat et leur transport sur le site des travaux. </w:t>
      </w:r>
    </w:p>
    <w:p w:rsidR="00CD1793" w:rsidRPr="00CD1793" w:rsidRDefault="00CD1793" w:rsidP="00CD1793">
      <w:pPr>
        <w:keepNext/>
        <w:spacing w:after="0" w:line="240" w:lineRule="auto"/>
        <w:ind w:left="-142" w:right="186" w:firstLine="142"/>
        <w:jc w:val="both"/>
        <w:outlineLvl w:val="7"/>
        <w:rPr>
          <w:rFonts w:ascii="Arial Narrow" w:eastAsia="Times New Roman" w:hAnsi="Arial Narrow" w:cs="Times New Roman"/>
          <w:b/>
          <w:lang w:eastAsia="fr-FR"/>
        </w:rPr>
      </w:pPr>
      <w:r w:rsidRPr="00CD1793">
        <w:rPr>
          <w:rFonts w:ascii="Arial Narrow" w:eastAsia="Times New Roman" w:hAnsi="Arial Narrow" w:cs="Times New Roman"/>
          <w:b/>
          <w:lang w:eastAsia="fr-FR"/>
        </w:rPr>
        <w:t xml:space="preserve">5.6.2. Matériaux importés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Le Cocontractant passe les commandes chez les entrepreneurs pour les matériaux à importer suffisamment à </w:t>
      </w:r>
      <w:r w:rsidRPr="00CD1793">
        <w:rPr>
          <w:rFonts w:ascii="Arial Narrow" w:eastAsia="Arial" w:hAnsi="Arial Narrow" w:cs="Arial"/>
        </w:rPr>
        <w:t xml:space="preserve">l’avance pour permettre leur fabrication, expédition et livraison à temps sur le chantier, afin qu’ils puissent être utilisés </w:t>
      </w:r>
      <w:r w:rsidRPr="00CD1793">
        <w:rPr>
          <w:rFonts w:ascii="Arial Narrow" w:hAnsi="Arial Narrow"/>
        </w:rPr>
        <w:t xml:space="preserve">comme prévus dans le calendrier des travaux ; il doit tenir compte notamment des délais de dédouanement. </w:t>
      </w:r>
    </w:p>
    <w:p w:rsidR="00CD1793" w:rsidRPr="00CD1793" w:rsidRDefault="00CD1793" w:rsidP="00CD1793">
      <w:pPr>
        <w:keepNext/>
        <w:spacing w:after="0" w:line="240" w:lineRule="auto"/>
        <w:ind w:left="-142" w:right="186" w:firstLine="142"/>
        <w:jc w:val="both"/>
        <w:outlineLvl w:val="6"/>
        <w:rPr>
          <w:rFonts w:ascii="Arial Narrow" w:eastAsia="Times New Roman" w:hAnsi="Arial Narrow" w:cs="Times New Roman"/>
          <w:b/>
          <w:lang w:eastAsia="fr-FR"/>
        </w:rPr>
      </w:pPr>
      <w:r w:rsidRPr="00CD1793">
        <w:rPr>
          <w:rFonts w:ascii="Arial Narrow" w:eastAsia="Times New Roman" w:hAnsi="Arial Narrow" w:cs="Times New Roman"/>
          <w:b/>
          <w:lang w:eastAsia="fr-FR"/>
        </w:rPr>
        <w:t xml:space="preserve">5.7 Emplacement mis à la disposition du Cocontractant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hAnsi="Arial Narrow"/>
        </w:rPr>
        <w:t xml:space="preserve">Si </w:t>
      </w:r>
      <w:r w:rsidRPr="00CD1793">
        <w:rPr>
          <w:rFonts w:ascii="Arial Narrow" w:eastAsia="Arial" w:hAnsi="Arial Narrow" w:cs="Arial"/>
        </w:rPr>
        <w:t>sur la base des plans et pièces techniques du Dossier d’Appel d’Offres (DAO), les emplacements mis à la disposition par l’Administration sont insuffisants ou mal situés eu égard à sa propre organisation sur le chantier, le Cocontractant est tenu de s’info</w:t>
      </w:r>
      <w:r w:rsidRPr="00CD1793">
        <w:rPr>
          <w:rFonts w:ascii="Arial Narrow" w:hAnsi="Arial Narrow"/>
        </w:rPr>
        <w:t xml:space="preserve">rmer de la </w:t>
      </w:r>
      <w:r w:rsidRPr="00CD1793">
        <w:rPr>
          <w:rFonts w:ascii="Arial Narrow" w:hAnsi="Arial Narrow"/>
        </w:rPr>
        <w:tab/>
      </w:r>
      <w:r w:rsidRPr="00CD1793">
        <w:rPr>
          <w:rFonts w:ascii="Arial Narrow" w:eastAsia="Arial" w:hAnsi="Arial Narrow" w:cs="Arial"/>
        </w:rPr>
        <w:t xml:space="preserve">disponibilité </w:t>
      </w:r>
      <w:r w:rsidRPr="00CD1793">
        <w:rPr>
          <w:rFonts w:ascii="Arial Narrow" w:eastAsia="Arial" w:hAnsi="Arial Narrow" w:cs="Arial"/>
        </w:rPr>
        <w:tab/>
        <w:t xml:space="preserve">d’autres </w:t>
      </w:r>
      <w:r w:rsidRPr="00CD1793">
        <w:rPr>
          <w:rFonts w:ascii="Arial Narrow" w:eastAsia="Arial" w:hAnsi="Arial Narrow" w:cs="Arial"/>
        </w:rPr>
        <w:tab/>
        <w:t xml:space="preserve">emplacements. </w:t>
      </w:r>
      <w:r w:rsidRPr="00CD1793">
        <w:rPr>
          <w:rFonts w:ascii="Arial Narrow" w:eastAsia="Arial" w:hAnsi="Arial Narrow" w:cs="Arial"/>
        </w:rPr>
        <w:tab/>
        <w:t>Dans l’hypothèse où de l’avis du Cocontractant, les emplacements ainsi demeurent insuffisants ou mal situés, il doit s’assurer de la recherche des terrains supplémentaires, puis effectuer les formalités d’ach</w:t>
      </w:r>
      <w:r w:rsidRPr="00CD1793">
        <w:rPr>
          <w:rFonts w:ascii="Arial Narrow" w:hAnsi="Arial Narrow"/>
        </w:rPr>
        <w:t xml:space="preserve">at ou de location avant de procéder à leur aménagement. Il prend en charge les coûts de recherche, formalités et préparation de ces terrains </w:t>
      </w:r>
      <w:r w:rsidRPr="00CD1793">
        <w:rPr>
          <w:rFonts w:ascii="Arial Narrow" w:eastAsia="Arial" w:hAnsi="Arial Narrow" w:cs="Arial"/>
        </w:rPr>
        <w:t>en vue de l’établissement de ces installations et aires de stockage et de la préparation des emprunts et carrières.</w:t>
      </w:r>
      <w:r w:rsidRPr="00CD1793">
        <w:rPr>
          <w:rFonts w:ascii="Arial Narrow" w:hAnsi="Arial Narrow"/>
        </w:rPr>
        <w:t xml:space="preserve"> </w:t>
      </w:r>
      <w:r w:rsidRPr="00CD1793">
        <w:rPr>
          <w:rFonts w:ascii="Arial Narrow" w:eastAsia="Arial" w:hAnsi="Arial Narrow" w:cs="Arial"/>
        </w:rPr>
        <w:t xml:space="preserve">L’implantation et l’aménagement de ces terrains doivent être approuvés par l’Ingénieur qui ne peut les refuser sans </w:t>
      </w:r>
      <w:r w:rsidRPr="00CD1793">
        <w:rPr>
          <w:rFonts w:ascii="Arial Narrow" w:hAnsi="Arial Narrow"/>
        </w:rPr>
        <w:t xml:space="preserve">raison valable.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 xml:space="preserve">Quel que soit le choix du Cocontractant quant à l’implantation de ces emplacements pour installation de chantier, </w:t>
      </w:r>
      <w:r w:rsidRPr="00CD1793">
        <w:rPr>
          <w:rFonts w:ascii="Arial Narrow" w:hAnsi="Arial Narrow"/>
        </w:rPr>
        <w:t xml:space="preserve">aire de </w:t>
      </w:r>
      <w:r w:rsidRPr="00CD1793">
        <w:rPr>
          <w:rFonts w:ascii="Arial Narrow" w:eastAsia="Arial" w:hAnsi="Arial Narrow" w:cs="Arial"/>
        </w:rPr>
        <w:t xml:space="preserve">stockage ou carrières, il demeure entièrement responsable de l’achèvement des travaux dans les délais </w:t>
      </w:r>
      <w:r w:rsidRPr="00CD1793">
        <w:rPr>
          <w:rFonts w:ascii="Arial Narrow" w:hAnsi="Arial Narrow"/>
        </w:rPr>
        <w:t xml:space="preserve">prévus.  </w:t>
      </w:r>
    </w:p>
    <w:p w:rsidR="00CD1793" w:rsidRPr="00CD1793" w:rsidRDefault="00CD1793" w:rsidP="00CD1793">
      <w:pPr>
        <w:keepNext/>
        <w:spacing w:after="0" w:line="240" w:lineRule="auto"/>
        <w:ind w:left="-142" w:right="186" w:firstLine="142"/>
        <w:jc w:val="both"/>
        <w:outlineLvl w:val="6"/>
        <w:rPr>
          <w:rFonts w:ascii="Arial Narrow" w:eastAsia="Times New Roman" w:hAnsi="Arial Narrow" w:cs="Times New Roman"/>
          <w:b/>
          <w:lang w:eastAsia="fr-FR"/>
        </w:rPr>
      </w:pPr>
      <w:r w:rsidRPr="00CD1793">
        <w:rPr>
          <w:rFonts w:ascii="Arial Narrow" w:eastAsia="Times New Roman" w:hAnsi="Arial Narrow" w:cs="Times New Roman"/>
          <w:b/>
          <w:lang w:eastAsia="fr-FR"/>
        </w:rPr>
        <w:t xml:space="preserve">5.8 Transport de matériel lourd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Le Cocontractant doit tenir compte des limitations éventuelles des charges sur les routes et ponts existants. Il est </w:t>
      </w:r>
      <w:r w:rsidRPr="00CD1793">
        <w:rPr>
          <w:rFonts w:ascii="Arial Narrow" w:eastAsia="Arial" w:hAnsi="Arial Narrow" w:cs="Arial"/>
        </w:rPr>
        <w:t xml:space="preserve">tenu de charger le matériel sur les remorques à essieux multiples afin d’assurer une distribution de la charge totale </w:t>
      </w:r>
      <w:r w:rsidRPr="00CD1793">
        <w:rPr>
          <w:rFonts w:ascii="Arial Narrow" w:hAnsi="Arial Narrow"/>
        </w:rPr>
        <w:t xml:space="preserve">respectant les limites prescrites par le code de la route.  </w:t>
      </w:r>
    </w:p>
    <w:p w:rsidR="00CD1793" w:rsidRPr="00CD1793" w:rsidRDefault="00CD1793" w:rsidP="00CD1793">
      <w:pPr>
        <w:keepNext/>
        <w:spacing w:after="0" w:line="240" w:lineRule="auto"/>
        <w:ind w:left="-142" w:right="186" w:firstLine="142"/>
        <w:jc w:val="both"/>
        <w:outlineLvl w:val="6"/>
        <w:rPr>
          <w:rFonts w:ascii="Arial Narrow" w:eastAsia="Times New Roman" w:hAnsi="Arial Narrow" w:cs="Times New Roman"/>
          <w:b/>
          <w:lang w:eastAsia="fr-FR"/>
        </w:rPr>
      </w:pPr>
      <w:r w:rsidRPr="00CD1793">
        <w:rPr>
          <w:rFonts w:ascii="Arial Narrow" w:eastAsia="Times New Roman" w:hAnsi="Arial Narrow" w:cs="Times New Roman"/>
          <w:b/>
          <w:lang w:eastAsia="fr-FR"/>
        </w:rPr>
        <w:t xml:space="preserve">5.9 Intempéries et suspension des travaux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Il appartient au Cocontractant de fournir chaque semaine les relevés pluviométriques écoulés.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Au cas où une station officielle ne serait pas implantée dans la zone climatique représentative du chantier, le Cocon</w:t>
      </w:r>
      <w:r w:rsidRPr="00CD1793">
        <w:rPr>
          <w:rFonts w:ascii="Arial Narrow" w:eastAsia="Arial" w:hAnsi="Arial Narrow" w:cs="Arial"/>
        </w:rPr>
        <w:t>tractant aura à charge la mise en place et le fonctionnement d’un pluviomètr</w:t>
      </w:r>
      <w:r w:rsidRPr="00CD1793">
        <w:rPr>
          <w:rFonts w:ascii="Arial Narrow" w:hAnsi="Arial Narrow"/>
        </w:rPr>
        <w:t xml:space="preserve">e implanté sur le chantier. Les coûts </w:t>
      </w:r>
      <w:r w:rsidRPr="00CD1793">
        <w:rPr>
          <w:rFonts w:ascii="Arial Narrow" w:eastAsia="Arial" w:hAnsi="Arial Narrow" w:cs="Arial"/>
        </w:rPr>
        <w:t>correspondants sont inclus dans le prix d’installation de chantier.</w:t>
      </w:r>
      <w:r w:rsidRPr="00CD1793">
        <w:rPr>
          <w:rFonts w:ascii="Arial Narrow" w:hAnsi="Arial Narrow"/>
        </w:rPr>
        <w:t xml:space="preserv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 xml:space="preserve">L’Ingénieur pourra prescrire par Ordre de Service la suspension des travaux réalisés sous intempéries sans que le </w:t>
      </w:r>
      <w:r w:rsidRPr="00CD1793">
        <w:rPr>
          <w:rFonts w:ascii="Arial Narrow" w:hAnsi="Arial Narrow"/>
        </w:rPr>
        <w:t xml:space="preserve">Cocontractant puisse élever une réclamation de ce fait.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Dans ce cas, le délai contractuel sera prolongé d’autant de jour calendaire qu’il s’en sera écoulé entre la date de suspension et la date de reprise des travaux, à condition que cela soit prévu dans l’Ordre de Service.</w:t>
      </w:r>
      <w:r w:rsidRPr="00CD1793">
        <w:rPr>
          <w:rFonts w:ascii="Arial Narrow" w:hAnsi="Arial Narrow"/>
        </w:rPr>
        <w:t xml:space="preserv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b/>
        </w:rPr>
        <w:t xml:space="preserve">Article 6 : Journal le chantier et réunion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Le journal de chantier sera rédigé et signé chaque jour par le représentant du Cocontractant sur le chantier et éven</w:t>
      </w:r>
      <w:r w:rsidRPr="00CD1793">
        <w:rPr>
          <w:rFonts w:ascii="Arial Narrow" w:eastAsia="Arial" w:hAnsi="Arial Narrow" w:cs="Arial"/>
        </w:rPr>
        <w:t>tuellement par le représentant de l’Ingénieur. Il sera établi conjointement suivant un modèle défini et devra</w:t>
      </w:r>
      <w:r w:rsidRPr="00CD1793">
        <w:rPr>
          <w:rFonts w:ascii="Arial Narrow" w:hAnsi="Arial Narrow"/>
        </w:rPr>
        <w:t xml:space="preserve"> contenir au minimum les informations journalières suivantes : </w:t>
      </w:r>
    </w:p>
    <w:p w:rsidR="00CD1793" w:rsidRPr="00CD1793" w:rsidRDefault="00CD1793" w:rsidP="00CD1793">
      <w:pPr>
        <w:numPr>
          <w:ilvl w:val="0"/>
          <w:numId w:val="88"/>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hAnsi="Arial Narrow"/>
        </w:rPr>
        <w:t xml:space="preserve">Les conditions atmosphériques ; </w:t>
      </w:r>
    </w:p>
    <w:p w:rsidR="00CD1793" w:rsidRPr="00CD1793" w:rsidRDefault="00CD1793" w:rsidP="00CD1793">
      <w:pPr>
        <w:numPr>
          <w:ilvl w:val="0"/>
          <w:numId w:val="88"/>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hAnsi="Arial Narrow"/>
        </w:rPr>
        <w:t xml:space="preserve">Les travaux exécutés dans la journée, le personnel et le matériel employé ; </w:t>
      </w:r>
    </w:p>
    <w:p w:rsidR="00CD1793" w:rsidRPr="00CD1793" w:rsidRDefault="00CD1793" w:rsidP="00CD1793">
      <w:pPr>
        <w:numPr>
          <w:ilvl w:val="0"/>
          <w:numId w:val="88"/>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eastAsia="Arial" w:hAnsi="Arial Narrow" w:cs="Arial"/>
        </w:rPr>
        <w:t>L’avancement des Travaux</w:t>
      </w:r>
      <w:r w:rsidRPr="00CD1793">
        <w:rPr>
          <w:rFonts w:ascii="Arial Narrow" w:hAnsi="Arial Narrow"/>
        </w:rPr>
        <w:t xml:space="preserve"> ; </w:t>
      </w:r>
    </w:p>
    <w:p w:rsidR="00CD1793" w:rsidRPr="00CD1793" w:rsidRDefault="00CD1793" w:rsidP="00CD1793">
      <w:pPr>
        <w:numPr>
          <w:ilvl w:val="0"/>
          <w:numId w:val="88"/>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hAnsi="Arial Narrow"/>
        </w:rPr>
        <w:t xml:space="preserve">Les prescriptions imposées ; </w:t>
      </w:r>
    </w:p>
    <w:p w:rsidR="00CD1793" w:rsidRPr="00CD1793" w:rsidRDefault="00CD1793" w:rsidP="00CD1793">
      <w:pPr>
        <w:numPr>
          <w:ilvl w:val="0"/>
          <w:numId w:val="88"/>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hAnsi="Arial Narrow"/>
        </w:rPr>
        <w:t xml:space="preserve">Les quantités détaillées des Travaux ; </w:t>
      </w:r>
    </w:p>
    <w:p w:rsidR="00CD1793" w:rsidRPr="00CD1793" w:rsidRDefault="00CD1793" w:rsidP="00CD1793">
      <w:pPr>
        <w:numPr>
          <w:ilvl w:val="0"/>
          <w:numId w:val="88"/>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eastAsia="Arial" w:hAnsi="Arial Narrow" w:cs="Arial"/>
        </w:rPr>
        <w:t>Les opérations administratives relatives à l’exécution et au règlement Du Marché ;</w:t>
      </w:r>
    </w:p>
    <w:p w:rsidR="00CD1793" w:rsidRPr="00CD1793" w:rsidRDefault="00CD1793" w:rsidP="00CD1793">
      <w:pPr>
        <w:numPr>
          <w:ilvl w:val="0"/>
          <w:numId w:val="88"/>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hAnsi="Arial Narrow"/>
        </w:rPr>
        <w:t xml:space="preserve">Des réceptions et agrément ; </w:t>
      </w:r>
    </w:p>
    <w:p w:rsidR="00CD1793" w:rsidRPr="00CD1793" w:rsidRDefault="00CD1793" w:rsidP="00CD1793">
      <w:pPr>
        <w:numPr>
          <w:ilvl w:val="0"/>
          <w:numId w:val="88"/>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hAnsi="Arial Narrow"/>
        </w:rPr>
        <w:t xml:space="preserve">Les incidents, accidents et événements qui pourraient avoir une incidence ultérieure sur la tenue des ouvrages ou le déroulement du chantier ; </w:t>
      </w:r>
      <w:r w:rsidRPr="00CD1793">
        <w:rPr>
          <w:rFonts w:ascii="Arial Narrow" w:eastAsia="Times New Roman" w:hAnsi="Arial Narrow"/>
        </w:rPr>
        <w:t>-</w:t>
      </w:r>
      <w:r w:rsidRPr="00CD1793">
        <w:rPr>
          <w:rFonts w:ascii="Arial Narrow" w:eastAsia="Arial" w:hAnsi="Arial Narrow" w:cs="Arial"/>
        </w:rPr>
        <w:t xml:space="preserve"> </w:t>
      </w:r>
      <w:r w:rsidRPr="00CD1793">
        <w:rPr>
          <w:rFonts w:ascii="Arial Narrow" w:hAnsi="Arial Narrow"/>
        </w:rPr>
        <w:t xml:space="preserve">Les non </w:t>
      </w:r>
      <w:r w:rsidRPr="00CD1793">
        <w:rPr>
          <w:rFonts w:ascii="Arial Narrow" w:eastAsia="Arial" w:hAnsi="Arial Narrow" w:cs="Arial"/>
        </w:rPr>
        <w:t>–</w:t>
      </w:r>
      <w:r w:rsidRPr="00CD1793">
        <w:rPr>
          <w:rFonts w:ascii="Arial Narrow" w:hAnsi="Arial Narrow"/>
        </w:rPr>
        <w:t xml:space="preserve"> conformités ; </w:t>
      </w:r>
      <w:r w:rsidRPr="00CD1793">
        <w:rPr>
          <w:rFonts w:ascii="Arial Narrow" w:eastAsia="Times New Roman" w:hAnsi="Arial Narrow"/>
        </w:rPr>
        <w:t>-</w:t>
      </w:r>
      <w:r w:rsidRPr="00CD1793">
        <w:rPr>
          <w:rFonts w:ascii="Arial Narrow" w:eastAsia="Arial" w:hAnsi="Arial Narrow" w:cs="Arial"/>
        </w:rPr>
        <w:t xml:space="preserve"> </w:t>
      </w:r>
      <w:r w:rsidRPr="00CD1793">
        <w:rPr>
          <w:rFonts w:ascii="Arial Narrow" w:hAnsi="Arial Narrow"/>
        </w:rPr>
        <w:t xml:space="preserve">Les visites officielles.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 xml:space="preserve">Une réunion hebdomadaire à laquelle participeront obligatoirement le Cocontractant et l’Ingénieur permettra de discuter des points relatifs à l’exécution de la </w:t>
      </w:r>
      <w:r w:rsidRPr="00CD1793">
        <w:rPr>
          <w:rFonts w:ascii="Arial Narrow" w:hAnsi="Arial Narrow"/>
        </w:rPr>
        <w:t>Lettre Commande</w:t>
      </w:r>
      <w:r w:rsidRPr="00CD1793">
        <w:rPr>
          <w:rFonts w:ascii="Arial Narrow" w:eastAsia="Arial" w:hAnsi="Arial Narrow" w:cs="Arial"/>
        </w:rPr>
        <w:t>, d’évaluer</w:t>
      </w:r>
      <w:r w:rsidRPr="00CD1793">
        <w:rPr>
          <w:rFonts w:ascii="Arial Narrow" w:hAnsi="Arial Narrow"/>
        </w:rPr>
        <w:t xml:space="preserve"> </w:t>
      </w:r>
      <w:r w:rsidRPr="00CD1793">
        <w:rPr>
          <w:rFonts w:ascii="Arial Narrow" w:eastAsia="Arial" w:hAnsi="Arial Narrow" w:cs="Arial"/>
        </w:rPr>
        <w:t>l’avancement des travaux, et de préciser tout élément n’ayant pas reçu une définition suffisamment claire dans les termes du contrat ou avant le début des Tra</w:t>
      </w:r>
      <w:r w:rsidRPr="00CD1793">
        <w:rPr>
          <w:rFonts w:ascii="Arial Narrow" w:hAnsi="Arial Narrow"/>
        </w:rPr>
        <w:t xml:space="preserve">vaux.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lastRenderedPageBreak/>
        <w:t>L’Ingénieur pourra modifier la périodicité des réunions sans que celle</w:t>
      </w:r>
      <w:r w:rsidRPr="00CD1793">
        <w:rPr>
          <w:rFonts w:ascii="Arial Narrow" w:hAnsi="Arial Narrow"/>
        </w:rPr>
        <w:t xml:space="preserve">-ci puisse être supérieure à 15 jours.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 xml:space="preserve">Les réunions hebdomadaires permettent à l’Ingénieur d’avoir une idée précise de l’évolution du chantier et de définir </w:t>
      </w:r>
      <w:r w:rsidRPr="00CD1793">
        <w:rPr>
          <w:rFonts w:ascii="Arial Narrow" w:hAnsi="Arial Narrow"/>
        </w:rPr>
        <w:t xml:space="preserve">a priori les actions à entreprendre pour respecter les conditions de la Lettre Commande.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 xml:space="preserve">Ces réunions font l’objet d’un </w:t>
      </w:r>
      <w:r w:rsidRPr="00CD1793">
        <w:rPr>
          <w:rFonts w:ascii="Arial Narrow" w:hAnsi="Arial Narrow"/>
        </w:rPr>
        <w:t>procès-</w:t>
      </w:r>
      <w:r w:rsidRPr="00CD1793">
        <w:rPr>
          <w:rFonts w:ascii="Arial Narrow" w:eastAsia="Arial" w:hAnsi="Arial Narrow" w:cs="Arial"/>
        </w:rPr>
        <w:t>verbal rédigé par l’Ingénieur et signé par le Cocontractant et celui</w:t>
      </w:r>
      <w:r w:rsidRPr="00CD1793">
        <w:rPr>
          <w:rFonts w:ascii="Arial Narrow" w:hAnsi="Arial Narrow"/>
        </w:rPr>
        <w:t xml:space="preserve">-ci également.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b/>
        </w:rPr>
        <w:t xml:space="preserve">Article 7 : Programme des travaux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Le programme des Travaux doit préciser : </w:t>
      </w:r>
    </w:p>
    <w:p w:rsidR="00CD1793" w:rsidRPr="00CD1793" w:rsidRDefault="00CD1793" w:rsidP="00CD1793">
      <w:pPr>
        <w:numPr>
          <w:ilvl w:val="0"/>
          <w:numId w:val="88"/>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eastAsia="Arial" w:hAnsi="Arial Narrow" w:cs="Arial"/>
        </w:rPr>
        <w:t>Les descriptions des dispositions et méthodes envisagées pour l’exécution des Travaux</w:t>
      </w:r>
      <w:r w:rsidRPr="00CD1793">
        <w:rPr>
          <w:rFonts w:ascii="Arial Narrow" w:hAnsi="Arial Narrow"/>
        </w:rPr>
        <w:t xml:space="preserve"> ; </w:t>
      </w:r>
    </w:p>
    <w:p w:rsidR="00CD1793" w:rsidRPr="00CD1793" w:rsidRDefault="00CD1793" w:rsidP="00CD1793">
      <w:pPr>
        <w:numPr>
          <w:ilvl w:val="0"/>
          <w:numId w:val="88"/>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hAnsi="Arial Narrow"/>
        </w:rPr>
        <w:t xml:space="preserve">Les matériels utilisés ; </w:t>
      </w:r>
    </w:p>
    <w:p w:rsidR="00CD1793" w:rsidRPr="00CD1793" w:rsidRDefault="00CD1793" w:rsidP="00CD1793">
      <w:pPr>
        <w:numPr>
          <w:ilvl w:val="0"/>
          <w:numId w:val="88"/>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eastAsia="Arial" w:hAnsi="Arial Narrow" w:cs="Arial"/>
        </w:rPr>
        <w:t>Le personnel d’encadrement, de direction de chantier</w:t>
      </w:r>
      <w:r w:rsidRPr="00CD1793">
        <w:rPr>
          <w:rFonts w:ascii="Arial Narrow" w:hAnsi="Arial Narrow"/>
        </w:rPr>
        <w:t xml:space="preserve"> ; </w:t>
      </w:r>
    </w:p>
    <w:p w:rsidR="00CD1793" w:rsidRPr="00CD1793" w:rsidRDefault="00CD1793" w:rsidP="00CD1793">
      <w:pPr>
        <w:numPr>
          <w:ilvl w:val="0"/>
          <w:numId w:val="88"/>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eastAsia="Arial" w:hAnsi="Arial Narrow" w:cs="Arial"/>
        </w:rPr>
        <w:t>Le planning d’exécution</w:t>
      </w:r>
      <w:r w:rsidRPr="00CD1793">
        <w:rPr>
          <w:rFonts w:ascii="Arial Narrow" w:hAnsi="Arial Narrow"/>
        </w:rPr>
        <w:t xml:space="preserve"> ; </w:t>
      </w:r>
    </w:p>
    <w:p w:rsidR="00CD1793" w:rsidRPr="00CD1793" w:rsidRDefault="00CD1793" w:rsidP="00CD1793">
      <w:pPr>
        <w:numPr>
          <w:ilvl w:val="0"/>
          <w:numId w:val="88"/>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eastAsia="Arial" w:hAnsi="Arial Narrow" w:cs="Arial"/>
        </w:rPr>
        <w:t>Les plans d’exécution</w:t>
      </w:r>
      <w:r w:rsidRPr="00CD1793">
        <w:rPr>
          <w:rFonts w:ascii="Arial Narrow" w:hAnsi="Arial Narrow"/>
        </w:rPr>
        <w:t xml:space="preserve"> ; </w:t>
      </w:r>
    </w:p>
    <w:p w:rsidR="00CD1793" w:rsidRPr="00CD1793" w:rsidRDefault="00CD1793" w:rsidP="00CD1793">
      <w:pPr>
        <w:numPr>
          <w:ilvl w:val="0"/>
          <w:numId w:val="88"/>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eastAsia="Arial" w:hAnsi="Arial Narrow" w:cs="Arial"/>
        </w:rPr>
        <w:t>Toute information qui pourrait être utile à l’Ingénieur pour organiser le contrôle.</w:t>
      </w:r>
      <w:r w:rsidRPr="00CD1793">
        <w:rPr>
          <w:rFonts w:ascii="Arial Narrow" w:hAnsi="Arial Narrow"/>
        </w:rPr>
        <w:t xml:space="preserv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hAnsi="Arial Narrow"/>
        </w:rPr>
        <w:t xml:space="preserve">Ce programme sera révisé au cours de </w:t>
      </w:r>
      <w:r w:rsidRPr="00CD1793">
        <w:rPr>
          <w:rFonts w:ascii="Arial Narrow" w:eastAsia="Arial" w:hAnsi="Arial Narrow" w:cs="Arial"/>
        </w:rPr>
        <w:t>l’exécution du chantier en tant que de besoin.</w:t>
      </w:r>
      <w:r w:rsidRPr="00CD1793">
        <w:rPr>
          <w:rFonts w:ascii="Arial Narrow" w:hAnsi="Arial Narrow"/>
        </w:rPr>
        <w:t xml:space="preserve"> </w:t>
      </w:r>
    </w:p>
    <w:p w:rsidR="00CD1793" w:rsidRPr="00CD1793" w:rsidRDefault="00CD1793" w:rsidP="00CD1793">
      <w:pPr>
        <w:keepNext/>
        <w:keepLines/>
        <w:suppressAutoHyphens/>
        <w:autoSpaceDN w:val="0"/>
        <w:spacing w:after="0" w:line="240" w:lineRule="auto"/>
        <w:ind w:left="-142" w:right="409" w:firstLine="142"/>
        <w:jc w:val="both"/>
        <w:textAlignment w:val="baseline"/>
        <w:outlineLvl w:val="5"/>
        <w:rPr>
          <w:rFonts w:ascii="Arial Narrow" w:eastAsia="Times New Roman" w:hAnsi="Arial Narrow" w:cs="Times New Roman"/>
          <w:i/>
          <w:iCs/>
          <w:color w:val="243F60"/>
          <w:lang w:eastAsia="fr-FR"/>
        </w:rPr>
      </w:pPr>
      <w:r w:rsidRPr="00CD1793">
        <w:rPr>
          <w:rFonts w:ascii="Arial Narrow" w:eastAsia="Times New Roman" w:hAnsi="Arial Narrow" w:cs="Times New Roman"/>
          <w:i/>
          <w:iCs/>
          <w:color w:val="243F60"/>
          <w:lang w:eastAsia="fr-FR"/>
        </w:rPr>
        <w:t xml:space="preserve">Article 8 : Plan De Recollement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 xml:space="preserve">Le Cocontractant fournira à l’Ingénieur, en trois (3) exemplaires les plans de recollement des Travaux réalisés au </w:t>
      </w:r>
      <w:r w:rsidRPr="00CD1793">
        <w:rPr>
          <w:rFonts w:ascii="Arial Narrow" w:hAnsi="Arial Narrow"/>
        </w:rPr>
        <w:t xml:space="preserve">plus tard le jour de la réception provisoire des Travaux y compris les réceptions partielles.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Ces plans se présentent sous la forme de matricule de bâtiment mentionnant la localisation, la nature, les quantités, </w:t>
      </w:r>
      <w:r w:rsidRPr="00CD1793">
        <w:rPr>
          <w:rFonts w:ascii="Arial Narrow" w:eastAsia="Arial" w:hAnsi="Arial Narrow" w:cs="Arial"/>
        </w:rPr>
        <w:t>les dates d’exécution de toutes les tâches réalisées.</w:t>
      </w:r>
      <w:r w:rsidRPr="00CD1793">
        <w:rPr>
          <w:rFonts w:ascii="Arial Narrow" w:hAnsi="Arial Narrow"/>
        </w:rPr>
        <w:t xml:space="preserve"> </w:t>
      </w:r>
    </w:p>
    <w:p w:rsidR="00CD1793" w:rsidRPr="00CD1793" w:rsidRDefault="00CD1793" w:rsidP="00CD1793">
      <w:pPr>
        <w:keepNext/>
        <w:keepLines/>
        <w:suppressAutoHyphens/>
        <w:autoSpaceDN w:val="0"/>
        <w:spacing w:after="0" w:line="240" w:lineRule="auto"/>
        <w:ind w:left="-142" w:firstLine="142"/>
        <w:jc w:val="both"/>
        <w:textAlignment w:val="baseline"/>
        <w:outlineLvl w:val="4"/>
        <w:rPr>
          <w:rFonts w:ascii="Arial Narrow" w:eastAsiaTheme="majorEastAsia" w:hAnsi="Arial Narrow" w:cstheme="majorBidi"/>
          <w:color w:val="2E74B5" w:themeColor="accent1" w:themeShade="BF"/>
          <w:lang w:eastAsia="fr-FR"/>
        </w:rPr>
      </w:pPr>
      <w:r w:rsidRPr="00CD1793">
        <w:rPr>
          <w:rFonts w:ascii="Arial Narrow" w:eastAsiaTheme="majorEastAsia" w:hAnsi="Arial Narrow" w:cstheme="majorBidi"/>
          <w:color w:val="2E74B5" w:themeColor="accent1" w:themeShade="BF"/>
          <w:lang w:eastAsia="fr-FR"/>
        </w:rPr>
        <w:t xml:space="preserve">CHAPITRE II : PROVENANCE, QUALITE ET PREPARATION DES MATERIAUX </w:t>
      </w:r>
    </w:p>
    <w:p w:rsidR="00CD1793" w:rsidRPr="00CD1793" w:rsidRDefault="00CD1793" w:rsidP="00CD1793">
      <w:pPr>
        <w:keepNext/>
        <w:keepLines/>
        <w:suppressAutoHyphens/>
        <w:autoSpaceDN w:val="0"/>
        <w:spacing w:after="0" w:line="240" w:lineRule="auto"/>
        <w:ind w:left="-142" w:right="409" w:firstLine="142"/>
        <w:jc w:val="both"/>
        <w:textAlignment w:val="baseline"/>
        <w:outlineLvl w:val="5"/>
        <w:rPr>
          <w:rFonts w:ascii="Arial Narrow" w:eastAsia="Times New Roman" w:hAnsi="Arial Narrow" w:cs="Times New Roman"/>
          <w:i/>
          <w:iCs/>
          <w:color w:val="243F60"/>
          <w:lang w:eastAsia="fr-FR"/>
        </w:rPr>
      </w:pPr>
      <w:r w:rsidRPr="00CD1793">
        <w:rPr>
          <w:rFonts w:ascii="Arial Narrow" w:eastAsia="Times New Roman" w:hAnsi="Arial Narrow" w:cs="Times New Roman"/>
          <w:i/>
          <w:iCs/>
          <w:color w:val="243F60"/>
          <w:lang w:eastAsia="fr-FR"/>
        </w:rPr>
        <w:t xml:space="preserve">Article 9 : Provenance des matériaux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Le Cocontractant devra choisir des emplacements d’emprunts et les soumettre à l’agrément de l’ingénieur dont le refus vaudra obligation au Cocontractant de rechercher de nouveaux sites d’emprunts sans que cel</w:t>
      </w:r>
      <w:r w:rsidRPr="00CD1793">
        <w:rPr>
          <w:rFonts w:ascii="Arial Narrow" w:hAnsi="Arial Narrow"/>
        </w:rPr>
        <w:t xml:space="preserve">ui-ci puisse prétendre à une quelconque indemnité.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Le Cocontractant ne pourra commencer à exploiter la carrière identifiée qu’après le contrôle de qualité effectué par l’Ingénieur et l’autorisation écrite donnée par ce dernier.</w:t>
      </w:r>
      <w:r w:rsidRPr="00CD1793">
        <w:rPr>
          <w:rFonts w:ascii="Arial Narrow" w:hAnsi="Arial Narrow"/>
        </w:rPr>
        <w:t xml:space="preserv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 xml:space="preserve">L’Ingénieur pourra retirer l’autorisation à tout moment dès que la chambre d’extraction ne donnera plus de matériaux </w:t>
      </w:r>
      <w:r w:rsidRPr="00CD1793">
        <w:rPr>
          <w:rFonts w:ascii="Arial Narrow" w:hAnsi="Arial Narrow"/>
        </w:rPr>
        <w:t xml:space="preserve">de bonne qualité, le Cocontractant ne pouvant prétendre à aucune indemnité.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 xml:space="preserve">Les anciens sites d’emprunts ne pourront être exploités que si le Cocontractant a fourni les preuves qu’il y subsiste </w:t>
      </w:r>
      <w:r w:rsidRPr="00CD1793">
        <w:rPr>
          <w:rFonts w:ascii="Arial Narrow" w:hAnsi="Arial Narrow"/>
        </w:rPr>
        <w:t xml:space="preserve">encore des matériaux ayant les caractéristiques requises.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b/>
        </w:rPr>
        <w:t xml:space="preserve">Article 10 : Laboratoire et contrôle de qualité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 xml:space="preserve">L’Ingénieur procédera à tous les essais nécessaires soit avec son propre matériel, soit avec le matériel de laboratoire </w:t>
      </w:r>
      <w:r w:rsidRPr="00CD1793">
        <w:rPr>
          <w:rFonts w:ascii="Arial Narrow" w:hAnsi="Arial Narrow"/>
        </w:rPr>
        <w:t xml:space="preserve">de </w:t>
      </w:r>
      <w:r w:rsidRPr="00CD1793">
        <w:rPr>
          <w:rFonts w:ascii="Arial Narrow" w:eastAsia="Arial" w:hAnsi="Arial Narrow" w:cs="Arial"/>
        </w:rPr>
        <w:t>l’Entreprise, soit en faisant appel à un Laboratoire agréé.</w:t>
      </w:r>
      <w:r w:rsidRPr="00CD1793">
        <w:rPr>
          <w:rFonts w:ascii="Arial Narrow" w:hAnsi="Arial Narrow"/>
        </w:rPr>
        <w:t xml:space="preserv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Chaque fois que 20 % des essais de contrôle seront hors spécification, le Cocontractant reprendra tout l’ouvrage concerné avant que d’autres essais de contrôles soient effectués. Si en particulier</w:t>
      </w:r>
      <w:r w:rsidRPr="00CD1793">
        <w:rPr>
          <w:rFonts w:ascii="Arial Narrow" w:hAnsi="Arial Narrow"/>
        </w:rPr>
        <w:t xml:space="preserve"> </w:t>
      </w:r>
      <w:r w:rsidRPr="00CD1793">
        <w:rPr>
          <w:rFonts w:ascii="Arial Narrow" w:eastAsia="Arial" w:hAnsi="Arial Narrow" w:cs="Arial"/>
        </w:rPr>
        <w:t>il s’agit d’un emprunt, ce dernier sera refusé. Et s’il s’agit d’un tas de matériaux gerbés ce dernier sera refusé et immédiatement évacué du chantier. En tout état de cause, le Cocontractant sera tenu d’effectuer à ses frais toute reprise ordonnée par l’</w:t>
      </w:r>
      <w:r w:rsidRPr="00CD1793">
        <w:rPr>
          <w:rFonts w:ascii="Arial Narrow" w:hAnsi="Arial Narrow"/>
        </w:rPr>
        <w:t xml:space="preserve">Ingénieur. </w:t>
      </w:r>
      <w:r w:rsidRPr="00CD1793">
        <w:rPr>
          <w:rFonts w:ascii="Arial Narrow" w:eastAsia="Arial" w:hAnsi="Arial Narrow" w:cs="Arial"/>
        </w:rPr>
        <w:t xml:space="preserve">L’Autorité Contractante et l’Ingénieur se réservent le droit d’effectuer en tout point et à toute époque qu’ils jugeront </w:t>
      </w:r>
      <w:r w:rsidRPr="00CD1793">
        <w:rPr>
          <w:rFonts w:ascii="Arial Narrow" w:hAnsi="Arial Narrow"/>
        </w:rPr>
        <w:t xml:space="preserve">utile, le contrôle de la qualité des matériaux utilisés, de leur provenance, de leur mode de stockage et des conditions de transport.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Le Cocontractant est tenu de faciliter l’exécution de ces contrôles.</w:t>
      </w:r>
      <w:r w:rsidRPr="00CD1793">
        <w:rPr>
          <w:rFonts w:ascii="Arial Narrow" w:hAnsi="Arial Narrow"/>
        </w:rPr>
        <w:t xml:space="preserv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Dans le cas où le résultat ne serait pas satisfaisant, l’Autorité Contractante peut faire appel à un contrôle extérieur</w:t>
      </w:r>
      <w:r w:rsidRPr="00CD1793">
        <w:rPr>
          <w:rFonts w:ascii="Arial Narrow" w:hAnsi="Arial Narrow"/>
        </w:rPr>
        <w:t xml:space="preserve"> : </w:t>
      </w:r>
    </w:p>
    <w:p w:rsidR="00CD1793" w:rsidRPr="00CD1793" w:rsidRDefault="00CD1793" w:rsidP="00CD1793">
      <w:pPr>
        <w:numPr>
          <w:ilvl w:val="0"/>
          <w:numId w:val="89"/>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hAnsi="Arial Narrow"/>
        </w:rPr>
        <w:t>Si les résultats sont conformes aux spécifications du C</w:t>
      </w:r>
      <w:r w:rsidRPr="00CD1793">
        <w:rPr>
          <w:rFonts w:ascii="Arial Narrow" w:eastAsia="Arial" w:hAnsi="Arial Narrow" w:cs="Arial"/>
        </w:rPr>
        <w:t>CTP, les frais sont à la charge de l’Autorité Contrac</w:t>
      </w:r>
      <w:r w:rsidRPr="00CD1793">
        <w:rPr>
          <w:rFonts w:ascii="Arial Narrow" w:hAnsi="Arial Narrow"/>
        </w:rPr>
        <w:t xml:space="preserve">tante ; </w:t>
      </w:r>
    </w:p>
    <w:p w:rsidR="00CD1793" w:rsidRPr="00CD1793" w:rsidRDefault="00CD1793" w:rsidP="00CD1793">
      <w:pPr>
        <w:numPr>
          <w:ilvl w:val="0"/>
          <w:numId w:val="89"/>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hAnsi="Arial Narrow"/>
        </w:rPr>
        <w:t xml:space="preserve">Si les résultats ne sont pas conformes aux spécifications du CCTP, les frais sont à la charge du Cocontractant.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eastAsia="Arial" w:hAnsi="Arial Narrow" w:cs="Arial"/>
        </w:rPr>
        <w:t xml:space="preserve">Dans le cas où certains résultats seraient contestés par l’une ou l’autre partie, </w:t>
      </w:r>
      <w:r w:rsidRPr="00CD1793">
        <w:rPr>
          <w:rFonts w:ascii="Arial Narrow" w:hAnsi="Arial Narrow"/>
        </w:rPr>
        <w:t xml:space="preserve">il est procédé à des essais contradictoires. Ceux-ci sont réalisés dans un laboratoire agrée. </w:t>
      </w:r>
    </w:p>
    <w:p w:rsidR="00CD1793" w:rsidRPr="00CD1793" w:rsidRDefault="00CD1793" w:rsidP="00CD1793">
      <w:pPr>
        <w:keepNext/>
        <w:keepLines/>
        <w:suppressAutoHyphens/>
        <w:autoSpaceDN w:val="0"/>
        <w:spacing w:after="0" w:line="240" w:lineRule="auto"/>
        <w:ind w:left="-142" w:right="409" w:firstLine="142"/>
        <w:jc w:val="both"/>
        <w:textAlignment w:val="baseline"/>
        <w:outlineLvl w:val="5"/>
        <w:rPr>
          <w:rFonts w:ascii="Arial Narrow" w:eastAsia="Times New Roman" w:hAnsi="Arial Narrow" w:cs="Times New Roman"/>
          <w:i/>
          <w:iCs/>
          <w:color w:val="243F60"/>
          <w:lang w:eastAsia="fr-FR"/>
        </w:rPr>
      </w:pPr>
      <w:r w:rsidRPr="00CD1793">
        <w:rPr>
          <w:rFonts w:ascii="Arial Narrow" w:eastAsia="Times New Roman" w:hAnsi="Arial Narrow" w:cs="Times New Roman"/>
          <w:i/>
          <w:iCs/>
          <w:color w:val="243F60"/>
          <w:lang w:eastAsia="fr-FR"/>
        </w:rPr>
        <w:t xml:space="preserve">Article 11 : Qualité des matériaux </w:t>
      </w:r>
    </w:p>
    <w:p w:rsidR="00CD1793" w:rsidRPr="00CD1793" w:rsidRDefault="00CD1793" w:rsidP="00CD1793">
      <w:pPr>
        <w:spacing w:after="0" w:line="240" w:lineRule="auto"/>
        <w:ind w:left="-142" w:right="186" w:firstLine="142"/>
        <w:jc w:val="both"/>
        <w:rPr>
          <w:rFonts w:ascii="Arial Narrow" w:hAnsi="Arial Narrow"/>
        </w:rPr>
      </w:pPr>
      <w:r w:rsidRPr="00CD1793">
        <w:rPr>
          <w:rFonts w:ascii="Arial Narrow" w:eastAsia="Arial" w:hAnsi="Arial Narrow" w:cs="Arial"/>
          <w:b/>
        </w:rPr>
        <w:t xml:space="preserve">11.1. Matériaux pour mortier, béton et béton armé : </w:t>
      </w:r>
    </w:p>
    <w:p w:rsidR="00CD1793" w:rsidRPr="00CD1793" w:rsidRDefault="00CD1793" w:rsidP="00CD1793">
      <w:pPr>
        <w:spacing w:after="0" w:line="240" w:lineRule="auto"/>
        <w:ind w:left="-142" w:right="164" w:firstLine="142"/>
        <w:jc w:val="both"/>
        <w:rPr>
          <w:rFonts w:ascii="Arial Narrow" w:hAnsi="Arial Narrow"/>
        </w:rPr>
      </w:pPr>
      <w:r w:rsidRPr="00CD1793">
        <w:rPr>
          <w:rFonts w:ascii="Arial Narrow" w:eastAsia="Arial" w:hAnsi="Arial Narrow" w:cs="Arial"/>
          <w:b/>
        </w:rPr>
        <w:t>a.1. Sable :</w:t>
      </w:r>
      <w:r w:rsidRPr="00CD1793">
        <w:rPr>
          <w:rFonts w:ascii="Arial Narrow" w:hAnsi="Arial Narrow"/>
        </w:rPr>
        <w:t xml:space="preserve"> </w:t>
      </w:r>
      <w:r w:rsidRPr="00CD1793">
        <w:rPr>
          <w:rFonts w:ascii="Arial Narrow" w:eastAsia="Arial" w:hAnsi="Arial Narrow" w:cs="Arial"/>
        </w:rPr>
        <w:t>Le sable proviendra soit des rivières, soit des broyages. L’éq</w:t>
      </w:r>
      <w:r w:rsidRPr="00CD1793">
        <w:rPr>
          <w:rFonts w:ascii="Arial Narrow" w:hAnsi="Arial Narrow"/>
        </w:rPr>
        <w:t xml:space="preserve">uivalent de sable sera supérieur à 80 % et </w:t>
      </w:r>
      <w:r w:rsidRPr="00CD1793">
        <w:rPr>
          <w:rFonts w:ascii="Arial Narrow" w:eastAsia="Arial" w:hAnsi="Arial Narrow" w:cs="Arial"/>
        </w:rPr>
        <w:t>le pourcentage d’éléments très fins éliminés par décantation devra être inférieur à 4 %.</w:t>
      </w:r>
      <w:r w:rsidRPr="00CD1793">
        <w:rPr>
          <w:rFonts w:ascii="Arial Narrow" w:hAnsi="Arial Narrow"/>
        </w:rPr>
        <w:t xml:space="preserve"> </w:t>
      </w:r>
      <w:r w:rsidRPr="00CD1793">
        <w:rPr>
          <w:rFonts w:ascii="Arial Narrow" w:eastAsia="Arial" w:hAnsi="Arial Narrow" w:cs="Arial"/>
          <w:b/>
        </w:rPr>
        <w:t xml:space="preserve">a.2. Sable pour mortier : </w:t>
      </w:r>
    </w:p>
    <w:p w:rsidR="00CD1793" w:rsidRPr="00CD1793" w:rsidRDefault="00CD1793" w:rsidP="00CD1793">
      <w:pPr>
        <w:spacing w:after="0" w:line="240" w:lineRule="auto"/>
        <w:ind w:left="-142" w:right="1171" w:firstLine="142"/>
        <w:jc w:val="both"/>
        <w:rPr>
          <w:rFonts w:ascii="Arial Narrow" w:hAnsi="Arial Narrow"/>
        </w:rPr>
      </w:pPr>
      <w:r w:rsidRPr="00CD1793">
        <w:rPr>
          <w:rFonts w:ascii="Arial Narrow" w:eastAsia="Arial" w:hAnsi="Arial Narrow" w:cs="Arial"/>
        </w:rPr>
        <w:t>La proportion d’éléments retenus sur le tamis de 35 (tamis d = 2,5 mm) doit être supérieure à 10 %</w:t>
      </w:r>
      <w:r w:rsidRPr="00CD1793">
        <w:rPr>
          <w:rFonts w:ascii="Arial Narrow" w:hAnsi="Arial Narrow"/>
        </w:rPr>
        <w:t xml:space="preserve">. </w:t>
      </w:r>
      <w:r w:rsidRPr="00CD1793">
        <w:rPr>
          <w:rFonts w:ascii="Arial Narrow" w:eastAsia="Arial" w:hAnsi="Arial Narrow" w:cs="Arial"/>
          <w:b/>
        </w:rPr>
        <w:t xml:space="preserve">a.3. Sable pour béton :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La granularité doit s’insérer dans le fuseau ci</w:t>
      </w:r>
      <w:r w:rsidRPr="00CD1793">
        <w:rPr>
          <w:rFonts w:ascii="Arial Narrow" w:hAnsi="Arial Narrow"/>
        </w:rPr>
        <w:t xml:space="preserve">-après : </w:t>
      </w:r>
    </w:p>
    <w:p w:rsidR="00CD1793" w:rsidRPr="00CD1793" w:rsidRDefault="00CD1793" w:rsidP="00CD1793">
      <w:pPr>
        <w:spacing w:after="0" w:line="240" w:lineRule="auto"/>
        <w:ind w:left="-142" w:firstLine="142"/>
        <w:jc w:val="both"/>
        <w:rPr>
          <w:rFonts w:ascii="Arial Narrow" w:hAnsi="Arial Narrow"/>
        </w:rPr>
      </w:pPr>
      <w:r w:rsidRPr="00CD1793">
        <w:rPr>
          <w:rFonts w:ascii="Arial Narrow" w:hAnsi="Arial Narrow"/>
        </w:rPr>
        <w:t xml:space="preserve"> </w:t>
      </w:r>
    </w:p>
    <w:tbl>
      <w:tblPr>
        <w:tblW w:w="8332" w:type="dxa"/>
        <w:tblInd w:w="1073" w:type="dxa"/>
        <w:tblCellMar>
          <w:left w:w="10" w:type="dxa"/>
          <w:right w:w="10" w:type="dxa"/>
        </w:tblCellMar>
        <w:tblLook w:val="0000" w:firstRow="0" w:lastRow="0" w:firstColumn="0" w:lastColumn="0" w:noHBand="0" w:noVBand="0"/>
      </w:tblPr>
      <w:tblGrid>
        <w:gridCol w:w="3071"/>
        <w:gridCol w:w="3072"/>
        <w:gridCol w:w="2189"/>
      </w:tblGrid>
      <w:tr w:rsidR="00CD1793" w:rsidRPr="00CD1793" w:rsidTr="000F09DD">
        <w:trPr>
          <w:trHeight w:val="338"/>
        </w:trPr>
        <w:tc>
          <w:tcPr>
            <w:tcW w:w="3071" w:type="dxa"/>
            <w:tcBorders>
              <w:top w:val="single" w:sz="4" w:space="0" w:color="000000"/>
              <w:left w:val="single" w:sz="4" w:space="0" w:color="000000"/>
              <w:bottom w:val="single" w:sz="4" w:space="0" w:color="000000"/>
              <w:right w:val="single" w:sz="4" w:space="0" w:color="000000"/>
            </w:tcBorders>
            <w:shd w:val="clear" w:color="auto" w:fill="auto"/>
            <w:tcMar>
              <w:top w:w="68" w:type="dxa"/>
              <w:left w:w="115" w:type="dxa"/>
              <w:bottom w:w="0" w:type="dxa"/>
              <w:right w:w="115" w:type="dxa"/>
            </w:tcMar>
          </w:tcPr>
          <w:p w:rsidR="00CD1793" w:rsidRPr="00CD1793" w:rsidRDefault="00CD1793" w:rsidP="00CD1793">
            <w:pPr>
              <w:spacing w:after="0" w:line="240" w:lineRule="auto"/>
              <w:ind w:left="-142" w:firstLine="142"/>
              <w:jc w:val="both"/>
              <w:rPr>
                <w:rFonts w:ascii="Arial Narrow" w:hAnsi="Arial Narrow"/>
              </w:rPr>
            </w:pPr>
            <w:r w:rsidRPr="00CD1793">
              <w:rPr>
                <w:rFonts w:ascii="Arial Narrow" w:eastAsia="Arial" w:hAnsi="Arial Narrow" w:cs="Arial"/>
                <w:b/>
                <w:lang w:eastAsia="fr-FR"/>
              </w:rPr>
              <w:t xml:space="preserve">MODULE AFNOR </w:t>
            </w:r>
          </w:p>
        </w:tc>
        <w:tc>
          <w:tcPr>
            <w:tcW w:w="3072" w:type="dxa"/>
            <w:tcBorders>
              <w:top w:val="single" w:sz="4" w:space="0" w:color="000000"/>
              <w:left w:val="single" w:sz="4" w:space="0" w:color="000000"/>
              <w:bottom w:val="single" w:sz="4" w:space="0" w:color="000000"/>
              <w:right w:val="single" w:sz="4" w:space="0" w:color="000000"/>
            </w:tcBorders>
            <w:shd w:val="clear" w:color="auto" w:fill="auto"/>
            <w:tcMar>
              <w:top w:w="68" w:type="dxa"/>
              <w:left w:w="115" w:type="dxa"/>
              <w:bottom w:w="0" w:type="dxa"/>
              <w:right w:w="115" w:type="dxa"/>
            </w:tcMar>
          </w:tcPr>
          <w:p w:rsidR="00CD1793" w:rsidRPr="00CD1793" w:rsidRDefault="00CD1793" w:rsidP="00CD1793">
            <w:pPr>
              <w:spacing w:after="0" w:line="240" w:lineRule="auto"/>
              <w:ind w:left="-142" w:firstLine="142"/>
              <w:jc w:val="both"/>
              <w:rPr>
                <w:rFonts w:ascii="Arial Narrow" w:hAnsi="Arial Narrow"/>
              </w:rPr>
            </w:pPr>
            <w:r w:rsidRPr="00CD1793">
              <w:rPr>
                <w:rFonts w:ascii="Arial Narrow" w:eastAsia="Arial" w:hAnsi="Arial Narrow" w:cs="Arial"/>
                <w:b/>
                <w:lang w:eastAsia="fr-FR"/>
              </w:rPr>
              <w:t xml:space="preserve">MAILLE DES TAMIS (mm) </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68" w:type="dxa"/>
              <w:left w:w="115" w:type="dxa"/>
              <w:bottom w:w="0" w:type="dxa"/>
              <w:right w:w="115" w:type="dxa"/>
            </w:tcMar>
          </w:tcPr>
          <w:p w:rsidR="00CD1793" w:rsidRPr="00CD1793" w:rsidRDefault="00CD1793" w:rsidP="00CD1793">
            <w:pPr>
              <w:spacing w:after="0" w:line="240" w:lineRule="auto"/>
              <w:ind w:left="-142" w:firstLine="142"/>
              <w:jc w:val="both"/>
              <w:rPr>
                <w:rFonts w:ascii="Arial Narrow" w:hAnsi="Arial Narrow"/>
              </w:rPr>
            </w:pPr>
            <w:r w:rsidRPr="00CD1793">
              <w:rPr>
                <w:rFonts w:ascii="Arial Narrow" w:eastAsia="Arial" w:hAnsi="Arial Narrow" w:cs="Arial"/>
                <w:b/>
                <w:lang w:eastAsia="fr-FR"/>
              </w:rPr>
              <w:t xml:space="preserve">TAMISAT (%) </w:t>
            </w:r>
          </w:p>
        </w:tc>
      </w:tr>
      <w:tr w:rsidR="00CD1793" w:rsidRPr="00CD1793" w:rsidTr="000F09DD">
        <w:trPr>
          <w:trHeight w:val="336"/>
        </w:trPr>
        <w:tc>
          <w:tcPr>
            <w:tcW w:w="3071" w:type="dxa"/>
            <w:tcBorders>
              <w:top w:val="single" w:sz="4" w:space="0" w:color="000000"/>
              <w:left w:val="single" w:sz="4" w:space="0" w:color="000000"/>
              <w:bottom w:val="single" w:sz="4" w:space="0" w:color="000000"/>
              <w:right w:val="single" w:sz="4" w:space="0" w:color="000000"/>
            </w:tcBorders>
            <w:shd w:val="clear" w:color="auto" w:fill="auto"/>
            <w:tcMar>
              <w:top w:w="68" w:type="dxa"/>
              <w:left w:w="115" w:type="dxa"/>
              <w:bottom w:w="0" w:type="dxa"/>
              <w:right w:w="115" w:type="dxa"/>
            </w:tcMar>
          </w:tcPr>
          <w:p w:rsidR="00CD1793" w:rsidRPr="00CD1793" w:rsidRDefault="00CD1793" w:rsidP="00CD1793">
            <w:pPr>
              <w:spacing w:after="0" w:line="240" w:lineRule="auto"/>
              <w:ind w:left="-142" w:firstLine="142"/>
              <w:jc w:val="both"/>
              <w:rPr>
                <w:rFonts w:ascii="Arial Narrow" w:eastAsia="Times New Roman" w:hAnsi="Arial Narrow"/>
                <w:lang w:eastAsia="fr-FR"/>
              </w:rPr>
            </w:pPr>
            <w:r w:rsidRPr="00CD1793">
              <w:rPr>
                <w:rFonts w:ascii="Arial Narrow" w:eastAsia="Times New Roman" w:hAnsi="Arial Narrow"/>
                <w:lang w:eastAsia="fr-FR"/>
              </w:rPr>
              <w:t xml:space="preserve">38 </w:t>
            </w:r>
          </w:p>
        </w:tc>
        <w:tc>
          <w:tcPr>
            <w:tcW w:w="3072" w:type="dxa"/>
            <w:tcBorders>
              <w:top w:val="single" w:sz="4" w:space="0" w:color="000000"/>
              <w:left w:val="single" w:sz="4" w:space="0" w:color="000000"/>
              <w:bottom w:val="single" w:sz="4" w:space="0" w:color="000000"/>
              <w:right w:val="single" w:sz="4" w:space="0" w:color="000000"/>
            </w:tcBorders>
            <w:shd w:val="clear" w:color="auto" w:fill="auto"/>
            <w:tcMar>
              <w:top w:w="68" w:type="dxa"/>
              <w:left w:w="115" w:type="dxa"/>
              <w:bottom w:w="0" w:type="dxa"/>
              <w:right w:w="115" w:type="dxa"/>
            </w:tcMar>
          </w:tcPr>
          <w:p w:rsidR="00CD1793" w:rsidRPr="00CD1793" w:rsidRDefault="00CD1793" w:rsidP="00CD1793">
            <w:pPr>
              <w:spacing w:after="0" w:line="240" w:lineRule="auto"/>
              <w:ind w:left="-142" w:firstLine="142"/>
              <w:jc w:val="both"/>
              <w:rPr>
                <w:rFonts w:ascii="Arial Narrow" w:eastAsia="Times New Roman" w:hAnsi="Arial Narrow"/>
                <w:lang w:eastAsia="fr-FR"/>
              </w:rPr>
            </w:pPr>
            <w:r w:rsidRPr="00CD1793">
              <w:rPr>
                <w:rFonts w:ascii="Arial Narrow" w:eastAsia="Times New Roman" w:hAnsi="Arial Narrow"/>
                <w:lang w:eastAsia="fr-FR"/>
              </w:rPr>
              <w:t xml:space="preserve">5 </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68" w:type="dxa"/>
              <w:left w:w="115" w:type="dxa"/>
              <w:bottom w:w="0" w:type="dxa"/>
              <w:right w:w="115" w:type="dxa"/>
            </w:tcMar>
          </w:tcPr>
          <w:p w:rsidR="00CD1793" w:rsidRPr="00CD1793" w:rsidRDefault="00CD1793" w:rsidP="00CD1793">
            <w:pPr>
              <w:spacing w:after="0" w:line="240" w:lineRule="auto"/>
              <w:ind w:left="-142" w:firstLine="142"/>
              <w:jc w:val="both"/>
              <w:rPr>
                <w:rFonts w:ascii="Arial Narrow" w:eastAsia="Times New Roman" w:hAnsi="Arial Narrow"/>
                <w:lang w:eastAsia="fr-FR"/>
              </w:rPr>
            </w:pPr>
            <w:r w:rsidRPr="00CD1793">
              <w:rPr>
                <w:rFonts w:ascii="Arial Narrow" w:eastAsia="Times New Roman" w:hAnsi="Arial Narrow"/>
                <w:lang w:eastAsia="fr-FR"/>
              </w:rPr>
              <w:t xml:space="preserve">95-100 </w:t>
            </w:r>
          </w:p>
        </w:tc>
      </w:tr>
      <w:tr w:rsidR="00CD1793" w:rsidRPr="00CD1793" w:rsidTr="000F09DD">
        <w:trPr>
          <w:trHeight w:val="338"/>
        </w:trPr>
        <w:tc>
          <w:tcPr>
            <w:tcW w:w="3071" w:type="dxa"/>
            <w:tcBorders>
              <w:top w:val="single" w:sz="4" w:space="0" w:color="000000"/>
              <w:left w:val="single" w:sz="4" w:space="0" w:color="000000"/>
              <w:bottom w:val="single" w:sz="4" w:space="0" w:color="000000"/>
              <w:right w:val="single" w:sz="4" w:space="0" w:color="000000"/>
            </w:tcBorders>
            <w:shd w:val="clear" w:color="auto" w:fill="auto"/>
            <w:tcMar>
              <w:top w:w="68" w:type="dxa"/>
              <w:left w:w="115" w:type="dxa"/>
              <w:bottom w:w="0" w:type="dxa"/>
              <w:right w:w="115" w:type="dxa"/>
            </w:tcMar>
          </w:tcPr>
          <w:p w:rsidR="00CD1793" w:rsidRPr="00CD1793" w:rsidRDefault="00CD1793" w:rsidP="00CD1793">
            <w:pPr>
              <w:spacing w:after="0" w:line="240" w:lineRule="auto"/>
              <w:ind w:left="-142" w:firstLine="142"/>
              <w:jc w:val="both"/>
              <w:rPr>
                <w:rFonts w:ascii="Arial Narrow" w:eastAsia="Times New Roman" w:hAnsi="Arial Narrow"/>
                <w:lang w:eastAsia="fr-FR"/>
              </w:rPr>
            </w:pPr>
            <w:r w:rsidRPr="00CD1793">
              <w:rPr>
                <w:rFonts w:ascii="Arial Narrow" w:eastAsia="Times New Roman" w:hAnsi="Arial Narrow"/>
                <w:lang w:eastAsia="fr-FR"/>
              </w:rPr>
              <w:lastRenderedPageBreak/>
              <w:t xml:space="preserve">35 </w:t>
            </w:r>
          </w:p>
        </w:tc>
        <w:tc>
          <w:tcPr>
            <w:tcW w:w="3072" w:type="dxa"/>
            <w:tcBorders>
              <w:top w:val="single" w:sz="4" w:space="0" w:color="000000"/>
              <w:left w:val="single" w:sz="4" w:space="0" w:color="000000"/>
              <w:bottom w:val="single" w:sz="4" w:space="0" w:color="000000"/>
              <w:right w:val="single" w:sz="4" w:space="0" w:color="000000"/>
            </w:tcBorders>
            <w:shd w:val="clear" w:color="auto" w:fill="auto"/>
            <w:tcMar>
              <w:top w:w="68" w:type="dxa"/>
              <w:left w:w="115" w:type="dxa"/>
              <w:bottom w:w="0" w:type="dxa"/>
              <w:right w:w="115" w:type="dxa"/>
            </w:tcMar>
          </w:tcPr>
          <w:p w:rsidR="00CD1793" w:rsidRPr="00CD1793" w:rsidRDefault="00CD1793" w:rsidP="00CD1793">
            <w:pPr>
              <w:spacing w:after="0" w:line="240" w:lineRule="auto"/>
              <w:ind w:left="-142" w:firstLine="142"/>
              <w:jc w:val="both"/>
              <w:rPr>
                <w:rFonts w:ascii="Arial Narrow" w:eastAsia="Times New Roman" w:hAnsi="Arial Narrow"/>
                <w:lang w:eastAsia="fr-FR"/>
              </w:rPr>
            </w:pPr>
            <w:r w:rsidRPr="00CD1793">
              <w:rPr>
                <w:rFonts w:ascii="Arial Narrow" w:eastAsia="Times New Roman" w:hAnsi="Arial Narrow"/>
                <w:lang w:eastAsia="fr-FR"/>
              </w:rPr>
              <w:t xml:space="preserve">2,5 </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68" w:type="dxa"/>
              <w:left w:w="115" w:type="dxa"/>
              <w:bottom w:w="0" w:type="dxa"/>
              <w:right w:w="115" w:type="dxa"/>
            </w:tcMar>
          </w:tcPr>
          <w:p w:rsidR="00CD1793" w:rsidRPr="00CD1793" w:rsidRDefault="00CD1793" w:rsidP="00CD1793">
            <w:pPr>
              <w:spacing w:after="0" w:line="240" w:lineRule="auto"/>
              <w:ind w:left="-142" w:firstLine="142"/>
              <w:jc w:val="both"/>
              <w:rPr>
                <w:rFonts w:ascii="Arial Narrow" w:eastAsia="Times New Roman" w:hAnsi="Arial Narrow"/>
                <w:lang w:eastAsia="fr-FR"/>
              </w:rPr>
            </w:pPr>
            <w:r w:rsidRPr="00CD1793">
              <w:rPr>
                <w:rFonts w:ascii="Arial Narrow" w:eastAsia="Times New Roman" w:hAnsi="Arial Narrow"/>
                <w:lang w:eastAsia="fr-FR"/>
              </w:rPr>
              <w:t xml:space="preserve">70-90 </w:t>
            </w:r>
          </w:p>
        </w:tc>
      </w:tr>
      <w:tr w:rsidR="00CD1793" w:rsidRPr="00CD1793" w:rsidTr="000F09DD">
        <w:trPr>
          <w:trHeight w:val="338"/>
        </w:trPr>
        <w:tc>
          <w:tcPr>
            <w:tcW w:w="3071" w:type="dxa"/>
            <w:tcBorders>
              <w:top w:val="single" w:sz="4" w:space="0" w:color="000000"/>
              <w:left w:val="single" w:sz="4" w:space="0" w:color="000000"/>
              <w:bottom w:val="single" w:sz="4" w:space="0" w:color="000000"/>
              <w:right w:val="single" w:sz="4" w:space="0" w:color="000000"/>
            </w:tcBorders>
            <w:shd w:val="clear" w:color="auto" w:fill="auto"/>
            <w:tcMar>
              <w:top w:w="68" w:type="dxa"/>
              <w:left w:w="115" w:type="dxa"/>
              <w:bottom w:w="0" w:type="dxa"/>
              <w:right w:w="115" w:type="dxa"/>
            </w:tcMar>
          </w:tcPr>
          <w:p w:rsidR="00CD1793" w:rsidRPr="00CD1793" w:rsidRDefault="00CD1793" w:rsidP="00CD1793">
            <w:pPr>
              <w:spacing w:after="0" w:line="240" w:lineRule="auto"/>
              <w:ind w:left="-142" w:firstLine="142"/>
              <w:jc w:val="both"/>
              <w:rPr>
                <w:rFonts w:ascii="Arial Narrow" w:eastAsia="Times New Roman" w:hAnsi="Arial Narrow"/>
                <w:lang w:eastAsia="fr-FR"/>
              </w:rPr>
            </w:pPr>
            <w:r w:rsidRPr="00CD1793">
              <w:rPr>
                <w:rFonts w:ascii="Arial Narrow" w:eastAsia="Times New Roman" w:hAnsi="Arial Narrow"/>
                <w:lang w:eastAsia="fr-FR"/>
              </w:rPr>
              <w:t xml:space="preserve">32 </w:t>
            </w:r>
          </w:p>
        </w:tc>
        <w:tc>
          <w:tcPr>
            <w:tcW w:w="3072" w:type="dxa"/>
            <w:tcBorders>
              <w:top w:val="single" w:sz="4" w:space="0" w:color="000000"/>
              <w:left w:val="single" w:sz="4" w:space="0" w:color="000000"/>
              <w:bottom w:val="single" w:sz="4" w:space="0" w:color="000000"/>
              <w:right w:val="single" w:sz="4" w:space="0" w:color="000000"/>
            </w:tcBorders>
            <w:shd w:val="clear" w:color="auto" w:fill="auto"/>
            <w:tcMar>
              <w:top w:w="68" w:type="dxa"/>
              <w:left w:w="115" w:type="dxa"/>
              <w:bottom w:w="0" w:type="dxa"/>
              <w:right w:w="115" w:type="dxa"/>
            </w:tcMar>
          </w:tcPr>
          <w:p w:rsidR="00CD1793" w:rsidRPr="00CD1793" w:rsidRDefault="00CD1793" w:rsidP="00CD1793">
            <w:pPr>
              <w:spacing w:after="0" w:line="240" w:lineRule="auto"/>
              <w:ind w:left="-142" w:firstLine="142"/>
              <w:jc w:val="both"/>
              <w:rPr>
                <w:rFonts w:ascii="Arial Narrow" w:eastAsia="Times New Roman" w:hAnsi="Arial Narrow"/>
                <w:lang w:eastAsia="fr-FR"/>
              </w:rPr>
            </w:pPr>
            <w:r w:rsidRPr="00CD1793">
              <w:rPr>
                <w:rFonts w:ascii="Arial Narrow" w:eastAsia="Times New Roman" w:hAnsi="Arial Narrow"/>
                <w:lang w:eastAsia="fr-FR"/>
              </w:rPr>
              <w:t xml:space="preserve">1,5 </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68" w:type="dxa"/>
              <w:left w:w="115" w:type="dxa"/>
              <w:bottom w:w="0" w:type="dxa"/>
              <w:right w:w="115" w:type="dxa"/>
            </w:tcMar>
          </w:tcPr>
          <w:p w:rsidR="00CD1793" w:rsidRPr="00CD1793" w:rsidRDefault="00CD1793" w:rsidP="00CD1793">
            <w:pPr>
              <w:spacing w:after="0" w:line="240" w:lineRule="auto"/>
              <w:ind w:left="-142" w:firstLine="142"/>
              <w:jc w:val="both"/>
              <w:rPr>
                <w:rFonts w:ascii="Arial Narrow" w:eastAsia="Times New Roman" w:hAnsi="Arial Narrow"/>
                <w:lang w:eastAsia="fr-FR"/>
              </w:rPr>
            </w:pPr>
            <w:r w:rsidRPr="00CD1793">
              <w:rPr>
                <w:rFonts w:ascii="Arial Narrow" w:eastAsia="Times New Roman" w:hAnsi="Arial Narrow"/>
                <w:lang w:eastAsia="fr-FR"/>
              </w:rPr>
              <w:t xml:space="preserve">45-80 </w:t>
            </w:r>
          </w:p>
        </w:tc>
      </w:tr>
      <w:tr w:rsidR="00CD1793" w:rsidRPr="00CD1793" w:rsidTr="000F09DD">
        <w:trPr>
          <w:trHeight w:val="338"/>
        </w:trPr>
        <w:tc>
          <w:tcPr>
            <w:tcW w:w="3071" w:type="dxa"/>
            <w:tcBorders>
              <w:top w:val="single" w:sz="4" w:space="0" w:color="000000"/>
              <w:left w:val="single" w:sz="4" w:space="0" w:color="000000"/>
              <w:bottom w:val="single" w:sz="4" w:space="0" w:color="000000"/>
              <w:right w:val="single" w:sz="4" w:space="0" w:color="000000"/>
            </w:tcBorders>
            <w:shd w:val="clear" w:color="auto" w:fill="auto"/>
            <w:tcMar>
              <w:top w:w="68" w:type="dxa"/>
              <w:left w:w="115" w:type="dxa"/>
              <w:bottom w:w="0" w:type="dxa"/>
              <w:right w:w="115" w:type="dxa"/>
            </w:tcMar>
          </w:tcPr>
          <w:p w:rsidR="00CD1793" w:rsidRPr="00CD1793" w:rsidRDefault="00CD1793" w:rsidP="00CD1793">
            <w:pPr>
              <w:spacing w:after="0" w:line="240" w:lineRule="auto"/>
              <w:ind w:left="-142" w:firstLine="142"/>
              <w:jc w:val="both"/>
              <w:rPr>
                <w:rFonts w:ascii="Arial Narrow" w:eastAsia="Times New Roman" w:hAnsi="Arial Narrow"/>
                <w:lang w:eastAsia="fr-FR"/>
              </w:rPr>
            </w:pPr>
            <w:r w:rsidRPr="00CD1793">
              <w:rPr>
                <w:rFonts w:ascii="Arial Narrow" w:eastAsia="Times New Roman" w:hAnsi="Arial Narrow"/>
                <w:lang w:eastAsia="fr-FR"/>
              </w:rPr>
              <w:t xml:space="preserve">29 </w:t>
            </w:r>
          </w:p>
        </w:tc>
        <w:tc>
          <w:tcPr>
            <w:tcW w:w="3072" w:type="dxa"/>
            <w:tcBorders>
              <w:top w:val="single" w:sz="4" w:space="0" w:color="000000"/>
              <w:left w:val="single" w:sz="4" w:space="0" w:color="000000"/>
              <w:bottom w:val="single" w:sz="4" w:space="0" w:color="000000"/>
              <w:right w:val="single" w:sz="4" w:space="0" w:color="000000"/>
            </w:tcBorders>
            <w:shd w:val="clear" w:color="auto" w:fill="auto"/>
            <w:tcMar>
              <w:top w:w="68" w:type="dxa"/>
              <w:left w:w="115" w:type="dxa"/>
              <w:bottom w:w="0" w:type="dxa"/>
              <w:right w:w="115" w:type="dxa"/>
            </w:tcMar>
          </w:tcPr>
          <w:p w:rsidR="00CD1793" w:rsidRPr="00CD1793" w:rsidRDefault="00CD1793" w:rsidP="00CD1793">
            <w:pPr>
              <w:spacing w:after="0" w:line="240" w:lineRule="auto"/>
              <w:ind w:left="-142" w:firstLine="142"/>
              <w:jc w:val="both"/>
              <w:rPr>
                <w:rFonts w:ascii="Arial Narrow" w:eastAsia="Times New Roman" w:hAnsi="Arial Narrow"/>
                <w:lang w:eastAsia="fr-FR"/>
              </w:rPr>
            </w:pPr>
            <w:r w:rsidRPr="00CD1793">
              <w:rPr>
                <w:rFonts w:ascii="Arial Narrow" w:eastAsia="Times New Roman" w:hAnsi="Arial Narrow"/>
                <w:lang w:eastAsia="fr-FR"/>
              </w:rPr>
              <w:t xml:space="preserve">0,63 </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68" w:type="dxa"/>
              <w:left w:w="115" w:type="dxa"/>
              <w:bottom w:w="0" w:type="dxa"/>
              <w:right w:w="115" w:type="dxa"/>
            </w:tcMar>
          </w:tcPr>
          <w:p w:rsidR="00CD1793" w:rsidRPr="00CD1793" w:rsidRDefault="00CD1793" w:rsidP="00CD1793">
            <w:pPr>
              <w:spacing w:after="0" w:line="240" w:lineRule="auto"/>
              <w:ind w:left="-142" w:firstLine="142"/>
              <w:jc w:val="both"/>
              <w:rPr>
                <w:rFonts w:ascii="Arial Narrow" w:eastAsia="Times New Roman" w:hAnsi="Arial Narrow"/>
                <w:lang w:eastAsia="fr-FR"/>
              </w:rPr>
            </w:pPr>
            <w:r w:rsidRPr="00CD1793">
              <w:rPr>
                <w:rFonts w:ascii="Arial Narrow" w:eastAsia="Times New Roman" w:hAnsi="Arial Narrow"/>
                <w:lang w:eastAsia="fr-FR"/>
              </w:rPr>
              <w:t xml:space="preserve">28-35 </w:t>
            </w:r>
          </w:p>
        </w:tc>
      </w:tr>
      <w:tr w:rsidR="00CD1793" w:rsidRPr="00CD1793" w:rsidTr="000F09DD">
        <w:trPr>
          <w:trHeight w:val="336"/>
        </w:trPr>
        <w:tc>
          <w:tcPr>
            <w:tcW w:w="3071" w:type="dxa"/>
            <w:tcBorders>
              <w:top w:val="single" w:sz="4" w:space="0" w:color="000000"/>
              <w:left w:val="single" w:sz="4" w:space="0" w:color="000000"/>
              <w:bottom w:val="single" w:sz="4" w:space="0" w:color="000000"/>
              <w:right w:val="single" w:sz="4" w:space="0" w:color="000000"/>
            </w:tcBorders>
            <w:shd w:val="clear" w:color="auto" w:fill="auto"/>
            <w:tcMar>
              <w:top w:w="68" w:type="dxa"/>
              <w:left w:w="115" w:type="dxa"/>
              <w:bottom w:w="0" w:type="dxa"/>
              <w:right w:w="115" w:type="dxa"/>
            </w:tcMar>
          </w:tcPr>
          <w:p w:rsidR="00CD1793" w:rsidRPr="00CD1793" w:rsidRDefault="00CD1793" w:rsidP="00CD1793">
            <w:pPr>
              <w:spacing w:after="0" w:line="240" w:lineRule="auto"/>
              <w:ind w:left="-142" w:firstLine="142"/>
              <w:jc w:val="both"/>
              <w:rPr>
                <w:rFonts w:ascii="Arial Narrow" w:eastAsia="Times New Roman" w:hAnsi="Arial Narrow"/>
                <w:lang w:eastAsia="fr-FR"/>
              </w:rPr>
            </w:pPr>
            <w:r w:rsidRPr="00CD1793">
              <w:rPr>
                <w:rFonts w:ascii="Arial Narrow" w:eastAsia="Times New Roman" w:hAnsi="Arial Narrow"/>
                <w:lang w:eastAsia="fr-FR"/>
              </w:rPr>
              <w:t xml:space="preserve">26 </w:t>
            </w:r>
          </w:p>
        </w:tc>
        <w:tc>
          <w:tcPr>
            <w:tcW w:w="3072" w:type="dxa"/>
            <w:tcBorders>
              <w:top w:val="single" w:sz="4" w:space="0" w:color="000000"/>
              <w:left w:val="single" w:sz="4" w:space="0" w:color="000000"/>
              <w:bottom w:val="single" w:sz="4" w:space="0" w:color="000000"/>
              <w:right w:val="single" w:sz="4" w:space="0" w:color="000000"/>
            </w:tcBorders>
            <w:shd w:val="clear" w:color="auto" w:fill="auto"/>
            <w:tcMar>
              <w:top w:w="68" w:type="dxa"/>
              <w:left w:w="115" w:type="dxa"/>
              <w:bottom w:w="0" w:type="dxa"/>
              <w:right w:w="115" w:type="dxa"/>
            </w:tcMar>
          </w:tcPr>
          <w:p w:rsidR="00CD1793" w:rsidRPr="00CD1793" w:rsidRDefault="00CD1793" w:rsidP="00CD1793">
            <w:pPr>
              <w:spacing w:after="0" w:line="240" w:lineRule="auto"/>
              <w:ind w:left="-142" w:firstLine="142"/>
              <w:jc w:val="both"/>
              <w:rPr>
                <w:rFonts w:ascii="Arial Narrow" w:eastAsia="Times New Roman" w:hAnsi="Arial Narrow"/>
                <w:lang w:eastAsia="fr-FR"/>
              </w:rPr>
            </w:pPr>
            <w:r w:rsidRPr="00CD1793">
              <w:rPr>
                <w:rFonts w:ascii="Arial Narrow" w:eastAsia="Times New Roman" w:hAnsi="Arial Narrow"/>
                <w:lang w:eastAsia="fr-FR"/>
              </w:rPr>
              <w:t xml:space="preserve">0,315 </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68" w:type="dxa"/>
              <w:left w:w="115" w:type="dxa"/>
              <w:bottom w:w="0" w:type="dxa"/>
              <w:right w:w="115" w:type="dxa"/>
            </w:tcMar>
          </w:tcPr>
          <w:p w:rsidR="00CD1793" w:rsidRPr="00CD1793" w:rsidRDefault="00CD1793" w:rsidP="00CD1793">
            <w:pPr>
              <w:spacing w:after="0" w:line="240" w:lineRule="auto"/>
              <w:ind w:left="-142" w:firstLine="142"/>
              <w:jc w:val="both"/>
              <w:rPr>
                <w:rFonts w:ascii="Arial Narrow" w:eastAsia="Times New Roman" w:hAnsi="Arial Narrow"/>
                <w:lang w:eastAsia="fr-FR"/>
              </w:rPr>
            </w:pPr>
            <w:r w:rsidRPr="00CD1793">
              <w:rPr>
                <w:rFonts w:ascii="Arial Narrow" w:eastAsia="Times New Roman" w:hAnsi="Arial Narrow"/>
                <w:lang w:eastAsia="fr-FR"/>
              </w:rPr>
              <w:t xml:space="preserve">10-30 </w:t>
            </w:r>
          </w:p>
        </w:tc>
      </w:tr>
      <w:tr w:rsidR="00CD1793" w:rsidRPr="00CD1793" w:rsidTr="000F09DD">
        <w:trPr>
          <w:trHeight w:val="339"/>
        </w:trPr>
        <w:tc>
          <w:tcPr>
            <w:tcW w:w="3071" w:type="dxa"/>
            <w:tcBorders>
              <w:top w:val="single" w:sz="4" w:space="0" w:color="000000"/>
              <w:left w:val="single" w:sz="4" w:space="0" w:color="000000"/>
              <w:bottom w:val="single" w:sz="4" w:space="0" w:color="000000"/>
              <w:right w:val="single" w:sz="4" w:space="0" w:color="000000"/>
            </w:tcBorders>
            <w:shd w:val="clear" w:color="auto" w:fill="auto"/>
            <w:tcMar>
              <w:top w:w="68" w:type="dxa"/>
              <w:left w:w="115" w:type="dxa"/>
              <w:bottom w:w="0" w:type="dxa"/>
              <w:right w:w="115" w:type="dxa"/>
            </w:tcMar>
          </w:tcPr>
          <w:p w:rsidR="00CD1793" w:rsidRPr="00CD1793" w:rsidRDefault="00CD1793" w:rsidP="00CD1793">
            <w:pPr>
              <w:spacing w:after="0" w:line="240" w:lineRule="auto"/>
              <w:ind w:left="-142" w:firstLine="142"/>
              <w:jc w:val="both"/>
              <w:rPr>
                <w:rFonts w:ascii="Arial Narrow" w:eastAsia="Times New Roman" w:hAnsi="Arial Narrow"/>
                <w:lang w:eastAsia="fr-FR"/>
              </w:rPr>
            </w:pPr>
            <w:r w:rsidRPr="00CD1793">
              <w:rPr>
                <w:rFonts w:ascii="Arial Narrow" w:eastAsia="Times New Roman" w:hAnsi="Arial Narrow"/>
                <w:lang w:eastAsia="fr-FR"/>
              </w:rPr>
              <w:t xml:space="preserve">23 </w:t>
            </w:r>
          </w:p>
        </w:tc>
        <w:tc>
          <w:tcPr>
            <w:tcW w:w="3072" w:type="dxa"/>
            <w:tcBorders>
              <w:top w:val="single" w:sz="4" w:space="0" w:color="000000"/>
              <w:left w:val="single" w:sz="4" w:space="0" w:color="000000"/>
              <w:bottom w:val="single" w:sz="4" w:space="0" w:color="000000"/>
              <w:right w:val="single" w:sz="4" w:space="0" w:color="000000"/>
            </w:tcBorders>
            <w:shd w:val="clear" w:color="auto" w:fill="auto"/>
            <w:tcMar>
              <w:top w:w="68" w:type="dxa"/>
              <w:left w:w="115" w:type="dxa"/>
              <w:bottom w:w="0" w:type="dxa"/>
              <w:right w:w="115" w:type="dxa"/>
            </w:tcMar>
          </w:tcPr>
          <w:p w:rsidR="00CD1793" w:rsidRPr="00CD1793" w:rsidRDefault="00CD1793" w:rsidP="00CD1793">
            <w:pPr>
              <w:spacing w:after="0" w:line="240" w:lineRule="auto"/>
              <w:ind w:left="-142" w:firstLine="142"/>
              <w:jc w:val="both"/>
              <w:rPr>
                <w:rFonts w:ascii="Arial Narrow" w:eastAsia="Times New Roman" w:hAnsi="Arial Narrow"/>
                <w:lang w:eastAsia="fr-FR"/>
              </w:rPr>
            </w:pPr>
            <w:r w:rsidRPr="00CD1793">
              <w:rPr>
                <w:rFonts w:ascii="Arial Narrow" w:eastAsia="Times New Roman" w:hAnsi="Arial Narrow"/>
                <w:lang w:eastAsia="fr-FR"/>
              </w:rPr>
              <w:t xml:space="preserve">0,16 </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68" w:type="dxa"/>
              <w:left w:w="115" w:type="dxa"/>
              <w:bottom w:w="0" w:type="dxa"/>
              <w:right w:w="115" w:type="dxa"/>
            </w:tcMar>
          </w:tcPr>
          <w:p w:rsidR="00CD1793" w:rsidRPr="00CD1793" w:rsidRDefault="00CD1793" w:rsidP="00CD1793">
            <w:pPr>
              <w:spacing w:after="0" w:line="240" w:lineRule="auto"/>
              <w:ind w:left="-142" w:firstLine="142"/>
              <w:jc w:val="both"/>
              <w:rPr>
                <w:rFonts w:ascii="Arial Narrow" w:eastAsia="Times New Roman" w:hAnsi="Arial Narrow"/>
                <w:lang w:eastAsia="fr-FR"/>
              </w:rPr>
            </w:pPr>
            <w:r w:rsidRPr="00CD1793">
              <w:rPr>
                <w:rFonts w:ascii="Arial Narrow" w:eastAsia="Times New Roman" w:hAnsi="Arial Narrow"/>
                <w:lang w:eastAsia="fr-FR"/>
              </w:rPr>
              <w:t xml:space="preserve">2-10 </w:t>
            </w:r>
          </w:p>
        </w:tc>
      </w:tr>
    </w:tbl>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L’Ingénieur pourra demander que les sables soient lavés avant leur emploi, si cela s’avère nécessaire. La granularité est contrôlée par le module de finesse (2,2 et 2,8) dont la valeur ne doit pas s’écarter de plus de 0,20, en valeur absolue du module de finesse du granulat de l’étude.</w:t>
      </w:r>
      <w:r w:rsidRPr="00CD1793">
        <w:rPr>
          <w:rFonts w:ascii="Arial Narrow" w:hAnsi="Arial Narrow"/>
        </w:rPr>
        <w:t xml:space="preserve"> </w:t>
      </w:r>
    </w:p>
    <w:p w:rsidR="00CD1793" w:rsidRPr="00CD1793" w:rsidRDefault="00CD1793" w:rsidP="00CD1793">
      <w:pPr>
        <w:spacing w:after="0" w:line="240" w:lineRule="auto"/>
        <w:ind w:left="-142" w:right="1367" w:firstLine="142"/>
        <w:jc w:val="both"/>
        <w:rPr>
          <w:rFonts w:ascii="Arial Narrow" w:hAnsi="Arial Narrow"/>
        </w:rPr>
      </w:pPr>
      <w:r w:rsidRPr="00CD1793">
        <w:rPr>
          <w:rFonts w:ascii="Arial Narrow" w:hAnsi="Arial Narrow"/>
        </w:rPr>
        <w:t>Il se</w:t>
      </w:r>
      <w:r w:rsidRPr="00CD1793">
        <w:rPr>
          <w:rFonts w:ascii="Arial Narrow" w:eastAsia="Arial" w:hAnsi="Arial Narrow" w:cs="Arial"/>
        </w:rPr>
        <w:t>ra prévu d’effectuer une mesure d’équivalent de sable et une granulométrie à chaque livraison.</w:t>
      </w:r>
      <w:r w:rsidRPr="00CD1793">
        <w:rPr>
          <w:rFonts w:ascii="Arial Narrow" w:hAnsi="Arial Narrow"/>
        </w:rPr>
        <w:t xml:space="preserve"> </w:t>
      </w:r>
      <w:r w:rsidRPr="00CD1793">
        <w:rPr>
          <w:rFonts w:ascii="Arial Narrow" w:eastAsia="Arial" w:hAnsi="Arial Narrow" w:cs="Arial"/>
          <w:b/>
        </w:rPr>
        <w:t xml:space="preserve">b. Granulats : </w:t>
      </w:r>
    </w:p>
    <w:p w:rsidR="00CD1793" w:rsidRPr="00CD1793" w:rsidRDefault="00CD1793" w:rsidP="00CD1793">
      <w:pPr>
        <w:spacing w:after="0" w:line="240" w:lineRule="auto"/>
        <w:ind w:left="-142" w:right="164" w:firstLine="142"/>
        <w:jc w:val="both"/>
        <w:rPr>
          <w:rFonts w:ascii="Arial Narrow" w:hAnsi="Arial Narrow"/>
        </w:rPr>
      </w:pPr>
      <w:r w:rsidRPr="00CD1793">
        <w:rPr>
          <w:rFonts w:ascii="Arial Narrow" w:eastAsia="Arial" w:hAnsi="Arial Narrow" w:cs="Arial"/>
        </w:rPr>
        <w:t>Ils proviennent des gîtes ou carrières retenus par le Cocontractant et agréés par l’Ingénieur. Les granulats devront être propres (pourcentage d’é</w:t>
      </w:r>
      <w:r w:rsidRPr="00CD1793">
        <w:rPr>
          <w:rFonts w:ascii="Arial Narrow" w:hAnsi="Arial Narrow"/>
        </w:rPr>
        <w:t xml:space="preserve">léments éliminés par décantation inférieur à 2 %) et de granulométrie adaptée à leur utilisation.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La proportion maximale en poids des granulats destinés aux bétons de qualité passant au lavage au tamis de 0,5 doit être inférieure à 1,5 %.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hAnsi="Arial Narrow"/>
        </w:rPr>
        <w:t xml:space="preserve">Chaque </w:t>
      </w:r>
      <w:r w:rsidRPr="00CD1793">
        <w:rPr>
          <w:rFonts w:ascii="Arial Narrow" w:eastAsia="Arial" w:hAnsi="Arial Narrow" w:cs="Arial"/>
        </w:rPr>
        <w:t xml:space="preserve">composition granulométrique est proposée par le Cocontractant à l’agrément de l’Ingénieur, en même temps </w:t>
      </w:r>
      <w:r w:rsidRPr="00CD1793">
        <w:rPr>
          <w:rFonts w:ascii="Arial Narrow" w:hAnsi="Arial Narrow"/>
        </w:rPr>
        <w:t xml:space="preserve">que la composition des bétons. </w:t>
      </w:r>
    </w:p>
    <w:p w:rsidR="00CD1793" w:rsidRPr="00CD1793" w:rsidRDefault="00CD1793" w:rsidP="00CD1793">
      <w:pPr>
        <w:spacing w:after="0" w:line="240" w:lineRule="auto"/>
        <w:ind w:left="-142" w:right="186" w:firstLine="142"/>
        <w:jc w:val="both"/>
        <w:rPr>
          <w:rFonts w:ascii="Arial Narrow" w:hAnsi="Arial Narrow"/>
        </w:rPr>
      </w:pPr>
      <w:r w:rsidRPr="00CD1793">
        <w:rPr>
          <w:rFonts w:ascii="Arial Narrow" w:eastAsia="Arial" w:hAnsi="Arial Narrow" w:cs="Arial"/>
          <w:b/>
        </w:rPr>
        <w:t xml:space="preserve">b.1. La granularité des agrégats est fixée à : </w:t>
      </w:r>
    </w:p>
    <w:p w:rsidR="00CD1793" w:rsidRPr="00CD1793" w:rsidRDefault="00CD1793" w:rsidP="00CD1793">
      <w:pPr>
        <w:numPr>
          <w:ilvl w:val="0"/>
          <w:numId w:val="90"/>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hAnsi="Arial Narrow"/>
        </w:rPr>
        <w:t xml:space="preserve">Pour les bétons armés B350 : 5/25 mm résultant du mélange de deux classes 5/15 et 15/25 ; </w:t>
      </w:r>
    </w:p>
    <w:p w:rsidR="00CD1793" w:rsidRPr="00CD1793" w:rsidRDefault="00CD1793" w:rsidP="00CD1793">
      <w:pPr>
        <w:numPr>
          <w:ilvl w:val="0"/>
          <w:numId w:val="90"/>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hAnsi="Arial Narrow"/>
        </w:rPr>
        <w:t xml:space="preserve">Pour les bétons B300, B250 et B150 : 5/40 mm résultant du mélange de trois classes 5/15 et15/25 et 25/40. Le poids de granulats retenus sur le tamis correspondant au seuil supérieur de chaque classe granulaire est inférieur à 10 % du poids initial soumis au criblage, et le poids de granulats passant à travers le tamis correspondant au seuil inférieur est inférieur à 5% du poids initial soumis au criblage.  </w:t>
      </w:r>
      <w:r w:rsidRPr="00CD1793">
        <w:rPr>
          <w:rFonts w:ascii="Arial Narrow" w:eastAsia="Arial" w:hAnsi="Arial Narrow" w:cs="Arial"/>
          <w:b/>
        </w:rPr>
        <w:t xml:space="preserve">c. Essais à effectuer :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Les prélèvements sont effectués en présence de l’Ingénieur ou</w:t>
      </w:r>
      <w:r w:rsidRPr="00CD1793">
        <w:rPr>
          <w:rFonts w:ascii="Arial Narrow" w:hAnsi="Arial Narrow"/>
        </w:rPr>
        <w:t xml:space="preserve"> de son représentant. Les dépenses de prélèvements </w:t>
      </w:r>
      <w:r w:rsidRPr="00CD1793">
        <w:rPr>
          <w:rFonts w:ascii="Arial Narrow" w:eastAsia="Arial" w:hAnsi="Arial Narrow" w:cs="Arial"/>
        </w:rPr>
        <w:t xml:space="preserve">d’échantillons et d’essais sont à la charge du Cocontractant, tous les essais de réception sont exécutés dans le </w:t>
      </w:r>
      <w:r w:rsidRPr="00CD1793">
        <w:rPr>
          <w:rFonts w:ascii="Arial Narrow" w:hAnsi="Arial Narrow"/>
        </w:rPr>
        <w:t xml:space="preserve">laboratoire agréé.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b/>
        </w:rPr>
        <w:t>a</w:t>
      </w:r>
      <w:r w:rsidRPr="00CD1793">
        <w:rPr>
          <w:rFonts w:ascii="Arial Narrow" w:hAnsi="Arial Narrow"/>
        </w:rPr>
        <w:t>)</w:t>
      </w:r>
      <w:r w:rsidRPr="00CD1793">
        <w:rPr>
          <w:rFonts w:ascii="Arial Narrow" w:eastAsia="Arial" w:hAnsi="Arial Narrow" w:cs="Arial"/>
        </w:rPr>
        <w:t xml:space="preserve"> Préalablement à l’étude des bétons, et pour chaque carrière utilisée, le </w:t>
      </w:r>
      <w:r w:rsidRPr="00CD1793">
        <w:rPr>
          <w:rFonts w:ascii="Arial Narrow" w:hAnsi="Arial Narrow"/>
        </w:rPr>
        <w:t xml:space="preserve">Cocontractant doit effectuer au moins des essais suivants sur les granulats : </w:t>
      </w:r>
    </w:p>
    <w:p w:rsidR="00CD1793" w:rsidRPr="00CD1793" w:rsidRDefault="00CD1793" w:rsidP="00CD1793">
      <w:pPr>
        <w:numPr>
          <w:ilvl w:val="0"/>
          <w:numId w:val="91"/>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eastAsia="Arial" w:hAnsi="Arial Narrow" w:cs="Arial"/>
        </w:rPr>
        <w:t>Deux essais d’analyse granulométrique par tamisage</w:t>
      </w:r>
      <w:r w:rsidRPr="00CD1793">
        <w:rPr>
          <w:rFonts w:ascii="Arial Narrow" w:hAnsi="Arial Narrow"/>
        </w:rPr>
        <w:t xml:space="preserve"> ; </w:t>
      </w:r>
      <w:r w:rsidRPr="00CD1793">
        <w:rPr>
          <w:rFonts w:ascii="Arial Narrow" w:eastAsia="Times New Roman" w:hAnsi="Arial Narrow"/>
        </w:rPr>
        <w:t>-</w:t>
      </w:r>
      <w:r w:rsidRPr="00CD1793">
        <w:rPr>
          <w:rFonts w:ascii="Arial Narrow" w:eastAsia="Arial" w:hAnsi="Arial Narrow" w:cs="Arial"/>
        </w:rPr>
        <w:t xml:space="preserve"> </w:t>
      </w:r>
      <w:r w:rsidRPr="00CD1793">
        <w:rPr>
          <w:rFonts w:ascii="Arial Narrow" w:eastAsia="Arial" w:hAnsi="Arial Narrow" w:cs="Arial"/>
        </w:rPr>
        <w:tab/>
      </w:r>
      <w:r w:rsidRPr="00CD1793">
        <w:rPr>
          <w:rFonts w:ascii="Arial Narrow" w:hAnsi="Arial Narrow"/>
        </w:rPr>
        <w:t xml:space="preserve">Un essai de propreté superficielle ; </w:t>
      </w:r>
      <w:r w:rsidRPr="00CD1793">
        <w:rPr>
          <w:rFonts w:ascii="Arial Narrow" w:eastAsia="Times New Roman" w:hAnsi="Arial Narrow"/>
        </w:rPr>
        <w:t>-</w:t>
      </w:r>
      <w:r w:rsidRPr="00CD1793">
        <w:rPr>
          <w:rFonts w:ascii="Arial Narrow" w:eastAsia="Arial" w:hAnsi="Arial Narrow" w:cs="Arial"/>
        </w:rPr>
        <w:t xml:space="preserve"> </w:t>
      </w:r>
      <w:r w:rsidRPr="00CD1793">
        <w:rPr>
          <w:rFonts w:ascii="Arial Narrow" w:eastAsia="Arial" w:hAnsi="Arial Narrow" w:cs="Arial"/>
        </w:rPr>
        <w:tab/>
        <w:t>Un essai de coefficient d’aplatissement.</w:t>
      </w:r>
      <w:r w:rsidRPr="00CD1793">
        <w:rPr>
          <w:rFonts w:ascii="Arial Narrow" w:hAnsi="Arial Narrow"/>
        </w:rPr>
        <w:t xml:space="preserv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Après réception des résultats de ces essais. L’</w:t>
      </w:r>
      <w:r w:rsidRPr="00CD1793">
        <w:rPr>
          <w:rFonts w:ascii="Arial Narrow" w:hAnsi="Arial Narrow"/>
        </w:rPr>
        <w:t xml:space="preserve">Ingénieur a un délai de huit (08) jours pour donner son agrément ou </w:t>
      </w:r>
      <w:r w:rsidRPr="00CD1793">
        <w:rPr>
          <w:rFonts w:ascii="Arial Narrow" w:eastAsia="Arial" w:hAnsi="Arial Narrow" w:cs="Arial"/>
        </w:rPr>
        <w:t>formuler ses observations. Passé ce délai, l’accord est censé être acquis.</w:t>
      </w:r>
      <w:r w:rsidRPr="00CD1793">
        <w:rPr>
          <w:rFonts w:ascii="Arial Narrow" w:hAnsi="Arial Narrow"/>
        </w:rPr>
        <w:t xml:space="preserve">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En cas de granularité, de propreté ou de forme non-conformes, les études de béton (ainsi que les bétonnages) ne p</w:t>
      </w:r>
      <w:r w:rsidRPr="00CD1793">
        <w:rPr>
          <w:rFonts w:ascii="Arial Narrow" w:eastAsia="Arial" w:hAnsi="Arial Narrow" w:cs="Arial"/>
        </w:rPr>
        <w:t>euvent pas démarrer avant que le Cocontractant ait fait la preuve qu’il peut produire des granulats conformes.</w:t>
      </w:r>
      <w:r w:rsidRPr="00CD1793">
        <w:rPr>
          <w:rFonts w:ascii="Arial Narrow" w:hAnsi="Arial Narrow"/>
        </w:rPr>
        <w:t xml:space="preserve">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b/>
        </w:rPr>
        <w:t>b)</w:t>
      </w:r>
      <w:r w:rsidRPr="00CD1793">
        <w:rPr>
          <w:rFonts w:ascii="Arial Narrow" w:eastAsia="Arial" w:hAnsi="Arial Narrow" w:cs="Arial"/>
        </w:rPr>
        <w:t xml:space="preserve"> </w:t>
      </w:r>
      <w:r w:rsidRPr="00CD1793">
        <w:rPr>
          <w:rFonts w:ascii="Arial Narrow" w:hAnsi="Arial Narrow"/>
        </w:rPr>
        <w:t xml:space="preserve">Durant la production ultérieure, il est prévu : </w:t>
      </w:r>
    </w:p>
    <w:p w:rsidR="00CD1793" w:rsidRPr="00CD1793" w:rsidRDefault="00CD1793" w:rsidP="00CD1793">
      <w:pPr>
        <w:numPr>
          <w:ilvl w:val="0"/>
          <w:numId w:val="91"/>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hAnsi="Arial Narrow"/>
        </w:rPr>
        <w:t>Un essai de propreté des granulats par lot de 100 m</w:t>
      </w:r>
      <w:r w:rsidRPr="00CD1793">
        <w:rPr>
          <w:rFonts w:ascii="Arial Narrow" w:hAnsi="Arial Narrow"/>
          <w:vertAlign w:val="superscript"/>
        </w:rPr>
        <w:t>3</w:t>
      </w:r>
      <w:r w:rsidRPr="00CD1793">
        <w:rPr>
          <w:rFonts w:ascii="Arial Narrow" w:hAnsi="Arial Narrow"/>
        </w:rPr>
        <w:t xml:space="preserve"> de granulats ; </w:t>
      </w:r>
    </w:p>
    <w:p w:rsidR="00CD1793" w:rsidRPr="00CD1793" w:rsidRDefault="00CD1793" w:rsidP="00CD1793">
      <w:pPr>
        <w:numPr>
          <w:ilvl w:val="0"/>
          <w:numId w:val="91"/>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eastAsia="Arial" w:hAnsi="Arial Narrow" w:cs="Arial"/>
        </w:rPr>
        <w:t>Un essai d’analyse granulomét</w:t>
      </w:r>
      <w:r w:rsidRPr="00CD1793">
        <w:rPr>
          <w:rFonts w:ascii="Arial Narrow" w:hAnsi="Arial Narrow"/>
        </w:rPr>
        <w:t>rique par lot de 200 m</w:t>
      </w:r>
      <w:r w:rsidRPr="00CD1793">
        <w:rPr>
          <w:rFonts w:ascii="Arial Narrow" w:hAnsi="Arial Narrow"/>
          <w:vertAlign w:val="superscript"/>
        </w:rPr>
        <w:t>3</w:t>
      </w:r>
      <w:r w:rsidRPr="00CD1793">
        <w:rPr>
          <w:rFonts w:ascii="Arial Narrow" w:hAnsi="Arial Narrow"/>
        </w:rPr>
        <w:t xml:space="preserve"> de granulats ; </w:t>
      </w:r>
    </w:p>
    <w:p w:rsidR="00CD1793" w:rsidRPr="00CD1793" w:rsidRDefault="00CD1793" w:rsidP="00CD1793">
      <w:pPr>
        <w:numPr>
          <w:ilvl w:val="0"/>
          <w:numId w:val="91"/>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eastAsia="Arial" w:hAnsi="Arial Narrow" w:cs="Arial"/>
        </w:rPr>
        <w:t>Au moins un essai de propreté des granulats et un essai d’analyse granulométrique par livraison.</w:t>
      </w:r>
      <w:r w:rsidRPr="00CD1793">
        <w:rPr>
          <w:rFonts w:ascii="Arial Narrow" w:hAnsi="Arial Narrow"/>
        </w:rPr>
        <w:t xml:space="preserve"> </w:t>
      </w:r>
    </w:p>
    <w:p w:rsidR="00CD1793" w:rsidRPr="00CD1793" w:rsidRDefault="00CD1793" w:rsidP="00CD1793">
      <w:pPr>
        <w:numPr>
          <w:ilvl w:val="0"/>
          <w:numId w:val="4"/>
        </w:numPr>
        <w:suppressAutoHyphens/>
        <w:autoSpaceDN w:val="0"/>
        <w:spacing w:after="0" w:line="240" w:lineRule="auto"/>
        <w:ind w:left="284" w:right="182" w:hanging="284"/>
        <w:jc w:val="both"/>
        <w:textAlignment w:val="baseline"/>
        <w:rPr>
          <w:rFonts w:ascii="Arial Narrow" w:eastAsia="Calibri" w:hAnsi="Arial Narrow" w:cs="Times New Roman"/>
        </w:rPr>
      </w:pPr>
      <w:r w:rsidRPr="00CD1793">
        <w:rPr>
          <w:rFonts w:ascii="Arial Narrow" w:eastAsia="Arial" w:hAnsi="Arial Narrow" w:cs="Arial"/>
        </w:rPr>
        <w:t>L’Ingénieur peut, s’il le juge utile, augmenter le nombre d’essais donnés ci</w:t>
      </w:r>
      <w:r w:rsidRPr="00CD1793">
        <w:rPr>
          <w:rFonts w:ascii="Arial Narrow" w:eastAsia="Calibri" w:hAnsi="Arial Narrow" w:cs="Times New Roman"/>
        </w:rPr>
        <w:t xml:space="preserve">-dessus, étant entendu que les frais de ces </w:t>
      </w:r>
      <w:r w:rsidRPr="00CD1793">
        <w:rPr>
          <w:rFonts w:ascii="Arial Narrow" w:eastAsia="Arial" w:hAnsi="Arial Narrow" w:cs="Arial"/>
        </w:rPr>
        <w:t xml:space="preserve">essais supplémentaires sont à la charge de l’administration si leur résultat est satisfaisant, et à la charge du </w:t>
      </w:r>
      <w:r w:rsidRPr="00CD1793">
        <w:rPr>
          <w:rFonts w:ascii="Arial Narrow" w:eastAsia="Calibri" w:hAnsi="Arial Narrow" w:cs="Times New Roman"/>
        </w:rPr>
        <w:t xml:space="preserve">Cocontractant dans le cas contraire.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En cas de résultat non satisfaisant d’un essai, l’Ingénieur fait procéder, au frais du Cocontractant à deu</w:t>
      </w:r>
      <w:r w:rsidRPr="00CD1793">
        <w:rPr>
          <w:rFonts w:ascii="Arial Narrow" w:hAnsi="Arial Narrow"/>
        </w:rPr>
        <w:t xml:space="preserve">x contre </w:t>
      </w:r>
      <w:r w:rsidRPr="00CD1793">
        <w:rPr>
          <w:rFonts w:ascii="Arial Narrow" w:eastAsia="Arial" w:hAnsi="Arial Narrow" w:cs="Arial"/>
        </w:rPr>
        <w:t>–</w:t>
      </w:r>
      <w:r w:rsidRPr="00CD1793">
        <w:rPr>
          <w:rFonts w:ascii="Arial Narrow" w:hAnsi="Arial Narrow"/>
        </w:rPr>
        <w:t xml:space="preserve"> </w:t>
      </w:r>
      <w:r w:rsidRPr="00CD1793">
        <w:rPr>
          <w:rFonts w:ascii="Arial Narrow" w:eastAsia="Arial" w:hAnsi="Arial Narrow" w:cs="Arial"/>
        </w:rPr>
        <w:t>essais. Si le résultat de l’un des contre</w:t>
      </w:r>
      <w:r w:rsidRPr="00CD1793">
        <w:rPr>
          <w:rFonts w:ascii="Arial Narrow" w:hAnsi="Arial Narrow"/>
        </w:rPr>
        <w:t>-</w:t>
      </w:r>
      <w:r w:rsidRPr="00CD1793">
        <w:rPr>
          <w:rFonts w:ascii="Arial Narrow" w:eastAsia="Arial" w:hAnsi="Arial Narrow" w:cs="Arial"/>
        </w:rPr>
        <w:t xml:space="preserve">essais n’est pas satisfaisant, le lot correspondant est rejeté, dans les cas </w:t>
      </w:r>
      <w:r w:rsidRPr="00CD1793">
        <w:rPr>
          <w:rFonts w:ascii="Arial Narrow" w:hAnsi="Arial Narrow"/>
        </w:rPr>
        <w:t xml:space="preserve">contraires, il est accepté.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b/>
        </w:rPr>
        <w:t xml:space="preserve">d.  Eau de gâchage : </w:t>
      </w:r>
    </w:p>
    <w:p w:rsidR="00CD1793" w:rsidRPr="00CD1793" w:rsidRDefault="00CD1793" w:rsidP="00CD1793">
      <w:pPr>
        <w:spacing w:after="0" w:line="240" w:lineRule="auto"/>
        <w:ind w:left="-142" w:right="164" w:firstLine="142"/>
        <w:jc w:val="both"/>
        <w:rPr>
          <w:rFonts w:ascii="Arial Narrow" w:hAnsi="Arial Narrow"/>
        </w:rPr>
      </w:pPr>
      <w:r w:rsidRPr="00CD1793">
        <w:rPr>
          <w:rFonts w:ascii="Arial Narrow" w:eastAsia="Arial" w:hAnsi="Arial Narrow" w:cs="Arial"/>
        </w:rPr>
        <w:t>Le Cocontractant doit se procurer à ses frais l’eau de gâchage pour la confect</w:t>
      </w:r>
      <w:r w:rsidRPr="00CD1793">
        <w:rPr>
          <w:rFonts w:ascii="Arial Narrow" w:hAnsi="Arial Narrow"/>
        </w:rPr>
        <w:t xml:space="preserve">ion des bétons. Elle peut, en général, </w:t>
      </w:r>
      <w:r w:rsidRPr="00CD1793">
        <w:rPr>
          <w:rFonts w:ascii="Arial Narrow" w:eastAsia="Arial" w:hAnsi="Arial Narrow" w:cs="Arial"/>
        </w:rPr>
        <w:t xml:space="preserve">provenir de point d’eau à proximité des travaux ou de rivière, pourvu que sa cavité réponde aux conditions stipulées </w:t>
      </w:r>
      <w:r w:rsidRPr="00CD1793">
        <w:rPr>
          <w:rFonts w:ascii="Arial Narrow" w:hAnsi="Arial Narrow"/>
        </w:rPr>
        <w:t>ci-</w:t>
      </w:r>
      <w:r w:rsidRPr="00CD1793">
        <w:rPr>
          <w:rFonts w:ascii="Arial Narrow" w:eastAsia="Arial" w:hAnsi="Arial Narrow" w:cs="Arial"/>
        </w:rPr>
        <w:t>dessous. A défaut, l’eau provient d’autres sources (forages, puits etc.…).</w:t>
      </w:r>
      <w:r w:rsidRPr="00CD1793">
        <w:rPr>
          <w:rFonts w:ascii="Arial Narrow" w:hAnsi="Arial Narrow"/>
        </w:rPr>
        <w:t xml:space="preserv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 xml:space="preserve">L’eau de gâchage doit </w:t>
      </w:r>
      <w:r w:rsidRPr="00CD1793">
        <w:rPr>
          <w:rFonts w:ascii="Arial Narrow" w:hAnsi="Arial Narrow"/>
        </w:rPr>
        <w:t xml:space="preserve">être propre, non salée, pratiquement exempte de matières en suspension et de sels minéraux </w:t>
      </w:r>
      <w:r w:rsidRPr="00CD1793">
        <w:rPr>
          <w:rFonts w:ascii="Arial Narrow" w:eastAsia="Arial" w:hAnsi="Arial Narrow" w:cs="Arial"/>
        </w:rPr>
        <w:t>dissous, notamment de sulfates et chlorures. L’emploi d’eaux de marrais ou de tourbières est interdit.</w:t>
      </w:r>
      <w:r w:rsidRPr="00CD1793">
        <w:rPr>
          <w:rFonts w:ascii="Arial Narrow" w:hAnsi="Arial Narrow"/>
        </w:rPr>
        <w:t xml:space="preserve"> </w:t>
      </w:r>
    </w:p>
    <w:p w:rsidR="00CD1793" w:rsidRPr="00CD1793" w:rsidRDefault="00CD1793" w:rsidP="00CD1793">
      <w:pPr>
        <w:spacing w:after="0" w:line="240" w:lineRule="auto"/>
        <w:ind w:left="-142" w:right="4485" w:firstLine="142"/>
        <w:jc w:val="both"/>
        <w:rPr>
          <w:rFonts w:ascii="Arial Narrow" w:hAnsi="Arial Narrow"/>
        </w:rPr>
      </w:pPr>
    </w:p>
    <w:p w:rsidR="00CD1793" w:rsidRPr="00CD1793" w:rsidRDefault="00CD1793" w:rsidP="00CD1793">
      <w:pPr>
        <w:spacing w:after="0" w:line="240" w:lineRule="auto"/>
        <w:ind w:left="-142" w:right="4485" w:firstLine="142"/>
        <w:jc w:val="both"/>
        <w:rPr>
          <w:rFonts w:ascii="Arial Narrow" w:hAnsi="Arial Narrow"/>
        </w:rPr>
      </w:pPr>
    </w:p>
    <w:p w:rsidR="00CD1793" w:rsidRPr="00CD1793" w:rsidRDefault="00CD1793" w:rsidP="00CD1793">
      <w:pPr>
        <w:spacing w:after="0" w:line="240" w:lineRule="auto"/>
        <w:ind w:left="-142" w:right="4485" w:firstLine="142"/>
        <w:jc w:val="both"/>
        <w:rPr>
          <w:rFonts w:ascii="Arial Narrow" w:hAnsi="Arial Narrow"/>
        </w:rPr>
      </w:pPr>
      <w:r w:rsidRPr="00CD1793">
        <w:rPr>
          <w:rFonts w:ascii="Arial Narrow" w:hAnsi="Arial Narrow"/>
        </w:rPr>
        <w:t xml:space="preserve">Elle doit répondre aux spécifications de la norme NF P 18-303. </w:t>
      </w:r>
    </w:p>
    <w:p w:rsidR="00CD1793" w:rsidRPr="00CD1793" w:rsidRDefault="00CD1793" w:rsidP="00CD1793">
      <w:pPr>
        <w:spacing w:after="0" w:line="240" w:lineRule="auto"/>
        <w:ind w:left="-142" w:right="4485" w:firstLine="142"/>
        <w:jc w:val="both"/>
        <w:rPr>
          <w:rFonts w:ascii="Arial Narrow" w:hAnsi="Arial Narrow"/>
        </w:rPr>
      </w:pPr>
      <w:r w:rsidRPr="00CD1793">
        <w:rPr>
          <w:rFonts w:ascii="Arial Narrow" w:eastAsia="Arial" w:hAnsi="Arial Narrow" w:cs="Arial"/>
          <w:b/>
        </w:rPr>
        <w:t xml:space="preserve">e. Produit de cure : </w:t>
      </w:r>
    </w:p>
    <w:p w:rsidR="00CD1793" w:rsidRPr="00CD1793" w:rsidRDefault="00CD1793" w:rsidP="00CD1793">
      <w:pPr>
        <w:spacing w:after="0" w:line="240" w:lineRule="auto"/>
        <w:ind w:left="-142" w:right="182" w:firstLine="142"/>
        <w:jc w:val="both"/>
        <w:rPr>
          <w:rFonts w:ascii="Arial Narrow" w:eastAsia="Arial" w:hAnsi="Arial Narrow" w:cs="Arial"/>
        </w:rPr>
      </w:pPr>
      <w:r w:rsidRPr="00CD1793">
        <w:rPr>
          <w:rFonts w:ascii="Arial Narrow" w:eastAsia="Arial" w:hAnsi="Arial Narrow" w:cs="Arial"/>
        </w:rPr>
        <w:t xml:space="preserve">Produit de cure pour béton est soumis à l’agrément de l’ingénieur par le Cocontractant, au moment de l’étude de </w:t>
      </w:r>
      <w:r w:rsidRPr="00CD1793">
        <w:rPr>
          <w:rFonts w:ascii="Arial Narrow" w:hAnsi="Arial Narrow"/>
        </w:rPr>
        <w:t xml:space="preserve">composition des bétons. Il est appliqué au béton </w:t>
      </w:r>
      <w:r w:rsidRPr="00CD1793">
        <w:rPr>
          <w:rFonts w:ascii="Arial Narrow" w:eastAsia="Arial" w:hAnsi="Arial Narrow" w:cs="Arial"/>
        </w:rPr>
        <w:t xml:space="preserve">témoins de l’épreuve de convenance. Le résultat de </w:t>
      </w:r>
      <w:r w:rsidRPr="00CD1793">
        <w:rPr>
          <w:rFonts w:ascii="Arial Narrow" w:hAnsi="Arial Narrow"/>
        </w:rPr>
        <w:t>celle-ci conditionne l</w:t>
      </w:r>
      <w:r w:rsidRPr="00CD1793">
        <w:rPr>
          <w:rFonts w:ascii="Arial Narrow" w:eastAsia="Arial" w:hAnsi="Arial Narrow" w:cs="Arial"/>
        </w:rPr>
        <w:t xml:space="preserve">a décision d’agrément.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hAnsi="Arial Narrow"/>
        </w:rPr>
        <w:t xml:space="preserve"> </w:t>
      </w:r>
      <w:r w:rsidRPr="00CD1793">
        <w:rPr>
          <w:rFonts w:ascii="Arial Narrow" w:eastAsia="Arial" w:hAnsi="Arial Narrow" w:cs="Arial"/>
          <w:b/>
        </w:rPr>
        <w:t xml:space="preserve">f. Ciment : </w:t>
      </w:r>
    </w:p>
    <w:p w:rsidR="00CD1793" w:rsidRPr="00CD1793" w:rsidRDefault="00CD1793" w:rsidP="00CD1793">
      <w:pPr>
        <w:spacing w:after="0" w:line="240" w:lineRule="auto"/>
        <w:ind w:left="-142" w:right="3394" w:firstLine="142"/>
        <w:jc w:val="both"/>
        <w:rPr>
          <w:rFonts w:ascii="Arial Narrow" w:hAnsi="Arial Narrow"/>
        </w:rPr>
      </w:pPr>
      <w:r w:rsidRPr="00CD1793">
        <w:rPr>
          <w:rFonts w:ascii="Arial Narrow" w:hAnsi="Arial Narrow"/>
        </w:rPr>
        <w:lastRenderedPageBreak/>
        <w:t xml:space="preserve">Ils seront de la classe CPJ 325 de CIMENCAM ou autre cimenterie agréée. </w:t>
      </w:r>
    </w:p>
    <w:p w:rsidR="00CD1793" w:rsidRPr="00CD1793" w:rsidRDefault="00CD1793" w:rsidP="00CD1793">
      <w:pPr>
        <w:spacing w:after="0" w:line="240" w:lineRule="auto"/>
        <w:ind w:left="-142" w:right="3394" w:firstLine="142"/>
        <w:jc w:val="both"/>
        <w:rPr>
          <w:rFonts w:ascii="Arial Narrow" w:hAnsi="Arial Narrow"/>
        </w:rPr>
      </w:pPr>
      <w:r w:rsidRPr="00CD1793">
        <w:rPr>
          <w:rFonts w:ascii="Arial Narrow" w:eastAsia="Arial" w:hAnsi="Arial Narrow" w:cs="Arial"/>
          <w:b/>
        </w:rPr>
        <w:t xml:space="preserve">g. Acier :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 xml:space="preserve">Les aciers proviennent d’usines reconnues et agréées par l’ingénieur. Leur fourniture est à la charge du cocontractant. Sur demande à l’Autorité Contractante, le Cocontractant doit produire les factures, des certificats d’origine et les résultats d’essais correspondant des usines ou des fonderies de provenance. L’emploi des barres soudées est </w:t>
      </w:r>
      <w:r w:rsidRPr="00CD1793">
        <w:rPr>
          <w:rFonts w:ascii="Arial Narrow" w:hAnsi="Arial Narrow"/>
        </w:rPr>
        <w:t xml:space="preserve">formellement interdit. Le transport des aciers ne constitue pas un poste séparé donnant lieu à une rémunération particulière. </w:t>
      </w:r>
    </w:p>
    <w:p w:rsidR="00CD1793" w:rsidRPr="00CD1793" w:rsidRDefault="00CD1793" w:rsidP="00CD1793">
      <w:pPr>
        <w:spacing w:after="0" w:line="240" w:lineRule="auto"/>
        <w:ind w:left="-142" w:firstLine="142"/>
        <w:jc w:val="both"/>
        <w:rPr>
          <w:rFonts w:ascii="Arial Narrow" w:hAnsi="Arial Narrow"/>
        </w:rPr>
      </w:pPr>
      <w:r w:rsidRPr="00CD1793">
        <w:rPr>
          <w:rFonts w:ascii="Arial Narrow" w:eastAsia="Arial" w:hAnsi="Arial Narrow" w:cs="Arial"/>
        </w:rPr>
        <w:t>La durée et les conditions de stockage des armatures doivent être soumises à l’agrément de l’ingénieur. Ces condi</w:t>
      </w:r>
      <w:r w:rsidRPr="00CD1793">
        <w:rPr>
          <w:rFonts w:ascii="Arial Narrow" w:hAnsi="Arial Narrow"/>
        </w:rPr>
        <w:t>tions doivent prévoir au minimum le stockage sur un plancher situé à au moins 0,30 m au-</w:t>
      </w:r>
      <w:r w:rsidRPr="00CD1793">
        <w:rPr>
          <w:rFonts w:ascii="Arial Narrow" w:eastAsia="Arial" w:hAnsi="Arial Narrow" w:cs="Arial"/>
        </w:rPr>
        <w:t xml:space="preserve">dessus du sol, à l’abri de </w:t>
      </w:r>
      <w:r w:rsidRPr="00CD1793">
        <w:rPr>
          <w:rFonts w:ascii="Arial Narrow" w:hAnsi="Arial Narrow"/>
        </w:rPr>
        <w:t xml:space="preserve">la pluie, cet abri pouvant être constitué par une bâche.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Les différents lots d’acier devront être nettement séparés.</w:t>
      </w:r>
      <w:r w:rsidRPr="00CD1793">
        <w:rPr>
          <w:rFonts w:ascii="Arial Narrow" w:hAnsi="Arial Narrow"/>
        </w:rPr>
        <w:t xml:space="preserve"> </w:t>
      </w:r>
    </w:p>
    <w:p w:rsidR="00CD1793" w:rsidRPr="00CD1793" w:rsidRDefault="00CD1793" w:rsidP="00CD1793">
      <w:pPr>
        <w:spacing w:after="0" w:line="240" w:lineRule="auto"/>
        <w:ind w:left="-142" w:right="7693" w:firstLine="142"/>
        <w:jc w:val="both"/>
        <w:rPr>
          <w:rFonts w:ascii="Arial Narrow" w:hAnsi="Arial Narrow"/>
        </w:rPr>
      </w:pPr>
      <w:r w:rsidRPr="00CD1793">
        <w:rPr>
          <w:rFonts w:ascii="Arial Narrow" w:hAnsi="Arial Narrow"/>
        </w:rPr>
        <w:t xml:space="preserve">Armatures rondes lisses : </w:t>
      </w:r>
    </w:p>
    <w:p w:rsidR="00CD1793" w:rsidRPr="00CD1793" w:rsidRDefault="00CD1793" w:rsidP="00CD1793">
      <w:pPr>
        <w:spacing w:after="0" w:line="240" w:lineRule="auto"/>
        <w:ind w:left="-142" w:right="7693" w:firstLine="142"/>
        <w:jc w:val="both"/>
        <w:rPr>
          <w:rFonts w:ascii="Arial Narrow" w:hAnsi="Arial Narrow"/>
        </w:rPr>
      </w:pPr>
      <w:r w:rsidRPr="00CD1793">
        <w:rPr>
          <w:rFonts w:ascii="Arial Narrow" w:eastAsia="Arial" w:hAnsi="Arial Narrow" w:cs="Arial"/>
          <w:b/>
        </w:rPr>
        <w:t xml:space="preserve">h. Nuance des aciers :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Les aciers doux sont de la nuance Fe E24, conforme aux spécifications du chapitre II du titre I du fascicule IV du CCTG français et à la norme NF A 35-015.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 xml:space="preserve">Conformément à l’article 9 du titre I du fascicule IV, ces aciers sont dispensés d’essais de réception s’ils sont livrés </w:t>
      </w:r>
      <w:r w:rsidRPr="00CD1793">
        <w:rPr>
          <w:rFonts w:ascii="Arial Narrow" w:hAnsi="Arial Narrow"/>
        </w:rPr>
        <w:t>par un producteur a</w:t>
      </w:r>
      <w:r w:rsidRPr="00CD1793">
        <w:rPr>
          <w:rFonts w:ascii="Arial Narrow" w:eastAsia="Arial" w:hAnsi="Arial Narrow" w:cs="Arial"/>
        </w:rPr>
        <w:t xml:space="preserve">gréé. Lorsque le producteur n’est pas agréé, ou lorsqu’il s’agit d’un entrepreneur, l’Ingénieur se réserve le droit d’appliquer les mesures de recettes prévues aux article 10, 11, 13 et 14 du titre I dudit fascicule dans </w:t>
      </w:r>
      <w:r w:rsidRPr="00CD1793">
        <w:rPr>
          <w:rFonts w:ascii="Arial Narrow" w:hAnsi="Arial Narrow"/>
        </w:rPr>
        <w:t>cette hypothèse, les essais sont à la charge du cocontractant.</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hAnsi="Arial Narrow"/>
        </w:rPr>
        <w:t xml:space="preserve"> </w:t>
      </w:r>
      <w:r w:rsidRPr="00CD1793">
        <w:rPr>
          <w:rFonts w:ascii="Arial Narrow" w:eastAsia="Arial" w:hAnsi="Arial Narrow" w:cs="Arial"/>
          <w:b/>
        </w:rPr>
        <w:t xml:space="preserve">i. Domaine d’emploi :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Les aciers doux sont utilisés : </w:t>
      </w:r>
    </w:p>
    <w:p w:rsidR="00CD1793" w:rsidRPr="00CD1793" w:rsidRDefault="00CD1793" w:rsidP="00CD1793">
      <w:pPr>
        <w:numPr>
          <w:ilvl w:val="0"/>
          <w:numId w:val="92"/>
        </w:numPr>
        <w:suppressAutoHyphens/>
        <w:autoSpaceDN w:val="0"/>
        <w:spacing w:after="0" w:line="240" w:lineRule="auto"/>
        <w:ind w:left="142" w:right="185" w:hanging="142"/>
        <w:jc w:val="both"/>
        <w:textAlignment w:val="baseline"/>
        <w:rPr>
          <w:rFonts w:ascii="Arial Narrow" w:eastAsia="Calibri" w:hAnsi="Arial Narrow" w:cs="Times New Roman"/>
        </w:rPr>
      </w:pPr>
      <w:r w:rsidRPr="00CD1793">
        <w:rPr>
          <w:rFonts w:ascii="Arial Narrow" w:eastAsia="Calibri" w:hAnsi="Arial Narrow" w:cs="Times New Roman"/>
        </w:rPr>
        <w:t xml:space="preserve">Comme armatures de frettage ; </w:t>
      </w:r>
    </w:p>
    <w:p w:rsidR="00CD1793" w:rsidRPr="00CD1793" w:rsidRDefault="00CD1793" w:rsidP="00CD1793">
      <w:pPr>
        <w:numPr>
          <w:ilvl w:val="0"/>
          <w:numId w:val="92"/>
        </w:numPr>
        <w:suppressAutoHyphens/>
        <w:autoSpaceDN w:val="0"/>
        <w:spacing w:after="0" w:line="240" w:lineRule="auto"/>
        <w:ind w:left="142" w:right="185" w:hanging="142"/>
        <w:jc w:val="both"/>
        <w:textAlignment w:val="baseline"/>
        <w:rPr>
          <w:rFonts w:ascii="Arial Narrow" w:eastAsia="Calibri" w:hAnsi="Arial Narrow" w:cs="Times New Roman"/>
        </w:rPr>
      </w:pPr>
      <w:r w:rsidRPr="00CD1793">
        <w:rPr>
          <w:rFonts w:ascii="Arial Narrow" w:eastAsia="Calibri" w:hAnsi="Arial Narrow" w:cs="Times New Roman"/>
        </w:rPr>
        <w:t xml:space="preserve">Comme barres de montage ; </w:t>
      </w:r>
    </w:p>
    <w:p w:rsidR="00CD1793" w:rsidRPr="00CD1793" w:rsidRDefault="00CD1793" w:rsidP="00CD1793">
      <w:pPr>
        <w:numPr>
          <w:ilvl w:val="0"/>
          <w:numId w:val="92"/>
        </w:numPr>
        <w:suppressAutoHyphens/>
        <w:autoSpaceDN w:val="0"/>
        <w:spacing w:after="0" w:line="240" w:lineRule="auto"/>
        <w:ind w:left="142" w:right="185" w:hanging="142"/>
        <w:jc w:val="both"/>
        <w:textAlignment w:val="baseline"/>
        <w:rPr>
          <w:rFonts w:ascii="Arial Narrow" w:eastAsia="Calibri" w:hAnsi="Arial Narrow" w:cs="Times New Roman"/>
        </w:rPr>
      </w:pPr>
      <w:r w:rsidRPr="00CD1793">
        <w:rPr>
          <w:rFonts w:ascii="Arial Narrow" w:eastAsia="Calibri" w:hAnsi="Arial Narrow" w:cs="Times New Roman"/>
        </w:rPr>
        <w:t xml:space="preserve">Comme armature en attente de diamètres inférieur ou égal à 10 mm si elles sont exposées à un pliage suivi </w:t>
      </w:r>
      <w:r w:rsidRPr="00CD1793">
        <w:rPr>
          <w:rFonts w:ascii="Arial Narrow" w:eastAsia="Arial" w:hAnsi="Arial Narrow" w:cs="Arial"/>
        </w:rPr>
        <w:t>d’un dépliag</w:t>
      </w:r>
      <w:r w:rsidRPr="00CD1793">
        <w:rPr>
          <w:rFonts w:ascii="Arial Narrow" w:eastAsia="Calibri" w:hAnsi="Arial Narrow" w:cs="Times New Roman"/>
        </w:rPr>
        <w:t>e ;</w:t>
      </w:r>
    </w:p>
    <w:p w:rsidR="00CD1793" w:rsidRPr="00CD1793" w:rsidRDefault="00CD1793" w:rsidP="00CD1793">
      <w:pPr>
        <w:numPr>
          <w:ilvl w:val="0"/>
          <w:numId w:val="92"/>
        </w:numPr>
        <w:suppressAutoHyphens/>
        <w:autoSpaceDN w:val="0"/>
        <w:spacing w:after="0" w:line="240" w:lineRule="auto"/>
        <w:ind w:left="142" w:right="185" w:hanging="142"/>
        <w:jc w:val="both"/>
        <w:textAlignment w:val="baseline"/>
        <w:rPr>
          <w:rFonts w:ascii="Arial Narrow" w:eastAsia="Calibri" w:hAnsi="Arial Narrow" w:cs="Times New Roman"/>
        </w:rPr>
      </w:pPr>
      <w:r w:rsidRPr="00CD1793">
        <w:rPr>
          <w:rFonts w:ascii="Arial Narrow" w:eastAsia="Calibri" w:hAnsi="Arial Narrow" w:cs="Times New Roman"/>
        </w:rPr>
        <w:t xml:space="preserve"> </w:t>
      </w:r>
      <w:r w:rsidRPr="00CD1793">
        <w:rPr>
          <w:rFonts w:ascii="Arial Narrow" w:eastAsia="Arial" w:hAnsi="Arial Narrow" w:cs="Arial"/>
        </w:rPr>
        <w:t>Pour toutes les armatures secondaires ne contribuant pas à la résistance mécanique des sections d’ouvrage.</w:t>
      </w:r>
      <w:r w:rsidRPr="00CD1793">
        <w:rPr>
          <w:rFonts w:ascii="Arial Narrow" w:eastAsia="Calibri" w:hAnsi="Arial Narrow" w:cs="Times New Roman"/>
        </w:rPr>
        <w:t xml:space="preserve"> </w:t>
      </w:r>
    </w:p>
    <w:p w:rsidR="00CD1793" w:rsidRPr="00CD1793" w:rsidRDefault="00CD1793" w:rsidP="00CD1793">
      <w:pPr>
        <w:suppressAutoHyphens/>
        <w:autoSpaceDN w:val="0"/>
        <w:spacing w:after="0" w:line="240" w:lineRule="auto"/>
        <w:ind w:right="185"/>
        <w:jc w:val="both"/>
        <w:textAlignment w:val="baseline"/>
        <w:rPr>
          <w:rFonts w:ascii="Arial Narrow" w:hAnsi="Arial Narrow"/>
        </w:rPr>
      </w:pPr>
      <w:r w:rsidRPr="00CD1793">
        <w:rPr>
          <w:rFonts w:ascii="Arial Narrow" w:eastAsia="Arial" w:hAnsi="Arial Narrow" w:cs="Arial"/>
          <w:b/>
        </w:rPr>
        <w:t xml:space="preserve">j. Armatures à haute adhérence :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Les conditions d’emploi de ces armatures doivent satisfaire aux recommandations incluses dans leur fiche d’ident</w:t>
      </w:r>
      <w:r w:rsidRPr="00CD1793">
        <w:rPr>
          <w:rFonts w:ascii="Arial Narrow" w:hAnsi="Arial Narrow"/>
        </w:rPr>
        <w:t>ification instaurée par le CCTG Français, fascicule IV, titre I.</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hAnsi="Arial Narrow"/>
        </w:rPr>
        <w:t xml:space="preserve"> </w:t>
      </w:r>
      <w:r w:rsidRPr="00CD1793">
        <w:rPr>
          <w:rFonts w:ascii="Arial Narrow" w:eastAsia="Arial" w:hAnsi="Arial Narrow" w:cs="Arial"/>
          <w:b/>
        </w:rPr>
        <w:t xml:space="preserve">k. Préparation :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eastAsia="Arial" w:hAnsi="Arial Narrow" w:cs="Arial"/>
        </w:rPr>
        <w:t xml:space="preserve">En l’absence d’acier soudable, toute fixation par point de soudure sur le chantier est interdite. Les barres d’acier sont </w:t>
      </w:r>
      <w:r w:rsidRPr="00CD1793">
        <w:rPr>
          <w:rFonts w:ascii="Arial Narrow" w:hAnsi="Arial Narrow"/>
        </w:rPr>
        <w:t xml:space="preserve">approvisionnées en longueur au moins égale à 6 m. Elles doivent être parfaitement propres, sans aucune trace de rouille non adhérente, de peinture, de graisse, de ciment ou de terre.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 xml:space="preserve">Les armatures sont façonnées sur gabarit et mises en place conformément aux calculs et dessins d’exécution agréés </w:t>
      </w:r>
      <w:r w:rsidRPr="00CD1793">
        <w:rPr>
          <w:rFonts w:ascii="Arial Narrow" w:hAnsi="Arial Narrow"/>
        </w:rPr>
        <w:t xml:space="preserve">par </w:t>
      </w:r>
      <w:r w:rsidRPr="00CD1793">
        <w:rPr>
          <w:rFonts w:ascii="Arial Narrow" w:eastAsia="Arial" w:hAnsi="Arial Narrow" w:cs="Arial"/>
        </w:rPr>
        <w:t>l’ingénieur, en observant les prescriptions</w:t>
      </w:r>
      <w:r w:rsidRPr="00CD1793">
        <w:rPr>
          <w:rFonts w:ascii="Arial Narrow" w:hAnsi="Arial Narrow"/>
        </w:rPr>
        <w:t xml:space="preserve"> : </w:t>
      </w:r>
    </w:p>
    <w:p w:rsidR="00CD1793" w:rsidRPr="00CD1793" w:rsidRDefault="00CD1793" w:rsidP="00CD1793">
      <w:pPr>
        <w:numPr>
          <w:ilvl w:val="0"/>
          <w:numId w:val="92"/>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eastAsia="Arial" w:hAnsi="Arial Narrow" w:cs="Arial"/>
        </w:rPr>
        <w:t>De l’article 33 du fascicule 65 du CCTG Français</w:t>
      </w:r>
      <w:r w:rsidRPr="00CD1793">
        <w:rPr>
          <w:rFonts w:ascii="Arial Narrow" w:hAnsi="Arial Narrow"/>
        </w:rPr>
        <w:t xml:space="preserve"> ; </w:t>
      </w:r>
    </w:p>
    <w:p w:rsidR="00CD1793" w:rsidRPr="00CD1793" w:rsidRDefault="00CD1793" w:rsidP="00CD1793">
      <w:pPr>
        <w:numPr>
          <w:ilvl w:val="0"/>
          <w:numId w:val="92"/>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hAnsi="Arial Narrow"/>
        </w:rPr>
        <w:t xml:space="preserve">Du titre I, section I du fascicule 62 du CCTG Français.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Elles sont coupées et cintrées à froid. </w:t>
      </w:r>
    </w:p>
    <w:p w:rsidR="00CD1793" w:rsidRPr="00CD1793" w:rsidRDefault="00CD1793" w:rsidP="00CD1793">
      <w:pPr>
        <w:spacing w:after="0" w:line="240" w:lineRule="auto"/>
        <w:ind w:left="-142" w:right="182" w:firstLine="142"/>
        <w:jc w:val="both"/>
        <w:rPr>
          <w:rFonts w:ascii="Arial Narrow" w:eastAsia="Arial" w:hAnsi="Arial Narrow" w:cs="Arial"/>
        </w:rPr>
      </w:pPr>
      <w:r w:rsidRPr="00CD1793">
        <w:rPr>
          <w:rFonts w:ascii="Arial Narrow" w:eastAsia="Arial" w:hAnsi="Arial Narrow" w:cs="Arial"/>
        </w:rPr>
        <w:t>L’enrobage de toute armature est en principe au moins égale à 2</w:t>
      </w:r>
      <w:r w:rsidRPr="00CD1793">
        <w:rPr>
          <w:rFonts w:ascii="Arial Narrow" w:hAnsi="Arial Narrow"/>
        </w:rPr>
        <w:t xml:space="preserve">,5 cm pour les parements coffrés ; il peut être modifié </w:t>
      </w:r>
      <w:r w:rsidRPr="00CD1793">
        <w:rPr>
          <w:rFonts w:ascii="Arial Narrow" w:eastAsia="Arial" w:hAnsi="Arial Narrow" w:cs="Arial"/>
        </w:rPr>
        <w:t>par l’Ingénieur en cas de besoin.</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hAnsi="Arial Narrow"/>
        </w:rPr>
        <w:t xml:space="preserve"> </w:t>
      </w:r>
      <w:r w:rsidRPr="00CD1793">
        <w:rPr>
          <w:rFonts w:ascii="Arial Narrow" w:eastAsia="Arial" w:hAnsi="Arial Narrow" w:cs="Arial"/>
          <w:b/>
        </w:rPr>
        <w:t xml:space="preserve">l. Nuance des aciers :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Les armatures à haute adhérence pour béton armé sont en acier Tor ou équivalent, de la classe Fe E 40A défini au chapitre III du titre I du fascicule IV du CCTG français, et conforme à la norme NF A 35-016.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 xml:space="preserve">Le cocontractant peut cependant proposer l’emploi d’acier Fe E 45 ou 50 pour les seuls aciers ne nécessitant pas </w:t>
      </w:r>
      <w:r w:rsidRPr="00CD1793">
        <w:rPr>
          <w:rFonts w:ascii="Arial Narrow" w:hAnsi="Arial Narrow"/>
        </w:rPr>
        <w:t xml:space="preserve">un façonnage poussé.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Seuls les aciers Fe E 40A peuvent être utilisés pour constituer les armatures coudées, les cadres, épingles et étriers non prévus en ronds lisses. </w:t>
      </w:r>
    </w:p>
    <w:p w:rsidR="00CD1793" w:rsidRPr="00CD1793" w:rsidRDefault="00CD1793" w:rsidP="00CD1793">
      <w:pPr>
        <w:spacing w:after="0" w:line="240" w:lineRule="auto"/>
        <w:ind w:left="-142" w:firstLine="142"/>
        <w:jc w:val="both"/>
        <w:rPr>
          <w:rFonts w:ascii="Arial Narrow" w:hAnsi="Arial Narrow"/>
        </w:rPr>
      </w:pPr>
      <w:r w:rsidRPr="00CD1793">
        <w:rPr>
          <w:rFonts w:ascii="Arial Narrow" w:hAnsi="Arial Narrow"/>
        </w:rPr>
        <w:t xml:space="preserve"> </w:t>
      </w:r>
    </w:p>
    <w:p w:rsidR="00CD1793" w:rsidRPr="00CD1793" w:rsidRDefault="00CD1793" w:rsidP="00CD1793">
      <w:pPr>
        <w:keepNext/>
        <w:keepLines/>
        <w:suppressAutoHyphens/>
        <w:autoSpaceDN w:val="0"/>
        <w:spacing w:after="0" w:line="240" w:lineRule="auto"/>
        <w:ind w:left="-142" w:firstLine="142"/>
        <w:jc w:val="both"/>
        <w:textAlignment w:val="baseline"/>
        <w:outlineLvl w:val="4"/>
        <w:rPr>
          <w:rFonts w:ascii="Arial Narrow" w:eastAsiaTheme="majorEastAsia" w:hAnsi="Arial Narrow" w:cstheme="majorBidi"/>
          <w:color w:val="2E74B5" w:themeColor="accent1" w:themeShade="BF"/>
          <w:lang w:eastAsia="fr-FR"/>
        </w:rPr>
      </w:pPr>
      <w:r w:rsidRPr="00CD1793">
        <w:rPr>
          <w:rFonts w:ascii="Arial Narrow" w:eastAsiaTheme="majorEastAsia" w:hAnsi="Arial Narrow" w:cstheme="majorBidi"/>
          <w:color w:val="2E74B5" w:themeColor="accent1" w:themeShade="BF"/>
          <w:lang w:eastAsia="fr-FR"/>
        </w:rPr>
        <w:t xml:space="preserve">CHAPITRE III MODE D’EXECUTION DES TRAVAUX </w:t>
      </w:r>
    </w:p>
    <w:p w:rsidR="00CD1793" w:rsidRPr="00CD1793" w:rsidRDefault="00CD1793" w:rsidP="00CD1793">
      <w:pPr>
        <w:keepNext/>
        <w:keepLines/>
        <w:suppressAutoHyphens/>
        <w:autoSpaceDN w:val="0"/>
        <w:spacing w:after="0" w:line="240" w:lineRule="auto"/>
        <w:ind w:left="-142" w:right="409" w:firstLine="142"/>
        <w:jc w:val="both"/>
        <w:textAlignment w:val="baseline"/>
        <w:outlineLvl w:val="5"/>
        <w:rPr>
          <w:rFonts w:ascii="Arial Narrow" w:eastAsia="Times New Roman" w:hAnsi="Arial Narrow" w:cs="Times New Roman"/>
          <w:i/>
          <w:iCs/>
          <w:color w:val="243F60"/>
          <w:lang w:eastAsia="fr-FR"/>
        </w:rPr>
      </w:pPr>
      <w:r w:rsidRPr="00CD1793">
        <w:rPr>
          <w:rFonts w:ascii="Arial Narrow" w:eastAsia="Times New Roman" w:hAnsi="Arial Narrow" w:cs="Times New Roman"/>
          <w:i/>
          <w:iCs/>
          <w:color w:val="243F60"/>
          <w:lang w:eastAsia="fr-FR"/>
        </w:rPr>
        <w:t xml:space="preserve">Article 12 : Généralités </w:t>
      </w:r>
    </w:p>
    <w:p w:rsidR="00CD1793" w:rsidRPr="00CD1793" w:rsidRDefault="00CD1793" w:rsidP="00CD1793">
      <w:pPr>
        <w:keepNext/>
        <w:spacing w:after="0" w:line="240" w:lineRule="auto"/>
        <w:ind w:left="-142" w:right="186" w:firstLine="142"/>
        <w:jc w:val="both"/>
        <w:outlineLvl w:val="6"/>
        <w:rPr>
          <w:rFonts w:ascii="Arial Narrow" w:eastAsia="Times New Roman" w:hAnsi="Arial Narrow" w:cs="Times New Roman"/>
          <w:b/>
          <w:u w:val="single"/>
          <w:lang w:eastAsia="fr-FR"/>
        </w:rPr>
      </w:pPr>
      <w:r w:rsidRPr="00CD1793">
        <w:rPr>
          <w:rFonts w:ascii="Arial Narrow" w:eastAsia="Times New Roman" w:hAnsi="Arial Narrow" w:cs="Times New Roman"/>
          <w:b/>
          <w:u w:val="single"/>
          <w:lang w:eastAsia="fr-FR"/>
        </w:rPr>
        <w:t xml:space="preserve">12-1 Sécurité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Le Cocontractant reste responsable de tous les accidents survenus sur le chantier et/ou occasionnés au tiers, à son </w:t>
      </w:r>
      <w:r w:rsidRPr="00CD1793">
        <w:rPr>
          <w:rFonts w:ascii="Arial Narrow" w:eastAsia="Arial" w:hAnsi="Arial Narrow" w:cs="Arial"/>
        </w:rPr>
        <w:t xml:space="preserve">personnel et aux agents et fonctionnaires de l’Administration du fait de la présence du chantier. L’organisation, le </w:t>
      </w:r>
      <w:r w:rsidRPr="00CD1793">
        <w:rPr>
          <w:rFonts w:ascii="Arial Narrow" w:hAnsi="Arial Narrow"/>
        </w:rPr>
        <w:t xml:space="preserve">gardiennage et la police des chantiers sont à la charge et aux frais du cocontractant. </w:t>
      </w:r>
    </w:p>
    <w:p w:rsidR="00CD1793" w:rsidRPr="00CD1793" w:rsidRDefault="00CD1793" w:rsidP="00CD1793">
      <w:pPr>
        <w:keepNext/>
        <w:spacing w:after="0" w:line="240" w:lineRule="auto"/>
        <w:ind w:left="-142" w:right="186" w:firstLine="142"/>
        <w:jc w:val="both"/>
        <w:outlineLvl w:val="6"/>
        <w:rPr>
          <w:rFonts w:ascii="Arial Narrow" w:eastAsia="Times New Roman" w:hAnsi="Arial Narrow" w:cs="Times New Roman"/>
          <w:b/>
          <w:u w:val="single"/>
          <w:lang w:eastAsia="fr-FR"/>
        </w:rPr>
      </w:pPr>
      <w:r w:rsidRPr="00CD1793">
        <w:rPr>
          <w:rFonts w:ascii="Arial Narrow" w:eastAsia="Times New Roman" w:hAnsi="Arial Narrow" w:cs="Times New Roman"/>
          <w:b/>
          <w:u w:val="single"/>
          <w:lang w:eastAsia="fr-FR"/>
        </w:rPr>
        <w:t xml:space="preserve">12- 2 Programme d’exécution– Planning des travaux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Le Cocontractant devra fournir un programme d’exécution des travaux et un planning des travaux qui devra être tenu à jour et notamment réactualisé après la définition précise des travaux conformément à l’article 12</w:t>
      </w:r>
      <w:r w:rsidRPr="00CD1793">
        <w:rPr>
          <w:rFonts w:ascii="Arial Narrow" w:hAnsi="Arial Narrow"/>
        </w:rPr>
        <w:t xml:space="preserve">-5 ci-après et les </w:t>
      </w:r>
      <w:r w:rsidRPr="00CD1793">
        <w:rPr>
          <w:rFonts w:ascii="Arial Narrow" w:eastAsia="Arial" w:hAnsi="Arial Narrow" w:cs="Arial"/>
        </w:rPr>
        <w:t>documents d’exécution à l’article 13 suivant.</w:t>
      </w:r>
      <w:r w:rsidRPr="00CD1793">
        <w:rPr>
          <w:rFonts w:ascii="Arial Narrow" w:hAnsi="Arial Narrow"/>
        </w:rPr>
        <w:t xml:space="preserve"> </w:t>
      </w:r>
      <w:r w:rsidRPr="00CD1793">
        <w:rPr>
          <w:rFonts w:ascii="Arial Narrow" w:eastAsia="Arial" w:hAnsi="Arial Narrow" w:cs="Arial"/>
          <w:b/>
        </w:rPr>
        <w:t xml:space="preserve">12-3 Organisation et police de chantier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lastRenderedPageBreak/>
        <w:t>L’organisation, le gardiennage, la police et la signalisation du chantier sont à la charge et aux frais du Cocontractant.</w:t>
      </w:r>
      <w:r w:rsidRPr="00CD1793">
        <w:rPr>
          <w:rFonts w:ascii="Arial Narrow" w:hAnsi="Arial Narrow"/>
        </w:rPr>
        <w:t xml:space="preserve"> La signalisation du chantier doit être </w:t>
      </w:r>
      <w:r w:rsidRPr="00CD1793">
        <w:rPr>
          <w:rFonts w:ascii="Arial Narrow" w:eastAsia="Arial" w:hAnsi="Arial Narrow" w:cs="Arial"/>
        </w:rPr>
        <w:t>conforme aux règles de l’art. Elle doit être verticale, visible et lisible pour signaler la réduction des vitesses à l’entrée et aux environs de celui</w:t>
      </w:r>
      <w:r w:rsidRPr="00CD1793">
        <w:rPr>
          <w:rFonts w:ascii="Arial Narrow" w:hAnsi="Arial Narrow"/>
        </w:rPr>
        <w:t xml:space="preserve">-ci.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Toutes les mesures doivent être prises par le Cocontractant pour le maintien sans danger de la circulation dans le chantier. Le Cocontractant doit mettre à la disposition de toutes personnes de droit ou Autorités une casquette de sécurité dans son chantier.  </w:t>
      </w:r>
    </w:p>
    <w:p w:rsidR="00CD1793" w:rsidRPr="00CD1793" w:rsidRDefault="00CD1793" w:rsidP="00CD1793">
      <w:pPr>
        <w:keepNext/>
        <w:spacing w:after="0" w:line="240" w:lineRule="auto"/>
        <w:ind w:left="-142" w:right="186" w:firstLine="142"/>
        <w:jc w:val="both"/>
        <w:outlineLvl w:val="6"/>
        <w:rPr>
          <w:rFonts w:ascii="Arial Narrow" w:eastAsia="Times New Roman" w:hAnsi="Arial Narrow" w:cs="Times New Roman"/>
          <w:b/>
          <w:u w:val="single"/>
          <w:lang w:eastAsia="fr-FR"/>
        </w:rPr>
      </w:pPr>
      <w:r w:rsidRPr="00CD1793">
        <w:rPr>
          <w:rFonts w:ascii="Arial Narrow" w:eastAsia="Times New Roman" w:hAnsi="Arial Narrow" w:cs="Times New Roman"/>
          <w:b/>
          <w:u w:val="single"/>
          <w:lang w:eastAsia="fr-FR"/>
        </w:rPr>
        <w:t xml:space="preserve">12-4 Remise des documents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hAnsi="Arial Narrow"/>
        </w:rPr>
        <w:t xml:space="preserve">Dès la signature de la lettre commande, le Cocontractant doit soumettre </w:t>
      </w:r>
      <w:r w:rsidRPr="00CD1793">
        <w:rPr>
          <w:rFonts w:ascii="Arial Narrow" w:eastAsia="Arial" w:hAnsi="Arial Narrow" w:cs="Arial"/>
        </w:rPr>
        <w:t xml:space="preserve">à l’ingénieur le programme des essais de provenance, qualité et contrôle des matériaux et de leur mise en œuvre, ainsi que le curriculum vitae du technicien </w:t>
      </w:r>
      <w:r w:rsidRPr="00CD1793">
        <w:rPr>
          <w:rFonts w:ascii="Arial Narrow" w:hAnsi="Arial Narrow"/>
        </w:rPr>
        <w:t xml:space="preserve">en charge de celui-ci.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hAnsi="Arial Narrow"/>
        </w:rPr>
        <w:t xml:space="preserve">Dans les dix (10) jours suivant la date de réception de cette de la lettre, </w:t>
      </w:r>
      <w:r w:rsidRPr="00CD1793">
        <w:rPr>
          <w:rFonts w:ascii="Arial Narrow" w:eastAsia="Arial" w:hAnsi="Arial Narrow" w:cs="Arial"/>
        </w:rPr>
        <w:t>l’ingénieur doit faire savoir au Cocontractant les commentaires et/ou l’approbation du programme. Dans les dix (10) jours suivant la notification de l’ordre de service de commencer les travaux, le Cocontractant soumet les plans d’installation du chantier à l’approbation de l’Ingénieur. Les plans du bureau du contrôle et la liste de l’ameublement pour les bureaux, l’équipement et du technicien confirmé proposé comme responsable, doivent recevoir préalablement l’agrément provisoire de l’Ingénieur.</w:t>
      </w:r>
      <w:r w:rsidRPr="00CD1793">
        <w:rPr>
          <w:rFonts w:ascii="Arial Narrow" w:hAnsi="Arial Narrow"/>
        </w:rPr>
        <w:t xml:space="preserve"> </w:t>
      </w:r>
      <w:r w:rsidRPr="00CD1793">
        <w:rPr>
          <w:rFonts w:ascii="Arial Narrow" w:eastAsia="Arial" w:hAnsi="Arial Narrow" w:cs="Arial"/>
        </w:rPr>
        <w:t>L’agrément</w:t>
      </w:r>
      <w:r w:rsidRPr="00CD1793">
        <w:rPr>
          <w:rFonts w:ascii="Arial Narrow" w:hAnsi="Arial Narrow"/>
        </w:rPr>
        <w:t xml:space="preserve"> </w:t>
      </w:r>
      <w:r w:rsidRPr="00CD1793">
        <w:rPr>
          <w:rFonts w:ascii="Arial Narrow" w:eastAsia="Arial" w:hAnsi="Arial Narrow" w:cs="Arial"/>
        </w:rPr>
        <w:t xml:space="preserve">définitif de l’Ingénieur n’est donné qu’après une période probatoire d’un (01) mois d’activité à plein temps, valable pour l’ensemble des travaux à la charge du cocontractant. Cet agrément peut toutefois être retiré si les essais </w:t>
      </w:r>
      <w:r w:rsidRPr="00CD1793">
        <w:rPr>
          <w:rFonts w:ascii="Arial Narrow" w:hAnsi="Arial Narrow"/>
        </w:rPr>
        <w:t xml:space="preserve">se déroulent par la suite de telle sorte que leur validité soit mise en cause ou sujette à caution. </w:t>
      </w:r>
    </w:p>
    <w:p w:rsidR="00CD1793" w:rsidRPr="00CD1793" w:rsidRDefault="00CD1793" w:rsidP="00CD1793">
      <w:pPr>
        <w:keepNext/>
        <w:spacing w:after="0" w:line="240" w:lineRule="auto"/>
        <w:ind w:left="-142" w:firstLine="142"/>
        <w:jc w:val="both"/>
        <w:outlineLvl w:val="6"/>
        <w:rPr>
          <w:rFonts w:ascii="Arial Narrow" w:eastAsia="Times New Roman" w:hAnsi="Arial Narrow" w:cs="Times New Roman"/>
          <w:b/>
          <w:u w:val="single"/>
          <w:lang w:eastAsia="fr-FR"/>
        </w:rPr>
      </w:pPr>
      <w:r w:rsidRPr="00CD1793">
        <w:rPr>
          <w:rFonts w:ascii="Arial Narrow" w:eastAsia="Times New Roman" w:hAnsi="Arial Narrow" w:cs="Times New Roman"/>
          <w:b/>
          <w:u w:val="single"/>
          <w:lang w:eastAsia="fr-FR"/>
        </w:rPr>
        <w:t xml:space="preserve">12-5 Renseignement à fournir par l’Administration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Les renseignements fournis par l’Administration ne le sont qu’à titre indicatif. Il appartient au Cocontractant d’effec</w:t>
      </w:r>
      <w:r w:rsidRPr="00CD1793">
        <w:rPr>
          <w:rFonts w:ascii="Arial Narrow" w:hAnsi="Arial Narrow"/>
        </w:rPr>
        <w:t>tuer toutes les vérifications nécessaires, notamment en ce qui concerne la nature des terrains et les difficultés parti</w:t>
      </w:r>
      <w:r w:rsidRPr="00CD1793">
        <w:rPr>
          <w:rFonts w:ascii="Arial Narrow" w:eastAsia="Arial" w:hAnsi="Arial Narrow" w:cs="Arial"/>
        </w:rPr>
        <w:t>culières susceptibles d’être rencontrées.</w:t>
      </w:r>
      <w:r w:rsidRPr="00CD1793">
        <w:rPr>
          <w:rFonts w:ascii="Arial Narrow" w:hAnsi="Arial Narrow"/>
        </w:rPr>
        <w:t xml:space="preserv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En aucun cas, le Cocontractant ne peut se prévaloir de l’insuffisance de renseignements fournis par l’Admin</w:t>
      </w:r>
      <w:r w:rsidRPr="00CD1793">
        <w:rPr>
          <w:rFonts w:ascii="Arial Narrow" w:hAnsi="Arial Narrow"/>
        </w:rPr>
        <w:t xml:space="preserve">istration pour réclamer une revalorisation de son contrat. </w:t>
      </w:r>
    </w:p>
    <w:p w:rsidR="00CD1793" w:rsidRPr="00CD1793" w:rsidRDefault="00CD1793" w:rsidP="00CD1793">
      <w:pPr>
        <w:keepNext/>
        <w:spacing w:after="0" w:line="240" w:lineRule="auto"/>
        <w:ind w:left="-142" w:right="186" w:firstLine="142"/>
        <w:jc w:val="both"/>
        <w:outlineLvl w:val="6"/>
        <w:rPr>
          <w:rFonts w:ascii="Arial Narrow" w:eastAsia="Times New Roman" w:hAnsi="Arial Narrow" w:cs="Times New Roman"/>
          <w:b/>
          <w:u w:val="single"/>
          <w:lang w:eastAsia="fr-FR"/>
        </w:rPr>
      </w:pPr>
      <w:r w:rsidRPr="00CD1793">
        <w:rPr>
          <w:rFonts w:ascii="Arial Narrow" w:eastAsia="Times New Roman" w:hAnsi="Arial Narrow" w:cs="Times New Roman"/>
          <w:b/>
          <w:u w:val="single"/>
          <w:lang w:eastAsia="fr-FR"/>
        </w:rPr>
        <w:t xml:space="preserve">12-6 Emplacement mis à la disposition du Cocontractant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hAnsi="Arial Narrow"/>
        </w:rPr>
        <w:t>Les emplacements nécessaires aux installations du chantier, au stationnement du matériel, au stockage des matériaux, peuvent être éventuelleme</w:t>
      </w:r>
      <w:r w:rsidRPr="00CD1793">
        <w:rPr>
          <w:rFonts w:ascii="Arial Narrow" w:eastAsia="Arial" w:hAnsi="Arial Narrow" w:cs="Arial"/>
        </w:rPr>
        <w:t>nt mis gratuitement par l’Administration à la disposition du Cocontractant, toutes les fois qu’il existe sur les zones d’activité, ou à proximité immédiate, des terrains libres dont l’Administration peut dis</w:t>
      </w:r>
      <w:r w:rsidRPr="00CD1793">
        <w:rPr>
          <w:rFonts w:ascii="Arial Narrow" w:hAnsi="Arial Narrow"/>
        </w:rPr>
        <w:t xml:space="preserve">poser. </w:t>
      </w:r>
    </w:p>
    <w:p w:rsidR="00CD1793" w:rsidRPr="00CD1793" w:rsidRDefault="00CD1793" w:rsidP="00CD1793">
      <w:pPr>
        <w:keepNext/>
        <w:keepLines/>
        <w:suppressAutoHyphens/>
        <w:autoSpaceDN w:val="0"/>
        <w:spacing w:after="0" w:line="240" w:lineRule="auto"/>
        <w:ind w:left="-142" w:right="409" w:firstLine="142"/>
        <w:jc w:val="both"/>
        <w:textAlignment w:val="baseline"/>
        <w:outlineLvl w:val="5"/>
        <w:rPr>
          <w:rFonts w:ascii="Arial Narrow" w:eastAsia="Times New Roman" w:hAnsi="Arial Narrow" w:cs="Times New Roman"/>
          <w:i/>
          <w:iCs/>
          <w:color w:val="243F60"/>
          <w:lang w:eastAsia="fr-FR"/>
        </w:rPr>
      </w:pPr>
      <w:r w:rsidRPr="00CD1793">
        <w:rPr>
          <w:rFonts w:ascii="Arial Narrow" w:eastAsia="Times New Roman" w:hAnsi="Arial Narrow" w:cs="Times New Roman"/>
          <w:i/>
          <w:iCs/>
          <w:color w:val="243F60"/>
          <w:lang w:eastAsia="fr-FR"/>
        </w:rPr>
        <w:t xml:space="preserve">Article 13 : Définition des travaux à réaliser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 xml:space="preserve">Dans un préliminaire, le Cocontractant effectuera toutes les vérifications du projet qu’il juge nécessaires afin de pouvoir signaler les anomalies, erreurs ou omissions éventuelles, non sur les documents d’étude, mais aussi sur le </w:t>
      </w:r>
      <w:r w:rsidRPr="00CD1793">
        <w:rPr>
          <w:rFonts w:ascii="Arial Narrow" w:hAnsi="Arial Narrow"/>
        </w:rPr>
        <w:t xml:space="preserve">terrain. La vérification portera notamment sur la localisation des emprunts.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eastAsia="Arial" w:hAnsi="Arial Narrow" w:cs="Arial"/>
        </w:rPr>
        <w:t xml:space="preserve">Le Cocontractant présentera à l’ingénieur les résultats de sa comparaison entre le projet et les conditions in situ et </w:t>
      </w:r>
      <w:r w:rsidRPr="00CD1793">
        <w:rPr>
          <w:rFonts w:ascii="Arial Narrow" w:hAnsi="Arial Narrow"/>
        </w:rPr>
        <w:t xml:space="preserve">ses propositions concernant une modification éventuelle du projet. Aucune exécution ne sera entreprise avant que les dispositions définitives ne soient prises, dans un délai maximum de dix (10) jours. Le Cocontractant reconnaît avoir tenu compte des sujétions de délais entraînées par ces phases préliminaires.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L’ingénieur définira au Cocontractant, lors d’une visite détaillée, les travaux à réaliser.</w:t>
      </w:r>
      <w:r w:rsidRPr="00CD1793">
        <w:rPr>
          <w:rFonts w:ascii="Arial Narrow" w:hAnsi="Arial Narrow"/>
        </w:rPr>
        <w:t xml:space="preserv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Cette visite fera l’objet d’un procès</w:t>
      </w:r>
      <w:r w:rsidRPr="00CD1793">
        <w:rPr>
          <w:rFonts w:ascii="Arial Narrow" w:hAnsi="Arial Narrow"/>
        </w:rPr>
        <w:t>-</w:t>
      </w:r>
      <w:r w:rsidRPr="00CD1793">
        <w:rPr>
          <w:rFonts w:ascii="Arial Narrow" w:eastAsia="Arial" w:hAnsi="Arial Narrow" w:cs="Arial"/>
        </w:rPr>
        <w:t>verbal signé par l’ingénieur et le cocontractant.</w:t>
      </w:r>
      <w:r w:rsidRPr="00CD1793">
        <w:rPr>
          <w:rFonts w:ascii="Arial Narrow" w:hAnsi="Arial Narrow"/>
        </w:rPr>
        <w:t xml:space="preserve"> </w:t>
      </w:r>
    </w:p>
    <w:p w:rsidR="00CD1793" w:rsidRPr="00CD1793" w:rsidRDefault="00CD1793" w:rsidP="00CD1793">
      <w:pPr>
        <w:keepNext/>
        <w:keepLines/>
        <w:suppressAutoHyphens/>
        <w:autoSpaceDN w:val="0"/>
        <w:spacing w:after="0" w:line="240" w:lineRule="auto"/>
        <w:ind w:left="-142" w:firstLine="142"/>
        <w:jc w:val="both"/>
        <w:textAlignment w:val="baseline"/>
        <w:outlineLvl w:val="5"/>
        <w:rPr>
          <w:rFonts w:ascii="Arial Narrow" w:eastAsia="Times New Roman" w:hAnsi="Arial Narrow" w:cs="Times New Roman"/>
          <w:i/>
          <w:iCs/>
          <w:color w:val="243F60"/>
          <w:lang w:eastAsia="fr-FR"/>
        </w:rPr>
      </w:pPr>
      <w:r w:rsidRPr="00CD1793">
        <w:rPr>
          <w:rFonts w:ascii="Arial Narrow" w:eastAsia="Times New Roman" w:hAnsi="Arial Narrow" w:cs="Times New Roman"/>
          <w:i/>
          <w:iCs/>
          <w:color w:val="243F60"/>
          <w:lang w:eastAsia="fr-FR"/>
        </w:rPr>
        <w:t xml:space="preserve">Article 14 : Documents d’exécution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Après la définition des travaux conformément à l’article 13 ci</w:t>
      </w:r>
      <w:r w:rsidRPr="00CD1793">
        <w:rPr>
          <w:rFonts w:ascii="Arial Narrow" w:hAnsi="Arial Narrow"/>
        </w:rPr>
        <w:t xml:space="preserve">-dessus et dans un délai maximum de quinze (15) jours </w:t>
      </w:r>
      <w:r w:rsidRPr="00CD1793">
        <w:rPr>
          <w:rFonts w:ascii="Arial Narrow" w:eastAsia="Arial" w:hAnsi="Arial Narrow" w:cs="Arial"/>
        </w:rPr>
        <w:t>à compter de la notification de l’ordre de service de commencer les travaux, le Cocontractant soumettra l’approbation de l’Ingénieur avec copie à l’Autorité Contractante, le programme d’exécution des travau</w:t>
      </w:r>
      <w:r w:rsidRPr="00CD1793">
        <w:rPr>
          <w:rFonts w:ascii="Arial Narrow" w:hAnsi="Arial Narrow"/>
        </w:rPr>
        <w:t xml:space="preserve">x actualisé en six (06) exemplaires.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Ce programme sera exclusivement présenté selon les modèles fournis et fera ressortir en détail les différentes tâches à réaliser.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Deux (02) exemplaires de ces pièces lui seront retournés dans un délai de (08) jours à partir de leur réception avec </w:t>
      </w:r>
    </w:p>
    <w:p w:rsidR="00CD1793" w:rsidRPr="00CD1793" w:rsidRDefault="00CD1793" w:rsidP="00CD1793">
      <w:pPr>
        <w:spacing w:after="0" w:line="240" w:lineRule="auto"/>
        <w:ind w:left="-142" w:right="1701" w:firstLine="142"/>
        <w:jc w:val="both"/>
        <w:rPr>
          <w:rFonts w:ascii="Arial Narrow" w:hAnsi="Arial Narrow"/>
        </w:rPr>
      </w:pPr>
      <w:r w:rsidRPr="00CD1793">
        <w:rPr>
          <w:rFonts w:ascii="Arial Narrow" w:eastAsia="Times New Roman" w:hAnsi="Arial Narrow"/>
        </w:rPr>
        <w:t>-</w:t>
      </w:r>
      <w:r w:rsidRPr="00CD1793">
        <w:rPr>
          <w:rFonts w:ascii="Arial Narrow" w:eastAsia="Arial" w:hAnsi="Arial Narrow" w:cs="Arial"/>
        </w:rPr>
        <w:t xml:space="preserve"> </w:t>
      </w:r>
      <w:r w:rsidRPr="00CD1793">
        <w:rPr>
          <w:rFonts w:ascii="Arial Narrow" w:eastAsia="Arial" w:hAnsi="Arial Narrow" w:cs="Arial"/>
        </w:rPr>
        <w:tab/>
        <w:t>Soit la mention d’approbation «</w:t>
      </w:r>
      <w:r w:rsidRPr="00CD1793">
        <w:rPr>
          <w:rFonts w:ascii="Arial Narrow" w:hAnsi="Arial Narrow"/>
        </w:rPr>
        <w:t xml:space="preserve"> </w:t>
      </w:r>
      <w:r w:rsidRPr="00CD1793">
        <w:rPr>
          <w:rFonts w:ascii="Arial Narrow" w:eastAsia="Arial" w:hAnsi="Arial Narrow" w:cs="Arial"/>
          <w:b/>
        </w:rPr>
        <w:t>BON POUR EXECUTION</w:t>
      </w:r>
      <w:r w:rsidRPr="00CD1793">
        <w:rPr>
          <w:rFonts w:ascii="Arial Narrow" w:hAnsi="Arial Narrow"/>
        </w:rPr>
        <w:t xml:space="preserve"> » ; </w:t>
      </w:r>
    </w:p>
    <w:p w:rsidR="00CD1793" w:rsidRPr="00CD1793" w:rsidRDefault="00CD1793" w:rsidP="00CD1793">
      <w:pPr>
        <w:spacing w:after="0" w:line="240" w:lineRule="auto"/>
        <w:ind w:left="-142" w:right="1701" w:firstLine="142"/>
        <w:jc w:val="both"/>
        <w:rPr>
          <w:rFonts w:ascii="Arial Narrow" w:hAnsi="Arial Narrow"/>
        </w:rPr>
      </w:pPr>
      <w:r w:rsidRPr="00CD1793">
        <w:rPr>
          <w:rFonts w:ascii="Arial Narrow" w:hAnsi="Arial Narrow"/>
        </w:rPr>
        <w:t xml:space="preserve"> </w:t>
      </w:r>
      <w:r w:rsidRPr="00CD1793">
        <w:rPr>
          <w:rFonts w:ascii="Arial Narrow" w:eastAsia="Times New Roman" w:hAnsi="Arial Narrow"/>
        </w:rPr>
        <w:t>-</w:t>
      </w:r>
      <w:r w:rsidRPr="00CD1793">
        <w:rPr>
          <w:rFonts w:ascii="Arial Narrow" w:eastAsia="Arial" w:hAnsi="Arial Narrow" w:cs="Arial"/>
        </w:rPr>
        <w:t xml:space="preserve"> </w:t>
      </w:r>
      <w:r w:rsidRPr="00CD1793">
        <w:rPr>
          <w:rFonts w:ascii="Arial Narrow" w:eastAsia="Arial" w:hAnsi="Arial Narrow" w:cs="Arial"/>
        </w:rPr>
        <w:tab/>
      </w:r>
      <w:r w:rsidRPr="00CD1793">
        <w:rPr>
          <w:rFonts w:ascii="Arial Narrow" w:hAnsi="Arial Narrow"/>
        </w:rPr>
        <w:t xml:space="preserve">Soit la mention de leur rejet accompagné du motif dudit </w:t>
      </w:r>
      <w:r w:rsidRPr="00CD1793">
        <w:rPr>
          <w:rFonts w:ascii="Arial Narrow" w:eastAsia="Arial" w:hAnsi="Arial Narrow" w:cs="Arial"/>
          <w:b/>
        </w:rPr>
        <w:t>« REJET ».</w:t>
      </w:r>
      <w:r w:rsidRPr="00CD1793">
        <w:rPr>
          <w:rFonts w:ascii="Arial Narrow" w:hAnsi="Arial Narrow"/>
        </w:rPr>
        <w:t xml:space="preserve"> </w:t>
      </w:r>
    </w:p>
    <w:p w:rsidR="00CD1793" w:rsidRPr="00CD1793" w:rsidRDefault="00CD1793" w:rsidP="00CD1793">
      <w:pPr>
        <w:spacing w:after="0" w:line="240" w:lineRule="auto"/>
        <w:ind w:left="-142" w:right="181"/>
        <w:jc w:val="both"/>
        <w:rPr>
          <w:rFonts w:ascii="Arial Narrow" w:hAnsi="Arial Narrow"/>
        </w:rPr>
      </w:pPr>
      <w:r w:rsidRPr="00CD1793">
        <w:rPr>
          <w:rFonts w:ascii="Arial Narrow" w:eastAsia="Arial" w:hAnsi="Arial Narrow" w:cs="Arial"/>
        </w:rPr>
        <w:t>Le Cocontractant disposera alors de huit (08) jours pour présenter un nouveau dossier. L’Ingénieur dispo</w:t>
      </w:r>
      <w:r w:rsidRPr="00CD1793">
        <w:rPr>
          <w:rFonts w:ascii="Arial Narrow" w:hAnsi="Arial Narrow"/>
        </w:rPr>
        <w:t xml:space="preserve">sera de </w:t>
      </w:r>
      <w:r w:rsidRPr="00CD1793">
        <w:rPr>
          <w:rFonts w:ascii="Arial Narrow" w:eastAsia="Arial" w:hAnsi="Arial Narrow" w:cs="Arial"/>
        </w:rPr>
        <w:t>cinq (05) jours pour donner son approbation ou faire d’éventuelles remarques. Dans ce cas, la procédure est relancée. Passé les délais de 45 jours après notification de l’ordre de service de commencer les travaux, la non</w:t>
      </w:r>
      <w:r w:rsidRPr="00CD1793">
        <w:rPr>
          <w:rFonts w:ascii="Arial Narrow" w:hAnsi="Arial Narrow"/>
        </w:rPr>
        <w:t>- approbation du programme d</w:t>
      </w:r>
      <w:r w:rsidRPr="00CD1793">
        <w:rPr>
          <w:rFonts w:ascii="Arial Narrow" w:eastAsia="Arial" w:hAnsi="Arial Narrow" w:cs="Arial"/>
        </w:rPr>
        <w:t>éclenchera les pénalités de retard mentionnées à l’article 26 du CCAP, les délais de réponse supérieurs à trois (03) jours de l’Ingénieur étant décompté.</w:t>
      </w:r>
      <w:r w:rsidRPr="00CD1793">
        <w:rPr>
          <w:rFonts w:ascii="Arial Narrow" w:hAnsi="Arial Narrow"/>
        </w:rPr>
        <w:t xml:space="preserve">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Ces dossiers pourront servir de base pour la détermination des quantités à prendre en attachement. Ils sont approu</w:t>
      </w:r>
      <w:r w:rsidRPr="00CD1793">
        <w:rPr>
          <w:rFonts w:ascii="Arial Narrow" w:eastAsia="Arial" w:hAnsi="Arial Narrow" w:cs="Arial"/>
        </w:rPr>
        <w:t>vés par l’Ingénieur selon la procédure ci</w:t>
      </w:r>
      <w:r w:rsidRPr="00CD1793">
        <w:rPr>
          <w:rFonts w:ascii="Arial Narrow" w:hAnsi="Arial Narrow"/>
        </w:rPr>
        <w:t xml:space="preserve">-dessus.  </w:t>
      </w:r>
    </w:p>
    <w:p w:rsidR="00CD1793" w:rsidRPr="00CD1793" w:rsidRDefault="00CD1793" w:rsidP="00CD1793">
      <w:pPr>
        <w:keepNext/>
        <w:keepLines/>
        <w:suppressAutoHyphens/>
        <w:autoSpaceDN w:val="0"/>
        <w:spacing w:after="0" w:line="240" w:lineRule="auto"/>
        <w:ind w:left="-142" w:right="409" w:firstLine="142"/>
        <w:jc w:val="both"/>
        <w:textAlignment w:val="baseline"/>
        <w:outlineLvl w:val="5"/>
        <w:rPr>
          <w:rFonts w:ascii="Arial Narrow" w:eastAsia="Times New Roman" w:hAnsi="Arial Narrow" w:cs="Times New Roman"/>
          <w:i/>
          <w:iCs/>
          <w:color w:val="243F60"/>
          <w:lang w:eastAsia="fr-FR"/>
        </w:rPr>
      </w:pPr>
      <w:r w:rsidRPr="00CD1793">
        <w:rPr>
          <w:rFonts w:ascii="Arial Narrow" w:eastAsia="Times New Roman" w:hAnsi="Arial Narrow" w:cs="Times New Roman"/>
          <w:i/>
          <w:iCs/>
          <w:color w:val="243F60"/>
          <w:lang w:eastAsia="fr-FR"/>
        </w:rPr>
        <w:t xml:space="preserve">Article 15 : Matériaux pour béton et mortier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 Pour les travaux de maçonnerie, les composants du béton ou du mortier doivent obéir à certaines caracté</w:t>
      </w:r>
      <w:r w:rsidRPr="00CD1793">
        <w:rPr>
          <w:rFonts w:ascii="Arial Narrow" w:eastAsia="Arial" w:hAnsi="Arial Narrow" w:cs="Arial"/>
        </w:rPr>
        <w:t>ristiques élémentaires ainsi qu’il suit</w:t>
      </w:r>
      <w:r w:rsidRPr="00CD1793">
        <w:rPr>
          <w:rFonts w:ascii="Arial Narrow" w:hAnsi="Arial Narrow"/>
        </w:rPr>
        <w:t xml:space="preserve"> : </w:t>
      </w:r>
    </w:p>
    <w:p w:rsidR="00CD1793" w:rsidRPr="00CD1793" w:rsidRDefault="00CD1793" w:rsidP="00CD1793">
      <w:pPr>
        <w:keepNext/>
        <w:spacing w:after="0" w:line="240" w:lineRule="auto"/>
        <w:ind w:left="-142" w:right="186" w:firstLine="142"/>
        <w:jc w:val="both"/>
        <w:outlineLvl w:val="6"/>
        <w:rPr>
          <w:rFonts w:ascii="Arial Narrow" w:eastAsia="Times New Roman" w:hAnsi="Arial Narrow" w:cs="Times New Roman"/>
          <w:b/>
          <w:u w:val="single"/>
          <w:lang w:eastAsia="fr-FR"/>
        </w:rPr>
      </w:pPr>
      <w:r w:rsidRPr="00CD1793">
        <w:rPr>
          <w:rFonts w:ascii="Arial Narrow" w:eastAsia="Times New Roman" w:hAnsi="Arial Narrow" w:cs="Times New Roman"/>
          <w:b/>
          <w:u w:val="single"/>
          <w:lang w:eastAsia="fr-FR"/>
        </w:rPr>
        <w:t xml:space="preserve">15.1 – Sable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hAnsi="Arial Narrow"/>
        </w:rPr>
        <w:t xml:space="preserve"> </w:t>
      </w:r>
      <w:r w:rsidRPr="00CD1793">
        <w:rPr>
          <w:rFonts w:ascii="Arial Narrow" w:eastAsia="Arial" w:hAnsi="Arial Narrow" w:cs="Arial"/>
        </w:rPr>
        <w:t xml:space="preserve">Tous les sables seront exempts d’oxyde, de matières organiques d’origine animale ou végétale. Ils proviendront soit des rivières soit du broyage. L’équivalent de sable sera supérieur à 80% et le pourcentage d’éléments </w:t>
      </w:r>
      <w:r w:rsidRPr="00CD1793">
        <w:rPr>
          <w:rFonts w:ascii="Arial Narrow" w:hAnsi="Arial Narrow"/>
        </w:rPr>
        <w:t xml:space="preserve">très fins éliminés par décantation devra être inférieur à 4%. </w:t>
      </w:r>
    </w:p>
    <w:p w:rsidR="00CD1793" w:rsidRPr="00CD1793" w:rsidRDefault="00CD1793" w:rsidP="00CD1793">
      <w:pPr>
        <w:keepNext/>
        <w:spacing w:after="0" w:line="240" w:lineRule="auto"/>
        <w:ind w:left="-142" w:right="186" w:firstLine="142"/>
        <w:jc w:val="both"/>
        <w:outlineLvl w:val="6"/>
        <w:rPr>
          <w:rFonts w:ascii="Arial Narrow" w:eastAsia="Times New Roman" w:hAnsi="Arial Narrow" w:cs="Times New Roman"/>
          <w:b/>
          <w:u w:val="single"/>
          <w:lang w:eastAsia="fr-FR"/>
        </w:rPr>
      </w:pPr>
      <w:r w:rsidRPr="00CD1793">
        <w:rPr>
          <w:rFonts w:ascii="Arial Narrow" w:eastAsia="Times New Roman" w:hAnsi="Arial Narrow" w:cs="Times New Roman"/>
          <w:u w:val="single"/>
          <w:lang w:eastAsia="fr-FR"/>
        </w:rPr>
        <w:lastRenderedPageBreak/>
        <w:t>15</w:t>
      </w:r>
      <w:r w:rsidRPr="00CD1793">
        <w:rPr>
          <w:rFonts w:ascii="Arial Narrow" w:eastAsia="Times New Roman" w:hAnsi="Arial Narrow" w:cs="Times New Roman"/>
          <w:b/>
          <w:u w:val="single"/>
          <w:lang w:eastAsia="fr-FR"/>
        </w:rPr>
        <w:t xml:space="preserve">.2 – Agrégats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hAnsi="Arial Narrow"/>
        </w:rPr>
        <w:t xml:space="preserve"> </w:t>
      </w:r>
      <w:r w:rsidRPr="00CD1793">
        <w:rPr>
          <w:rFonts w:ascii="Arial Narrow" w:eastAsia="Arial" w:hAnsi="Arial Narrow" w:cs="Arial"/>
        </w:rPr>
        <w:t>Les agrégats proviendront des gîtes ou carrières retenus par l’entrepreneur et agréés par l’Ingénieur. Les agrégats doivent être propres (pourcentage d’éléments éliminés par décantation inférieur à 2%)</w:t>
      </w:r>
      <w:r w:rsidRPr="00CD1793">
        <w:rPr>
          <w:rFonts w:ascii="Arial Narrow" w:hAnsi="Arial Narrow"/>
        </w:rPr>
        <w:t xml:space="preserve"> et de granulométrie adaptée à leur utilisation. </w:t>
      </w:r>
    </w:p>
    <w:p w:rsidR="00CD1793" w:rsidRPr="00CD1793" w:rsidRDefault="00CD1793" w:rsidP="00CD1793">
      <w:pPr>
        <w:keepNext/>
        <w:spacing w:after="0" w:line="240" w:lineRule="auto"/>
        <w:ind w:left="-142" w:right="186" w:firstLine="142"/>
        <w:jc w:val="both"/>
        <w:outlineLvl w:val="6"/>
        <w:rPr>
          <w:rFonts w:ascii="Arial Narrow" w:eastAsia="Times New Roman" w:hAnsi="Arial Narrow" w:cs="Times New Roman"/>
          <w:b/>
          <w:u w:val="single"/>
          <w:lang w:eastAsia="fr-FR"/>
        </w:rPr>
      </w:pPr>
      <w:r w:rsidRPr="00CD1793">
        <w:rPr>
          <w:rFonts w:ascii="Arial Narrow" w:eastAsia="Times New Roman" w:hAnsi="Arial Narrow" w:cs="Times New Roman"/>
          <w:b/>
          <w:u w:val="single"/>
          <w:lang w:eastAsia="fr-FR"/>
        </w:rPr>
        <w:t xml:space="preserve">15.3 – Liants hydrauliques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 Les ciments utilisés pour les bétons et mortiers doivent satisfaire aux conditions générales imposées par la réglementation en vigueur. Ils seront de la classe CPA 325 et proviend</w:t>
      </w:r>
      <w:r w:rsidRPr="00CD1793">
        <w:rPr>
          <w:rFonts w:ascii="Arial Narrow" w:eastAsia="Arial" w:hAnsi="Arial Narrow" w:cs="Arial"/>
        </w:rPr>
        <w:t>ront d’une usine agréée.</w:t>
      </w:r>
      <w:r w:rsidRPr="00CD1793">
        <w:rPr>
          <w:rFonts w:ascii="Arial Narrow" w:hAnsi="Arial Narrow"/>
        </w:rPr>
        <w:t xml:space="preserve"> </w:t>
      </w:r>
    </w:p>
    <w:p w:rsidR="00CD1793" w:rsidRPr="00CD1793" w:rsidRDefault="00CD1793" w:rsidP="00CD1793">
      <w:pPr>
        <w:keepNext/>
        <w:spacing w:after="0" w:line="240" w:lineRule="auto"/>
        <w:ind w:left="-142" w:right="186" w:firstLine="142"/>
        <w:jc w:val="both"/>
        <w:outlineLvl w:val="6"/>
        <w:rPr>
          <w:rFonts w:ascii="Arial Narrow" w:eastAsia="Times New Roman" w:hAnsi="Arial Narrow" w:cs="Times New Roman"/>
          <w:b/>
          <w:u w:val="single"/>
          <w:lang w:eastAsia="fr-FR"/>
        </w:rPr>
      </w:pPr>
      <w:r w:rsidRPr="00CD1793">
        <w:rPr>
          <w:rFonts w:ascii="Arial Narrow" w:eastAsia="Times New Roman" w:hAnsi="Arial Narrow" w:cs="Times New Roman"/>
          <w:b/>
          <w:u w:val="single"/>
          <w:lang w:eastAsia="fr-FR"/>
        </w:rPr>
        <w:t xml:space="preserve">15.4 – Armatures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 Les armatures pour béton armé seront des aciers doux et des aciers « Tor » conforme aux prescriptions des règles du B.A.E.L. 91 elles doivent être parfaitement propres sans aucune trace de rouille, non adhérentes de </w:t>
      </w:r>
      <w:r w:rsidRPr="00CD1793">
        <w:rPr>
          <w:rFonts w:ascii="Arial Narrow" w:eastAsia="Arial" w:hAnsi="Arial Narrow" w:cs="Arial"/>
        </w:rPr>
        <w:t>peinture et de graisse. Elles seront façonnées et mise en œuvre conformément au plan de ferraillage soumis par l’Entrepreneur à l’approbation l’ingénieur avant le début des travaux.</w:t>
      </w:r>
      <w:r w:rsidRPr="00CD1793">
        <w:rPr>
          <w:rFonts w:ascii="Arial Narrow" w:hAnsi="Arial Narrow"/>
        </w:rPr>
        <w:t xml:space="preserve"> </w:t>
      </w:r>
    </w:p>
    <w:p w:rsidR="00CD1793" w:rsidRPr="00CD1793" w:rsidRDefault="00CD1793" w:rsidP="00CD1793">
      <w:pPr>
        <w:keepNext/>
        <w:spacing w:after="0" w:line="240" w:lineRule="auto"/>
        <w:ind w:left="-142" w:right="186" w:firstLine="142"/>
        <w:jc w:val="both"/>
        <w:outlineLvl w:val="6"/>
        <w:rPr>
          <w:rFonts w:ascii="Arial Narrow" w:eastAsia="Times New Roman" w:hAnsi="Arial Narrow" w:cs="Times New Roman"/>
          <w:b/>
          <w:u w:val="single"/>
          <w:lang w:eastAsia="fr-FR"/>
        </w:rPr>
      </w:pPr>
      <w:r w:rsidRPr="00CD1793">
        <w:rPr>
          <w:rFonts w:ascii="Arial Narrow" w:eastAsia="Times New Roman" w:hAnsi="Arial Narrow" w:cs="Times New Roman"/>
          <w:b/>
          <w:u w:val="single"/>
          <w:lang w:eastAsia="fr-FR"/>
        </w:rPr>
        <w:t xml:space="preserve">15.5 – Coffrage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hAnsi="Arial Narrow"/>
        </w:rPr>
        <w:t xml:space="preserve"> Les coffrages seront simples et robustes. Ils devront supporter sans déformation appréciable le poids de </w:t>
      </w:r>
      <w:r w:rsidRPr="00CD1793">
        <w:rPr>
          <w:rFonts w:ascii="Arial Narrow" w:eastAsia="Arial" w:hAnsi="Arial Narrow" w:cs="Arial"/>
        </w:rPr>
        <w:t>la poussée du béton, les effets de la vibration et le poids des hommes employés lors de la mise en œuvre. L’étanchéité des coffrages sera suffisante pour que l’excès d’eau ne puisse entraîner le ciment.</w:t>
      </w:r>
      <w:r w:rsidRPr="00CD1793">
        <w:rPr>
          <w:rFonts w:ascii="Arial Narrow" w:hAnsi="Arial Narrow"/>
        </w:rPr>
        <w:t xml:space="preserve"> </w:t>
      </w:r>
    </w:p>
    <w:p w:rsidR="00CD1793" w:rsidRPr="00CD1793" w:rsidRDefault="00CD1793" w:rsidP="00CD1793">
      <w:pPr>
        <w:keepNext/>
        <w:spacing w:after="0" w:line="240" w:lineRule="auto"/>
        <w:ind w:left="-142" w:right="186" w:firstLine="142"/>
        <w:jc w:val="both"/>
        <w:outlineLvl w:val="6"/>
        <w:rPr>
          <w:rFonts w:ascii="Arial Narrow" w:eastAsia="Times New Roman" w:hAnsi="Arial Narrow" w:cs="Times New Roman"/>
          <w:b/>
          <w:u w:val="single"/>
          <w:lang w:eastAsia="fr-FR"/>
        </w:rPr>
      </w:pPr>
      <w:r w:rsidRPr="00CD1793">
        <w:rPr>
          <w:rFonts w:ascii="Arial Narrow" w:eastAsia="Times New Roman" w:hAnsi="Arial Narrow" w:cs="Times New Roman"/>
          <w:b/>
          <w:u w:val="single"/>
          <w:lang w:eastAsia="fr-FR"/>
        </w:rPr>
        <w:t xml:space="preserve">15.6 – Eau de gâchage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 Les eaux utilisées dans la confection des mortiers, béton et au lavage des agrégats doivent être dépour</w:t>
      </w:r>
      <w:r w:rsidRPr="00CD1793">
        <w:rPr>
          <w:rFonts w:ascii="Arial Narrow" w:eastAsia="Arial" w:hAnsi="Arial Narrow" w:cs="Arial"/>
        </w:rPr>
        <w:t>vues d’impuretés et de sels.</w:t>
      </w:r>
      <w:r w:rsidRPr="00CD1793">
        <w:rPr>
          <w:rFonts w:ascii="Arial Narrow" w:hAnsi="Arial Narrow"/>
        </w:rPr>
        <w:t xml:space="preserve"> </w:t>
      </w:r>
    </w:p>
    <w:p w:rsidR="00CD1793" w:rsidRPr="00CD1793" w:rsidRDefault="00CD1793" w:rsidP="00CD1793">
      <w:pPr>
        <w:spacing w:after="0" w:line="240" w:lineRule="auto"/>
        <w:ind w:left="-142" w:firstLine="142"/>
        <w:jc w:val="both"/>
        <w:rPr>
          <w:rFonts w:ascii="Arial Narrow" w:hAnsi="Arial Narrow"/>
        </w:rPr>
      </w:pPr>
      <w:r w:rsidRPr="00CD1793">
        <w:rPr>
          <w:rFonts w:ascii="Arial Narrow" w:eastAsia="Arial" w:hAnsi="Arial Narrow" w:cs="Arial"/>
          <w:b/>
        </w:rPr>
        <w:t xml:space="preserve"> </w:t>
      </w:r>
    </w:p>
    <w:p w:rsidR="00CD1793" w:rsidRPr="00CD1793" w:rsidRDefault="00CD1793" w:rsidP="00CD1793">
      <w:pPr>
        <w:keepNext/>
        <w:keepLines/>
        <w:suppressAutoHyphens/>
        <w:autoSpaceDN w:val="0"/>
        <w:spacing w:after="0" w:line="240" w:lineRule="auto"/>
        <w:ind w:left="-142" w:firstLine="142"/>
        <w:jc w:val="both"/>
        <w:textAlignment w:val="baseline"/>
        <w:outlineLvl w:val="4"/>
        <w:rPr>
          <w:rFonts w:ascii="Arial Narrow" w:eastAsiaTheme="majorEastAsia" w:hAnsi="Arial Narrow" w:cstheme="majorBidi"/>
          <w:color w:val="2E74B5" w:themeColor="accent1" w:themeShade="BF"/>
          <w:lang w:eastAsia="fr-FR"/>
        </w:rPr>
      </w:pPr>
      <w:r w:rsidRPr="00CD1793">
        <w:rPr>
          <w:rFonts w:ascii="Arial Narrow" w:eastAsiaTheme="majorEastAsia" w:hAnsi="Arial Narrow" w:cstheme="majorBidi"/>
          <w:color w:val="2E74B5" w:themeColor="accent1" w:themeShade="BF"/>
          <w:lang w:eastAsia="fr-FR"/>
        </w:rPr>
        <w:t xml:space="preserve">CHAPITRE IV MODE D’EVALUATION DES TRAVAUX </w:t>
      </w:r>
    </w:p>
    <w:p w:rsidR="00CD1793" w:rsidRPr="00CD1793" w:rsidRDefault="00CD1793" w:rsidP="00CD1793">
      <w:pPr>
        <w:keepNext/>
        <w:keepLines/>
        <w:suppressAutoHyphens/>
        <w:autoSpaceDN w:val="0"/>
        <w:spacing w:after="0" w:line="240" w:lineRule="auto"/>
        <w:ind w:left="-142" w:firstLine="142"/>
        <w:jc w:val="both"/>
        <w:textAlignment w:val="baseline"/>
        <w:outlineLvl w:val="5"/>
        <w:rPr>
          <w:rFonts w:ascii="Arial Narrow" w:eastAsia="Times New Roman" w:hAnsi="Arial Narrow" w:cs="Times New Roman"/>
          <w:i/>
          <w:iCs/>
          <w:color w:val="243F60"/>
          <w:lang w:eastAsia="fr-FR"/>
        </w:rPr>
      </w:pPr>
      <w:r w:rsidRPr="00CD1793">
        <w:rPr>
          <w:rFonts w:ascii="Arial Narrow" w:eastAsia="Times New Roman" w:hAnsi="Arial Narrow" w:cs="Times New Roman"/>
          <w:i/>
          <w:iCs/>
          <w:color w:val="243F60"/>
          <w:lang w:eastAsia="fr-FR"/>
        </w:rPr>
        <w:t xml:space="preserve">Article 16 : Conditions générales d’évaluation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Les prestations sont rémunérées au cocontractant, par application des prix du bordereau aux quantités réellement exécutées, conformément aux prescriptions de la Lettre Commande. Ces quantités doivent être constatées et ap</w:t>
      </w:r>
      <w:r w:rsidRPr="00CD1793">
        <w:rPr>
          <w:rFonts w:ascii="Arial Narrow" w:eastAsia="Arial" w:hAnsi="Arial Narrow" w:cs="Arial"/>
        </w:rPr>
        <w:t>prouvées par l’Ingénieur.</w:t>
      </w:r>
      <w:r w:rsidRPr="00CD1793">
        <w:rPr>
          <w:rFonts w:ascii="Arial Narrow" w:hAnsi="Arial Narrow"/>
        </w:rPr>
        <w:t xml:space="preserve">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Le cocontractant est réputé avoir une parfaite connaissance de toutes les conditions et sujétions imposées pour la </w:t>
      </w:r>
      <w:r w:rsidRPr="00CD1793">
        <w:rPr>
          <w:rFonts w:ascii="Arial Narrow" w:eastAsia="Arial" w:hAnsi="Arial Narrow" w:cs="Arial"/>
        </w:rPr>
        <w:t xml:space="preserve">bonne exécution des travaux, et toutes les conditions locales susceptibles d’avoir une influence sur cette exécution, </w:t>
      </w:r>
      <w:r w:rsidRPr="00CD1793">
        <w:rPr>
          <w:rFonts w:ascii="Arial Narrow" w:hAnsi="Arial Narrow"/>
        </w:rPr>
        <w:t xml:space="preserve">et notamment : </w:t>
      </w:r>
    </w:p>
    <w:p w:rsidR="00CD1793" w:rsidRPr="00CD1793" w:rsidRDefault="00CD1793" w:rsidP="00CD1793">
      <w:pPr>
        <w:numPr>
          <w:ilvl w:val="0"/>
          <w:numId w:val="93"/>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hAnsi="Arial Narrow"/>
        </w:rPr>
        <w:t xml:space="preserve">De la nature, de la qualité des sols et terrains ; </w:t>
      </w:r>
    </w:p>
    <w:p w:rsidR="00CD1793" w:rsidRPr="00CD1793" w:rsidRDefault="00CD1793" w:rsidP="00CD1793">
      <w:pPr>
        <w:numPr>
          <w:ilvl w:val="0"/>
          <w:numId w:val="93"/>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eastAsia="Arial" w:hAnsi="Arial Narrow" w:cs="Arial"/>
        </w:rPr>
        <w:t>Des conditions de transport et d’accès sur le site</w:t>
      </w:r>
      <w:r w:rsidRPr="00CD1793">
        <w:rPr>
          <w:rFonts w:ascii="Arial Narrow" w:hAnsi="Arial Narrow"/>
        </w:rPr>
        <w:t xml:space="preserve"> ;  </w:t>
      </w:r>
    </w:p>
    <w:p w:rsidR="00CD1793" w:rsidRPr="00CD1793" w:rsidRDefault="00CD1793" w:rsidP="00CD1793">
      <w:pPr>
        <w:numPr>
          <w:ilvl w:val="0"/>
          <w:numId w:val="93"/>
        </w:numPr>
        <w:suppressAutoHyphens/>
        <w:autoSpaceDN w:val="0"/>
        <w:spacing w:after="0" w:line="240" w:lineRule="auto"/>
        <w:ind w:left="-142" w:right="185" w:firstLine="142"/>
        <w:jc w:val="both"/>
        <w:textAlignment w:val="baseline"/>
        <w:rPr>
          <w:rFonts w:ascii="Arial Narrow" w:hAnsi="Arial Narrow"/>
        </w:rPr>
      </w:pPr>
      <w:r w:rsidRPr="00CD1793">
        <w:rPr>
          <w:rFonts w:ascii="Arial Narrow" w:hAnsi="Arial Narrow"/>
        </w:rPr>
        <w:t xml:space="preserve">Du régime normal des eaux et des pluies dans la région concernée par le projet ; </w:t>
      </w:r>
      <w:r w:rsidRPr="00CD1793">
        <w:rPr>
          <w:rFonts w:ascii="Arial Narrow" w:eastAsia="Arial" w:hAnsi="Arial Narrow" w:cs="Arial"/>
        </w:rPr>
        <w:t xml:space="preserve">- </w:t>
      </w:r>
      <w:r w:rsidRPr="00CD1793">
        <w:rPr>
          <w:rFonts w:ascii="Arial Narrow" w:eastAsia="Arial" w:hAnsi="Arial Narrow" w:cs="Arial"/>
        </w:rPr>
        <w:tab/>
        <w:t xml:space="preserve">De toutes les sources d’approvisionnement. </w:t>
      </w:r>
      <w:r w:rsidRPr="00CD1793">
        <w:rPr>
          <w:rFonts w:ascii="Arial Narrow" w:hAnsi="Arial Narrow"/>
        </w:rPr>
        <w:t xml:space="preserve">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Il ne peut de ce fait élever aucune réclamation ayant pour base des difficultés ou sujétions imprévues en dehors des cas de force majeure définie au CCAP.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eastAsia="Arial" w:hAnsi="Arial Narrow" w:cs="Arial"/>
          <w:b/>
        </w:rPr>
        <w:t xml:space="preserve">Article 17 : Consistance des prix </w:t>
      </w:r>
      <w:r w:rsidRPr="00CD1793">
        <w:rPr>
          <w:rFonts w:ascii="Arial Narrow" w:hAnsi="Arial Narrow"/>
        </w:rPr>
        <w:t xml:space="preserve">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La consistance des prix unitaires fournis par le cocontractant, est définie au CCAP. </w:t>
      </w:r>
    </w:p>
    <w:p w:rsidR="00CD1793" w:rsidRPr="00CD1793" w:rsidRDefault="00CD1793" w:rsidP="00CD1793">
      <w:pPr>
        <w:keepNext/>
        <w:keepLines/>
        <w:suppressAutoHyphens/>
        <w:autoSpaceDN w:val="0"/>
        <w:spacing w:after="0" w:line="240" w:lineRule="auto"/>
        <w:ind w:left="-142" w:right="409" w:firstLine="142"/>
        <w:jc w:val="both"/>
        <w:textAlignment w:val="baseline"/>
        <w:outlineLvl w:val="5"/>
        <w:rPr>
          <w:rFonts w:ascii="Arial Narrow" w:eastAsia="Times New Roman" w:hAnsi="Arial Narrow" w:cs="Times New Roman"/>
          <w:i/>
          <w:iCs/>
          <w:color w:val="243F60"/>
          <w:lang w:eastAsia="fr-FR"/>
        </w:rPr>
      </w:pPr>
      <w:r w:rsidRPr="00CD1793">
        <w:rPr>
          <w:rFonts w:ascii="Arial Narrow" w:eastAsia="Times New Roman" w:hAnsi="Arial Narrow" w:cs="Times New Roman"/>
          <w:i/>
          <w:iCs/>
          <w:color w:val="243F60"/>
          <w:lang w:eastAsia="fr-FR"/>
        </w:rPr>
        <w:t xml:space="preserve">Article 18 : Définition des prix et évaluation des travaux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Les prestations réalisées seront payées au Cocontractant par application des prix du bordereau aux quantités des travaux évalués selon les prescriptions du présent article. En cas de constatation des travaux supplémentaires, dont le</w:t>
      </w:r>
      <w:r w:rsidRPr="00CD1793">
        <w:rPr>
          <w:rFonts w:ascii="Arial Narrow" w:eastAsia="Arial" w:hAnsi="Arial Narrow" w:cs="Arial"/>
        </w:rPr>
        <w:t xml:space="preserve">s prix unitaires ne sont pas définis dans le bordereau des prix, l’Ingénieur se réserve le droit d’appliquer ses </w:t>
      </w:r>
      <w:r w:rsidRPr="00CD1793">
        <w:rPr>
          <w:rFonts w:ascii="Arial Narrow" w:hAnsi="Arial Narrow"/>
        </w:rPr>
        <w:t xml:space="preserve">prix unitaires de référence.  </w:t>
      </w:r>
    </w:p>
    <w:p w:rsidR="00CD1793" w:rsidRPr="00CD1793" w:rsidRDefault="00CD1793" w:rsidP="00CD1793">
      <w:pPr>
        <w:spacing w:after="0" w:line="240" w:lineRule="auto"/>
        <w:ind w:left="-142" w:firstLine="142"/>
        <w:jc w:val="both"/>
        <w:rPr>
          <w:rFonts w:ascii="Arial Narrow" w:hAnsi="Arial Narrow"/>
        </w:rPr>
      </w:pPr>
      <w:r w:rsidRPr="00CD1793">
        <w:rPr>
          <w:rFonts w:ascii="Arial Narrow" w:hAnsi="Arial Narrow"/>
        </w:rPr>
        <w:t xml:space="preserve"> </w:t>
      </w:r>
    </w:p>
    <w:p w:rsidR="00CD1793" w:rsidRPr="00CD1793" w:rsidRDefault="00CD1793" w:rsidP="00CD1793">
      <w:pPr>
        <w:keepNext/>
        <w:keepLines/>
        <w:suppressAutoHyphens/>
        <w:autoSpaceDN w:val="0"/>
        <w:spacing w:after="0" w:line="240" w:lineRule="auto"/>
        <w:ind w:left="-142" w:firstLine="142"/>
        <w:jc w:val="both"/>
        <w:textAlignment w:val="baseline"/>
        <w:outlineLvl w:val="4"/>
        <w:rPr>
          <w:rFonts w:ascii="Arial Narrow" w:eastAsiaTheme="majorEastAsia" w:hAnsi="Arial Narrow" w:cstheme="majorBidi"/>
          <w:color w:val="2E74B5" w:themeColor="accent1" w:themeShade="BF"/>
          <w:lang w:eastAsia="fr-FR"/>
        </w:rPr>
      </w:pPr>
      <w:r w:rsidRPr="00CD1793">
        <w:rPr>
          <w:rFonts w:ascii="Arial Narrow" w:eastAsiaTheme="majorEastAsia" w:hAnsi="Arial Narrow" w:cstheme="majorBidi"/>
          <w:color w:val="2E74B5" w:themeColor="accent1" w:themeShade="BF"/>
          <w:lang w:eastAsia="fr-FR"/>
        </w:rPr>
        <w:t xml:space="preserve">CHAPITRE V : PROTECTION DE L’ENVIRONNEMENT </w:t>
      </w:r>
    </w:p>
    <w:p w:rsidR="00CD1793" w:rsidRPr="00CD1793" w:rsidRDefault="00CD1793" w:rsidP="00CD1793">
      <w:pPr>
        <w:keepNext/>
        <w:keepLines/>
        <w:suppressAutoHyphens/>
        <w:autoSpaceDN w:val="0"/>
        <w:spacing w:after="0" w:line="240" w:lineRule="auto"/>
        <w:ind w:left="-142" w:right="409" w:firstLine="142"/>
        <w:jc w:val="both"/>
        <w:textAlignment w:val="baseline"/>
        <w:outlineLvl w:val="5"/>
        <w:rPr>
          <w:rFonts w:ascii="Arial Narrow" w:eastAsia="Times New Roman" w:hAnsi="Arial Narrow" w:cs="Times New Roman"/>
          <w:i/>
          <w:iCs/>
          <w:color w:val="243F60"/>
          <w:lang w:eastAsia="fr-FR"/>
        </w:rPr>
      </w:pPr>
      <w:r w:rsidRPr="00CD1793">
        <w:rPr>
          <w:rFonts w:ascii="Arial Narrow" w:eastAsia="Times New Roman" w:hAnsi="Arial Narrow" w:cs="Times New Roman"/>
          <w:i/>
          <w:iCs/>
          <w:color w:val="243F60"/>
          <w:lang w:eastAsia="fr-FR"/>
        </w:rPr>
        <w:t xml:space="preserve">Article 19 : Installation de chantier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hAnsi="Arial Narrow"/>
        </w:rPr>
        <w:t xml:space="preserve">Le Cocontractant proposera à </w:t>
      </w:r>
      <w:r w:rsidRPr="00CD1793">
        <w:rPr>
          <w:rFonts w:ascii="Arial Narrow" w:eastAsia="Arial" w:hAnsi="Arial Narrow" w:cs="Arial"/>
        </w:rPr>
        <w:t>l’Ingénieur, avant le début des travaux, le lieu de ces installations de chantier et sollicitera par note verbale son autorisation d’installation.</w:t>
      </w:r>
      <w:r w:rsidRPr="00CD1793">
        <w:rPr>
          <w:rFonts w:ascii="Arial Narrow" w:hAnsi="Arial Narrow"/>
        </w:rPr>
        <w:t xml:space="preserv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Le site doit être choisi en dehors des zones sensibles, il doit prévoir un drainage adéquat des eaux sur l’en</w:t>
      </w:r>
      <w:r w:rsidRPr="00CD1793">
        <w:rPr>
          <w:rFonts w:ascii="Arial Narrow" w:hAnsi="Arial Narrow"/>
        </w:rPr>
        <w:t xml:space="preserve">semble de sa superficie. </w:t>
      </w:r>
    </w:p>
    <w:p w:rsidR="00CD1793" w:rsidRPr="00CD1793" w:rsidRDefault="00CD1793" w:rsidP="00CD1793">
      <w:pPr>
        <w:spacing w:after="0" w:line="240" w:lineRule="auto"/>
        <w:ind w:left="-142" w:firstLine="142"/>
        <w:jc w:val="both"/>
        <w:rPr>
          <w:rFonts w:ascii="Arial Narrow" w:hAnsi="Arial Narrow"/>
        </w:rPr>
      </w:pPr>
      <w:r w:rsidRPr="00CD1793">
        <w:rPr>
          <w:rFonts w:ascii="Arial Narrow" w:hAnsi="Arial Narrow"/>
        </w:rPr>
        <w:t xml:space="preserve">A la fin des travaux, le Cocontractant réalisera tous les travaux nécessaires à la remise en état des lieux. Il devra démolir toute installation fixe, et ne pourra abandonner aucun équipement ni de matériaux sur le site, ni dans les environs.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hAnsi="Arial Narrow"/>
        </w:rPr>
        <w:t>Après le repli du matériel, un procès-</w:t>
      </w:r>
      <w:r w:rsidRPr="00CD1793">
        <w:rPr>
          <w:rFonts w:ascii="Arial Narrow" w:eastAsia="Arial" w:hAnsi="Arial Narrow" w:cs="Arial"/>
        </w:rPr>
        <w:t xml:space="preserve">verbal établi sous la responsabilité de l’ingénieur constatera la remise en état </w:t>
      </w:r>
      <w:r w:rsidRPr="00CD1793">
        <w:rPr>
          <w:rFonts w:ascii="Arial Narrow" w:hAnsi="Arial Narrow"/>
        </w:rPr>
        <w:t>du site. Il devra être dressé et joint au PV de la réception provisoire des travaux. Le paiement du forfait de repli du matér</w:t>
      </w:r>
      <w:r w:rsidRPr="00CD1793">
        <w:rPr>
          <w:rFonts w:ascii="Arial Narrow" w:eastAsia="Arial" w:hAnsi="Arial Narrow" w:cs="Arial"/>
        </w:rPr>
        <w:t xml:space="preserve">iel ne pourra être rémunéré qu’à la vue de ce PV constatant la remise en état du site. </w:t>
      </w:r>
      <w:r w:rsidRPr="00CD1793">
        <w:rPr>
          <w:rFonts w:ascii="Arial Narrow" w:hAnsi="Arial Narrow"/>
        </w:rPr>
        <w:t xml:space="preserve">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b/>
        </w:rPr>
        <w:t xml:space="preserve">Article 20 : Sanctions et pénalités  </w:t>
      </w:r>
    </w:p>
    <w:p w:rsidR="00CD1793" w:rsidRPr="00CD1793" w:rsidRDefault="00CD1793" w:rsidP="00CD1793">
      <w:pPr>
        <w:spacing w:after="0" w:line="240" w:lineRule="auto"/>
        <w:ind w:left="-142" w:right="182" w:firstLine="142"/>
        <w:jc w:val="both"/>
        <w:rPr>
          <w:rFonts w:ascii="Arial Narrow" w:hAnsi="Arial Narrow"/>
        </w:rPr>
      </w:pPr>
      <w:r w:rsidRPr="00CD1793">
        <w:rPr>
          <w:rFonts w:ascii="Arial Narrow" w:eastAsia="Arial" w:hAnsi="Arial Narrow" w:cs="Arial"/>
        </w:rPr>
        <w:t xml:space="preserve">Il est rappelé au Cocontractant que l’article 79 de la loi cadre n°96/12 du 5 août 1996 portant loi cadre relative à la </w:t>
      </w:r>
      <w:r w:rsidRPr="00CD1793">
        <w:rPr>
          <w:rFonts w:ascii="Arial Narrow" w:hAnsi="Arial Narrow"/>
        </w:rPr>
        <w:t xml:space="preserve">gestion de </w:t>
      </w:r>
      <w:r w:rsidRPr="00CD1793">
        <w:rPr>
          <w:rFonts w:ascii="Arial Narrow" w:eastAsia="Arial" w:hAnsi="Arial Narrow" w:cs="Arial"/>
        </w:rPr>
        <w:t>l’environnement au Cameroun prévoit une amende de deux millions (2.000.000) à cinq millions de francs CFA et une peine d’emprisonnement de six (6) mois à un an ou l’une de ces deux peines seulement pour toute personne ayant empêché l’accomplissement des co</w:t>
      </w:r>
      <w:r w:rsidRPr="00CD1793">
        <w:rPr>
          <w:rFonts w:ascii="Arial Narrow" w:hAnsi="Arial Narrow"/>
        </w:rPr>
        <w:t xml:space="preserve">ntrôles et analyses prévues par ladite loi et/ou par ses textes </w:t>
      </w:r>
      <w:r w:rsidRPr="00CD1793">
        <w:rPr>
          <w:rFonts w:ascii="Arial Narrow" w:eastAsia="Arial" w:hAnsi="Arial Narrow" w:cs="Arial"/>
        </w:rPr>
        <w:t xml:space="preserve">d’applications. En tout état de cause, toute dégradation ou contamination de l’environnement doivent être évitées. </w:t>
      </w:r>
      <w:r w:rsidRPr="00CD1793">
        <w:rPr>
          <w:rFonts w:ascii="Arial Narrow" w:hAnsi="Arial Narrow"/>
        </w:rPr>
        <w:t xml:space="preserve"> Toute infraction aux prescriptions dûment notifiées par écrit (ordre de serv</w:t>
      </w:r>
      <w:r w:rsidRPr="00CD1793">
        <w:rPr>
          <w:rFonts w:ascii="Arial Narrow" w:eastAsia="Arial" w:hAnsi="Arial Narrow" w:cs="Arial"/>
        </w:rPr>
        <w:t xml:space="preserve">ice) à l’entreprise par l’Ingénieur sera </w:t>
      </w:r>
      <w:r w:rsidRPr="00CD1793">
        <w:rPr>
          <w:rFonts w:ascii="Arial Narrow" w:hAnsi="Arial Narrow"/>
        </w:rPr>
        <w:t xml:space="preserve">également consignée dans le cahier de chantier. Celui-ci pourra servir de pièce contractuelle en cas de litiges dans </w:t>
      </w:r>
      <w:r w:rsidRPr="00CD1793">
        <w:rPr>
          <w:rFonts w:ascii="Arial Narrow" w:eastAsia="Arial" w:hAnsi="Arial Narrow" w:cs="Arial"/>
        </w:rPr>
        <w:t>l’application des évènements sanctions.</w:t>
      </w:r>
      <w:r w:rsidRPr="00CD1793">
        <w:rPr>
          <w:rFonts w:ascii="Arial Narrow" w:hAnsi="Arial Narrow"/>
        </w:rPr>
        <w:t xml:space="preserve"> </w:t>
      </w:r>
    </w:p>
    <w:p w:rsidR="00CD1793" w:rsidRPr="00CD1793" w:rsidRDefault="00CD1793" w:rsidP="00CD1793">
      <w:pPr>
        <w:spacing w:after="0" w:line="240" w:lineRule="auto"/>
        <w:ind w:left="-142" w:right="185" w:firstLine="142"/>
        <w:jc w:val="both"/>
        <w:rPr>
          <w:rFonts w:ascii="Arial Narrow" w:hAnsi="Arial Narrow"/>
        </w:rPr>
      </w:pPr>
      <w:r w:rsidRPr="00CD1793">
        <w:rPr>
          <w:rFonts w:ascii="Arial Narrow" w:hAnsi="Arial Narrow"/>
        </w:rPr>
        <w:t xml:space="preserve">La reprise des travaux ou des travaux supplémentaires découlant du non-respect des clauses reste à la charge du Cocontractant. </w:t>
      </w:r>
    </w:p>
    <w:p w:rsidR="00CD1793" w:rsidRPr="00CD1793" w:rsidRDefault="00CD1793" w:rsidP="00CD1793">
      <w:pPr>
        <w:spacing w:after="0" w:line="240" w:lineRule="auto"/>
        <w:ind w:left="-142" w:firstLine="142"/>
        <w:jc w:val="both"/>
        <w:rPr>
          <w:rFonts w:ascii="Arial Narrow" w:hAnsi="Arial Narrow"/>
        </w:rPr>
      </w:pPr>
    </w:p>
    <w:p w:rsidR="00CD1793" w:rsidRPr="00CD1793" w:rsidRDefault="00CD1793" w:rsidP="00CD1793">
      <w:pPr>
        <w:spacing w:after="0" w:line="240" w:lineRule="auto"/>
        <w:ind w:left="-142" w:firstLine="142"/>
        <w:jc w:val="both"/>
        <w:rPr>
          <w:rFonts w:ascii="Arial Narrow" w:hAnsi="Arial Narrow"/>
        </w:rPr>
      </w:pPr>
      <w:r w:rsidRPr="00CD1793">
        <w:rPr>
          <w:rFonts w:ascii="Arial Narrow" w:eastAsia="Times New Roman" w:hAnsi="Arial Narrow"/>
        </w:rPr>
        <w:lastRenderedPageBreak/>
        <w:t xml:space="preserve"> </w:t>
      </w:r>
    </w:p>
    <w:p w:rsidR="00CD1793" w:rsidRPr="00CD1793" w:rsidRDefault="00CD1793" w:rsidP="00CD1793">
      <w:pPr>
        <w:spacing w:after="0" w:line="240" w:lineRule="auto"/>
        <w:ind w:left="-142" w:firstLine="142"/>
        <w:jc w:val="both"/>
        <w:rPr>
          <w:rFonts w:ascii="Arial Narrow" w:hAnsi="Arial Narrow"/>
        </w:rPr>
      </w:pPr>
      <w:r w:rsidRPr="00CD1793">
        <w:rPr>
          <w:rFonts w:ascii="Arial Narrow" w:eastAsia="Times New Roman" w:hAnsi="Arial Narrow"/>
        </w:rPr>
        <w:t xml:space="preserve"> </w:t>
      </w:r>
    </w:p>
    <w:p w:rsidR="00CD1793" w:rsidRPr="00CD1793" w:rsidRDefault="00CD1793" w:rsidP="00CD1793">
      <w:pPr>
        <w:ind w:left="-567" w:firstLine="283"/>
      </w:pPr>
    </w:p>
    <w:p w:rsidR="00CD1793" w:rsidRPr="00CD1793" w:rsidRDefault="00CD1793" w:rsidP="00CD1793">
      <w:pPr>
        <w:ind w:left="-567" w:firstLine="283"/>
      </w:pPr>
    </w:p>
    <w:p w:rsidR="00CD1793" w:rsidRPr="00CD1793" w:rsidRDefault="00CD1793" w:rsidP="00CD1793">
      <w:pPr>
        <w:widowControl w:val="0"/>
        <w:autoSpaceDE w:val="0"/>
        <w:autoSpaceDN w:val="0"/>
        <w:adjustRightInd w:val="0"/>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widowControl w:val="0"/>
        <w:autoSpaceDE w:val="0"/>
        <w:autoSpaceDN w:val="0"/>
        <w:adjustRightInd w:val="0"/>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widowControl w:val="0"/>
        <w:autoSpaceDE w:val="0"/>
        <w:autoSpaceDN w:val="0"/>
        <w:adjustRightInd w:val="0"/>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widowControl w:val="0"/>
        <w:autoSpaceDE w:val="0"/>
        <w:autoSpaceDN w:val="0"/>
        <w:adjustRightInd w:val="0"/>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widowControl w:val="0"/>
        <w:autoSpaceDE w:val="0"/>
        <w:autoSpaceDN w:val="0"/>
        <w:adjustRightInd w:val="0"/>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widowControl w:val="0"/>
        <w:autoSpaceDE w:val="0"/>
        <w:autoSpaceDN w:val="0"/>
        <w:adjustRightInd w:val="0"/>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widowControl w:val="0"/>
        <w:autoSpaceDE w:val="0"/>
        <w:autoSpaceDN w:val="0"/>
        <w:adjustRightInd w:val="0"/>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widowControl w:val="0"/>
        <w:autoSpaceDE w:val="0"/>
        <w:autoSpaceDN w:val="0"/>
        <w:adjustRightInd w:val="0"/>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widowControl w:val="0"/>
        <w:autoSpaceDE w:val="0"/>
        <w:autoSpaceDN w:val="0"/>
        <w:adjustRightInd w:val="0"/>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widowControl w:val="0"/>
        <w:autoSpaceDE w:val="0"/>
        <w:autoSpaceDN w:val="0"/>
        <w:adjustRightInd w:val="0"/>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widowControl w:val="0"/>
        <w:autoSpaceDE w:val="0"/>
        <w:autoSpaceDN w:val="0"/>
        <w:adjustRightInd w:val="0"/>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bookmarkStart w:id="409" w:name="_Toc390335367"/>
      <w:bookmarkStart w:id="410" w:name="_Toc390418126"/>
      <w:bookmarkStart w:id="411" w:name="_Toc97543362"/>
      <w:bookmarkStart w:id="412" w:name="_Toc97557122"/>
      <w:bookmarkStart w:id="413" w:name="_Toc157306467"/>
      <w:r w:rsidRPr="00CD1793">
        <w:rPr>
          <w:rFonts w:ascii="Times New Roman" w:eastAsia="Calibri" w:hAnsi="Times New Roman" w:cs="Times New Roman"/>
          <w:b/>
          <w:caps/>
          <w:spacing w:val="45"/>
          <w:sz w:val="28"/>
          <w:szCs w:val="28"/>
        </w:rPr>
        <w:t>piece n°6</w:t>
      </w: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r w:rsidRPr="00CD1793">
        <w:rPr>
          <w:rFonts w:ascii="Times New Roman" w:eastAsia="Calibri" w:hAnsi="Times New Roman" w:cs="Times New Roman"/>
          <w:b/>
          <w:caps/>
          <w:spacing w:val="45"/>
          <w:sz w:val="28"/>
          <w:szCs w:val="28"/>
        </w:rPr>
        <w:t>Cadre du bordereau des prix unitaires</w:t>
      </w:r>
      <w:bookmarkEnd w:id="409"/>
      <w:bookmarkEnd w:id="410"/>
      <w:bookmarkEnd w:id="411"/>
      <w:bookmarkEnd w:id="412"/>
      <w:bookmarkEnd w:id="413"/>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spacing w:val="45"/>
          <w:sz w:val="28"/>
          <w:szCs w:val="28"/>
        </w:rPr>
      </w:pPr>
    </w:p>
    <w:p w:rsidR="00CD1793" w:rsidRPr="00CD1793" w:rsidRDefault="00CD1793" w:rsidP="00CD1793">
      <w:pPr>
        <w:spacing w:after="0" w:line="240" w:lineRule="auto"/>
        <w:ind w:left="-426" w:right="-433" w:firstLine="426"/>
        <w:jc w:val="both"/>
        <w:rPr>
          <w:rFonts w:ascii="Times New Roman" w:eastAsia="Calibri" w:hAnsi="Times New Roman" w:cs="Times New Roman"/>
          <w:spacing w:val="45"/>
          <w:sz w:val="28"/>
          <w:szCs w:val="28"/>
        </w:rPr>
      </w:pPr>
      <w:r w:rsidRPr="00CD1793">
        <w:rPr>
          <w:rFonts w:ascii="Times New Roman" w:eastAsia="Times New Roman" w:hAnsi="Times New Roman" w:cs="Times New Roman"/>
          <w:sz w:val="28"/>
          <w:szCs w:val="28"/>
          <w:lang w:eastAsia="fr-FR"/>
        </w:rPr>
        <w:br w:type="page"/>
      </w: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Arial Narrow" w:eastAsia="Times New Roman" w:hAnsi="Arial Narrow" w:cs="Times New Roman"/>
          <w:b/>
          <w:bCs/>
          <w:caps/>
          <w:noProof/>
          <w:spacing w:val="36"/>
          <w:w w:val="80"/>
          <w:position w:val="-1"/>
          <w:lang w:eastAsia="fr-FR"/>
        </w:rPr>
      </w:pPr>
    </w:p>
    <w:tbl>
      <w:tblPr>
        <w:tblW w:w="10594" w:type="dxa"/>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836"/>
        <w:gridCol w:w="4678"/>
        <w:gridCol w:w="850"/>
        <w:gridCol w:w="2268"/>
        <w:gridCol w:w="1962"/>
      </w:tblGrid>
      <w:tr w:rsidR="00CD1793" w:rsidRPr="00CD1793" w:rsidTr="000F09DD">
        <w:trPr>
          <w:trHeight w:val="569"/>
          <w:jc w:val="center"/>
        </w:trPr>
        <w:tc>
          <w:tcPr>
            <w:tcW w:w="10594" w:type="dxa"/>
            <w:gridSpan w:val="5"/>
            <w:tcBorders>
              <w:top w:val="double" w:sz="4" w:space="0" w:color="auto"/>
              <w:left w:val="double" w:sz="4" w:space="0" w:color="auto"/>
              <w:bottom w:val="single" w:sz="4" w:space="0" w:color="auto"/>
              <w:right w:val="double" w:sz="4" w:space="0" w:color="auto"/>
            </w:tcBorders>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b/>
                <w:sz w:val="16"/>
                <w:szCs w:val="16"/>
              </w:rPr>
            </w:pPr>
            <w:r w:rsidRPr="00CD1793">
              <w:rPr>
                <w:rFonts w:ascii="Times New Roman" w:eastAsia="Times New Roman" w:hAnsi="Times New Roman" w:cs="Times New Roman"/>
                <w:b/>
                <w:sz w:val="16"/>
                <w:szCs w:val="16"/>
              </w:rPr>
              <w:t>TRAVAUX DE DE REHABILITATION DE LA RESIDENCE DU PREFET DU DEPARTEMENT DE LA VALLEE DU NTEM A AMBAM DANS LA REGION DU SUD</w:t>
            </w:r>
          </w:p>
        </w:tc>
      </w:tr>
      <w:tr w:rsidR="00CD1793" w:rsidRPr="00CD1793" w:rsidTr="000F09DD">
        <w:trPr>
          <w:trHeight w:val="533"/>
          <w:jc w:val="center"/>
        </w:trPr>
        <w:tc>
          <w:tcPr>
            <w:tcW w:w="836" w:type="dxa"/>
            <w:tcBorders>
              <w:top w:val="double" w:sz="4" w:space="0" w:color="auto"/>
              <w:left w:val="double" w:sz="4" w:space="0" w:color="auto"/>
              <w:bottom w:val="single" w:sz="4" w:space="0" w:color="auto"/>
              <w:right w:val="single" w:sz="4" w:space="0" w:color="auto"/>
            </w:tcBorders>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b/>
                <w:sz w:val="16"/>
                <w:szCs w:val="16"/>
              </w:rPr>
            </w:pPr>
          </w:p>
          <w:p w:rsidR="00CD1793" w:rsidRPr="00CD1793" w:rsidRDefault="00CD1793" w:rsidP="00CD1793">
            <w:pPr>
              <w:suppressAutoHyphens/>
              <w:autoSpaceDN w:val="0"/>
              <w:spacing w:after="0" w:line="240" w:lineRule="auto"/>
              <w:ind w:left="-118" w:right="-210" w:firstLine="118"/>
              <w:textAlignment w:val="baseline"/>
              <w:rPr>
                <w:rFonts w:ascii="Times New Roman" w:eastAsia="Times New Roman" w:hAnsi="Times New Roman" w:cs="Times New Roman"/>
                <w:b/>
                <w:sz w:val="16"/>
                <w:szCs w:val="16"/>
              </w:rPr>
            </w:pPr>
            <w:r w:rsidRPr="00CD1793">
              <w:rPr>
                <w:rFonts w:ascii="Times New Roman" w:eastAsia="Times New Roman" w:hAnsi="Times New Roman" w:cs="Times New Roman"/>
                <w:b/>
                <w:sz w:val="16"/>
                <w:szCs w:val="16"/>
              </w:rPr>
              <w:t>N° Prix</w:t>
            </w:r>
          </w:p>
        </w:tc>
        <w:tc>
          <w:tcPr>
            <w:tcW w:w="4678" w:type="dxa"/>
            <w:tcBorders>
              <w:top w:val="double" w:sz="4" w:space="0" w:color="auto"/>
              <w:left w:val="single" w:sz="4" w:space="0" w:color="auto"/>
              <w:bottom w:val="single" w:sz="4" w:space="0" w:color="auto"/>
              <w:right w:val="single" w:sz="4" w:space="0" w:color="auto"/>
            </w:tcBorders>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b/>
                <w:sz w:val="16"/>
                <w:szCs w:val="16"/>
              </w:rPr>
            </w:pPr>
            <w:r w:rsidRPr="00CD1793">
              <w:rPr>
                <w:rFonts w:ascii="Times New Roman" w:eastAsia="Times New Roman" w:hAnsi="Times New Roman" w:cs="Times New Roman"/>
                <w:b/>
                <w:sz w:val="16"/>
                <w:szCs w:val="16"/>
              </w:rPr>
              <w:t>Désignation des Tâches</w:t>
            </w:r>
          </w:p>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b/>
                <w:sz w:val="16"/>
                <w:szCs w:val="16"/>
              </w:rPr>
            </w:pPr>
          </w:p>
        </w:tc>
        <w:tc>
          <w:tcPr>
            <w:tcW w:w="850" w:type="dxa"/>
            <w:tcBorders>
              <w:top w:val="double" w:sz="4" w:space="0" w:color="auto"/>
              <w:left w:val="sing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b/>
                <w:sz w:val="16"/>
                <w:szCs w:val="16"/>
              </w:rPr>
            </w:pPr>
            <w:r w:rsidRPr="00CD1793">
              <w:rPr>
                <w:rFonts w:ascii="Times New Roman" w:eastAsia="Times New Roman" w:hAnsi="Times New Roman" w:cs="Times New Roman"/>
                <w:b/>
                <w:sz w:val="16"/>
                <w:szCs w:val="16"/>
              </w:rPr>
              <w:t>Unité</w:t>
            </w:r>
          </w:p>
        </w:tc>
        <w:tc>
          <w:tcPr>
            <w:tcW w:w="2268" w:type="dxa"/>
            <w:tcBorders>
              <w:top w:val="double" w:sz="4" w:space="0" w:color="auto"/>
              <w:left w:val="single" w:sz="4" w:space="0" w:color="auto"/>
              <w:bottom w:val="single" w:sz="4" w:space="0" w:color="auto"/>
              <w:right w:val="single" w:sz="4" w:space="0" w:color="auto"/>
            </w:tcBorders>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b/>
                <w:sz w:val="16"/>
                <w:szCs w:val="16"/>
              </w:rPr>
            </w:pPr>
            <w:r w:rsidRPr="00CD1793">
              <w:rPr>
                <w:rFonts w:ascii="Times New Roman" w:eastAsia="Times New Roman" w:hAnsi="Times New Roman" w:cs="Times New Roman"/>
                <w:b/>
                <w:sz w:val="16"/>
                <w:szCs w:val="16"/>
              </w:rPr>
              <w:t>Prix Unitaires en Chiffre (F.CFA)</w:t>
            </w:r>
          </w:p>
        </w:tc>
        <w:tc>
          <w:tcPr>
            <w:tcW w:w="1962" w:type="dxa"/>
            <w:tcBorders>
              <w:top w:val="double" w:sz="4" w:space="0" w:color="auto"/>
              <w:left w:val="single" w:sz="4" w:space="0" w:color="auto"/>
              <w:bottom w:val="single" w:sz="4" w:space="0" w:color="auto"/>
              <w:right w:val="double" w:sz="4" w:space="0" w:color="auto"/>
            </w:tcBorders>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b/>
                <w:sz w:val="16"/>
                <w:szCs w:val="16"/>
              </w:rPr>
            </w:pPr>
            <w:r w:rsidRPr="00CD1793">
              <w:rPr>
                <w:rFonts w:ascii="Times New Roman" w:eastAsia="Times New Roman" w:hAnsi="Times New Roman" w:cs="Times New Roman"/>
                <w:b/>
                <w:sz w:val="16"/>
                <w:szCs w:val="16"/>
              </w:rPr>
              <w:t>Prix Unitaires en lettre (F.CFA)</w:t>
            </w:r>
          </w:p>
        </w:tc>
      </w:tr>
      <w:tr w:rsidR="003B7884" w:rsidRPr="00CD1793" w:rsidTr="003B7884">
        <w:trPr>
          <w:trHeight w:val="258"/>
          <w:jc w:val="center"/>
        </w:trPr>
        <w:tc>
          <w:tcPr>
            <w:tcW w:w="10594" w:type="dxa"/>
            <w:gridSpan w:val="5"/>
            <w:tcBorders>
              <w:top w:val="double" w:sz="4" w:space="0" w:color="auto"/>
              <w:left w:val="double" w:sz="4" w:space="0" w:color="auto"/>
              <w:bottom w:val="single" w:sz="4" w:space="0" w:color="auto"/>
              <w:right w:val="double" w:sz="4" w:space="0" w:color="auto"/>
            </w:tcBorders>
            <w:shd w:val="clear" w:color="auto" w:fill="A6A6A6" w:themeFill="background1" w:themeFillShade="A6"/>
          </w:tcPr>
          <w:p w:rsidR="003B7884" w:rsidRPr="003B7884"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rPr>
            </w:pPr>
            <w:r w:rsidRPr="003B7884">
              <w:rPr>
                <w:rFonts w:ascii="Times New Roman" w:eastAsia="Times New Roman" w:hAnsi="Times New Roman" w:cs="Times New Roman"/>
                <w:b/>
              </w:rPr>
              <w:t>A- BÄTIMENT PRINCIPAL</w:t>
            </w:r>
          </w:p>
        </w:tc>
      </w:tr>
      <w:tr w:rsidR="00CD1793" w:rsidRPr="00CD1793" w:rsidTr="000F09DD">
        <w:trPr>
          <w:trHeight w:val="383"/>
          <w:jc w:val="center"/>
        </w:trPr>
        <w:tc>
          <w:tcPr>
            <w:tcW w:w="10594" w:type="dxa"/>
            <w:gridSpan w:val="5"/>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b/>
                <w:bCs/>
                <w:sz w:val="16"/>
                <w:szCs w:val="16"/>
              </w:rPr>
              <w:t>Lot 100 : TRAVAUX PREPARATOIRES - ETUDES</w:t>
            </w:r>
          </w:p>
        </w:tc>
      </w:tr>
      <w:tr w:rsidR="00CD1793"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hideMark/>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sidRPr="00CD1793">
              <w:rPr>
                <w:rFonts w:ascii="Times New Roman" w:eastAsia="Times New Roman" w:hAnsi="Times New Roman" w:cs="Times New Roman"/>
                <w:b/>
                <w:bCs/>
                <w:sz w:val="16"/>
                <w:szCs w:val="16"/>
              </w:rPr>
              <w:t>101</w:t>
            </w:r>
          </w:p>
        </w:tc>
        <w:tc>
          <w:tcPr>
            <w:tcW w:w="4678" w:type="dxa"/>
            <w:tcBorders>
              <w:top w:val="single" w:sz="4" w:space="0" w:color="auto"/>
              <w:left w:val="single" w:sz="4" w:space="0" w:color="auto"/>
              <w:bottom w:val="single" w:sz="4" w:space="0" w:color="auto"/>
              <w:right w:val="single" w:sz="4" w:space="0" w:color="auto"/>
            </w:tcBorders>
            <w:hideMark/>
          </w:tcPr>
          <w:p w:rsidR="00CD1793" w:rsidRPr="00CD1793" w:rsidRDefault="00CD1793" w:rsidP="00CD1793">
            <w:pPr>
              <w:suppressAutoHyphens/>
              <w:autoSpaceDN w:val="0"/>
              <w:spacing w:after="0" w:line="240" w:lineRule="auto"/>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b/>
                <w:sz w:val="16"/>
                <w:szCs w:val="16"/>
                <w:u w:val="single"/>
              </w:rPr>
              <w:t>Etudes et installation de chantier</w:t>
            </w:r>
          </w:p>
          <w:p w:rsidR="00CD1793" w:rsidRPr="00CD1793" w:rsidRDefault="00CD1793" w:rsidP="00CD1793">
            <w:pPr>
              <w:suppressAutoHyphens/>
              <w:autoSpaceDN w:val="0"/>
              <w:spacing w:after="0" w:line="240" w:lineRule="auto"/>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Ce prix rémunère dans les conditions générales prévues au contrat le forfait (ff) toutes les études afférentes au projet (Etudes topographiques et géotechniques, plans, notes de calcul et planning des travaux)</w:t>
            </w:r>
          </w:p>
          <w:p w:rsidR="00CD1793" w:rsidRPr="00CD1793" w:rsidRDefault="00CD1793" w:rsidP="00CD1793">
            <w:pPr>
              <w:tabs>
                <w:tab w:val="left" w:pos="708"/>
                <w:tab w:val="center" w:pos="4536"/>
                <w:tab w:val="right" w:pos="9072"/>
              </w:tabs>
              <w:suppressAutoHyphens/>
              <w:autoSpaceDN w:val="0"/>
              <w:spacing w:after="0" w:line="240" w:lineRule="auto"/>
              <w:textAlignment w:val="baseline"/>
              <w:rPr>
                <w:rFonts w:ascii="Times New Roman" w:eastAsia="Times New Roman" w:hAnsi="Times New Roman" w:cs="Times New Roman"/>
                <w:b/>
                <w:bCs/>
                <w:sz w:val="16"/>
                <w:szCs w:val="16"/>
              </w:rPr>
            </w:pPr>
            <w:r w:rsidRPr="00CD1793">
              <w:rPr>
                <w:rFonts w:ascii="Times New Roman" w:eastAsia="Times New Roman" w:hAnsi="Times New Roman" w:cs="Times New Roman"/>
                <w:b/>
                <w:sz w:val="16"/>
                <w:szCs w:val="16"/>
              </w:rPr>
              <w:t>Le forfait à</w:t>
            </w:r>
            <w:r w:rsidRPr="00CD1793">
              <w:rPr>
                <w:rFonts w:ascii="Times New Roman" w:eastAsia="Times New Roman" w:hAnsi="Times New Roman" w:cs="Times New Roman"/>
                <w:sz w:val="16"/>
                <w:szCs w:val="16"/>
              </w:rPr>
              <w:t xml:space="preserve"> ______________</w:t>
            </w:r>
            <w:r w:rsidRPr="00CD1793">
              <w:rPr>
                <w:rFonts w:ascii="Times New Roman" w:eastAsia="Times New Roman" w:hAnsi="Times New Roman" w:cs="Times New Roman"/>
                <w:b/>
                <w:sz w:val="16"/>
                <w:szCs w:val="16"/>
              </w:rPr>
              <w:t>Francs</w:t>
            </w:r>
            <w:r w:rsidRPr="00CD1793">
              <w:rPr>
                <w:rFonts w:ascii="Times New Roman" w:eastAsia="Times New Roman" w:hAnsi="Times New Roman" w:cs="Times New Roman"/>
                <w:b/>
                <w:bCs/>
                <w:sz w:val="16"/>
                <w:szCs w:val="16"/>
              </w:rPr>
              <w:t xml:space="preserve"> CFA</w:t>
            </w:r>
          </w:p>
        </w:tc>
        <w:tc>
          <w:tcPr>
            <w:tcW w:w="850" w:type="dxa"/>
            <w:tcBorders>
              <w:top w:val="single" w:sz="4" w:space="0" w:color="auto"/>
              <w:left w:val="single" w:sz="4" w:space="0" w:color="auto"/>
              <w:bottom w:val="single" w:sz="4" w:space="0" w:color="auto"/>
              <w:right w:val="single" w:sz="4" w:space="0" w:color="auto"/>
            </w:tcBorders>
            <w:vAlign w:val="center"/>
            <w:hideMark/>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ff</w:t>
            </w:r>
          </w:p>
        </w:tc>
        <w:tc>
          <w:tcPr>
            <w:tcW w:w="2268" w:type="dxa"/>
            <w:tcBorders>
              <w:top w:val="single" w:sz="4" w:space="0" w:color="auto"/>
              <w:left w:val="sing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CD1793" w:rsidRPr="00CD1793" w:rsidTr="000F09DD">
        <w:trPr>
          <w:jc w:val="center"/>
        </w:trPr>
        <w:tc>
          <w:tcPr>
            <w:tcW w:w="836" w:type="dxa"/>
            <w:tcBorders>
              <w:top w:val="single" w:sz="4" w:space="0" w:color="auto"/>
              <w:left w:val="double" w:sz="4" w:space="0" w:color="auto"/>
              <w:bottom w:val="double" w:sz="4" w:space="0" w:color="auto"/>
              <w:right w:val="single" w:sz="4" w:space="0" w:color="auto"/>
            </w:tcBorders>
            <w:vAlign w:val="center"/>
            <w:hideMark/>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sidRPr="00CD1793">
              <w:rPr>
                <w:rFonts w:ascii="Times New Roman" w:eastAsia="Times New Roman" w:hAnsi="Times New Roman" w:cs="Times New Roman"/>
                <w:b/>
                <w:bCs/>
                <w:sz w:val="16"/>
                <w:szCs w:val="16"/>
              </w:rPr>
              <w:t>102</w:t>
            </w:r>
          </w:p>
        </w:tc>
        <w:tc>
          <w:tcPr>
            <w:tcW w:w="4678" w:type="dxa"/>
            <w:tcBorders>
              <w:top w:val="single" w:sz="4" w:space="0" w:color="auto"/>
              <w:left w:val="single" w:sz="4" w:space="0" w:color="auto"/>
              <w:bottom w:val="double" w:sz="4" w:space="0" w:color="auto"/>
              <w:right w:val="single" w:sz="4" w:space="0" w:color="auto"/>
            </w:tcBorders>
            <w:hideMark/>
          </w:tcPr>
          <w:p w:rsidR="00CD1793" w:rsidRPr="00CD1793" w:rsidRDefault="00CD1793" w:rsidP="00CD1793">
            <w:pPr>
              <w:suppressAutoHyphens/>
              <w:autoSpaceDN w:val="0"/>
              <w:spacing w:after="0" w:line="240" w:lineRule="auto"/>
              <w:ind w:left="1"/>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b/>
                <w:sz w:val="16"/>
                <w:szCs w:val="16"/>
                <w:u w:val="single"/>
              </w:rPr>
              <w:t>Démolition des ouvrages défectueux ou vétustes et évacuation des gravats à la décharge publique</w:t>
            </w:r>
          </w:p>
          <w:p w:rsidR="00CD1793" w:rsidRPr="00CD1793" w:rsidRDefault="00CD1793" w:rsidP="00CD1793">
            <w:pPr>
              <w:suppressAutoHyphens/>
              <w:autoSpaceDN w:val="0"/>
              <w:spacing w:after="0" w:line="240" w:lineRule="auto"/>
              <w:ind w:left="1"/>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 xml:space="preserve">Ce prix rémunère dans les conditions générales prévues au contrat au </w:t>
            </w:r>
            <w:r w:rsidRPr="00CD1793">
              <w:rPr>
                <w:rFonts w:ascii="Times New Roman" w:eastAsia="Times New Roman" w:hAnsi="Times New Roman" w:cs="Times New Roman"/>
                <w:b/>
                <w:sz w:val="16"/>
                <w:szCs w:val="16"/>
              </w:rPr>
              <w:t>forfait (ff)</w:t>
            </w:r>
            <w:r w:rsidRPr="00CD1793">
              <w:rPr>
                <w:rFonts w:ascii="Times New Roman" w:eastAsia="Times New Roman" w:hAnsi="Times New Roman" w:cs="Times New Roman"/>
                <w:sz w:val="16"/>
                <w:szCs w:val="16"/>
              </w:rPr>
              <w:t xml:space="preserve"> la démolition des ouvrages défectueux ou vétustes et évacuation des gravats à la décharge publique.</w:t>
            </w:r>
          </w:p>
          <w:p w:rsidR="00CD1793" w:rsidRPr="00CD1793" w:rsidRDefault="00CD1793" w:rsidP="00CD1793">
            <w:pPr>
              <w:suppressAutoHyphens/>
              <w:autoSpaceDN w:val="0"/>
              <w:spacing w:after="0" w:line="240" w:lineRule="auto"/>
              <w:ind w:left="1"/>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bCs/>
                <w:sz w:val="16"/>
                <w:szCs w:val="16"/>
              </w:rPr>
              <w:t>Le Forfait à _________</w:t>
            </w:r>
            <w:r w:rsidRPr="00CD1793">
              <w:rPr>
                <w:rFonts w:ascii="Times New Roman" w:eastAsia="Times New Roman" w:hAnsi="Times New Roman" w:cs="Times New Roman"/>
                <w:sz w:val="16"/>
                <w:szCs w:val="16"/>
              </w:rPr>
              <w:t xml:space="preserve"> </w:t>
            </w:r>
            <w:r w:rsidRPr="00CD1793">
              <w:rPr>
                <w:rFonts w:ascii="Times New Roman" w:eastAsia="Times New Roman" w:hAnsi="Times New Roman" w:cs="Times New Roman"/>
                <w:b/>
                <w:bCs/>
                <w:sz w:val="16"/>
                <w:szCs w:val="16"/>
              </w:rPr>
              <w:t>Francs CFA</w:t>
            </w:r>
          </w:p>
        </w:tc>
        <w:tc>
          <w:tcPr>
            <w:tcW w:w="850" w:type="dxa"/>
            <w:tcBorders>
              <w:top w:val="single" w:sz="4" w:space="0" w:color="auto"/>
              <w:left w:val="single" w:sz="4" w:space="0" w:color="auto"/>
              <w:bottom w:val="double" w:sz="4" w:space="0" w:color="auto"/>
              <w:right w:val="single" w:sz="4" w:space="0" w:color="auto"/>
            </w:tcBorders>
            <w:vAlign w:val="center"/>
            <w:hideMark/>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ff</w:t>
            </w:r>
          </w:p>
        </w:tc>
        <w:tc>
          <w:tcPr>
            <w:tcW w:w="2268" w:type="dxa"/>
            <w:tcBorders>
              <w:top w:val="single" w:sz="4" w:space="0" w:color="auto"/>
              <w:left w:val="single" w:sz="4" w:space="0" w:color="auto"/>
              <w:bottom w:val="doub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double" w:sz="4" w:space="0" w:color="auto"/>
              <w:right w:val="doub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CD1793" w:rsidRPr="00CD1793" w:rsidTr="000F09DD">
        <w:trPr>
          <w:trHeight w:val="348"/>
          <w:jc w:val="center"/>
        </w:trPr>
        <w:tc>
          <w:tcPr>
            <w:tcW w:w="10594" w:type="dxa"/>
            <w:gridSpan w:val="5"/>
            <w:tcBorders>
              <w:top w:val="double" w:sz="4" w:space="0" w:color="auto"/>
              <w:left w:val="double" w:sz="4" w:space="0" w:color="auto"/>
              <w:bottom w:val="single" w:sz="4" w:space="0" w:color="auto"/>
              <w:right w:val="double" w:sz="4" w:space="0" w:color="auto"/>
            </w:tcBorders>
            <w:shd w:val="clear" w:color="auto" w:fill="A6A6A6" w:themeFill="background1" w:themeFillShade="A6"/>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b/>
                <w:bCs/>
                <w:sz w:val="16"/>
                <w:szCs w:val="16"/>
              </w:rPr>
              <w:t>Lot 200 : MACONNERIE - ELEVATION</w:t>
            </w:r>
          </w:p>
        </w:tc>
      </w:tr>
      <w:tr w:rsidR="00CD1793" w:rsidRPr="00CD1793" w:rsidTr="00FB0BE8">
        <w:trPr>
          <w:trHeight w:val="871"/>
          <w:jc w:val="center"/>
        </w:trPr>
        <w:tc>
          <w:tcPr>
            <w:tcW w:w="836" w:type="dxa"/>
            <w:tcBorders>
              <w:top w:val="single" w:sz="4" w:space="0" w:color="auto"/>
              <w:left w:val="doub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p>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sidRPr="00CD1793">
              <w:rPr>
                <w:rFonts w:ascii="Times New Roman" w:eastAsia="Times New Roman" w:hAnsi="Times New Roman" w:cs="Times New Roman"/>
                <w:b/>
                <w:bCs/>
                <w:sz w:val="16"/>
                <w:szCs w:val="16"/>
              </w:rPr>
              <w:t>201</w:t>
            </w:r>
          </w:p>
        </w:tc>
        <w:tc>
          <w:tcPr>
            <w:tcW w:w="4678" w:type="dxa"/>
            <w:tcBorders>
              <w:top w:val="single" w:sz="4" w:space="0" w:color="auto"/>
              <w:left w:val="single" w:sz="4" w:space="0" w:color="auto"/>
              <w:bottom w:val="single" w:sz="4" w:space="0" w:color="auto"/>
              <w:right w:val="single" w:sz="4" w:space="0" w:color="auto"/>
            </w:tcBorders>
            <w:hideMark/>
          </w:tcPr>
          <w:p w:rsidR="00FB0BE8" w:rsidRPr="00CD1793" w:rsidRDefault="00FB0BE8" w:rsidP="00FB0BE8">
            <w:pPr>
              <w:suppressAutoHyphens/>
              <w:autoSpaceDN w:val="0"/>
              <w:spacing w:after="0" w:line="240" w:lineRule="auto"/>
              <w:jc w:val="both"/>
              <w:textAlignment w:val="baseline"/>
              <w:rPr>
                <w:rFonts w:ascii="Times New Roman" w:eastAsia="Times New Roman" w:hAnsi="Times New Roman" w:cs="Times New Roman"/>
                <w:b/>
                <w:sz w:val="16"/>
                <w:szCs w:val="16"/>
                <w:u w:val="single"/>
              </w:rPr>
            </w:pPr>
            <w:r w:rsidRPr="00CD1793">
              <w:rPr>
                <w:rFonts w:ascii="Times New Roman" w:eastAsia="Times New Roman" w:hAnsi="Times New Roman" w:cs="Times New Roman"/>
                <w:b/>
                <w:sz w:val="16"/>
                <w:szCs w:val="16"/>
                <w:u w:val="single"/>
              </w:rPr>
              <w:t>Raccords de maçonnerie</w:t>
            </w:r>
          </w:p>
          <w:p w:rsidR="00FB0BE8" w:rsidRPr="00CD1793" w:rsidRDefault="00FB0BE8" w:rsidP="00FB0BE8">
            <w:pPr>
              <w:suppressAutoHyphens/>
              <w:autoSpaceDN w:val="0"/>
              <w:spacing w:after="0" w:line="240" w:lineRule="auto"/>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 xml:space="preserve">Ce prix rémunère dans les conditions générales prévues au contrat, </w:t>
            </w:r>
            <w:r w:rsidRPr="00CD1793">
              <w:rPr>
                <w:rFonts w:ascii="Times New Roman" w:eastAsia="Times New Roman" w:hAnsi="Times New Roman" w:cs="Times New Roman"/>
                <w:b/>
                <w:sz w:val="16"/>
                <w:szCs w:val="16"/>
              </w:rPr>
              <w:t>au forfait (ff)</w:t>
            </w:r>
            <w:r w:rsidRPr="00CD1793">
              <w:rPr>
                <w:rFonts w:ascii="Times New Roman" w:eastAsia="Times New Roman" w:hAnsi="Times New Roman" w:cs="Times New Roman"/>
                <w:sz w:val="16"/>
                <w:szCs w:val="16"/>
              </w:rPr>
              <w:t xml:space="preserve"> les raccords de maçonnerie.</w:t>
            </w:r>
          </w:p>
          <w:p w:rsidR="00CD1793" w:rsidRPr="00CD1793" w:rsidRDefault="00FB0BE8" w:rsidP="00FB0BE8">
            <w:pPr>
              <w:tabs>
                <w:tab w:val="left" w:pos="708"/>
                <w:tab w:val="center" w:pos="4536"/>
                <w:tab w:val="right" w:pos="9072"/>
              </w:tabs>
              <w:suppressAutoHyphens/>
              <w:autoSpaceDN w:val="0"/>
              <w:spacing w:after="0" w:line="240" w:lineRule="auto"/>
              <w:ind w:left="1"/>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b/>
                <w:sz w:val="16"/>
                <w:szCs w:val="16"/>
              </w:rPr>
              <w:t xml:space="preserve">Le Forfait à </w:t>
            </w:r>
            <w:r w:rsidRPr="00CD1793">
              <w:rPr>
                <w:rFonts w:ascii="Times New Roman" w:eastAsia="Times New Roman" w:hAnsi="Times New Roman" w:cs="Times New Roman"/>
                <w:sz w:val="16"/>
                <w:szCs w:val="16"/>
              </w:rPr>
              <w:t xml:space="preserve">____________________ </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hideMark/>
          </w:tcPr>
          <w:p w:rsidR="00CD1793" w:rsidRPr="00CD1793" w:rsidRDefault="00FB0BE8" w:rsidP="00FB0BE8">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ff</w:t>
            </w:r>
          </w:p>
        </w:tc>
        <w:tc>
          <w:tcPr>
            <w:tcW w:w="2268" w:type="dxa"/>
            <w:tcBorders>
              <w:top w:val="single" w:sz="4" w:space="0" w:color="auto"/>
              <w:left w:val="sing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CD1793"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hideMark/>
          </w:tcPr>
          <w:p w:rsidR="00CD1793" w:rsidRPr="00CD1793" w:rsidRDefault="00A601D8"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202</w:t>
            </w:r>
          </w:p>
        </w:tc>
        <w:tc>
          <w:tcPr>
            <w:tcW w:w="4678" w:type="dxa"/>
            <w:tcBorders>
              <w:top w:val="single" w:sz="4" w:space="0" w:color="auto"/>
              <w:left w:val="single" w:sz="4" w:space="0" w:color="auto"/>
              <w:bottom w:val="single" w:sz="4" w:space="0" w:color="auto"/>
              <w:right w:val="single" w:sz="4" w:space="0" w:color="auto"/>
            </w:tcBorders>
            <w:hideMark/>
          </w:tcPr>
          <w:p w:rsidR="00CD1793" w:rsidRPr="00CD1793" w:rsidRDefault="00FB0BE8" w:rsidP="00CD1793">
            <w:pPr>
              <w:suppressAutoHyphens/>
              <w:autoSpaceDN w:val="0"/>
              <w:spacing w:after="0" w:line="240" w:lineRule="auto"/>
              <w:ind w:left="1"/>
              <w:jc w:val="both"/>
              <w:textAlignment w:val="baseline"/>
              <w:rPr>
                <w:rFonts w:ascii="Times New Roman" w:eastAsia="Times New Roman" w:hAnsi="Times New Roman" w:cs="Times New Roman"/>
                <w:sz w:val="16"/>
                <w:szCs w:val="16"/>
              </w:rPr>
            </w:pPr>
            <w:r>
              <w:rPr>
                <w:rFonts w:ascii="Times New Roman" w:eastAsia="Times New Roman" w:hAnsi="Times New Roman" w:cs="Times New Roman"/>
                <w:b/>
                <w:sz w:val="16"/>
                <w:szCs w:val="16"/>
                <w:u w:val="single"/>
              </w:rPr>
              <w:t>Dallage du parking au Béto</w:t>
            </w:r>
            <w:r w:rsidR="00CD1793" w:rsidRPr="00CD1793">
              <w:rPr>
                <w:rFonts w:ascii="Times New Roman" w:eastAsia="Times New Roman" w:hAnsi="Times New Roman" w:cs="Times New Roman"/>
                <w:b/>
                <w:sz w:val="16"/>
                <w:szCs w:val="16"/>
                <w:u w:val="single"/>
              </w:rPr>
              <w:t>n</w:t>
            </w:r>
            <w:r>
              <w:rPr>
                <w:rFonts w:ascii="Times New Roman" w:eastAsia="Times New Roman" w:hAnsi="Times New Roman" w:cs="Times New Roman"/>
                <w:b/>
                <w:sz w:val="16"/>
                <w:szCs w:val="16"/>
                <w:u w:val="single"/>
              </w:rPr>
              <w:t xml:space="preserve"> dosé à 3</w:t>
            </w:r>
            <w:r w:rsidR="00CD1793" w:rsidRPr="00CD1793">
              <w:rPr>
                <w:rFonts w:ascii="Times New Roman" w:eastAsia="Times New Roman" w:hAnsi="Times New Roman" w:cs="Times New Roman"/>
                <w:b/>
                <w:sz w:val="16"/>
                <w:szCs w:val="16"/>
                <w:u w:val="single"/>
              </w:rPr>
              <w:t>00kg/m</w:t>
            </w:r>
            <w:r w:rsidR="00CD1793" w:rsidRPr="00CD1793">
              <w:rPr>
                <w:rFonts w:ascii="Times New Roman" w:eastAsia="Times New Roman" w:hAnsi="Times New Roman" w:cs="Times New Roman"/>
                <w:b/>
                <w:sz w:val="16"/>
                <w:szCs w:val="16"/>
                <w:u w:val="single"/>
                <w:vertAlign w:val="superscript"/>
              </w:rPr>
              <w:t>3</w:t>
            </w:r>
            <w:r w:rsidR="00CD1793" w:rsidRPr="00CD1793">
              <w:rPr>
                <w:rFonts w:ascii="Times New Roman" w:eastAsia="Times New Roman" w:hAnsi="Times New Roman" w:cs="Times New Roman"/>
                <w:b/>
                <w:sz w:val="16"/>
                <w:szCs w:val="16"/>
                <w:u w:val="single"/>
              </w:rPr>
              <w:t xml:space="preserve"> </w:t>
            </w:r>
          </w:p>
          <w:p w:rsidR="00CD1793" w:rsidRPr="00CD1793" w:rsidRDefault="00CD1793" w:rsidP="00CD1793">
            <w:pPr>
              <w:suppressAutoHyphens/>
              <w:autoSpaceDN w:val="0"/>
              <w:spacing w:after="0" w:line="240" w:lineRule="auto"/>
              <w:ind w:left="1"/>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 xml:space="preserve">Ce prix rémunère dans les conditions générales prévues au contrat </w:t>
            </w:r>
            <w:r w:rsidRPr="00CD1793">
              <w:rPr>
                <w:rFonts w:ascii="Times New Roman" w:eastAsia="Times New Roman" w:hAnsi="Times New Roman" w:cs="Times New Roman"/>
                <w:b/>
                <w:sz w:val="16"/>
                <w:szCs w:val="16"/>
              </w:rPr>
              <w:t>le mètre carré (m²)</w:t>
            </w:r>
            <w:r w:rsidR="00FB0BE8">
              <w:rPr>
                <w:rFonts w:ascii="Times New Roman" w:eastAsia="Times New Roman" w:hAnsi="Times New Roman" w:cs="Times New Roman"/>
                <w:sz w:val="16"/>
                <w:szCs w:val="16"/>
              </w:rPr>
              <w:t xml:space="preserve"> le dallage du parking au béton</w:t>
            </w:r>
            <w:r w:rsidRPr="00CD1793">
              <w:rPr>
                <w:rFonts w:ascii="Times New Roman" w:eastAsia="Times New Roman" w:hAnsi="Times New Roman" w:cs="Times New Roman"/>
                <w:sz w:val="16"/>
                <w:szCs w:val="16"/>
              </w:rPr>
              <w:t xml:space="preserve"> dosé à 400kg/m</w:t>
            </w:r>
            <w:r w:rsidRPr="00CD1793">
              <w:rPr>
                <w:rFonts w:ascii="Times New Roman" w:eastAsia="Times New Roman" w:hAnsi="Times New Roman" w:cs="Times New Roman"/>
                <w:sz w:val="16"/>
                <w:szCs w:val="16"/>
                <w:vertAlign w:val="superscript"/>
              </w:rPr>
              <w:t>3</w:t>
            </w:r>
            <w:r w:rsidRPr="00CD1793">
              <w:rPr>
                <w:rFonts w:ascii="Times New Roman" w:eastAsia="Times New Roman" w:hAnsi="Times New Roman" w:cs="Times New Roman"/>
                <w:sz w:val="16"/>
                <w:szCs w:val="16"/>
              </w:rPr>
              <w:t xml:space="preserve"> . </w:t>
            </w:r>
          </w:p>
          <w:p w:rsidR="00CD1793" w:rsidRPr="00CD1793" w:rsidRDefault="00CD1793" w:rsidP="00CD1793">
            <w:pPr>
              <w:suppressAutoHyphens/>
              <w:autoSpaceDN w:val="0"/>
              <w:spacing w:after="0" w:line="240" w:lineRule="auto"/>
              <w:ind w:left="1"/>
              <w:textAlignment w:val="baseline"/>
              <w:rPr>
                <w:rFonts w:ascii="Times New Roman" w:eastAsia="Times New Roman" w:hAnsi="Times New Roman" w:cs="Times New Roman"/>
                <w:b/>
                <w:sz w:val="16"/>
                <w:szCs w:val="16"/>
              </w:rPr>
            </w:pPr>
            <w:r w:rsidRPr="00CD1793">
              <w:rPr>
                <w:rFonts w:ascii="Times New Roman" w:eastAsia="Times New Roman" w:hAnsi="Times New Roman" w:cs="Times New Roman"/>
                <w:b/>
                <w:bCs/>
                <w:sz w:val="16"/>
                <w:szCs w:val="16"/>
              </w:rPr>
              <w:t>Le mètre carré à</w:t>
            </w:r>
            <w:r w:rsidRPr="00CD1793">
              <w:rPr>
                <w:rFonts w:ascii="Times New Roman" w:eastAsia="Times New Roman" w:hAnsi="Times New Roman" w:cs="Times New Roman"/>
                <w:sz w:val="16"/>
                <w:szCs w:val="16"/>
              </w:rPr>
              <w:t xml:space="preserve"> _____________ </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hideMark/>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m</w:t>
            </w:r>
            <w:r w:rsidRPr="00CD1793">
              <w:rPr>
                <w:rFonts w:ascii="Times New Roman" w:eastAsia="Times New Roman" w:hAnsi="Times New Roman" w:cs="Times New Roman"/>
                <w:sz w:val="16"/>
                <w:szCs w:val="16"/>
                <w:vertAlign w:val="superscript"/>
              </w:rPr>
              <w:t>2</w:t>
            </w:r>
          </w:p>
        </w:tc>
        <w:tc>
          <w:tcPr>
            <w:tcW w:w="2268" w:type="dxa"/>
            <w:tcBorders>
              <w:top w:val="single" w:sz="4" w:space="0" w:color="auto"/>
              <w:left w:val="sing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CD1793" w:rsidRPr="00CD1793" w:rsidTr="000F09DD">
        <w:trPr>
          <w:jc w:val="center"/>
        </w:trPr>
        <w:tc>
          <w:tcPr>
            <w:tcW w:w="10594" w:type="dxa"/>
            <w:gridSpan w:val="5"/>
            <w:tcBorders>
              <w:top w:val="single" w:sz="4" w:space="0" w:color="auto"/>
              <w:left w:val="double" w:sz="4" w:space="0" w:color="auto"/>
              <w:bottom w:val="single" w:sz="4" w:space="0" w:color="auto"/>
              <w:right w:val="double" w:sz="4" w:space="0" w:color="auto"/>
            </w:tcBorders>
            <w:shd w:val="clear" w:color="auto" w:fill="A6A6A6" w:themeFill="background1" w:themeFillShade="A6"/>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b/>
                <w:bCs/>
                <w:sz w:val="16"/>
                <w:szCs w:val="16"/>
              </w:rPr>
              <w:t>Lot 300 : CHARPENTE - COUVERTURE</w:t>
            </w:r>
          </w:p>
        </w:tc>
      </w:tr>
      <w:tr w:rsidR="00CD1793" w:rsidRPr="00CD1793" w:rsidTr="000F09DD">
        <w:trPr>
          <w:trHeight w:val="70"/>
          <w:jc w:val="center"/>
        </w:trPr>
        <w:tc>
          <w:tcPr>
            <w:tcW w:w="836" w:type="dxa"/>
            <w:tcBorders>
              <w:top w:val="single" w:sz="4" w:space="0" w:color="auto"/>
              <w:left w:val="double" w:sz="4" w:space="0" w:color="auto"/>
              <w:bottom w:val="single" w:sz="4" w:space="0" w:color="auto"/>
              <w:right w:val="single" w:sz="4" w:space="0" w:color="auto"/>
            </w:tcBorders>
            <w:vAlign w:val="center"/>
            <w:hideMark/>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sidRPr="00CD1793">
              <w:rPr>
                <w:rFonts w:ascii="Times New Roman" w:eastAsia="Times New Roman" w:hAnsi="Times New Roman" w:cs="Times New Roman"/>
                <w:b/>
                <w:bCs/>
                <w:sz w:val="16"/>
                <w:szCs w:val="16"/>
              </w:rPr>
              <w:t>301</w:t>
            </w:r>
          </w:p>
        </w:tc>
        <w:tc>
          <w:tcPr>
            <w:tcW w:w="4678" w:type="dxa"/>
            <w:tcBorders>
              <w:top w:val="single" w:sz="4" w:space="0" w:color="auto"/>
              <w:left w:val="single" w:sz="4" w:space="0" w:color="auto"/>
              <w:bottom w:val="single" w:sz="4" w:space="0" w:color="auto"/>
              <w:right w:val="single" w:sz="4" w:space="0" w:color="auto"/>
            </w:tcBorders>
            <w:hideMark/>
          </w:tcPr>
          <w:p w:rsidR="00CD1793" w:rsidRPr="00CD1793" w:rsidRDefault="00FB0BE8" w:rsidP="00CD1793">
            <w:pPr>
              <w:suppressAutoHyphens/>
              <w:autoSpaceDN w:val="0"/>
              <w:spacing w:after="0" w:line="240" w:lineRule="auto"/>
              <w:ind w:left="72" w:hanging="72"/>
              <w:jc w:val="both"/>
              <w:textAlignment w:val="baseline"/>
              <w:rPr>
                <w:rFonts w:ascii="Times New Roman" w:eastAsia="Times New Roman" w:hAnsi="Times New Roman" w:cs="Times New Roman"/>
                <w:sz w:val="16"/>
                <w:szCs w:val="16"/>
              </w:rPr>
            </w:pPr>
            <w:r>
              <w:rPr>
                <w:rFonts w:ascii="Times New Roman" w:eastAsia="Times New Roman" w:hAnsi="Times New Roman" w:cs="Times New Roman"/>
                <w:b/>
                <w:sz w:val="16"/>
                <w:szCs w:val="16"/>
                <w:u w:val="single"/>
              </w:rPr>
              <w:t>Révision générale de l’</w:t>
            </w:r>
            <w:r w:rsidR="00A601D8">
              <w:rPr>
                <w:rFonts w:ascii="Times New Roman" w:eastAsia="Times New Roman" w:hAnsi="Times New Roman" w:cs="Times New Roman"/>
                <w:b/>
                <w:sz w:val="16"/>
                <w:szCs w:val="16"/>
                <w:u w:val="single"/>
              </w:rPr>
              <w:t>étanchéité</w:t>
            </w:r>
            <w:r>
              <w:rPr>
                <w:rFonts w:ascii="Times New Roman" w:eastAsia="Times New Roman" w:hAnsi="Times New Roman" w:cs="Times New Roman"/>
                <w:b/>
                <w:sz w:val="16"/>
                <w:szCs w:val="16"/>
                <w:u w:val="single"/>
              </w:rPr>
              <w:t xml:space="preserve"> de la toiture </w:t>
            </w:r>
          </w:p>
          <w:p w:rsidR="00CD1793" w:rsidRPr="00CD1793" w:rsidRDefault="00CD1793" w:rsidP="00CD1793">
            <w:pPr>
              <w:suppressAutoHyphens/>
              <w:autoSpaceDN w:val="0"/>
              <w:spacing w:after="0" w:line="240" w:lineRule="auto"/>
              <w:ind w:left="72" w:hanging="72"/>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 xml:space="preserve">Ces prix rémunèrent dans les conditions </w:t>
            </w:r>
            <w:r w:rsidR="00A601D8">
              <w:rPr>
                <w:rFonts w:ascii="Times New Roman" w:eastAsia="Times New Roman" w:hAnsi="Times New Roman" w:cs="Times New Roman"/>
                <w:sz w:val="16"/>
                <w:szCs w:val="16"/>
              </w:rPr>
              <w:t xml:space="preserve">générales prévues au contrat, au </w:t>
            </w:r>
            <w:r w:rsidRPr="00CD1793">
              <w:rPr>
                <w:rFonts w:ascii="Times New Roman" w:eastAsia="Times New Roman" w:hAnsi="Times New Roman" w:cs="Times New Roman"/>
                <w:sz w:val="16"/>
                <w:szCs w:val="16"/>
              </w:rPr>
              <w:t xml:space="preserve"> </w:t>
            </w:r>
            <w:r w:rsidR="00A601D8">
              <w:rPr>
                <w:rFonts w:ascii="Times New Roman" w:eastAsia="Times New Roman" w:hAnsi="Times New Roman" w:cs="Times New Roman"/>
                <w:b/>
                <w:sz w:val="16"/>
                <w:szCs w:val="16"/>
              </w:rPr>
              <w:t>Forfait</w:t>
            </w:r>
            <w:r w:rsidRPr="00CD1793">
              <w:rPr>
                <w:rFonts w:ascii="Times New Roman" w:eastAsia="Times New Roman" w:hAnsi="Times New Roman" w:cs="Times New Roman"/>
                <w:sz w:val="16"/>
                <w:szCs w:val="16"/>
              </w:rPr>
              <w:t xml:space="preserve"> (</w:t>
            </w:r>
            <w:r w:rsidR="00A601D8">
              <w:rPr>
                <w:rFonts w:ascii="Times New Roman" w:eastAsia="Times New Roman" w:hAnsi="Times New Roman" w:cs="Times New Roman"/>
                <w:sz w:val="16"/>
                <w:szCs w:val="16"/>
              </w:rPr>
              <w:t>ff</w:t>
            </w:r>
            <w:r w:rsidRPr="00CD1793">
              <w:rPr>
                <w:rFonts w:ascii="Times New Roman" w:eastAsia="Times New Roman" w:hAnsi="Times New Roman" w:cs="Times New Roman"/>
                <w:sz w:val="16"/>
                <w:szCs w:val="16"/>
              </w:rPr>
              <w:t xml:space="preserve">) la </w:t>
            </w:r>
            <w:r w:rsidR="00A601D8">
              <w:rPr>
                <w:rFonts w:ascii="Times New Roman" w:eastAsia="Times New Roman" w:hAnsi="Times New Roman" w:cs="Times New Roman"/>
                <w:sz w:val="16"/>
                <w:szCs w:val="16"/>
              </w:rPr>
              <w:t>révision générale de l’étanchéité de la toiture</w:t>
            </w:r>
            <w:r w:rsidRPr="00CD1793">
              <w:rPr>
                <w:rFonts w:ascii="Times New Roman" w:eastAsia="Times New Roman" w:hAnsi="Times New Roman" w:cs="Times New Roman"/>
                <w:sz w:val="16"/>
                <w:szCs w:val="16"/>
              </w:rPr>
              <w:t xml:space="preserve">. </w:t>
            </w:r>
          </w:p>
          <w:p w:rsidR="00CD1793" w:rsidRPr="00CD1793" w:rsidRDefault="00CD1793" w:rsidP="00A601D8">
            <w:pPr>
              <w:widowControl w:val="0"/>
              <w:suppressAutoHyphens/>
              <w:autoSpaceDN w:val="0"/>
              <w:spacing w:after="0" w:line="240" w:lineRule="auto"/>
              <w:ind w:left="72" w:hanging="72"/>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b/>
                <w:bCs/>
                <w:sz w:val="16"/>
                <w:szCs w:val="16"/>
              </w:rPr>
              <w:t xml:space="preserve">Le </w:t>
            </w:r>
            <w:r w:rsidR="00A601D8">
              <w:rPr>
                <w:rFonts w:ascii="Times New Roman" w:eastAsia="Times New Roman" w:hAnsi="Times New Roman" w:cs="Times New Roman"/>
                <w:b/>
                <w:bCs/>
                <w:sz w:val="16"/>
                <w:szCs w:val="16"/>
              </w:rPr>
              <w:t>Forfait</w:t>
            </w:r>
            <w:r w:rsidRPr="00CD1793">
              <w:rPr>
                <w:rFonts w:ascii="Times New Roman" w:eastAsia="Times New Roman" w:hAnsi="Times New Roman" w:cs="Times New Roman"/>
                <w:b/>
                <w:bCs/>
                <w:sz w:val="16"/>
                <w:szCs w:val="16"/>
              </w:rPr>
              <w:t xml:space="preserve"> à</w:t>
            </w:r>
            <w:r w:rsidRPr="00CD1793">
              <w:rPr>
                <w:rFonts w:ascii="Times New Roman" w:eastAsia="Times New Roman" w:hAnsi="Times New Roman" w:cs="Times New Roman"/>
                <w:sz w:val="16"/>
                <w:szCs w:val="16"/>
              </w:rPr>
              <w:t>________________ Francs CFA</w:t>
            </w:r>
          </w:p>
        </w:tc>
        <w:tc>
          <w:tcPr>
            <w:tcW w:w="850" w:type="dxa"/>
            <w:tcBorders>
              <w:top w:val="single" w:sz="4" w:space="0" w:color="auto"/>
              <w:left w:val="single" w:sz="4" w:space="0" w:color="auto"/>
              <w:bottom w:val="single" w:sz="4" w:space="0" w:color="auto"/>
              <w:right w:val="single" w:sz="4" w:space="0" w:color="auto"/>
            </w:tcBorders>
            <w:vAlign w:val="center"/>
            <w:hideMark/>
          </w:tcPr>
          <w:p w:rsidR="00CD1793" w:rsidRPr="00CD1793" w:rsidRDefault="00FB0BE8"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ff</w:t>
            </w:r>
          </w:p>
        </w:tc>
        <w:tc>
          <w:tcPr>
            <w:tcW w:w="2268" w:type="dxa"/>
            <w:tcBorders>
              <w:top w:val="single" w:sz="4" w:space="0" w:color="auto"/>
              <w:left w:val="sing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CD1793" w:rsidRPr="00CD1793" w:rsidTr="000F09DD">
        <w:trPr>
          <w:trHeight w:val="70"/>
          <w:jc w:val="center"/>
        </w:trPr>
        <w:tc>
          <w:tcPr>
            <w:tcW w:w="836" w:type="dxa"/>
            <w:tcBorders>
              <w:top w:val="single" w:sz="4" w:space="0" w:color="auto"/>
              <w:left w:val="double" w:sz="4" w:space="0" w:color="auto"/>
              <w:bottom w:val="single" w:sz="4" w:space="0" w:color="auto"/>
              <w:right w:val="single" w:sz="4" w:space="0" w:color="auto"/>
            </w:tcBorders>
            <w:vAlign w:val="center"/>
            <w:hideMark/>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sidRPr="00CD1793">
              <w:rPr>
                <w:rFonts w:ascii="Times New Roman" w:eastAsia="Times New Roman" w:hAnsi="Times New Roman" w:cs="Times New Roman"/>
                <w:b/>
                <w:bCs/>
                <w:sz w:val="16"/>
                <w:szCs w:val="16"/>
              </w:rPr>
              <w:t>302</w:t>
            </w:r>
          </w:p>
        </w:tc>
        <w:tc>
          <w:tcPr>
            <w:tcW w:w="4678" w:type="dxa"/>
            <w:tcBorders>
              <w:top w:val="single" w:sz="4" w:space="0" w:color="auto"/>
              <w:left w:val="single" w:sz="4" w:space="0" w:color="auto"/>
              <w:bottom w:val="single" w:sz="4" w:space="0" w:color="auto"/>
              <w:right w:val="single" w:sz="4" w:space="0" w:color="auto"/>
            </w:tcBorders>
            <w:hideMark/>
          </w:tcPr>
          <w:p w:rsidR="00CD1793" w:rsidRPr="00CD1793" w:rsidRDefault="00A601D8" w:rsidP="00CD1793">
            <w:pPr>
              <w:suppressAutoHyphens/>
              <w:autoSpaceDN w:val="0"/>
              <w:spacing w:after="0" w:line="240" w:lineRule="auto"/>
              <w:jc w:val="both"/>
              <w:textAlignment w:val="baseline"/>
              <w:rPr>
                <w:rFonts w:ascii="Times New Roman" w:eastAsia="Times New Roman" w:hAnsi="Times New Roman" w:cs="Times New Roman"/>
                <w:b/>
                <w:sz w:val="16"/>
                <w:szCs w:val="16"/>
              </w:rPr>
            </w:pPr>
            <w:r>
              <w:rPr>
                <w:rFonts w:ascii="Times New Roman" w:eastAsia="Times New Roman" w:hAnsi="Times New Roman" w:cs="Times New Roman"/>
                <w:b/>
                <w:sz w:val="16"/>
                <w:szCs w:val="16"/>
                <w:u w:val="single"/>
              </w:rPr>
              <w:t>Faux plafond en contre plaqué</w:t>
            </w:r>
          </w:p>
          <w:p w:rsidR="00CD1793" w:rsidRPr="00CD1793" w:rsidRDefault="00CD1793" w:rsidP="00CD1793">
            <w:pPr>
              <w:suppressAutoHyphens/>
              <w:autoSpaceDN w:val="0"/>
              <w:spacing w:after="0" w:line="240" w:lineRule="auto"/>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 xml:space="preserve">Ce prix rémunère dans les conditions générales prévues au contrat </w:t>
            </w:r>
            <w:r w:rsidR="00A601D8">
              <w:rPr>
                <w:rFonts w:ascii="Times New Roman" w:eastAsia="Times New Roman" w:hAnsi="Times New Roman" w:cs="Times New Roman"/>
                <w:b/>
                <w:sz w:val="16"/>
                <w:szCs w:val="16"/>
              </w:rPr>
              <w:t>le mètre carré (m²)</w:t>
            </w:r>
            <w:r w:rsidR="00A601D8">
              <w:rPr>
                <w:rFonts w:ascii="Times New Roman" w:eastAsia="Times New Roman" w:hAnsi="Times New Roman" w:cs="Times New Roman"/>
                <w:sz w:val="16"/>
                <w:szCs w:val="16"/>
              </w:rPr>
              <w:t xml:space="preserve"> le faux plafond en contre plaqué</w:t>
            </w:r>
            <w:r w:rsidRPr="00CD1793">
              <w:rPr>
                <w:rFonts w:ascii="Times New Roman" w:eastAsia="Times New Roman" w:hAnsi="Times New Roman" w:cs="Times New Roman"/>
                <w:sz w:val="16"/>
                <w:szCs w:val="16"/>
              </w:rPr>
              <w:t xml:space="preserve">. </w:t>
            </w:r>
          </w:p>
          <w:p w:rsidR="00CD1793" w:rsidRPr="00CD1793" w:rsidRDefault="00CD1793" w:rsidP="00A601D8">
            <w:pPr>
              <w:tabs>
                <w:tab w:val="left" w:pos="708"/>
                <w:tab w:val="center" w:pos="4536"/>
                <w:tab w:val="right" w:pos="9072"/>
              </w:tabs>
              <w:suppressAutoHyphens/>
              <w:autoSpaceDN w:val="0"/>
              <w:spacing w:after="0" w:line="240" w:lineRule="auto"/>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b/>
                <w:sz w:val="16"/>
                <w:szCs w:val="16"/>
              </w:rPr>
              <w:t xml:space="preserve">Le </w:t>
            </w:r>
            <w:r w:rsidR="00A601D8">
              <w:rPr>
                <w:rFonts w:ascii="Times New Roman" w:eastAsia="Times New Roman" w:hAnsi="Times New Roman" w:cs="Times New Roman"/>
                <w:b/>
                <w:sz w:val="16"/>
                <w:szCs w:val="16"/>
              </w:rPr>
              <w:t>Mètre carré</w:t>
            </w:r>
            <w:r w:rsidRPr="00CD1793">
              <w:rPr>
                <w:rFonts w:ascii="Times New Roman" w:eastAsia="Times New Roman" w:hAnsi="Times New Roman" w:cs="Times New Roman"/>
                <w:b/>
                <w:sz w:val="16"/>
                <w:szCs w:val="16"/>
              </w:rPr>
              <w:t xml:space="preserve"> à</w:t>
            </w:r>
            <w:r w:rsidRPr="00CD1793">
              <w:rPr>
                <w:rFonts w:ascii="Times New Roman" w:eastAsia="Times New Roman" w:hAnsi="Times New Roman" w:cs="Times New Roman"/>
                <w:sz w:val="16"/>
                <w:szCs w:val="16"/>
              </w:rPr>
              <w:t xml:space="preserve"> ________________ Francs</w:t>
            </w:r>
            <w:r w:rsidRPr="00CD1793">
              <w:rPr>
                <w:rFonts w:ascii="Times New Roman" w:eastAsia="Times New Roman" w:hAnsi="Times New Roman" w:cs="Times New Roman"/>
                <w:b/>
                <w:bCs/>
                <w:sz w:val="16"/>
                <w:szCs w:val="16"/>
              </w:rPr>
              <w:t xml:space="preserve"> CFA</w:t>
            </w:r>
          </w:p>
        </w:tc>
        <w:tc>
          <w:tcPr>
            <w:tcW w:w="850" w:type="dxa"/>
            <w:tcBorders>
              <w:top w:val="single" w:sz="4" w:space="0" w:color="auto"/>
              <w:left w:val="single" w:sz="4" w:space="0" w:color="auto"/>
              <w:bottom w:val="single" w:sz="4" w:space="0" w:color="auto"/>
              <w:right w:val="single" w:sz="4" w:space="0" w:color="auto"/>
            </w:tcBorders>
            <w:vAlign w:val="center"/>
            <w:hideMark/>
          </w:tcPr>
          <w:p w:rsidR="00CD1793" w:rsidRPr="00CD1793" w:rsidRDefault="00FB0BE8"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m</w:t>
            </w:r>
            <w:r w:rsidRPr="00CD1793">
              <w:rPr>
                <w:rFonts w:ascii="Times New Roman" w:eastAsia="Times New Roman" w:hAnsi="Times New Roman" w:cs="Times New Roman"/>
                <w:sz w:val="16"/>
                <w:szCs w:val="16"/>
                <w:vertAlign w:val="superscript"/>
              </w:rPr>
              <w:t>2</w:t>
            </w:r>
          </w:p>
        </w:tc>
        <w:tc>
          <w:tcPr>
            <w:tcW w:w="2268" w:type="dxa"/>
            <w:tcBorders>
              <w:top w:val="single" w:sz="4" w:space="0" w:color="auto"/>
              <w:left w:val="sing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CD1793"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p>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sidRPr="00CD1793">
              <w:rPr>
                <w:rFonts w:ascii="Times New Roman" w:eastAsia="Times New Roman" w:hAnsi="Times New Roman" w:cs="Times New Roman"/>
                <w:b/>
                <w:bCs/>
                <w:sz w:val="16"/>
                <w:szCs w:val="16"/>
              </w:rPr>
              <w:t>303</w:t>
            </w:r>
          </w:p>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p>
        </w:tc>
        <w:tc>
          <w:tcPr>
            <w:tcW w:w="4678" w:type="dxa"/>
            <w:tcBorders>
              <w:top w:val="single" w:sz="4" w:space="0" w:color="auto"/>
              <w:left w:val="single" w:sz="4" w:space="0" w:color="auto"/>
              <w:bottom w:val="single" w:sz="4" w:space="0" w:color="auto"/>
              <w:right w:val="single" w:sz="4" w:space="0" w:color="auto"/>
            </w:tcBorders>
            <w:hideMark/>
          </w:tcPr>
          <w:p w:rsidR="00CD1793" w:rsidRPr="00CD1793" w:rsidRDefault="00A601D8" w:rsidP="00CD1793">
            <w:pPr>
              <w:suppressAutoHyphens/>
              <w:autoSpaceDN w:val="0"/>
              <w:spacing w:after="0" w:line="240" w:lineRule="auto"/>
              <w:ind w:left="72" w:hanging="72"/>
              <w:jc w:val="both"/>
              <w:textAlignment w:val="baseline"/>
              <w:rPr>
                <w:rFonts w:ascii="Times New Roman" w:eastAsia="Times New Roman" w:hAnsi="Times New Roman" w:cs="Times New Roman"/>
                <w:b/>
                <w:sz w:val="16"/>
                <w:szCs w:val="16"/>
              </w:rPr>
            </w:pPr>
            <w:r>
              <w:rPr>
                <w:rFonts w:ascii="Times New Roman" w:eastAsia="Times New Roman" w:hAnsi="Times New Roman" w:cs="Times New Roman"/>
                <w:b/>
                <w:sz w:val="16"/>
                <w:szCs w:val="16"/>
                <w:u w:val="single"/>
              </w:rPr>
              <w:t>Tôle lisse extérieure pour faux plafond sur solivage</w:t>
            </w:r>
          </w:p>
          <w:p w:rsidR="00CD1793" w:rsidRPr="00CD1793" w:rsidRDefault="00CD1793" w:rsidP="00CD1793">
            <w:pPr>
              <w:suppressAutoHyphens/>
              <w:autoSpaceDN w:val="0"/>
              <w:spacing w:after="0" w:line="240" w:lineRule="auto"/>
              <w:ind w:left="72" w:hanging="72"/>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Ces prix rémunèrent dans les conditions générales prévues au contrat, le mètre carré (m</w:t>
            </w:r>
            <w:r w:rsidRPr="00CD1793">
              <w:rPr>
                <w:rFonts w:ascii="Times New Roman" w:eastAsia="Times New Roman" w:hAnsi="Times New Roman" w:cs="Times New Roman"/>
                <w:sz w:val="16"/>
                <w:szCs w:val="16"/>
                <w:vertAlign w:val="superscript"/>
              </w:rPr>
              <w:t>2</w:t>
            </w:r>
            <w:r w:rsidRPr="00CD1793">
              <w:rPr>
                <w:rFonts w:ascii="Times New Roman" w:eastAsia="Times New Roman" w:hAnsi="Times New Roman" w:cs="Times New Roman"/>
                <w:sz w:val="16"/>
                <w:szCs w:val="16"/>
              </w:rPr>
              <w:t>) l</w:t>
            </w:r>
            <w:r w:rsidR="00A601D8">
              <w:rPr>
                <w:rFonts w:ascii="Times New Roman" w:eastAsia="Times New Roman" w:hAnsi="Times New Roman" w:cs="Times New Roman"/>
                <w:sz w:val="16"/>
                <w:szCs w:val="16"/>
              </w:rPr>
              <w:t>a tôle lisse extérieure pour faux plafond en cotre plaqué sur solivage.</w:t>
            </w:r>
          </w:p>
          <w:p w:rsidR="00CD1793" w:rsidRPr="00CD1793" w:rsidRDefault="00CD1793" w:rsidP="00CD1793">
            <w:pPr>
              <w:widowControl w:val="0"/>
              <w:suppressAutoHyphens/>
              <w:autoSpaceDN w:val="0"/>
              <w:spacing w:after="0" w:line="240" w:lineRule="auto"/>
              <w:ind w:left="72" w:hanging="72"/>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b/>
                <w:bCs/>
                <w:sz w:val="16"/>
                <w:szCs w:val="16"/>
              </w:rPr>
              <w:t>Le mètre carré à</w:t>
            </w:r>
            <w:r w:rsidRPr="00CD1793">
              <w:rPr>
                <w:rFonts w:ascii="Times New Roman" w:eastAsia="Times New Roman" w:hAnsi="Times New Roman" w:cs="Times New Roman"/>
                <w:sz w:val="16"/>
                <w:szCs w:val="16"/>
              </w:rPr>
              <w:t xml:space="preserve"> _______________ Francs CFA</w:t>
            </w:r>
          </w:p>
        </w:tc>
        <w:tc>
          <w:tcPr>
            <w:tcW w:w="850" w:type="dxa"/>
            <w:tcBorders>
              <w:top w:val="single" w:sz="4" w:space="0" w:color="auto"/>
              <w:left w:val="single" w:sz="4" w:space="0" w:color="auto"/>
              <w:bottom w:val="single" w:sz="4" w:space="0" w:color="auto"/>
              <w:right w:val="single" w:sz="4" w:space="0" w:color="auto"/>
            </w:tcBorders>
            <w:vAlign w:val="center"/>
            <w:hideMark/>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m</w:t>
            </w:r>
            <w:r w:rsidRPr="00CD1793">
              <w:rPr>
                <w:rFonts w:ascii="Times New Roman" w:eastAsia="Times New Roman" w:hAnsi="Times New Roman" w:cs="Times New Roman"/>
                <w:sz w:val="16"/>
                <w:szCs w:val="16"/>
                <w:vertAlign w:val="superscript"/>
              </w:rPr>
              <w:t>2</w:t>
            </w:r>
          </w:p>
        </w:tc>
        <w:tc>
          <w:tcPr>
            <w:tcW w:w="2268" w:type="dxa"/>
            <w:tcBorders>
              <w:top w:val="single" w:sz="4" w:space="0" w:color="auto"/>
              <w:left w:val="sing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CD1793" w:rsidRPr="00CD1793" w:rsidTr="000F09DD">
        <w:trPr>
          <w:jc w:val="center"/>
        </w:trPr>
        <w:tc>
          <w:tcPr>
            <w:tcW w:w="10594" w:type="dxa"/>
            <w:gridSpan w:val="5"/>
            <w:tcBorders>
              <w:top w:val="single" w:sz="4" w:space="0" w:color="auto"/>
              <w:left w:val="double" w:sz="4" w:space="0" w:color="auto"/>
              <w:bottom w:val="single" w:sz="4" w:space="0" w:color="auto"/>
              <w:right w:val="double" w:sz="4" w:space="0" w:color="auto"/>
            </w:tcBorders>
            <w:shd w:val="clear" w:color="auto" w:fill="A6A6A6" w:themeFill="background1" w:themeFillShade="A6"/>
            <w:vAlign w:val="center"/>
          </w:tcPr>
          <w:p w:rsidR="00CD1793"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sz w:val="16"/>
                <w:szCs w:val="16"/>
              </w:rPr>
            </w:pPr>
            <w:r>
              <w:rPr>
                <w:rFonts w:ascii="Times New Roman" w:eastAsia="Times New Roman" w:hAnsi="Times New Roman" w:cs="Times New Roman"/>
                <w:b/>
                <w:bCs/>
                <w:sz w:val="16"/>
                <w:szCs w:val="16"/>
              </w:rPr>
              <w:t>Lot 4</w:t>
            </w:r>
            <w:r w:rsidR="00CD1793" w:rsidRPr="00CD1793">
              <w:rPr>
                <w:rFonts w:ascii="Times New Roman" w:eastAsia="Times New Roman" w:hAnsi="Times New Roman" w:cs="Times New Roman"/>
                <w:b/>
                <w:bCs/>
                <w:sz w:val="16"/>
                <w:szCs w:val="16"/>
              </w:rPr>
              <w:t>00 : ELECTRICITE</w:t>
            </w:r>
          </w:p>
        </w:tc>
      </w:tr>
      <w:tr w:rsidR="00CD1793"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hideMark/>
          </w:tcPr>
          <w:p w:rsidR="00CD1793"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4</w:t>
            </w:r>
            <w:r w:rsidR="00CD1793" w:rsidRPr="00CD1793">
              <w:rPr>
                <w:rFonts w:ascii="Times New Roman" w:eastAsia="Times New Roman" w:hAnsi="Times New Roman" w:cs="Times New Roman"/>
                <w:b/>
                <w:bCs/>
                <w:sz w:val="16"/>
                <w:szCs w:val="16"/>
              </w:rPr>
              <w:t>01</w:t>
            </w:r>
          </w:p>
        </w:tc>
        <w:tc>
          <w:tcPr>
            <w:tcW w:w="4678" w:type="dxa"/>
            <w:tcBorders>
              <w:top w:val="single" w:sz="4" w:space="0" w:color="auto"/>
              <w:left w:val="single" w:sz="4" w:space="0" w:color="auto"/>
              <w:bottom w:val="single" w:sz="4" w:space="0" w:color="auto"/>
              <w:right w:val="single" w:sz="4" w:space="0" w:color="auto"/>
            </w:tcBorders>
            <w:hideMark/>
          </w:tcPr>
          <w:p w:rsidR="00CD1793" w:rsidRPr="00CD1793" w:rsidRDefault="00CD1793" w:rsidP="00CD1793">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b/>
                <w:bCs/>
                <w:sz w:val="16"/>
                <w:szCs w:val="16"/>
                <w:u w:val="single"/>
              </w:rPr>
              <w:t>Réfection générale des installations électriques du bâtiment y compris protection au parafoudre</w:t>
            </w:r>
          </w:p>
          <w:p w:rsidR="00CD1793" w:rsidRPr="00CD1793" w:rsidRDefault="00CD1793" w:rsidP="00CD1793">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sz w:val="16"/>
                <w:szCs w:val="16"/>
              </w:rPr>
              <w:t>Ce prix rémunère, dans les conditions générales prévues au contrat, au forfait</w:t>
            </w:r>
            <w:r w:rsidRPr="00CD1793">
              <w:rPr>
                <w:rFonts w:ascii="Times New Roman" w:eastAsia="Times New Roman" w:hAnsi="Times New Roman" w:cs="Times New Roman"/>
                <w:b/>
                <w:sz w:val="16"/>
                <w:szCs w:val="16"/>
              </w:rPr>
              <w:t xml:space="preserve"> (ff),</w:t>
            </w:r>
            <w:r w:rsidRPr="00CD1793">
              <w:rPr>
                <w:rFonts w:ascii="Times New Roman" w:eastAsia="Times New Roman" w:hAnsi="Times New Roman" w:cs="Times New Roman"/>
                <w:sz w:val="16"/>
                <w:szCs w:val="16"/>
              </w:rPr>
              <w:t xml:space="preserve"> la </w:t>
            </w:r>
            <w:r w:rsidRPr="00CD1793">
              <w:rPr>
                <w:rFonts w:ascii="Times New Roman" w:eastAsia="Times New Roman" w:hAnsi="Times New Roman" w:cs="Times New Roman"/>
                <w:bCs/>
                <w:sz w:val="16"/>
                <w:szCs w:val="16"/>
              </w:rPr>
              <w:t>réfection générale des installations électriques du bâtiment y compris protection au parafoudre.</w:t>
            </w:r>
          </w:p>
          <w:p w:rsidR="00CD1793" w:rsidRPr="00CD1793" w:rsidRDefault="00CD1793" w:rsidP="00CD1793">
            <w:pPr>
              <w:suppressAutoHyphens/>
              <w:autoSpaceDN w:val="0"/>
              <w:spacing w:after="0" w:line="240" w:lineRule="auto"/>
              <w:ind w:left="72" w:hanging="72"/>
              <w:textAlignment w:val="baseline"/>
              <w:rPr>
                <w:rFonts w:ascii="Times New Roman" w:eastAsia="Times New Roman" w:hAnsi="Times New Roman" w:cs="Times New Roman"/>
                <w:b/>
                <w:sz w:val="16"/>
                <w:szCs w:val="16"/>
              </w:rPr>
            </w:pPr>
            <w:r w:rsidRPr="00CD1793">
              <w:rPr>
                <w:rFonts w:ascii="Times New Roman" w:eastAsia="Times New Roman" w:hAnsi="Times New Roman" w:cs="Times New Roman"/>
                <w:b/>
                <w:sz w:val="16"/>
                <w:szCs w:val="16"/>
              </w:rPr>
              <w:t xml:space="preserve">Le forfait à </w:t>
            </w:r>
            <w:r w:rsidRPr="00CD1793">
              <w:rPr>
                <w:rFonts w:ascii="Times New Roman" w:eastAsia="Times New Roman" w:hAnsi="Times New Roman" w:cs="Times New Roman"/>
                <w:sz w:val="16"/>
                <w:szCs w:val="16"/>
              </w:rPr>
              <w:t xml:space="preserve">_________ </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hideMark/>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ff</w:t>
            </w:r>
          </w:p>
        </w:tc>
        <w:tc>
          <w:tcPr>
            <w:tcW w:w="2268" w:type="dxa"/>
            <w:tcBorders>
              <w:top w:val="single" w:sz="4" w:space="0" w:color="auto"/>
              <w:left w:val="sing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CD1793"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CD1793"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4</w:t>
            </w:r>
            <w:r w:rsidR="00CD1793" w:rsidRPr="00CD1793">
              <w:rPr>
                <w:rFonts w:ascii="Times New Roman" w:eastAsia="Times New Roman" w:hAnsi="Times New Roman" w:cs="Times New Roman"/>
                <w:b/>
                <w:bCs/>
                <w:sz w:val="16"/>
                <w:szCs w:val="16"/>
              </w:rPr>
              <w:t>02</w:t>
            </w:r>
          </w:p>
        </w:tc>
        <w:tc>
          <w:tcPr>
            <w:tcW w:w="4678" w:type="dxa"/>
            <w:tcBorders>
              <w:top w:val="single" w:sz="4" w:space="0" w:color="auto"/>
              <w:left w:val="single" w:sz="4" w:space="0" w:color="auto"/>
              <w:bottom w:val="single" w:sz="4" w:space="0" w:color="auto"/>
              <w:right w:val="single" w:sz="4" w:space="0" w:color="auto"/>
            </w:tcBorders>
          </w:tcPr>
          <w:p w:rsidR="00CD1793" w:rsidRPr="00CD1793" w:rsidRDefault="00CD1793" w:rsidP="00CD1793">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b/>
                <w:bCs/>
                <w:sz w:val="16"/>
                <w:szCs w:val="16"/>
                <w:u w:val="single"/>
              </w:rPr>
              <w:t>Mise à la terre y compris toutes sujétions</w:t>
            </w:r>
          </w:p>
          <w:p w:rsidR="00CD1793" w:rsidRPr="00CD1793" w:rsidRDefault="00CD1793" w:rsidP="00CD1793">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sz w:val="16"/>
                <w:szCs w:val="16"/>
              </w:rPr>
              <w:t>Ce prix rémunère, dans les conditions générales prévues au contrat, au forfait</w:t>
            </w:r>
            <w:r w:rsidRPr="00CD1793">
              <w:rPr>
                <w:rFonts w:ascii="Times New Roman" w:eastAsia="Times New Roman" w:hAnsi="Times New Roman" w:cs="Times New Roman"/>
                <w:b/>
                <w:sz w:val="16"/>
                <w:szCs w:val="16"/>
              </w:rPr>
              <w:t xml:space="preserve"> (ff),</w:t>
            </w:r>
            <w:r w:rsidRPr="00CD1793">
              <w:rPr>
                <w:rFonts w:ascii="Times New Roman" w:eastAsia="Times New Roman" w:hAnsi="Times New Roman" w:cs="Times New Roman"/>
                <w:sz w:val="16"/>
                <w:szCs w:val="16"/>
              </w:rPr>
              <w:t xml:space="preserve"> la </w:t>
            </w:r>
            <w:r w:rsidRPr="00CD1793">
              <w:rPr>
                <w:rFonts w:ascii="Times New Roman" w:eastAsia="Times New Roman" w:hAnsi="Times New Roman" w:cs="Times New Roman"/>
                <w:bCs/>
                <w:sz w:val="16"/>
                <w:szCs w:val="16"/>
              </w:rPr>
              <w:t>mise à la terre y compris toutes sujétions.</w:t>
            </w:r>
          </w:p>
          <w:p w:rsidR="00CD1793" w:rsidRPr="00CD1793" w:rsidRDefault="00CD1793" w:rsidP="00CD1793">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b/>
                <w:sz w:val="16"/>
                <w:szCs w:val="16"/>
              </w:rPr>
              <w:t xml:space="preserve">Le forfait à </w:t>
            </w:r>
            <w:r w:rsidRPr="00CD1793">
              <w:rPr>
                <w:rFonts w:ascii="Times New Roman" w:eastAsia="Times New Roman" w:hAnsi="Times New Roman" w:cs="Times New Roman"/>
                <w:sz w:val="16"/>
                <w:szCs w:val="16"/>
              </w:rPr>
              <w:t xml:space="preserve">_________ </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ff</w:t>
            </w:r>
          </w:p>
        </w:tc>
        <w:tc>
          <w:tcPr>
            <w:tcW w:w="2268" w:type="dxa"/>
            <w:tcBorders>
              <w:top w:val="single" w:sz="4" w:space="0" w:color="auto"/>
              <w:left w:val="sing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A601D8"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A601D8"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4</w:t>
            </w:r>
            <w:r w:rsidR="00A601D8">
              <w:rPr>
                <w:rFonts w:ascii="Times New Roman" w:eastAsia="Times New Roman" w:hAnsi="Times New Roman" w:cs="Times New Roman"/>
                <w:b/>
                <w:bCs/>
                <w:sz w:val="16"/>
                <w:szCs w:val="16"/>
              </w:rPr>
              <w:t>03</w:t>
            </w:r>
          </w:p>
        </w:tc>
        <w:tc>
          <w:tcPr>
            <w:tcW w:w="4678" w:type="dxa"/>
            <w:tcBorders>
              <w:top w:val="single" w:sz="4" w:space="0" w:color="auto"/>
              <w:left w:val="single" w:sz="4" w:space="0" w:color="auto"/>
              <w:bottom w:val="single" w:sz="4" w:space="0" w:color="auto"/>
              <w:right w:val="single" w:sz="4" w:space="0" w:color="auto"/>
            </w:tcBorders>
          </w:tcPr>
          <w:p w:rsidR="00A601D8" w:rsidRPr="00CD1793" w:rsidRDefault="00A601D8" w:rsidP="00A601D8">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Réglettes LED de 120 cm</w:t>
            </w:r>
          </w:p>
          <w:p w:rsidR="00A601D8" w:rsidRPr="00CD1793" w:rsidRDefault="00A601D8" w:rsidP="00A601D8">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sz w:val="16"/>
                <w:szCs w:val="16"/>
              </w:rPr>
              <w:t>Ce prix rémunère, dans les conditions générale</w:t>
            </w:r>
            <w:r>
              <w:rPr>
                <w:rFonts w:ascii="Times New Roman" w:eastAsia="Times New Roman" w:hAnsi="Times New Roman" w:cs="Times New Roman"/>
                <w:sz w:val="16"/>
                <w:szCs w:val="16"/>
              </w:rPr>
              <w:t xml:space="preserve">s prévues au contrat, à l’Unité </w:t>
            </w:r>
            <w:r>
              <w:rPr>
                <w:rFonts w:ascii="Times New Roman" w:eastAsia="Times New Roman" w:hAnsi="Times New Roman" w:cs="Times New Roman"/>
                <w:b/>
                <w:sz w:val="16"/>
                <w:szCs w:val="16"/>
              </w:rPr>
              <w:t>(U)</w:t>
            </w:r>
            <w:r w:rsidRPr="00CD1793">
              <w:rPr>
                <w:rFonts w:ascii="Times New Roman" w:eastAsia="Times New Roman" w:hAnsi="Times New Roman" w:cs="Times New Roman"/>
                <w:b/>
                <w:sz w:val="16"/>
                <w:szCs w:val="16"/>
              </w:rPr>
              <w:t>,</w:t>
            </w:r>
            <w:r>
              <w:rPr>
                <w:rFonts w:ascii="Times New Roman" w:eastAsia="Times New Roman" w:hAnsi="Times New Roman" w:cs="Times New Roman"/>
                <w:sz w:val="16"/>
                <w:szCs w:val="16"/>
              </w:rPr>
              <w:t xml:space="preserve"> les </w:t>
            </w:r>
            <w:r w:rsidR="00E818E4">
              <w:rPr>
                <w:rFonts w:ascii="Times New Roman" w:eastAsia="Times New Roman" w:hAnsi="Times New Roman" w:cs="Times New Roman"/>
                <w:sz w:val="16"/>
                <w:szCs w:val="16"/>
              </w:rPr>
              <w:t>réglettes</w:t>
            </w:r>
            <w:r>
              <w:rPr>
                <w:rFonts w:ascii="Times New Roman" w:eastAsia="Times New Roman" w:hAnsi="Times New Roman" w:cs="Times New Roman"/>
                <w:sz w:val="16"/>
                <w:szCs w:val="16"/>
              </w:rPr>
              <w:t xml:space="preserve"> à LED de 120 cm</w:t>
            </w:r>
            <w:r w:rsidRPr="00CD1793">
              <w:rPr>
                <w:rFonts w:ascii="Times New Roman" w:eastAsia="Times New Roman" w:hAnsi="Times New Roman" w:cs="Times New Roman"/>
                <w:bCs/>
                <w:sz w:val="16"/>
                <w:szCs w:val="16"/>
              </w:rPr>
              <w:t>.</w:t>
            </w:r>
          </w:p>
          <w:p w:rsidR="00A601D8" w:rsidRPr="00CD1793" w:rsidRDefault="00A601D8" w:rsidP="00A601D8">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Pr>
                <w:rFonts w:ascii="Times New Roman" w:eastAsia="Times New Roman" w:hAnsi="Times New Roman" w:cs="Times New Roman"/>
                <w:b/>
                <w:sz w:val="16"/>
                <w:szCs w:val="16"/>
              </w:rPr>
              <w:t>L’Unité</w:t>
            </w:r>
            <w:r w:rsidRPr="00CD1793">
              <w:rPr>
                <w:rFonts w:ascii="Times New Roman" w:eastAsia="Times New Roman" w:hAnsi="Times New Roman" w:cs="Times New Roman"/>
                <w:b/>
                <w:sz w:val="16"/>
                <w:szCs w:val="16"/>
              </w:rPr>
              <w:t xml:space="preserve"> à </w:t>
            </w:r>
            <w:r w:rsidRPr="00CD1793">
              <w:rPr>
                <w:rFonts w:ascii="Times New Roman" w:eastAsia="Times New Roman" w:hAnsi="Times New Roman" w:cs="Times New Roman"/>
                <w:sz w:val="16"/>
                <w:szCs w:val="16"/>
              </w:rPr>
              <w:t xml:space="preserve">_________ </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tcPr>
          <w:p w:rsidR="00A601D8" w:rsidRPr="00CD1793" w:rsidRDefault="00A601D8"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U </w:t>
            </w:r>
          </w:p>
        </w:tc>
        <w:tc>
          <w:tcPr>
            <w:tcW w:w="2268" w:type="dxa"/>
            <w:tcBorders>
              <w:top w:val="single" w:sz="4" w:space="0" w:color="auto"/>
              <w:left w:val="single" w:sz="4" w:space="0" w:color="auto"/>
              <w:bottom w:val="single" w:sz="4" w:space="0" w:color="auto"/>
              <w:right w:val="single" w:sz="4" w:space="0" w:color="auto"/>
            </w:tcBorders>
            <w:vAlign w:val="center"/>
          </w:tcPr>
          <w:p w:rsidR="00A601D8" w:rsidRPr="00CD1793" w:rsidRDefault="00A601D8"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A601D8" w:rsidRPr="00CD1793" w:rsidRDefault="00A601D8"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A601D8"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A601D8"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4</w:t>
            </w:r>
            <w:r w:rsidR="00E818E4">
              <w:rPr>
                <w:rFonts w:ascii="Times New Roman" w:eastAsia="Times New Roman" w:hAnsi="Times New Roman" w:cs="Times New Roman"/>
                <w:b/>
                <w:bCs/>
                <w:sz w:val="16"/>
                <w:szCs w:val="16"/>
              </w:rPr>
              <w:t>04</w:t>
            </w:r>
          </w:p>
        </w:tc>
        <w:tc>
          <w:tcPr>
            <w:tcW w:w="4678" w:type="dxa"/>
            <w:tcBorders>
              <w:top w:val="single" w:sz="4" w:space="0" w:color="auto"/>
              <w:left w:val="single" w:sz="4" w:space="0" w:color="auto"/>
              <w:bottom w:val="single" w:sz="4" w:space="0" w:color="auto"/>
              <w:right w:val="single" w:sz="4" w:space="0" w:color="auto"/>
            </w:tcBorders>
          </w:tcPr>
          <w:p w:rsidR="00AB7958" w:rsidRPr="00CD1793" w:rsidRDefault="00AB7958" w:rsidP="00AB7958">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Projecteurs économiques à plaque solaire (500w)</w:t>
            </w:r>
          </w:p>
          <w:p w:rsidR="00AB7958" w:rsidRPr="00CD1793" w:rsidRDefault="00AB7958" w:rsidP="00AB7958">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sz w:val="16"/>
                <w:szCs w:val="16"/>
              </w:rPr>
              <w:t>Ce prix rémunère, dans les conditions</w:t>
            </w:r>
            <w:r>
              <w:rPr>
                <w:rFonts w:ascii="Times New Roman" w:eastAsia="Times New Roman" w:hAnsi="Times New Roman" w:cs="Times New Roman"/>
                <w:sz w:val="16"/>
                <w:szCs w:val="16"/>
              </w:rPr>
              <w:t xml:space="preserve"> générales prévues au contrat, à l’Unité</w:t>
            </w:r>
            <w:r w:rsidRPr="00CD1793">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U</w:t>
            </w:r>
            <w:r w:rsidRPr="00CD1793">
              <w:rPr>
                <w:rFonts w:ascii="Times New Roman" w:eastAsia="Times New Roman" w:hAnsi="Times New Roman" w:cs="Times New Roman"/>
                <w:b/>
                <w:sz w:val="16"/>
                <w:szCs w:val="16"/>
              </w:rPr>
              <w:t>),</w:t>
            </w:r>
            <w:r>
              <w:rPr>
                <w:rFonts w:ascii="Times New Roman" w:eastAsia="Times New Roman" w:hAnsi="Times New Roman" w:cs="Times New Roman"/>
                <w:sz w:val="16"/>
                <w:szCs w:val="16"/>
              </w:rPr>
              <w:t xml:space="preserve"> l’installation des projecteurs économiques à plaque solaire (500w)</w:t>
            </w:r>
            <w:r w:rsidRPr="00CD1793">
              <w:rPr>
                <w:rFonts w:ascii="Times New Roman" w:eastAsia="Times New Roman" w:hAnsi="Times New Roman" w:cs="Times New Roman"/>
                <w:bCs/>
                <w:sz w:val="16"/>
                <w:szCs w:val="16"/>
              </w:rPr>
              <w:t>.</w:t>
            </w:r>
          </w:p>
          <w:p w:rsidR="00A601D8" w:rsidRPr="00CD1793" w:rsidRDefault="00E818E4" w:rsidP="00E818E4">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Pr>
                <w:rFonts w:ascii="Times New Roman" w:eastAsia="Times New Roman" w:hAnsi="Times New Roman" w:cs="Times New Roman"/>
                <w:b/>
                <w:sz w:val="16"/>
                <w:szCs w:val="16"/>
              </w:rPr>
              <w:t>L’Unité</w:t>
            </w:r>
            <w:r w:rsidR="00AB7958" w:rsidRPr="00CD1793">
              <w:rPr>
                <w:rFonts w:ascii="Times New Roman" w:eastAsia="Times New Roman" w:hAnsi="Times New Roman" w:cs="Times New Roman"/>
                <w:b/>
                <w:sz w:val="16"/>
                <w:szCs w:val="16"/>
              </w:rPr>
              <w:t xml:space="preserve"> à </w:t>
            </w:r>
            <w:r w:rsidR="00AB7958" w:rsidRPr="00CD1793">
              <w:rPr>
                <w:rFonts w:ascii="Times New Roman" w:eastAsia="Times New Roman" w:hAnsi="Times New Roman" w:cs="Times New Roman"/>
                <w:sz w:val="16"/>
                <w:szCs w:val="16"/>
              </w:rPr>
              <w:t xml:space="preserve">_________ </w:t>
            </w:r>
            <w:r w:rsidR="00AB7958"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tcPr>
          <w:p w:rsidR="00A601D8" w:rsidRPr="00CD1793" w:rsidRDefault="00E818E4"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U</w:t>
            </w:r>
          </w:p>
        </w:tc>
        <w:tc>
          <w:tcPr>
            <w:tcW w:w="2268" w:type="dxa"/>
            <w:tcBorders>
              <w:top w:val="single" w:sz="4" w:space="0" w:color="auto"/>
              <w:left w:val="single" w:sz="4" w:space="0" w:color="auto"/>
              <w:bottom w:val="single" w:sz="4" w:space="0" w:color="auto"/>
              <w:right w:val="single" w:sz="4" w:space="0" w:color="auto"/>
            </w:tcBorders>
            <w:vAlign w:val="center"/>
          </w:tcPr>
          <w:p w:rsidR="00A601D8" w:rsidRPr="00CD1793" w:rsidRDefault="00A601D8"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A601D8" w:rsidRPr="00CD1793" w:rsidRDefault="00A601D8"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A601D8"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A601D8"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4</w:t>
            </w:r>
            <w:r w:rsidR="00E818E4">
              <w:rPr>
                <w:rFonts w:ascii="Times New Roman" w:eastAsia="Times New Roman" w:hAnsi="Times New Roman" w:cs="Times New Roman"/>
                <w:b/>
                <w:bCs/>
                <w:sz w:val="16"/>
                <w:szCs w:val="16"/>
              </w:rPr>
              <w:t>05</w:t>
            </w:r>
          </w:p>
        </w:tc>
        <w:tc>
          <w:tcPr>
            <w:tcW w:w="4678" w:type="dxa"/>
            <w:tcBorders>
              <w:top w:val="single" w:sz="4" w:space="0" w:color="auto"/>
              <w:left w:val="single" w:sz="4" w:space="0" w:color="auto"/>
              <w:bottom w:val="single" w:sz="4" w:space="0" w:color="auto"/>
              <w:right w:val="single" w:sz="4" w:space="0" w:color="auto"/>
            </w:tcBorders>
          </w:tcPr>
          <w:p w:rsidR="00E818E4" w:rsidRPr="00CD1793" w:rsidRDefault="00E818E4" w:rsidP="00E818E4">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Lustre central décoratif pour séjour</w:t>
            </w:r>
          </w:p>
          <w:p w:rsidR="00E818E4" w:rsidRPr="00CD1793" w:rsidRDefault="00E818E4" w:rsidP="00E818E4">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sz w:val="16"/>
                <w:szCs w:val="16"/>
              </w:rPr>
              <w:t>Ce prix rémunère, dans les conditions</w:t>
            </w:r>
            <w:r>
              <w:rPr>
                <w:rFonts w:ascii="Times New Roman" w:eastAsia="Times New Roman" w:hAnsi="Times New Roman" w:cs="Times New Roman"/>
                <w:sz w:val="16"/>
                <w:szCs w:val="16"/>
              </w:rPr>
              <w:t xml:space="preserve"> générales prévues au contrat, à l’Unité</w:t>
            </w:r>
            <w:r w:rsidRPr="00CD1793">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U</w:t>
            </w:r>
            <w:r w:rsidRPr="00CD1793">
              <w:rPr>
                <w:rFonts w:ascii="Times New Roman" w:eastAsia="Times New Roman" w:hAnsi="Times New Roman" w:cs="Times New Roman"/>
                <w:b/>
                <w:sz w:val="16"/>
                <w:szCs w:val="16"/>
              </w:rPr>
              <w:t>),</w:t>
            </w:r>
            <w:r>
              <w:rPr>
                <w:rFonts w:ascii="Times New Roman" w:eastAsia="Times New Roman" w:hAnsi="Times New Roman" w:cs="Times New Roman"/>
                <w:sz w:val="16"/>
                <w:szCs w:val="16"/>
              </w:rPr>
              <w:t xml:space="preserve"> le lustre central décoratif pour séjour</w:t>
            </w:r>
            <w:r w:rsidRPr="00CD1793">
              <w:rPr>
                <w:rFonts w:ascii="Times New Roman" w:eastAsia="Times New Roman" w:hAnsi="Times New Roman" w:cs="Times New Roman"/>
                <w:bCs/>
                <w:sz w:val="16"/>
                <w:szCs w:val="16"/>
              </w:rPr>
              <w:t>.</w:t>
            </w:r>
          </w:p>
          <w:p w:rsidR="00A601D8" w:rsidRPr="00CD1793" w:rsidRDefault="00E818E4" w:rsidP="00E818E4">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b/>
                <w:sz w:val="16"/>
                <w:szCs w:val="16"/>
              </w:rPr>
              <w:t xml:space="preserve">Le forfait à </w:t>
            </w:r>
            <w:r w:rsidRPr="00CD1793">
              <w:rPr>
                <w:rFonts w:ascii="Times New Roman" w:eastAsia="Times New Roman" w:hAnsi="Times New Roman" w:cs="Times New Roman"/>
                <w:sz w:val="16"/>
                <w:szCs w:val="16"/>
              </w:rPr>
              <w:t xml:space="preserve">_________ </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tcPr>
          <w:p w:rsidR="00A601D8" w:rsidRPr="00CD1793" w:rsidRDefault="00A601D8"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A601D8" w:rsidRPr="00CD1793" w:rsidRDefault="00A601D8"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A601D8" w:rsidRPr="00CD1793" w:rsidRDefault="00A601D8"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CD1793" w:rsidRPr="00CD1793" w:rsidTr="000F09DD">
        <w:trPr>
          <w:jc w:val="center"/>
        </w:trPr>
        <w:tc>
          <w:tcPr>
            <w:tcW w:w="10594" w:type="dxa"/>
            <w:gridSpan w:val="5"/>
            <w:tcBorders>
              <w:top w:val="single" w:sz="4" w:space="0" w:color="auto"/>
              <w:left w:val="double" w:sz="4" w:space="0" w:color="auto"/>
              <w:bottom w:val="single" w:sz="4" w:space="0" w:color="auto"/>
              <w:right w:val="double" w:sz="4" w:space="0" w:color="auto"/>
            </w:tcBorders>
            <w:shd w:val="clear" w:color="auto" w:fill="A6A6A6" w:themeFill="background1" w:themeFillShade="A6"/>
            <w:vAlign w:val="center"/>
          </w:tcPr>
          <w:p w:rsidR="00CD1793"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sz w:val="16"/>
                <w:szCs w:val="16"/>
              </w:rPr>
            </w:pPr>
            <w:r>
              <w:rPr>
                <w:rFonts w:ascii="Times New Roman" w:eastAsia="Times New Roman" w:hAnsi="Times New Roman" w:cs="Times New Roman"/>
                <w:b/>
                <w:sz w:val="16"/>
                <w:szCs w:val="16"/>
              </w:rPr>
              <w:t>Lot 5</w:t>
            </w:r>
            <w:r w:rsidR="00CD1793" w:rsidRPr="00CD1793">
              <w:rPr>
                <w:rFonts w:ascii="Times New Roman" w:eastAsia="Times New Roman" w:hAnsi="Times New Roman" w:cs="Times New Roman"/>
                <w:b/>
                <w:sz w:val="16"/>
                <w:szCs w:val="16"/>
              </w:rPr>
              <w:t>00 : PEINTURE</w:t>
            </w:r>
          </w:p>
        </w:tc>
      </w:tr>
      <w:tr w:rsidR="00CD1793"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CD1793"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5</w:t>
            </w:r>
            <w:r w:rsidR="00CD1793" w:rsidRPr="00CD1793">
              <w:rPr>
                <w:rFonts w:ascii="Times New Roman" w:eastAsia="Times New Roman" w:hAnsi="Times New Roman" w:cs="Times New Roman"/>
                <w:b/>
                <w:bCs/>
                <w:sz w:val="16"/>
                <w:szCs w:val="16"/>
              </w:rPr>
              <w:t>01</w:t>
            </w:r>
          </w:p>
        </w:tc>
        <w:tc>
          <w:tcPr>
            <w:tcW w:w="4678" w:type="dxa"/>
            <w:tcBorders>
              <w:top w:val="single" w:sz="4" w:space="0" w:color="auto"/>
              <w:left w:val="single" w:sz="4" w:space="0" w:color="auto"/>
              <w:bottom w:val="single" w:sz="4" w:space="0" w:color="auto"/>
              <w:right w:val="single" w:sz="4" w:space="0" w:color="auto"/>
            </w:tcBorders>
          </w:tcPr>
          <w:p w:rsidR="00CD1793" w:rsidRPr="00CD1793" w:rsidRDefault="00CD1793" w:rsidP="00CD1793">
            <w:pPr>
              <w:suppressAutoHyphens/>
              <w:autoSpaceDN w:val="0"/>
              <w:spacing w:after="0" w:line="240" w:lineRule="auto"/>
              <w:textAlignment w:val="baseline"/>
              <w:outlineLvl w:val="4"/>
              <w:rPr>
                <w:rFonts w:ascii="Times New Roman" w:eastAsia="Times New Roman" w:hAnsi="Times New Roman" w:cs="Times New Roman"/>
                <w:b/>
                <w:bCs/>
                <w:iCs/>
                <w:sz w:val="16"/>
                <w:szCs w:val="16"/>
                <w:u w:val="single"/>
              </w:rPr>
            </w:pPr>
            <w:r w:rsidRPr="00CD1793">
              <w:rPr>
                <w:rFonts w:ascii="Times New Roman" w:eastAsia="Times New Roman" w:hAnsi="Times New Roman" w:cs="Times New Roman"/>
                <w:b/>
                <w:bCs/>
                <w:iCs/>
                <w:sz w:val="16"/>
                <w:szCs w:val="16"/>
                <w:u w:val="single"/>
              </w:rPr>
              <w:t>Préparation des surfaces :</w:t>
            </w:r>
          </w:p>
          <w:p w:rsidR="00CD1793" w:rsidRPr="00CD1793" w:rsidRDefault="00CD1793" w:rsidP="00CD1793">
            <w:pPr>
              <w:suppressAutoHyphens/>
              <w:autoSpaceDN w:val="0"/>
              <w:spacing w:after="0" w:line="240" w:lineRule="auto"/>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 xml:space="preserve">Ce prix rémunère dans les conditions générales prévues au contrat </w:t>
            </w:r>
            <w:r w:rsidRPr="00CD1793">
              <w:rPr>
                <w:rFonts w:ascii="Times New Roman" w:eastAsia="Times New Roman" w:hAnsi="Times New Roman" w:cs="Times New Roman"/>
                <w:b/>
                <w:sz w:val="16"/>
                <w:szCs w:val="16"/>
              </w:rPr>
              <w:t>le mètre carré (m²)</w:t>
            </w:r>
            <w:r w:rsidRPr="00CD1793">
              <w:rPr>
                <w:rFonts w:ascii="Times New Roman" w:eastAsia="Times New Roman" w:hAnsi="Times New Roman" w:cs="Times New Roman"/>
                <w:sz w:val="16"/>
                <w:szCs w:val="16"/>
              </w:rPr>
              <w:t xml:space="preserve"> la </w:t>
            </w:r>
            <w:r w:rsidRPr="00CD1793">
              <w:rPr>
                <w:rFonts w:ascii="Times New Roman" w:eastAsia="Times New Roman" w:hAnsi="Times New Roman" w:cs="Times New Roman"/>
                <w:bCs/>
                <w:iCs/>
                <w:sz w:val="16"/>
                <w:szCs w:val="16"/>
              </w:rPr>
              <w:t>préparation des surfaces</w:t>
            </w:r>
            <w:r w:rsidRPr="00CD1793">
              <w:rPr>
                <w:rFonts w:ascii="Times New Roman" w:eastAsia="Times New Roman" w:hAnsi="Times New Roman" w:cs="Times New Roman"/>
                <w:sz w:val="16"/>
                <w:szCs w:val="16"/>
              </w:rPr>
              <w:t xml:space="preserve">. </w:t>
            </w:r>
          </w:p>
          <w:p w:rsidR="00CD1793" w:rsidRPr="00CD1793" w:rsidRDefault="00CD1793" w:rsidP="00CD1793">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b/>
                <w:sz w:val="16"/>
                <w:szCs w:val="16"/>
              </w:rPr>
              <w:t xml:space="preserve">Le mètre carré à </w:t>
            </w:r>
            <w:r w:rsidRPr="00CD1793">
              <w:rPr>
                <w:rFonts w:ascii="Times New Roman" w:eastAsia="Times New Roman" w:hAnsi="Times New Roman" w:cs="Times New Roman"/>
                <w:sz w:val="16"/>
                <w:szCs w:val="16"/>
              </w:rPr>
              <w:t>___________</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m²</w:t>
            </w:r>
          </w:p>
        </w:tc>
        <w:tc>
          <w:tcPr>
            <w:tcW w:w="2268" w:type="dxa"/>
            <w:tcBorders>
              <w:top w:val="single" w:sz="4" w:space="0" w:color="auto"/>
              <w:left w:val="sing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CD1793"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CD1793"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lastRenderedPageBreak/>
              <w:t>5</w:t>
            </w:r>
            <w:r w:rsidR="00CD1793" w:rsidRPr="00CD1793">
              <w:rPr>
                <w:rFonts w:ascii="Times New Roman" w:eastAsia="Times New Roman" w:hAnsi="Times New Roman" w:cs="Times New Roman"/>
                <w:b/>
                <w:bCs/>
                <w:sz w:val="16"/>
                <w:szCs w:val="16"/>
              </w:rPr>
              <w:t>02</w:t>
            </w:r>
          </w:p>
        </w:tc>
        <w:tc>
          <w:tcPr>
            <w:tcW w:w="4678" w:type="dxa"/>
            <w:tcBorders>
              <w:top w:val="single" w:sz="4" w:space="0" w:color="auto"/>
              <w:left w:val="single" w:sz="4" w:space="0" w:color="auto"/>
              <w:bottom w:val="single" w:sz="4" w:space="0" w:color="auto"/>
              <w:right w:val="single" w:sz="4" w:space="0" w:color="auto"/>
            </w:tcBorders>
          </w:tcPr>
          <w:p w:rsidR="00CD1793" w:rsidRPr="00CD1793" w:rsidRDefault="00CD1793" w:rsidP="00CD1793">
            <w:pPr>
              <w:suppressAutoHyphens/>
              <w:autoSpaceDN w:val="0"/>
              <w:spacing w:after="0" w:line="240" w:lineRule="auto"/>
              <w:textAlignment w:val="baseline"/>
              <w:outlineLvl w:val="4"/>
              <w:rPr>
                <w:rFonts w:ascii="Times New Roman" w:eastAsia="Times New Roman" w:hAnsi="Times New Roman" w:cs="Times New Roman"/>
                <w:b/>
                <w:bCs/>
                <w:iCs/>
                <w:sz w:val="16"/>
                <w:szCs w:val="16"/>
                <w:u w:val="single"/>
              </w:rPr>
            </w:pPr>
            <w:r w:rsidRPr="00CD1793">
              <w:rPr>
                <w:rFonts w:ascii="Times New Roman" w:eastAsia="Times New Roman" w:hAnsi="Times New Roman" w:cs="Times New Roman"/>
                <w:b/>
                <w:bCs/>
                <w:iCs/>
                <w:sz w:val="16"/>
                <w:szCs w:val="16"/>
                <w:u w:val="single"/>
              </w:rPr>
              <w:t>Préparation bicouc</w:t>
            </w:r>
            <w:r w:rsidR="00E818E4">
              <w:rPr>
                <w:rFonts w:ascii="Times New Roman" w:eastAsia="Times New Roman" w:hAnsi="Times New Roman" w:cs="Times New Roman"/>
                <w:b/>
                <w:bCs/>
                <w:iCs/>
                <w:sz w:val="16"/>
                <w:szCs w:val="16"/>
                <w:u w:val="single"/>
              </w:rPr>
              <w:t>hes de types Pantex 800 pour faux plafond</w:t>
            </w:r>
            <w:r w:rsidRPr="00CD1793">
              <w:rPr>
                <w:rFonts w:ascii="Times New Roman" w:eastAsia="Times New Roman" w:hAnsi="Times New Roman" w:cs="Times New Roman"/>
                <w:b/>
                <w:bCs/>
                <w:iCs/>
                <w:sz w:val="16"/>
                <w:szCs w:val="16"/>
                <w:u w:val="single"/>
              </w:rPr>
              <w:t xml:space="preserve"> :</w:t>
            </w:r>
          </w:p>
          <w:p w:rsidR="00CD1793" w:rsidRPr="00CD1793" w:rsidRDefault="00CD1793" w:rsidP="00CD1793">
            <w:pPr>
              <w:suppressAutoHyphens/>
              <w:autoSpaceDN w:val="0"/>
              <w:spacing w:after="0" w:line="240" w:lineRule="auto"/>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 xml:space="preserve">Ce prix rémunère dans les conditions générales prévues au contrat </w:t>
            </w:r>
            <w:r w:rsidRPr="00CD1793">
              <w:rPr>
                <w:rFonts w:ascii="Times New Roman" w:eastAsia="Times New Roman" w:hAnsi="Times New Roman" w:cs="Times New Roman"/>
                <w:b/>
                <w:sz w:val="16"/>
                <w:szCs w:val="16"/>
              </w:rPr>
              <w:t>le mètre carré (m²)</w:t>
            </w:r>
            <w:r w:rsidRPr="00CD1793">
              <w:rPr>
                <w:rFonts w:ascii="Times New Roman" w:eastAsia="Times New Roman" w:hAnsi="Times New Roman" w:cs="Times New Roman"/>
                <w:sz w:val="16"/>
                <w:szCs w:val="16"/>
              </w:rPr>
              <w:t xml:space="preserve"> la </w:t>
            </w:r>
            <w:r w:rsidRPr="00CD1793">
              <w:rPr>
                <w:rFonts w:ascii="Times New Roman" w:eastAsia="Times New Roman" w:hAnsi="Times New Roman" w:cs="Times New Roman"/>
                <w:bCs/>
                <w:iCs/>
                <w:sz w:val="16"/>
                <w:szCs w:val="16"/>
              </w:rPr>
              <w:t>préparation</w:t>
            </w:r>
            <w:r w:rsidR="00E818E4">
              <w:rPr>
                <w:rFonts w:ascii="Times New Roman" w:eastAsia="Times New Roman" w:hAnsi="Times New Roman" w:cs="Times New Roman"/>
                <w:bCs/>
                <w:iCs/>
                <w:sz w:val="16"/>
                <w:szCs w:val="16"/>
              </w:rPr>
              <w:t xml:space="preserve"> bicouches type Pantex 800 pour faux plafond</w:t>
            </w:r>
            <w:r w:rsidR="00AE51E4">
              <w:rPr>
                <w:rFonts w:ascii="Times New Roman" w:eastAsia="Times New Roman" w:hAnsi="Times New Roman" w:cs="Times New Roman"/>
                <w:bCs/>
                <w:iCs/>
                <w:sz w:val="16"/>
                <w:szCs w:val="16"/>
              </w:rPr>
              <w:t>.</w:t>
            </w:r>
            <w:r w:rsidRPr="00CD1793">
              <w:rPr>
                <w:rFonts w:ascii="Times New Roman" w:eastAsia="Times New Roman" w:hAnsi="Times New Roman" w:cs="Times New Roman"/>
                <w:sz w:val="16"/>
                <w:szCs w:val="16"/>
              </w:rPr>
              <w:t xml:space="preserve"> </w:t>
            </w:r>
          </w:p>
          <w:p w:rsidR="00CD1793" w:rsidRPr="00CD1793" w:rsidRDefault="00CD1793" w:rsidP="00CD1793">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b/>
                <w:sz w:val="16"/>
                <w:szCs w:val="16"/>
              </w:rPr>
              <w:t xml:space="preserve">Le mètre carré à </w:t>
            </w:r>
            <w:r w:rsidRPr="00CD1793">
              <w:rPr>
                <w:rFonts w:ascii="Times New Roman" w:eastAsia="Times New Roman" w:hAnsi="Times New Roman" w:cs="Times New Roman"/>
                <w:sz w:val="16"/>
                <w:szCs w:val="16"/>
              </w:rPr>
              <w:t>___________</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m²</w:t>
            </w:r>
          </w:p>
        </w:tc>
        <w:tc>
          <w:tcPr>
            <w:tcW w:w="2268" w:type="dxa"/>
            <w:tcBorders>
              <w:top w:val="single" w:sz="4" w:space="0" w:color="auto"/>
              <w:left w:val="sing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CD1793"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CD1793"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5</w:t>
            </w:r>
            <w:r w:rsidR="00CD1793" w:rsidRPr="00CD1793">
              <w:rPr>
                <w:rFonts w:ascii="Times New Roman" w:eastAsia="Times New Roman" w:hAnsi="Times New Roman" w:cs="Times New Roman"/>
                <w:b/>
                <w:bCs/>
                <w:sz w:val="16"/>
                <w:szCs w:val="16"/>
              </w:rPr>
              <w:t>03</w:t>
            </w:r>
          </w:p>
        </w:tc>
        <w:tc>
          <w:tcPr>
            <w:tcW w:w="4678" w:type="dxa"/>
            <w:tcBorders>
              <w:top w:val="single" w:sz="4" w:space="0" w:color="auto"/>
              <w:left w:val="single" w:sz="4" w:space="0" w:color="auto"/>
              <w:bottom w:val="single" w:sz="4" w:space="0" w:color="auto"/>
              <w:right w:val="single" w:sz="4" w:space="0" w:color="auto"/>
            </w:tcBorders>
          </w:tcPr>
          <w:p w:rsidR="00CD1793" w:rsidRPr="00CD1793" w:rsidRDefault="00CD1793" w:rsidP="00CD1793">
            <w:pPr>
              <w:suppressAutoHyphens/>
              <w:autoSpaceDN w:val="0"/>
              <w:spacing w:after="0" w:line="240" w:lineRule="auto"/>
              <w:textAlignment w:val="baseline"/>
              <w:outlineLvl w:val="4"/>
              <w:rPr>
                <w:rFonts w:ascii="Times New Roman" w:eastAsia="Times New Roman" w:hAnsi="Times New Roman" w:cs="Times New Roman"/>
                <w:b/>
                <w:bCs/>
                <w:iCs/>
                <w:sz w:val="16"/>
                <w:szCs w:val="16"/>
                <w:u w:val="single"/>
              </w:rPr>
            </w:pPr>
            <w:r w:rsidRPr="00CD1793">
              <w:rPr>
                <w:rFonts w:ascii="Times New Roman" w:eastAsia="Times New Roman" w:hAnsi="Times New Roman" w:cs="Times New Roman"/>
                <w:b/>
                <w:bCs/>
                <w:iCs/>
                <w:sz w:val="16"/>
                <w:szCs w:val="16"/>
                <w:u w:val="single"/>
              </w:rPr>
              <w:t xml:space="preserve">Préparation bicouches glycérophtalique de type Email A </w:t>
            </w:r>
            <w:r w:rsidR="00BD329A">
              <w:rPr>
                <w:rFonts w:ascii="Times New Roman" w:eastAsia="Times New Roman" w:hAnsi="Times New Roman" w:cs="Times New Roman"/>
                <w:b/>
                <w:bCs/>
                <w:iCs/>
                <w:sz w:val="16"/>
                <w:szCs w:val="16"/>
                <w:u w:val="single"/>
              </w:rPr>
              <w:t xml:space="preserve">de Seigneurie </w:t>
            </w:r>
            <w:r w:rsidRPr="00CD1793">
              <w:rPr>
                <w:rFonts w:ascii="Times New Roman" w:eastAsia="Times New Roman" w:hAnsi="Times New Roman" w:cs="Times New Roman"/>
                <w:b/>
                <w:bCs/>
                <w:iCs/>
                <w:sz w:val="16"/>
                <w:szCs w:val="16"/>
                <w:u w:val="single"/>
              </w:rPr>
              <w:t>pour murs intérieurs du s</w:t>
            </w:r>
            <w:r w:rsidR="00BD329A">
              <w:rPr>
                <w:rFonts w:ascii="Times New Roman" w:eastAsia="Times New Roman" w:hAnsi="Times New Roman" w:cs="Times New Roman"/>
                <w:b/>
                <w:bCs/>
                <w:iCs/>
                <w:sz w:val="16"/>
                <w:szCs w:val="16"/>
                <w:u w:val="single"/>
              </w:rPr>
              <w:t>éjour</w:t>
            </w:r>
            <w:r w:rsidRPr="00CD1793">
              <w:rPr>
                <w:rFonts w:ascii="Times New Roman" w:eastAsia="Times New Roman" w:hAnsi="Times New Roman" w:cs="Times New Roman"/>
                <w:b/>
                <w:bCs/>
                <w:iCs/>
                <w:sz w:val="16"/>
                <w:szCs w:val="16"/>
                <w:u w:val="single"/>
              </w:rPr>
              <w:t xml:space="preserve"> y compris toutes sujétions :</w:t>
            </w:r>
          </w:p>
          <w:p w:rsidR="00CD1793" w:rsidRPr="00CD1793" w:rsidRDefault="00CD1793" w:rsidP="00CD1793">
            <w:pPr>
              <w:suppressAutoHyphens/>
              <w:autoSpaceDN w:val="0"/>
              <w:spacing w:after="0" w:line="240" w:lineRule="auto"/>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 xml:space="preserve">Ce prix rémunère dans les conditions générales prévues au contrat </w:t>
            </w:r>
            <w:r w:rsidRPr="00CD1793">
              <w:rPr>
                <w:rFonts w:ascii="Times New Roman" w:eastAsia="Times New Roman" w:hAnsi="Times New Roman" w:cs="Times New Roman"/>
                <w:b/>
                <w:sz w:val="16"/>
                <w:szCs w:val="16"/>
              </w:rPr>
              <w:t>le mètre carré (m²)</w:t>
            </w:r>
            <w:r w:rsidRPr="00CD1793">
              <w:rPr>
                <w:rFonts w:ascii="Times New Roman" w:eastAsia="Times New Roman" w:hAnsi="Times New Roman" w:cs="Times New Roman"/>
                <w:sz w:val="16"/>
                <w:szCs w:val="16"/>
              </w:rPr>
              <w:t xml:space="preserve"> la </w:t>
            </w:r>
            <w:r w:rsidRPr="00CD1793">
              <w:rPr>
                <w:rFonts w:ascii="Times New Roman" w:eastAsia="Times New Roman" w:hAnsi="Times New Roman" w:cs="Times New Roman"/>
                <w:bCs/>
                <w:iCs/>
                <w:sz w:val="16"/>
                <w:szCs w:val="16"/>
              </w:rPr>
              <w:t xml:space="preserve">préparation bicouches glycérophtalique de type Email A </w:t>
            </w:r>
            <w:r w:rsidR="00BD329A">
              <w:rPr>
                <w:rFonts w:ascii="Times New Roman" w:eastAsia="Times New Roman" w:hAnsi="Times New Roman" w:cs="Times New Roman"/>
                <w:bCs/>
                <w:iCs/>
                <w:sz w:val="16"/>
                <w:szCs w:val="16"/>
              </w:rPr>
              <w:t xml:space="preserve">de Seigneurie </w:t>
            </w:r>
            <w:r w:rsidRPr="00CD1793">
              <w:rPr>
                <w:rFonts w:ascii="Times New Roman" w:eastAsia="Times New Roman" w:hAnsi="Times New Roman" w:cs="Times New Roman"/>
                <w:bCs/>
                <w:iCs/>
                <w:sz w:val="16"/>
                <w:szCs w:val="16"/>
              </w:rPr>
              <w:t xml:space="preserve">pour murs intérieurs du </w:t>
            </w:r>
            <w:r w:rsidR="00BD329A">
              <w:rPr>
                <w:rFonts w:ascii="Times New Roman" w:eastAsia="Times New Roman" w:hAnsi="Times New Roman" w:cs="Times New Roman"/>
                <w:bCs/>
                <w:iCs/>
                <w:sz w:val="16"/>
                <w:szCs w:val="16"/>
              </w:rPr>
              <w:t>séjour</w:t>
            </w:r>
            <w:r w:rsidRPr="00CD1793">
              <w:rPr>
                <w:rFonts w:ascii="Times New Roman" w:eastAsia="Times New Roman" w:hAnsi="Times New Roman" w:cs="Times New Roman"/>
                <w:bCs/>
                <w:iCs/>
                <w:sz w:val="16"/>
                <w:szCs w:val="16"/>
              </w:rPr>
              <w:t xml:space="preserve"> y compris toutes sujétions</w:t>
            </w:r>
            <w:r w:rsidRPr="00CD1793">
              <w:rPr>
                <w:rFonts w:ascii="Times New Roman" w:eastAsia="Times New Roman" w:hAnsi="Times New Roman" w:cs="Times New Roman"/>
                <w:sz w:val="16"/>
                <w:szCs w:val="16"/>
              </w:rPr>
              <w:t xml:space="preserve">. </w:t>
            </w:r>
          </w:p>
          <w:p w:rsidR="00CD1793" w:rsidRPr="00CD1793" w:rsidRDefault="00CD1793" w:rsidP="00CD1793">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b/>
                <w:sz w:val="16"/>
                <w:szCs w:val="16"/>
              </w:rPr>
              <w:t xml:space="preserve">Le mètre carré à </w:t>
            </w:r>
            <w:r w:rsidRPr="00CD1793">
              <w:rPr>
                <w:rFonts w:ascii="Times New Roman" w:eastAsia="Times New Roman" w:hAnsi="Times New Roman" w:cs="Times New Roman"/>
                <w:sz w:val="16"/>
                <w:szCs w:val="16"/>
              </w:rPr>
              <w:t>___________</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m²</w:t>
            </w:r>
          </w:p>
        </w:tc>
        <w:tc>
          <w:tcPr>
            <w:tcW w:w="2268" w:type="dxa"/>
            <w:tcBorders>
              <w:top w:val="single" w:sz="4" w:space="0" w:color="auto"/>
              <w:left w:val="sing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CD1793"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CD1793"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5</w:t>
            </w:r>
            <w:r w:rsidR="00CD1793" w:rsidRPr="00CD1793">
              <w:rPr>
                <w:rFonts w:ascii="Times New Roman" w:eastAsia="Times New Roman" w:hAnsi="Times New Roman" w:cs="Times New Roman"/>
                <w:b/>
                <w:bCs/>
                <w:sz w:val="16"/>
                <w:szCs w:val="16"/>
              </w:rPr>
              <w:t>04</w:t>
            </w:r>
          </w:p>
        </w:tc>
        <w:tc>
          <w:tcPr>
            <w:tcW w:w="4678" w:type="dxa"/>
            <w:tcBorders>
              <w:top w:val="single" w:sz="4" w:space="0" w:color="auto"/>
              <w:left w:val="single" w:sz="4" w:space="0" w:color="auto"/>
              <w:bottom w:val="single" w:sz="4" w:space="0" w:color="auto"/>
              <w:right w:val="single" w:sz="4" w:space="0" w:color="auto"/>
            </w:tcBorders>
          </w:tcPr>
          <w:p w:rsidR="00CD1793" w:rsidRPr="00CD1793" w:rsidRDefault="00CD1793" w:rsidP="00CD1793">
            <w:pPr>
              <w:suppressAutoHyphens/>
              <w:autoSpaceDN w:val="0"/>
              <w:spacing w:after="0" w:line="240" w:lineRule="auto"/>
              <w:textAlignment w:val="baseline"/>
              <w:outlineLvl w:val="4"/>
              <w:rPr>
                <w:rFonts w:ascii="Times New Roman" w:eastAsia="Times New Roman" w:hAnsi="Times New Roman" w:cs="Times New Roman"/>
                <w:b/>
                <w:bCs/>
                <w:iCs/>
                <w:sz w:val="16"/>
                <w:szCs w:val="16"/>
                <w:u w:val="single"/>
              </w:rPr>
            </w:pPr>
            <w:r w:rsidRPr="00CD1793">
              <w:rPr>
                <w:rFonts w:ascii="Times New Roman" w:eastAsia="Times New Roman" w:hAnsi="Times New Roman" w:cs="Times New Roman"/>
                <w:b/>
                <w:bCs/>
                <w:iCs/>
                <w:sz w:val="16"/>
                <w:szCs w:val="16"/>
                <w:u w:val="single"/>
              </w:rPr>
              <w:t xml:space="preserve">Préparation bicouches de types Pantex </w:t>
            </w:r>
            <w:r w:rsidR="00AE51E4">
              <w:rPr>
                <w:rFonts w:ascii="Times New Roman" w:eastAsia="Times New Roman" w:hAnsi="Times New Roman" w:cs="Times New Roman"/>
                <w:b/>
                <w:bCs/>
                <w:iCs/>
                <w:sz w:val="16"/>
                <w:szCs w:val="16"/>
                <w:u w:val="single"/>
              </w:rPr>
              <w:t>1300 pour murs ext</w:t>
            </w:r>
            <w:r w:rsidRPr="00CD1793">
              <w:rPr>
                <w:rFonts w:ascii="Times New Roman" w:eastAsia="Times New Roman" w:hAnsi="Times New Roman" w:cs="Times New Roman"/>
                <w:b/>
                <w:bCs/>
                <w:iCs/>
                <w:sz w:val="16"/>
                <w:szCs w:val="16"/>
                <w:u w:val="single"/>
              </w:rPr>
              <w:t>érieurs</w:t>
            </w:r>
            <w:r w:rsidR="00E63E21">
              <w:rPr>
                <w:rFonts w:ascii="Times New Roman" w:eastAsia="Times New Roman" w:hAnsi="Times New Roman" w:cs="Times New Roman"/>
                <w:b/>
                <w:bCs/>
                <w:iCs/>
                <w:sz w:val="16"/>
                <w:szCs w:val="16"/>
                <w:u w:val="single"/>
              </w:rPr>
              <w:t xml:space="preserve"> y compris toutes sujétions</w:t>
            </w:r>
            <w:r w:rsidRPr="00CD1793">
              <w:rPr>
                <w:rFonts w:ascii="Times New Roman" w:eastAsia="Times New Roman" w:hAnsi="Times New Roman" w:cs="Times New Roman"/>
                <w:b/>
                <w:bCs/>
                <w:iCs/>
                <w:sz w:val="16"/>
                <w:szCs w:val="16"/>
                <w:u w:val="single"/>
              </w:rPr>
              <w:t xml:space="preserve"> :</w:t>
            </w:r>
          </w:p>
          <w:p w:rsidR="00CD1793" w:rsidRPr="00CD1793" w:rsidRDefault="00CD1793" w:rsidP="00CD1793">
            <w:pPr>
              <w:suppressAutoHyphens/>
              <w:autoSpaceDN w:val="0"/>
              <w:spacing w:after="0" w:line="240" w:lineRule="auto"/>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 xml:space="preserve">Ce prix rémunère dans les conditions générales prévues au contrat </w:t>
            </w:r>
            <w:r w:rsidRPr="00CD1793">
              <w:rPr>
                <w:rFonts w:ascii="Times New Roman" w:eastAsia="Times New Roman" w:hAnsi="Times New Roman" w:cs="Times New Roman"/>
                <w:b/>
                <w:sz w:val="16"/>
                <w:szCs w:val="16"/>
              </w:rPr>
              <w:t>le mètre carré (m²)</w:t>
            </w:r>
            <w:r w:rsidRPr="00CD1793">
              <w:rPr>
                <w:rFonts w:ascii="Times New Roman" w:eastAsia="Times New Roman" w:hAnsi="Times New Roman" w:cs="Times New Roman"/>
                <w:sz w:val="16"/>
                <w:szCs w:val="16"/>
              </w:rPr>
              <w:t xml:space="preserve"> la </w:t>
            </w:r>
            <w:r w:rsidRPr="00CD1793">
              <w:rPr>
                <w:rFonts w:ascii="Times New Roman" w:eastAsia="Times New Roman" w:hAnsi="Times New Roman" w:cs="Times New Roman"/>
                <w:bCs/>
                <w:iCs/>
                <w:sz w:val="16"/>
                <w:szCs w:val="16"/>
              </w:rPr>
              <w:t>pré</w:t>
            </w:r>
            <w:r w:rsidR="00AE51E4">
              <w:rPr>
                <w:rFonts w:ascii="Times New Roman" w:eastAsia="Times New Roman" w:hAnsi="Times New Roman" w:cs="Times New Roman"/>
                <w:bCs/>
                <w:iCs/>
                <w:sz w:val="16"/>
                <w:szCs w:val="16"/>
              </w:rPr>
              <w:t>paration bicouches type Pantex 1300 pour mur extérieurs</w:t>
            </w:r>
            <w:r w:rsidR="00E63E21">
              <w:rPr>
                <w:rFonts w:ascii="Times New Roman" w:eastAsia="Times New Roman" w:hAnsi="Times New Roman" w:cs="Times New Roman"/>
                <w:bCs/>
                <w:iCs/>
                <w:sz w:val="16"/>
                <w:szCs w:val="16"/>
              </w:rPr>
              <w:t xml:space="preserve"> y compris toutes sujétions</w:t>
            </w:r>
            <w:r w:rsidRPr="00CD1793">
              <w:rPr>
                <w:rFonts w:ascii="Times New Roman" w:eastAsia="Times New Roman" w:hAnsi="Times New Roman" w:cs="Times New Roman"/>
                <w:sz w:val="16"/>
                <w:szCs w:val="16"/>
              </w:rPr>
              <w:t xml:space="preserve">. </w:t>
            </w:r>
          </w:p>
          <w:p w:rsidR="00CD1793" w:rsidRPr="00CD1793" w:rsidRDefault="00CD1793" w:rsidP="00CD1793">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b/>
                <w:sz w:val="16"/>
                <w:szCs w:val="16"/>
              </w:rPr>
              <w:t xml:space="preserve">Le mètre carré à </w:t>
            </w:r>
            <w:r w:rsidRPr="00CD1793">
              <w:rPr>
                <w:rFonts w:ascii="Times New Roman" w:eastAsia="Times New Roman" w:hAnsi="Times New Roman" w:cs="Times New Roman"/>
                <w:sz w:val="16"/>
                <w:szCs w:val="16"/>
              </w:rPr>
              <w:t>___________</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m²</w:t>
            </w:r>
          </w:p>
        </w:tc>
        <w:tc>
          <w:tcPr>
            <w:tcW w:w="2268" w:type="dxa"/>
            <w:tcBorders>
              <w:top w:val="single" w:sz="4" w:space="0" w:color="auto"/>
              <w:left w:val="sing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CD1793"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CD1793"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5</w:t>
            </w:r>
            <w:r w:rsidR="00CD1793" w:rsidRPr="00CD1793">
              <w:rPr>
                <w:rFonts w:ascii="Times New Roman" w:eastAsia="Times New Roman" w:hAnsi="Times New Roman" w:cs="Times New Roman"/>
                <w:b/>
                <w:bCs/>
                <w:sz w:val="16"/>
                <w:szCs w:val="16"/>
              </w:rPr>
              <w:t>05</w:t>
            </w:r>
          </w:p>
        </w:tc>
        <w:tc>
          <w:tcPr>
            <w:tcW w:w="4678" w:type="dxa"/>
            <w:tcBorders>
              <w:top w:val="single" w:sz="4" w:space="0" w:color="auto"/>
              <w:left w:val="single" w:sz="4" w:space="0" w:color="auto"/>
              <w:bottom w:val="single" w:sz="4" w:space="0" w:color="auto"/>
              <w:right w:val="single" w:sz="4" w:space="0" w:color="auto"/>
            </w:tcBorders>
          </w:tcPr>
          <w:p w:rsidR="00CD1793" w:rsidRPr="00CD1793" w:rsidRDefault="00CD1793" w:rsidP="00CD1793">
            <w:pPr>
              <w:suppressAutoHyphens/>
              <w:autoSpaceDN w:val="0"/>
              <w:spacing w:after="0" w:line="240" w:lineRule="auto"/>
              <w:textAlignment w:val="baseline"/>
              <w:outlineLvl w:val="4"/>
              <w:rPr>
                <w:rFonts w:ascii="Times New Roman" w:eastAsia="Times New Roman" w:hAnsi="Times New Roman" w:cs="Times New Roman"/>
                <w:b/>
                <w:bCs/>
                <w:iCs/>
                <w:sz w:val="16"/>
                <w:szCs w:val="16"/>
                <w:u w:val="single"/>
              </w:rPr>
            </w:pPr>
            <w:r w:rsidRPr="00CD1793">
              <w:rPr>
                <w:rFonts w:ascii="Times New Roman" w:eastAsia="Times New Roman" w:hAnsi="Times New Roman" w:cs="Times New Roman"/>
                <w:b/>
                <w:bCs/>
                <w:iCs/>
                <w:sz w:val="16"/>
                <w:szCs w:val="16"/>
                <w:u w:val="single"/>
              </w:rPr>
              <w:t>Préparation bicouches glycérophtalique de type Email A pour menuiseries bois et métallique</w:t>
            </w:r>
            <w:r w:rsidR="00E63E21">
              <w:rPr>
                <w:rFonts w:ascii="Times New Roman" w:eastAsia="Times New Roman" w:hAnsi="Times New Roman" w:cs="Times New Roman"/>
                <w:b/>
                <w:bCs/>
                <w:iCs/>
                <w:sz w:val="16"/>
                <w:szCs w:val="16"/>
                <w:u w:val="single"/>
              </w:rPr>
              <w:t xml:space="preserve"> y compris plinthe extérieure d’unmètre</w:t>
            </w:r>
            <w:r w:rsidRPr="00CD1793">
              <w:rPr>
                <w:rFonts w:ascii="Times New Roman" w:eastAsia="Times New Roman" w:hAnsi="Times New Roman" w:cs="Times New Roman"/>
                <w:b/>
                <w:bCs/>
                <w:iCs/>
                <w:sz w:val="16"/>
                <w:szCs w:val="16"/>
                <w:u w:val="single"/>
              </w:rPr>
              <w:t xml:space="preserve"> :</w:t>
            </w:r>
          </w:p>
          <w:p w:rsidR="00CD1793" w:rsidRPr="00CD1793" w:rsidRDefault="00CD1793" w:rsidP="00CD1793">
            <w:pPr>
              <w:suppressAutoHyphens/>
              <w:autoSpaceDN w:val="0"/>
              <w:spacing w:after="0" w:line="240" w:lineRule="auto"/>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 xml:space="preserve">Ce prix rémunère dans les conditions générales prévues au contrat </w:t>
            </w:r>
            <w:r w:rsidRPr="00CD1793">
              <w:rPr>
                <w:rFonts w:ascii="Times New Roman" w:eastAsia="Times New Roman" w:hAnsi="Times New Roman" w:cs="Times New Roman"/>
                <w:b/>
                <w:sz w:val="16"/>
                <w:szCs w:val="16"/>
              </w:rPr>
              <w:t>le mètre carré (m²)</w:t>
            </w:r>
            <w:r w:rsidRPr="00CD1793">
              <w:rPr>
                <w:rFonts w:ascii="Times New Roman" w:eastAsia="Times New Roman" w:hAnsi="Times New Roman" w:cs="Times New Roman"/>
                <w:sz w:val="16"/>
                <w:szCs w:val="16"/>
              </w:rPr>
              <w:t xml:space="preserve"> la </w:t>
            </w:r>
            <w:r w:rsidRPr="00CD1793">
              <w:rPr>
                <w:rFonts w:ascii="Times New Roman" w:eastAsia="Times New Roman" w:hAnsi="Times New Roman" w:cs="Times New Roman"/>
                <w:bCs/>
                <w:iCs/>
                <w:sz w:val="16"/>
                <w:szCs w:val="16"/>
              </w:rPr>
              <w:t>préparation bicouches glycérophtalique de type Email A pour menuiseries bois et métallique</w:t>
            </w:r>
            <w:r w:rsidR="00E63E21">
              <w:rPr>
                <w:rFonts w:ascii="Times New Roman" w:eastAsia="Times New Roman" w:hAnsi="Times New Roman" w:cs="Times New Roman"/>
                <w:bCs/>
                <w:iCs/>
                <w:sz w:val="16"/>
                <w:szCs w:val="16"/>
              </w:rPr>
              <w:t xml:space="preserve"> y compris plinthe extérieure d’un mètre</w:t>
            </w:r>
            <w:r w:rsidRPr="00CD1793">
              <w:rPr>
                <w:rFonts w:ascii="Times New Roman" w:eastAsia="Times New Roman" w:hAnsi="Times New Roman" w:cs="Times New Roman"/>
                <w:bCs/>
                <w:iCs/>
                <w:sz w:val="16"/>
                <w:szCs w:val="16"/>
              </w:rPr>
              <w:t>.</w:t>
            </w:r>
            <w:r w:rsidRPr="00CD1793">
              <w:rPr>
                <w:rFonts w:ascii="Times New Roman" w:eastAsia="Times New Roman" w:hAnsi="Times New Roman" w:cs="Times New Roman"/>
                <w:sz w:val="16"/>
                <w:szCs w:val="16"/>
              </w:rPr>
              <w:t xml:space="preserve"> </w:t>
            </w:r>
          </w:p>
          <w:p w:rsidR="00CD1793" w:rsidRPr="00CD1793" w:rsidRDefault="00CD1793" w:rsidP="00CD1793">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b/>
                <w:sz w:val="16"/>
                <w:szCs w:val="16"/>
              </w:rPr>
              <w:t xml:space="preserve">Le mètre carré à </w:t>
            </w:r>
            <w:r w:rsidRPr="00CD1793">
              <w:rPr>
                <w:rFonts w:ascii="Times New Roman" w:eastAsia="Times New Roman" w:hAnsi="Times New Roman" w:cs="Times New Roman"/>
                <w:sz w:val="16"/>
                <w:szCs w:val="16"/>
              </w:rPr>
              <w:t>___________</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m²</w:t>
            </w:r>
          </w:p>
        </w:tc>
        <w:tc>
          <w:tcPr>
            <w:tcW w:w="2268" w:type="dxa"/>
            <w:tcBorders>
              <w:top w:val="single" w:sz="4" w:space="0" w:color="auto"/>
              <w:left w:val="sing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CD1793" w:rsidRPr="00CD1793" w:rsidTr="000F09DD">
        <w:trPr>
          <w:jc w:val="center"/>
        </w:trPr>
        <w:tc>
          <w:tcPr>
            <w:tcW w:w="10594" w:type="dxa"/>
            <w:gridSpan w:val="5"/>
            <w:tcBorders>
              <w:top w:val="single" w:sz="4" w:space="0" w:color="auto"/>
              <w:left w:val="double" w:sz="4" w:space="0" w:color="auto"/>
              <w:bottom w:val="single" w:sz="4" w:space="0" w:color="auto"/>
              <w:right w:val="double" w:sz="4" w:space="0" w:color="auto"/>
            </w:tcBorders>
            <w:shd w:val="clear" w:color="auto" w:fill="A6A6A6" w:themeFill="background1" w:themeFillShade="A6"/>
            <w:vAlign w:val="center"/>
          </w:tcPr>
          <w:p w:rsidR="00CD1793" w:rsidRPr="00CD1793" w:rsidRDefault="00CD1793" w:rsidP="00F87F25">
            <w:pPr>
              <w:suppressAutoHyphens/>
              <w:autoSpaceDN w:val="0"/>
              <w:spacing w:after="0" w:line="240" w:lineRule="auto"/>
              <w:ind w:left="-426" w:firstLine="426"/>
              <w:jc w:val="center"/>
              <w:textAlignment w:val="baseline"/>
              <w:rPr>
                <w:rFonts w:ascii="Times New Roman" w:eastAsia="Times New Roman" w:hAnsi="Times New Roman" w:cs="Times New Roman"/>
                <w:b/>
                <w:sz w:val="16"/>
                <w:szCs w:val="16"/>
              </w:rPr>
            </w:pPr>
            <w:r w:rsidRPr="00CD1793">
              <w:rPr>
                <w:rFonts w:ascii="Times New Roman" w:eastAsia="Times New Roman" w:hAnsi="Times New Roman" w:cs="Times New Roman"/>
                <w:b/>
                <w:sz w:val="16"/>
                <w:szCs w:val="16"/>
              </w:rPr>
              <w:t xml:space="preserve">Lot </w:t>
            </w:r>
            <w:r w:rsidR="003B7884">
              <w:rPr>
                <w:rFonts w:ascii="Times New Roman" w:eastAsia="Times New Roman" w:hAnsi="Times New Roman" w:cs="Times New Roman"/>
                <w:b/>
                <w:sz w:val="16"/>
                <w:szCs w:val="16"/>
              </w:rPr>
              <w:t>6</w:t>
            </w:r>
            <w:r w:rsidRPr="00CD1793">
              <w:rPr>
                <w:rFonts w:ascii="Times New Roman" w:eastAsia="Times New Roman" w:hAnsi="Times New Roman" w:cs="Times New Roman"/>
                <w:b/>
                <w:sz w:val="16"/>
                <w:szCs w:val="16"/>
              </w:rPr>
              <w:t>00 : PLOMBERIE SANITAIRE</w:t>
            </w:r>
          </w:p>
        </w:tc>
      </w:tr>
      <w:tr w:rsidR="00CD1793"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CD1793"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6</w:t>
            </w:r>
            <w:r w:rsidR="00CD1793" w:rsidRPr="00CD1793">
              <w:rPr>
                <w:rFonts w:ascii="Times New Roman" w:eastAsia="Times New Roman" w:hAnsi="Times New Roman" w:cs="Times New Roman"/>
                <w:b/>
                <w:bCs/>
                <w:sz w:val="16"/>
                <w:szCs w:val="16"/>
              </w:rPr>
              <w:t>01</w:t>
            </w:r>
          </w:p>
        </w:tc>
        <w:tc>
          <w:tcPr>
            <w:tcW w:w="4678" w:type="dxa"/>
            <w:tcBorders>
              <w:top w:val="single" w:sz="4" w:space="0" w:color="auto"/>
              <w:left w:val="single" w:sz="4" w:space="0" w:color="auto"/>
              <w:bottom w:val="single" w:sz="4" w:space="0" w:color="auto"/>
              <w:right w:val="single" w:sz="4" w:space="0" w:color="auto"/>
            </w:tcBorders>
          </w:tcPr>
          <w:p w:rsidR="00CD1793" w:rsidRPr="00CD1793" w:rsidRDefault="00CD1793" w:rsidP="00CD1793">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b/>
                <w:bCs/>
                <w:sz w:val="16"/>
                <w:szCs w:val="16"/>
                <w:u w:val="single"/>
              </w:rPr>
              <w:t>Révision générale de la plomberie y compris fourniture et pose des appareils sanitaires du bâtiment principal</w:t>
            </w:r>
          </w:p>
          <w:p w:rsidR="00CD1793" w:rsidRPr="00CD1793" w:rsidRDefault="00CD1793" w:rsidP="00CD1793">
            <w:pPr>
              <w:suppressAutoHyphens/>
              <w:autoSpaceDN w:val="0"/>
              <w:spacing w:after="0" w:line="240" w:lineRule="auto"/>
              <w:ind w:left="72" w:hanging="72"/>
              <w:jc w:val="both"/>
              <w:textAlignment w:val="baseline"/>
              <w:rPr>
                <w:rFonts w:ascii="Times New Roman" w:eastAsia="Times New Roman" w:hAnsi="Times New Roman" w:cs="Times New Roman"/>
                <w:bCs/>
                <w:sz w:val="16"/>
                <w:szCs w:val="16"/>
              </w:rPr>
            </w:pPr>
            <w:r w:rsidRPr="00CD1793">
              <w:rPr>
                <w:rFonts w:ascii="Times New Roman" w:eastAsia="Times New Roman" w:hAnsi="Times New Roman" w:cs="Times New Roman"/>
                <w:sz w:val="16"/>
                <w:szCs w:val="16"/>
              </w:rPr>
              <w:t>Ce prix rémunère, dans les conditions générales prévues au contrat, au forfait</w:t>
            </w:r>
            <w:r w:rsidRPr="00CD1793">
              <w:rPr>
                <w:rFonts w:ascii="Times New Roman" w:eastAsia="Times New Roman" w:hAnsi="Times New Roman" w:cs="Times New Roman"/>
                <w:b/>
                <w:sz w:val="16"/>
                <w:szCs w:val="16"/>
              </w:rPr>
              <w:t xml:space="preserve"> (ff),</w:t>
            </w:r>
            <w:r w:rsidRPr="00CD1793">
              <w:rPr>
                <w:rFonts w:ascii="Times New Roman" w:eastAsia="Times New Roman" w:hAnsi="Times New Roman" w:cs="Times New Roman"/>
                <w:sz w:val="16"/>
                <w:szCs w:val="16"/>
              </w:rPr>
              <w:t xml:space="preserve"> la </w:t>
            </w:r>
            <w:r w:rsidRPr="00CD1793">
              <w:rPr>
                <w:rFonts w:ascii="Times New Roman" w:eastAsia="Times New Roman" w:hAnsi="Times New Roman" w:cs="Times New Roman"/>
                <w:bCs/>
                <w:sz w:val="16"/>
                <w:szCs w:val="16"/>
              </w:rPr>
              <w:t>révision générale de la plomberie y compris fourniture et pose des appareils sanitaires du bâtiment principal.</w:t>
            </w:r>
          </w:p>
          <w:p w:rsidR="00CD1793" w:rsidRPr="00CD1793" w:rsidRDefault="00CD1793" w:rsidP="00CD1793">
            <w:pPr>
              <w:suppressAutoHyphens/>
              <w:autoSpaceDN w:val="0"/>
              <w:spacing w:after="0" w:line="240" w:lineRule="auto"/>
              <w:ind w:left="72" w:hanging="72"/>
              <w:textAlignment w:val="baseline"/>
              <w:rPr>
                <w:rFonts w:ascii="Times New Roman" w:eastAsia="Times New Roman" w:hAnsi="Times New Roman" w:cs="Times New Roman"/>
                <w:b/>
                <w:sz w:val="16"/>
                <w:szCs w:val="16"/>
              </w:rPr>
            </w:pPr>
            <w:r w:rsidRPr="00CD1793">
              <w:rPr>
                <w:rFonts w:ascii="Times New Roman" w:eastAsia="Times New Roman" w:hAnsi="Times New Roman" w:cs="Times New Roman"/>
                <w:b/>
                <w:sz w:val="16"/>
                <w:szCs w:val="16"/>
              </w:rPr>
              <w:t xml:space="preserve">Le forfait à </w:t>
            </w:r>
            <w:r w:rsidRPr="00CD1793">
              <w:rPr>
                <w:rFonts w:ascii="Times New Roman" w:eastAsia="Times New Roman" w:hAnsi="Times New Roman" w:cs="Times New Roman"/>
                <w:sz w:val="16"/>
                <w:szCs w:val="16"/>
              </w:rPr>
              <w:t xml:space="preserve">_________ </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ff</w:t>
            </w:r>
          </w:p>
        </w:tc>
        <w:tc>
          <w:tcPr>
            <w:tcW w:w="2268" w:type="dxa"/>
            <w:tcBorders>
              <w:top w:val="single" w:sz="4" w:space="0" w:color="auto"/>
              <w:left w:val="single" w:sz="4" w:space="0" w:color="auto"/>
              <w:bottom w:val="single" w:sz="4" w:space="0" w:color="auto"/>
              <w:right w:val="sing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CD1793" w:rsidRPr="00CD1793" w:rsidRDefault="00CD1793"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F87F25" w:rsidRPr="00CD1793" w:rsidTr="00F87F25">
        <w:trPr>
          <w:jc w:val="center"/>
        </w:trPr>
        <w:tc>
          <w:tcPr>
            <w:tcW w:w="10594" w:type="dxa"/>
            <w:gridSpan w:val="5"/>
            <w:tcBorders>
              <w:top w:val="single" w:sz="4" w:space="0" w:color="auto"/>
              <w:left w:val="double" w:sz="4" w:space="0" w:color="auto"/>
              <w:bottom w:val="single" w:sz="4" w:space="0" w:color="auto"/>
              <w:right w:val="double" w:sz="4" w:space="0" w:color="auto"/>
            </w:tcBorders>
            <w:shd w:val="clear" w:color="auto" w:fill="A6A6A6" w:themeFill="background1" w:themeFillShade="A6"/>
            <w:vAlign w:val="center"/>
          </w:tcPr>
          <w:p w:rsidR="00F87F25" w:rsidRPr="00F87F25"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sz w:val="16"/>
                <w:szCs w:val="16"/>
              </w:rPr>
            </w:pPr>
            <w:r>
              <w:rPr>
                <w:rFonts w:ascii="Times New Roman" w:eastAsia="Times New Roman" w:hAnsi="Times New Roman" w:cs="Times New Roman"/>
                <w:b/>
                <w:sz w:val="16"/>
                <w:szCs w:val="16"/>
              </w:rPr>
              <w:t>Lot 7</w:t>
            </w:r>
            <w:r w:rsidR="00F87F25">
              <w:rPr>
                <w:rFonts w:ascii="Times New Roman" w:eastAsia="Times New Roman" w:hAnsi="Times New Roman" w:cs="Times New Roman"/>
                <w:b/>
                <w:sz w:val="16"/>
                <w:szCs w:val="16"/>
              </w:rPr>
              <w:t>00 : V.R.D</w:t>
            </w:r>
          </w:p>
        </w:tc>
      </w:tr>
      <w:tr w:rsidR="00F87F25"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F87F25"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7</w:t>
            </w:r>
            <w:r w:rsidR="00F87F25">
              <w:rPr>
                <w:rFonts w:ascii="Times New Roman" w:eastAsia="Times New Roman" w:hAnsi="Times New Roman" w:cs="Times New Roman"/>
                <w:b/>
                <w:bCs/>
                <w:sz w:val="16"/>
                <w:szCs w:val="16"/>
              </w:rPr>
              <w:t>01</w:t>
            </w:r>
          </w:p>
        </w:tc>
        <w:tc>
          <w:tcPr>
            <w:tcW w:w="4678" w:type="dxa"/>
            <w:tcBorders>
              <w:top w:val="single" w:sz="4" w:space="0" w:color="auto"/>
              <w:left w:val="single" w:sz="4" w:space="0" w:color="auto"/>
              <w:bottom w:val="single" w:sz="4" w:space="0" w:color="auto"/>
              <w:right w:val="single" w:sz="4" w:space="0" w:color="auto"/>
            </w:tcBorders>
          </w:tcPr>
          <w:p w:rsidR="00F87F25" w:rsidRPr="00CD1793" w:rsidRDefault="00F87F25" w:rsidP="00F87F25">
            <w:pPr>
              <w:suppressAutoHyphens/>
              <w:autoSpaceDN w:val="0"/>
              <w:spacing w:after="0" w:line="240" w:lineRule="auto"/>
              <w:textAlignment w:val="baseline"/>
              <w:outlineLvl w:val="4"/>
              <w:rPr>
                <w:rFonts w:ascii="Times New Roman" w:eastAsia="Times New Roman" w:hAnsi="Times New Roman" w:cs="Times New Roman"/>
                <w:b/>
                <w:bCs/>
                <w:iCs/>
                <w:sz w:val="16"/>
                <w:szCs w:val="16"/>
                <w:u w:val="single"/>
              </w:rPr>
            </w:pPr>
            <w:r>
              <w:rPr>
                <w:rFonts w:ascii="Times New Roman" w:eastAsia="Times New Roman" w:hAnsi="Times New Roman" w:cs="Times New Roman"/>
                <w:b/>
                <w:bCs/>
                <w:iCs/>
                <w:sz w:val="16"/>
                <w:szCs w:val="16"/>
                <w:u w:val="single"/>
              </w:rPr>
              <w:t>Caniveau périphérique en béton armé dosé à 350 Kg/m3</w:t>
            </w:r>
            <w:r w:rsidRPr="00CD1793">
              <w:rPr>
                <w:rFonts w:ascii="Times New Roman" w:eastAsia="Times New Roman" w:hAnsi="Times New Roman" w:cs="Times New Roman"/>
                <w:b/>
                <w:bCs/>
                <w:iCs/>
                <w:sz w:val="16"/>
                <w:szCs w:val="16"/>
                <w:u w:val="single"/>
              </w:rPr>
              <w:t xml:space="preserve"> :</w:t>
            </w:r>
          </w:p>
          <w:p w:rsidR="00F87F25" w:rsidRPr="00CD1793" w:rsidRDefault="00F87F25" w:rsidP="00F87F25">
            <w:pPr>
              <w:suppressAutoHyphens/>
              <w:autoSpaceDN w:val="0"/>
              <w:spacing w:after="0" w:line="240" w:lineRule="auto"/>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 xml:space="preserve">Ce prix rémunère dans les conditions générales prévues au contrat </w:t>
            </w:r>
            <w:r w:rsidRPr="00CD1793">
              <w:rPr>
                <w:rFonts w:ascii="Times New Roman" w:eastAsia="Times New Roman" w:hAnsi="Times New Roman" w:cs="Times New Roman"/>
                <w:b/>
                <w:sz w:val="16"/>
                <w:szCs w:val="16"/>
              </w:rPr>
              <w:t xml:space="preserve">le mètre </w:t>
            </w:r>
            <w:r>
              <w:rPr>
                <w:rFonts w:ascii="Times New Roman" w:eastAsia="Times New Roman" w:hAnsi="Times New Roman" w:cs="Times New Roman"/>
                <w:b/>
                <w:sz w:val="16"/>
                <w:szCs w:val="16"/>
              </w:rPr>
              <w:t>linéaire</w:t>
            </w:r>
            <w:r w:rsidRPr="00CD1793">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ml</w:t>
            </w:r>
            <w:r w:rsidRPr="00CD1793">
              <w:rPr>
                <w:rFonts w:ascii="Times New Roman" w:eastAsia="Times New Roman" w:hAnsi="Times New Roman" w:cs="Times New Roman"/>
                <w:b/>
                <w:sz w:val="16"/>
                <w:szCs w:val="16"/>
              </w:rPr>
              <w:t>)</w:t>
            </w:r>
            <w:r>
              <w:rPr>
                <w:rFonts w:ascii="Times New Roman" w:eastAsia="Times New Roman" w:hAnsi="Times New Roman" w:cs="Times New Roman"/>
                <w:sz w:val="16"/>
                <w:szCs w:val="16"/>
              </w:rPr>
              <w:t xml:space="preserve"> le caniveau périphérique en béton armé de 350 Kg/m3</w:t>
            </w:r>
            <w:r w:rsidRPr="00CD1793">
              <w:rPr>
                <w:rFonts w:ascii="Times New Roman" w:eastAsia="Times New Roman" w:hAnsi="Times New Roman" w:cs="Times New Roman"/>
                <w:sz w:val="16"/>
                <w:szCs w:val="16"/>
              </w:rPr>
              <w:t xml:space="preserve">. </w:t>
            </w:r>
          </w:p>
          <w:p w:rsidR="00F87F25" w:rsidRPr="00CD1793" w:rsidRDefault="00F87F25" w:rsidP="00F87F25">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b/>
                <w:sz w:val="16"/>
                <w:szCs w:val="16"/>
              </w:rPr>
              <w:t xml:space="preserve">Le mètre </w:t>
            </w:r>
            <w:r>
              <w:rPr>
                <w:rFonts w:ascii="Times New Roman" w:eastAsia="Times New Roman" w:hAnsi="Times New Roman" w:cs="Times New Roman"/>
                <w:b/>
                <w:sz w:val="16"/>
                <w:szCs w:val="16"/>
              </w:rPr>
              <w:t>linéaire</w:t>
            </w:r>
            <w:r w:rsidRPr="00CD1793">
              <w:rPr>
                <w:rFonts w:ascii="Times New Roman" w:eastAsia="Times New Roman" w:hAnsi="Times New Roman" w:cs="Times New Roman"/>
                <w:b/>
                <w:sz w:val="16"/>
                <w:szCs w:val="16"/>
              </w:rPr>
              <w:t xml:space="preserve"> à </w:t>
            </w:r>
            <w:r w:rsidRPr="00CD1793">
              <w:rPr>
                <w:rFonts w:ascii="Times New Roman" w:eastAsia="Times New Roman" w:hAnsi="Times New Roman" w:cs="Times New Roman"/>
                <w:sz w:val="16"/>
                <w:szCs w:val="16"/>
              </w:rPr>
              <w:t>___________</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tcPr>
          <w:p w:rsidR="00F87F25" w:rsidRPr="00CD1793" w:rsidRDefault="00F87F25"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ml</w:t>
            </w:r>
          </w:p>
        </w:tc>
        <w:tc>
          <w:tcPr>
            <w:tcW w:w="2268" w:type="dxa"/>
            <w:tcBorders>
              <w:top w:val="single" w:sz="4" w:space="0" w:color="auto"/>
              <w:left w:val="single" w:sz="4" w:space="0" w:color="auto"/>
              <w:bottom w:val="single" w:sz="4" w:space="0" w:color="auto"/>
              <w:right w:val="single" w:sz="4" w:space="0" w:color="auto"/>
            </w:tcBorders>
            <w:vAlign w:val="center"/>
          </w:tcPr>
          <w:p w:rsidR="00F87F25" w:rsidRPr="00CD1793" w:rsidRDefault="00F87F25"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F87F25" w:rsidRPr="00CD1793" w:rsidRDefault="00F87F25"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F87F25"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F87F25"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7</w:t>
            </w:r>
            <w:r w:rsidR="00F87F25">
              <w:rPr>
                <w:rFonts w:ascii="Times New Roman" w:eastAsia="Times New Roman" w:hAnsi="Times New Roman" w:cs="Times New Roman"/>
                <w:b/>
                <w:bCs/>
                <w:sz w:val="16"/>
                <w:szCs w:val="16"/>
              </w:rPr>
              <w:t>02</w:t>
            </w:r>
          </w:p>
        </w:tc>
        <w:tc>
          <w:tcPr>
            <w:tcW w:w="4678" w:type="dxa"/>
            <w:tcBorders>
              <w:top w:val="single" w:sz="4" w:space="0" w:color="auto"/>
              <w:left w:val="single" w:sz="4" w:space="0" w:color="auto"/>
              <w:bottom w:val="single" w:sz="4" w:space="0" w:color="auto"/>
              <w:right w:val="single" w:sz="4" w:space="0" w:color="auto"/>
            </w:tcBorders>
          </w:tcPr>
          <w:p w:rsidR="00F87F25" w:rsidRPr="00CD1793" w:rsidRDefault="00F87F25" w:rsidP="00F87F25">
            <w:pPr>
              <w:suppressAutoHyphens/>
              <w:autoSpaceDN w:val="0"/>
              <w:spacing w:after="0" w:line="240" w:lineRule="auto"/>
              <w:textAlignment w:val="baseline"/>
              <w:outlineLvl w:val="4"/>
              <w:rPr>
                <w:rFonts w:ascii="Times New Roman" w:eastAsia="Times New Roman" w:hAnsi="Times New Roman" w:cs="Times New Roman"/>
                <w:b/>
                <w:bCs/>
                <w:iCs/>
                <w:sz w:val="16"/>
                <w:szCs w:val="16"/>
                <w:u w:val="single"/>
              </w:rPr>
            </w:pPr>
            <w:r>
              <w:rPr>
                <w:rFonts w:ascii="Times New Roman" w:eastAsia="Times New Roman" w:hAnsi="Times New Roman" w:cs="Times New Roman"/>
                <w:b/>
                <w:bCs/>
                <w:iCs/>
                <w:sz w:val="16"/>
                <w:szCs w:val="16"/>
                <w:u w:val="single"/>
              </w:rPr>
              <w:t>Dallage des alentours du bâtiment déjà défectueux</w:t>
            </w:r>
            <w:r w:rsidRPr="00CD1793">
              <w:rPr>
                <w:rFonts w:ascii="Times New Roman" w:eastAsia="Times New Roman" w:hAnsi="Times New Roman" w:cs="Times New Roman"/>
                <w:b/>
                <w:bCs/>
                <w:iCs/>
                <w:sz w:val="16"/>
                <w:szCs w:val="16"/>
                <w:u w:val="single"/>
              </w:rPr>
              <w:t xml:space="preserve"> :</w:t>
            </w:r>
          </w:p>
          <w:p w:rsidR="00F87F25" w:rsidRPr="00CD1793" w:rsidRDefault="00F87F25" w:rsidP="00F87F25">
            <w:pPr>
              <w:suppressAutoHyphens/>
              <w:autoSpaceDN w:val="0"/>
              <w:spacing w:after="0" w:line="240" w:lineRule="auto"/>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 xml:space="preserve">Ce prix rémunère dans les conditions générales prévues au contrat </w:t>
            </w:r>
            <w:r w:rsidRPr="00CD1793">
              <w:rPr>
                <w:rFonts w:ascii="Times New Roman" w:eastAsia="Times New Roman" w:hAnsi="Times New Roman" w:cs="Times New Roman"/>
                <w:b/>
                <w:sz w:val="16"/>
                <w:szCs w:val="16"/>
              </w:rPr>
              <w:t xml:space="preserve">le mètre </w:t>
            </w:r>
            <w:r>
              <w:rPr>
                <w:rFonts w:ascii="Times New Roman" w:eastAsia="Times New Roman" w:hAnsi="Times New Roman" w:cs="Times New Roman"/>
                <w:b/>
                <w:sz w:val="16"/>
                <w:szCs w:val="16"/>
              </w:rPr>
              <w:t>carré</w:t>
            </w:r>
            <w:r w:rsidRPr="00CD1793">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m²</w:t>
            </w:r>
            <w:r w:rsidRPr="00CD1793">
              <w:rPr>
                <w:rFonts w:ascii="Times New Roman" w:eastAsia="Times New Roman" w:hAnsi="Times New Roman" w:cs="Times New Roman"/>
                <w:b/>
                <w:sz w:val="16"/>
                <w:szCs w:val="16"/>
              </w:rPr>
              <w:t>)</w:t>
            </w:r>
            <w:r>
              <w:rPr>
                <w:rFonts w:ascii="Times New Roman" w:eastAsia="Times New Roman" w:hAnsi="Times New Roman" w:cs="Times New Roman"/>
                <w:sz w:val="16"/>
                <w:szCs w:val="16"/>
              </w:rPr>
              <w:t xml:space="preserve"> le dallage des alentours du bâtiment déjà défectueux</w:t>
            </w:r>
            <w:r w:rsidRPr="00CD1793">
              <w:rPr>
                <w:rFonts w:ascii="Times New Roman" w:eastAsia="Times New Roman" w:hAnsi="Times New Roman" w:cs="Times New Roman"/>
                <w:sz w:val="16"/>
                <w:szCs w:val="16"/>
              </w:rPr>
              <w:t xml:space="preserve">. </w:t>
            </w:r>
          </w:p>
          <w:p w:rsidR="00F87F25" w:rsidRPr="00CD1793" w:rsidRDefault="00F87F25" w:rsidP="00F87F25">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b/>
                <w:sz w:val="16"/>
                <w:szCs w:val="16"/>
              </w:rPr>
              <w:t xml:space="preserve">Le mètre </w:t>
            </w:r>
            <w:r>
              <w:rPr>
                <w:rFonts w:ascii="Times New Roman" w:eastAsia="Times New Roman" w:hAnsi="Times New Roman" w:cs="Times New Roman"/>
                <w:b/>
                <w:sz w:val="16"/>
                <w:szCs w:val="16"/>
              </w:rPr>
              <w:t>carré</w:t>
            </w:r>
            <w:r w:rsidRPr="00CD1793">
              <w:rPr>
                <w:rFonts w:ascii="Times New Roman" w:eastAsia="Times New Roman" w:hAnsi="Times New Roman" w:cs="Times New Roman"/>
                <w:b/>
                <w:sz w:val="16"/>
                <w:szCs w:val="16"/>
              </w:rPr>
              <w:t xml:space="preserve"> à </w:t>
            </w:r>
            <w:r w:rsidRPr="00CD1793">
              <w:rPr>
                <w:rFonts w:ascii="Times New Roman" w:eastAsia="Times New Roman" w:hAnsi="Times New Roman" w:cs="Times New Roman"/>
                <w:sz w:val="16"/>
                <w:szCs w:val="16"/>
              </w:rPr>
              <w:t>___________</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tcPr>
          <w:p w:rsidR="00F87F25" w:rsidRPr="00CD1793" w:rsidRDefault="00F87F25"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m²</w:t>
            </w:r>
          </w:p>
        </w:tc>
        <w:tc>
          <w:tcPr>
            <w:tcW w:w="2268" w:type="dxa"/>
            <w:tcBorders>
              <w:top w:val="single" w:sz="4" w:space="0" w:color="auto"/>
              <w:left w:val="single" w:sz="4" w:space="0" w:color="auto"/>
              <w:bottom w:val="single" w:sz="4" w:space="0" w:color="auto"/>
              <w:right w:val="single" w:sz="4" w:space="0" w:color="auto"/>
            </w:tcBorders>
            <w:vAlign w:val="center"/>
          </w:tcPr>
          <w:p w:rsidR="00F87F25" w:rsidRPr="00CD1793" w:rsidRDefault="00F87F25"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F87F25" w:rsidRPr="00CD1793" w:rsidRDefault="00F87F25"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F87F25"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F87F25"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7</w:t>
            </w:r>
            <w:r w:rsidR="00F87F25">
              <w:rPr>
                <w:rFonts w:ascii="Times New Roman" w:eastAsia="Times New Roman" w:hAnsi="Times New Roman" w:cs="Times New Roman"/>
                <w:b/>
                <w:bCs/>
                <w:sz w:val="16"/>
                <w:szCs w:val="16"/>
              </w:rPr>
              <w:t>03</w:t>
            </w:r>
          </w:p>
        </w:tc>
        <w:tc>
          <w:tcPr>
            <w:tcW w:w="4678" w:type="dxa"/>
            <w:tcBorders>
              <w:top w:val="single" w:sz="4" w:space="0" w:color="auto"/>
              <w:left w:val="single" w:sz="4" w:space="0" w:color="auto"/>
              <w:bottom w:val="single" w:sz="4" w:space="0" w:color="auto"/>
              <w:right w:val="single" w:sz="4" w:space="0" w:color="auto"/>
            </w:tcBorders>
          </w:tcPr>
          <w:p w:rsidR="00F87F25" w:rsidRPr="00CD1793" w:rsidRDefault="008B6A81" w:rsidP="00F87F25">
            <w:pPr>
              <w:suppressAutoHyphens/>
              <w:autoSpaceDN w:val="0"/>
              <w:spacing w:after="0" w:line="240" w:lineRule="auto"/>
              <w:textAlignment w:val="baseline"/>
              <w:outlineLvl w:val="4"/>
              <w:rPr>
                <w:rFonts w:ascii="Times New Roman" w:eastAsia="Times New Roman" w:hAnsi="Times New Roman" w:cs="Times New Roman"/>
                <w:b/>
                <w:bCs/>
                <w:iCs/>
                <w:sz w:val="16"/>
                <w:szCs w:val="16"/>
                <w:u w:val="single"/>
              </w:rPr>
            </w:pPr>
            <w:r>
              <w:rPr>
                <w:rFonts w:ascii="Times New Roman" w:eastAsia="Times New Roman" w:hAnsi="Times New Roman" w:cs="Times New Roman"/>
                <w:b/>
                <w:bCs/>
                <w:iCs/>
                <w:sz w:val="16"/>
                <w:szCs w:val="16"/>
                <w:u w:val="single"/>
              </w:rPr>
              <w:t>D</w:t>
            </w:r>
            <w:r w:rsidR="00F87F25">
              <w:rPr>
                <w:rFonts w:ascii="Times New Roman" w:eastAsia="Times New Roman" w:hAnsi="Times New Roman" w:cs="Times New Roman"/>
                <w:b/>
                <w:bCs/>
                <w:iCs/>
                <w:sz w:val="16"/>
                <w:szCs w:val="16"/>
                <w:u w:val="single"/>
              </w:rPr>
              <w:t>a</w:t>
            </w:r>
            <w:r>
              <w:rPr>
                <w:rFonts w:ascii="Times New Roman" w:eastAsia="Times New Roman" w:hAnsi="Times New Roman" w:cs="Times New Roman"/>
                <w:b/>
                <w:bCs/>
                <w:iCs/>
                <w:sz w:val="16"/>
                <w:szCs w:val="16"/>
                <w:u w:val="single"/>
              </w:rPr>
              <w:t>llage de la cour avant et arrière</w:t>
            </w:r>
            <w:r w:rsidR="00F87F25">
              <w:rPr>
                <w:rFonts w:ascii="Times New Roman" w:eastAsia="Times New Roman" w:hAnsi="Times New Roman" w:cs="Times New Roman"/>
                <w:b/>
                <w:bCs/>
                <w:iCs/>
                <w:sz w:val="16"/>
                <w:szCs w:val="16"/>
                <w:u w:val="single"/>
              </w:rPr>
              <w:t xml:space="preserve"> en béton armé dosé à 350 Kg/m3</w:t>
            </w:r>
            <w:r>
              <w:rPr>
                <w:rFonts w:ascii="Times New Roman" w:eastAsia="Times New Roman" w:hAnsi="Times New Roman" w:cs="Times New Roman"/>
                <w:b/>
                <w:bCs/>
                <w:iCs/>
                <w:sz w:val="16"/>
                <w:szCs w:val="16"/>
                <w:u w:val="single"/>
              </w:rPr>
              <w:t>, d’épaisseur de 10 cm</w:t>
            </w:r>
            <w:r w:rsidR="00F87F25" w:rsidRPr="00CD1793">
              <w:rPr>
                <w:rFonts w:ascii="Times New Roman" w:eastAsia="Times New Roman" w:hAnsi="Times New Roman" w:cs="Times New Roman"/>
                <w:b/>
                <w:bCs/>
                <w:iCs/>
                <w:sz w:val="16"/>
                <w:szCs w:val="16"/>
                <w:u w:val="single"/>
              </w:rPr>
              <w:t xml:space="preserve"> :</w:t>
            </w:r>
          </w:p>
          <w:p w:rsidR="00F87F25" w:rsidRPr="00CD1793" w:rsidRDefault="00F87F25" w:rsidP="00F87F25">
            <w:pPr>
              <w:suppressAutoHyphens/>
              <w:autoSpaceDN w:val="0"/>
              <w:spacing w:after="0" w:line="240" w:lineRule="auto"/>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 xml:space="preserve">Ce prix rémunère dans les conditions générales prévues au contrat </w:t>
            </w:r>
            <w:r w:rsidRPr="00CD1793">
              <w:rPr>
                <w:rFonts w:ascii="Times New Roman" w:eastAsia="Times New Roman" w:hAnsi="Times New Roman" w:cs="Times New Roman"/>
                <w:b/>
                <w:sz w:val="16"/>
                <w:szCs w:val="16"/>
              </w:rPr>
              <w:t xml:space="preserve">le mètre </w:t>
            </w:r>
            <w:r w:rsidR="008B6A81">
              <w:rPr>
                <w:rFonts w:ascii="Times New Roman" w:eastAsia="Times New Roman" w:hAnsi="Times New Roman" w:cs="Times New Roman"/>
                <w:b/>
                <w:sz w:val="16"/>
                <w:szCs w:val="16"/>
              </w:rPr>
              <w:t>cube</w:t>
            </w:r>
            <w:r w:rsidRPr="00CD1793">
              <w:rPr>
                <w:rFonts w:ascii="Times New Roman" w:eastAsia="Times New Roman" w:hAnsi="Times New Roman" w:cs="Times New Roman"/>
                <w:b/>
                <w:sz w:val="16"/>
                <w:szCs w:val="16"/>
              </w:rPr>
              <w:t xml:space="preserve"> (</w:t>
            </w:r>
            <w:r w:rsidR="008B6A81">
              <w:rPr>
                <w:rFonts w:ascii="Times New Roman" w:eastAsia="Times New Roman" w:hAnsi="Times New Roman" w:cs="Times New Roman"/>
                <w:b/>
                <w:sz w:val="16"/>
                <w:szCs w:val="16"/>
              </w:rPr>
              <w:t>m3</w:t>
            </w:r>
            <w:r w:rsidRPr="00CD1793">
              <w:rPr>
                <w:rFonts w:ascii="Times New Roman" w:eastAsia="Times New Roman" w:hAnsi="Times New Roman" w:cs="Times New Roman"/>
                <w:b/>
                <w:sz w:val="16"/>
                <w:szCs w:val="16"/>
              </w:rPr>
              <w:t>)</w:t>
            </w:r>
            <w:r>
              <w:rPr>
                <w:rFonts w:ascii="Times New Roman" w:eastAsia="Times New Roman" w:hAnsi="Times New Roman" w:cs="Times New Roman"/>
                <w:sz w:val="16"/>
                <w:szCs w:val="16"/>
              </w:rPr>
              <w:t xml:space="preserve"> le </w:t>
            </w:r>
            <w:r w:rsidR="008B6A81">
              <w:rPr>
                <w:rFonts w:ascii="Times New Roman" w:eastAsia="Times New Roman" w:hAnsi="Times New Roman" w:cs="Times New Roman"/>
                <w:sz w:val="16"/>
                <w:szCs w:val="16"/>
              </w:rPr>
              <w:t xml:space="preserve">dallage de la cour avant et arrière du bâtiment </w:t>
            </w:r>
            <w:r>
              <w:rPr>
                <w:rFonts w:ascii="Times New Roman" w:eastAsia="Times New Roman" w:hAnsi="Times New Roman" w:cs="Times New Roman"/>
                <w:sz w:val="16"/>
                <w:szCs w:val="16"/>
              </w:rPr>
              <w:t>en béton armé de 350 Kg/m3</w:t>
            </w:r>
            <w:r w:rsidR="008B6A81">
              <w:rPr>
                <w:rFonts w:ascii="Times New Roman" w:eastAsia="Times New Roman" w:hAnsi="Times New Roman" w:cs="Times New Roman"/>
                <w:sz w:val="16"/>
                <w:szCs w:val="16"/>
              </w:rPr>
              <w:t>, d’épaisseur de 10 cm</w:t>
            </w:r>
            <w:r w:rsidRPr="00CD1793">
              <w:rPr>
                <w:rFonts w:ascii="Times New Roman" w:eastAsia="Times New Roman" w:hAnsi="Times New Roman" w:cs="Times New Roman"/>
                <w:sz w:val="16"/>
                <w:szCs w:val="16"/>
              </w:rPr>
              <w:t xml:space="preserve">. </w:t>
            </w:r>
          </w:p>
          <w:p w:rsidR="00F87F25" w:rsidRPr="00CD1793" w:rsidRDefault="00F87F25" w:rsidP="008B6A81">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b/>
                <w:sz w:val="16"/>
                <w:szCs w:val="16"/>
              </w:rPr>
              <w:t xml:space="preserve">Le mètre </w:t>
            </w:r>
            <w:r w:rsidR="008B6A81">
              <w:rPr>
                <w:rFonts w:ascii="Times New Roman" w:eastAsia="Times New Roman" w:hAnsi="Times New Roman" w:cs="Times New Roman"/>
                <w:b/>
                <w:sz w:val="16"/>
                <w:szCs w:val="16"/>
              </w:rPr>
              <w:t>cube</w:t>
            </w:r>
            <w:r w:rsidRPr="00CD1793">
              <w:rPr>
                <w:rFonts w:ascii="Times New Roman" w:eastAsia="Times New Roman" w:hAnsi="Times New Roman" w:cs="Times New Roman"/>
                <w:b/>
                <w:sz w:val="16"/>
                <w:szCs w:val="16"/>
              </w:rPr>
              <w:t xml:space="preserve"> à </w:t>
            </w:r>
            <w:r w:rsidRPr="00CD1793">
              <w:rPr>
                <w:rFonts w:ascii="Times New Roman" w:eastAsia="Times New Roman" w:hAnsi="Times New Roman" w:cs="Times New Roman"/>
                <w:sz w:val="16"/>
                <w:szCs w:val="16"/>
              </w:rPr>
              <w:t>___________</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tcPr>
          <w:p w:rsidR="00F87F25" w:rsidRPr="00CD1793" w:rsidRDefault="008B6A81"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m3</w:t>
            </w:r>
          </w:p>
        </w:tc>
        <w:tc>
          <w:tcPr>
            <w:tcW w:w="2268" w:type="dxa"/>
            <w:tcBorders>
              <w:top w:val="single" w:sz="4" w:space="0" w:color="auto"/>
              <w:left w:val="single" w:sz="4" w:space="0" w:color="auto"/>
              <w:bottom w:val="single" w:sz="4" w:space="0" w:color="auto"/>
              <w:right w:val="single" w:sz="4" w:space="0" w:color="auto"/>
            </w:tcBorders>
            <w:vAlign w:val="center"/>
          </w:tcPr>
          <w:p w:rsidR="00F87F25" w:rsidRPr="00CD1793" w:rsidRDefault="00F87F25"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F87F25" w:rsidRPr="00CD1793" w:rsidRDefault="00F87F25"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F87F25"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F87F25"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7</w:t>
            </w:r>
            <w:r w:rsidR="008B6A81">
              <w:rPr>
                <w:rFonts w:ascii="Times New Roman" w:eastAsia="Times New Roman" w:hAnsi="Times New Roman" w:cs="Times New Roman"/>
                <w:b/>
                <w:bCs/>
                <w:sz w:val="16"/>
                <w:szCs w:val="16"/>
              </w:rPr>
              <w:t>04</w:t>
            </w:r>
          </w:p>
        </w:tc>
        <w:tc>
          <w:tcPr>
            <w:tcW w:w="4678" w:type="dxa"/>
            <w:tcBorders>
              <w:top w:val="single" w:sz="4" w:space="0" w:color="auto"/>
              <w:left w:val="single" w:sz="4" w:space="0" w:color="auto"/>
              <w:bottom w:val="single" w:sz="4" w:space="0" w:color="auto"/>
              <w:right w:val="single" w:sz="4" w:space="0" w:color="auto"/>
            </w:tcBorders>
          </w:tcPr>
          <w:p w:rsidR="008B6A81" w:rsidRPr="00CD1793" w:rsidRDefault="008B6A81" w:rsidP="008B6A81">
            <w:pPr>
              <w:suppressAutoHyphens/>
              <w:autoSpaceDN w:val="0"/>
              <w:spacing w:after="0" w:line="240" w:lineRule="auto"/>
              <w:textAlignment w:val="baseline"/>
              <w:outlineLvl w:val="4"/>
              <w:rPr>
                <w:rFonts w:ascii="Times New Roman" w:eastAsia="Times New Roman" w:hAnsi="Times New Roman" w:cs="Times New Roman"/>
                <w:b/>
                <w:bCs/>
                <w:iCs/>
                <w:sz w:val="16"/>
                <w:szCs w:val="16"/>
                <w:u w:val="single"/>
              </w:rPr>
            </w:pPr>
            <w:r>
              <w:rPr>
                <w:rFonts w:ascii="Times New Roman" w:eastAsia="Times New Roman" w:hAnsi="Times New Roman" w:cs="Times New Roman"/>
                <w:b/>
                <w:bCs/>
                <w:iCs/>
                <w:sz w:val="16"/>
                <w:szCs w:val="16"/>
                <w:u w:val="single"/>
              </w:rPr>
              <w:t>Bordures de 60x30 cm</w:t>
            </w:r>
            <w:r w:rsidRPr="00CD1793">
              <w:rPr>
                <w:rFonts w:ascii="Times New Roman" w:eastAsia="Times New Roman" w:hAnsi="Times New Roman" w:cs="Times New Roman"/>
                <w:b/>
                <w:bCs/>
                <w:iCs/>
                <w:sz w:val="16"/>
                <w:szCs w:val="16"/>
                <w:u w:val="single"/>
              </w:rPr>
              <w:t>:</w:t>
            </w:r>
          </w:p>
          <w:p w:rsidR="008B6A81" w:rsidRPr="00CD1793" w:rsidRDefault="008B6A81" w:rsidP="008B6A81">
            <w:pPr>
              <w:suppressAutoHyphens/>
              <w:autoSpaceDN w:val="0"/>
              <w:spacing w:after="0" w:line="240" w:lineRule="auto"/>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 xml:space="preserve">Ce prix rémunère dans les conditions générales prévues au contrat </w:t>
            </w:r>
            <w:r w:rsidRPr="00CD1793">
              <w:rPr>
                <w:rFonts w:ascii="Times New Roman" w:eastAsia="Times New Roman" w:hAnsi="Times New Roman" w:cs="Times New Roman"/>
                <w:b/>
                <w:sz w:val="16"/>
                <w:szCs w:val="16"/>
              </w:rPr>
              <w:t xml:space="preserve">le mètre </w:t>
            </w:r>
            <w:r>
              <w:rPr>
                <w:rFonts w:ascii="Times New Roman" w:eastAsia="Times New Roman" w:hAnsi="Times New Roman" w:cs="Times New Roman"/>
                <w:b/>
                <w:sz w:val="16"/>
                <w:szCs w:val="16"/>
              </w:rPr>
              <w:t>linéaire</w:t>
            </w:r>
            <w:r w:rsidRPr="00CD1793">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ml</w:t>
            </w:r>
            <w:r w:rsidRPr="00CD1793">
              <w:rPr>
                <w:rFonts w:ascii="Times New Roman" w:eastAsia="Times New Roman" w:hAnsi="Times New Roman" w:cs="Times New Roman"/>
                <w:b/>
                <w:sz w:val="16"/>
                <w:szCs w:val="16"/>
              </w:rPr>
              <w:t>)</w:t>
            </w:r>
            <w:r>
              <w:rPr>
                <w:rFonts w:ascii="Times New Roman" w:eastAsia="Times New Roman" w:hAnsi="Times New Roman" w:cs="Times New Roman"/>
                <w:sz w:val="16"/>
                <w:szCs w:val="16"/>
              </w:rPr>
              <w:t xml:space="preserve"> les bordures de 60x30 cm</w:t>
            </w:r>
            <w:r w:rsidRPr="00CD1793">
              <w:rPr>
                <w:rFonts w:ascii="Times New Roman" w:eastAsia="Times New Roman" w:hAnsi="Times New Roman" w:cs="Times New Roman"/>
                <w:sz w:val="16"/>
                <w:szCs w:val="16"/>
              </w:rPr>
              <w:t xml:space="preserve">. </w:t>
            </w:r>
          </w:p>
          <w:p w:rsidR="00F87F25" w:rsidRPr="00CD1793" w:rsidRDefault="008B6A81" w:rsidP="008B6A81">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b/>
                <w:sz w:val="16"/>
                <w:szCs w:val="16"/>
              </w:rPr>
              <w:t xml:space="preserve">Le mètre </w:t>
            </w:r>
            <w:r>
              <w:rPr>
                <w:rFonts w:ascii="Times New Roman" w:eastAsia="Times New Roman" w:hAnsi="Times New Roman" w:cs="Times New Roman"/>
                <w:b/>
                <w:sz w:val="16"/>
                <w:szCs w:val="16"/>
              </w:rPr>
              <w:t>linéaire</w:t>
            </w:r>
            <w:r w:rsidRPr="00CD1793">
              <w:rPr>
                <w:rFonts w:ascii="Times New Roman" w:eastAsia="Times New Roman" w:hAnsi="Times New Roman" w:cs="Times New Roman"/>
                <w:b/>
                <w:sz w:val="16"/>
                <w:szCs w:val="16"/>
              </w:rPr>
              <w:t xml:space="preserve"> à </w:t>
            </w:r>
            <w:r w:rsidRPr="00CD1793">
              <w:rPr>
                <w:rFonts w:ascii="Times New Roman" w:eastAsia="Times New Roman" w:hAnsi="Times New Roman" w:cs="Times New Roman"/>
                <w:sz w:val="16"/>
                <w:szCs w:val="16"/>
              </w:rPr>
              <w:t>___________</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tcPr>
          <w:p w:rsidR="00F87F25" w:rsidRPr="00CD1793" w:rsidRDefault="008B6A81"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ml</w:t>
            </w:r>
          </w:p>
        </w:tc>
        <w:tc>
          <w:tcPr>
            <w:tcW w:w="2268" w:type="dxa"/>
            <w:tcBorders>
              <w:top w:val="single" w:sz="4" w:space="0" w:color="auto"/>
              <w:left w:val="single" w:sz="4" w:space="0" w:color="auto"/>
              <w:bottom w:val="single" w:sz="4" w:space="0" w:color="auto"/>
              <w:right w:val="single" w:sz="4" w:space="0" w:color="auto"/>
            </w:tcBorders>
            <w:vAlign w:val="center"/>
          </w:tcPr>
          <w:p w:rsidR="00F87F25" w:rsidRPr="00CD1793" w:rsidRDefault="00F87F25"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F87F25" w:rsidRPr="00CD1793" w:rsidRDefault="00F87F25"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F87F25"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F87F25"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7</w:t>
            </w:r>
            <w:r w:rsidR="008B6A81">
              <w:rPr>
                <w:rFonts w:ascii="Times New Roman" w:eastAsia="Times New Roman" w:hAnsi="Times New Roman" w:cs="Times New Roman"/>
                <w:b/>
                <w:bCs/>
                <w:sz w:val="16"/>
                <w:szCs w:val="16"/>
              </w:rPr>
              <w:t>05</w:t>
            </w:r>
          </w:p>
        </w:tc>
        <w:tc>
          <w:tcPr>
            <w:tcW w:w="4678" w:type="dxa"/>
            <w:tcBorders>
              <w:top w:val="single" w:sz="4" w:space="0" w:color="auto"/>
              <w:left w:val="single" w:sz="4" w:space="0" w:color="auto"/>
              <w:bottom w:val="single" w:sz="4" w:space="0" w:color="auto"/>
              <w:right w:val="single" w:sz="4" w:space="0" w:color="auto"/>
            </w:tcBorders>
          </w:tcPr>
          <w:p w:rsidR="008B6A81" w:rsidRPr="00CD1793" w:rsidRDefault="008B6A81" w:rsidP="008B6A81">
            <w:pPr>
              <w:suppressAutoHyphens/>
              <w:autoSpaceDN w:val="0"/>
              <w:spacing w:after="0" w:line="240" w:lineRule="auto"/>
              <w:textAlignment w:val="baseline"/>
              <w:outlineLvl w:val="4"/>
              <w:rPr>
                <w:rFonts w:ascii="Times New Roman" w:eastAsia="Times New Roman" w:hAnsi="Times New Roman" w:cs="Times New Roman"/>
                <w:b/>
                <w:bCs/>
                <w:iCs/>
                <w:sz w:val="16"/>
                <w:szCs w:val="16"/>
                <w:u w:val="single"/>
              </w:rPr>
            </w:pPr>
            <w:r>
              <w:rPr>
                <w:rFonts w:ascii="Times New Roman" w:eastAsia="Times New Roman" w:hAnsi="Times New Roman" w:cs="Times New Roman"/>
                <w:b/>
                <w:bCs/>
                <w:iCs/>
                <w:sz w:val="16"/>
                <w:szCs w:val="16"/>
                <w:u w:val="single"/>
              </w:rPr>
              <w:t>Dallettes pour rigole</w:t>
            </w:r>
            <w:r w:rsidRPr="00CD1793">
              <w:rPr>
                <w:rFonts w:ascii="Times New Roman" w:eastAsia="Times New Roman" w:hAnsi="Times New Roman" w:cs="Times New Roman"/>
                <w:b/>
                <w:bCs/>
                <w:iCs/>
                <w:sz w:val="16"/>
                <w:szCs w:val="16"/>
                <w:u w:val="single"/>
              </w:rPr>
              <w:t xml:space="preserve"> :</w:t>
            </w:r>
          </w:p>
          <w:p w:rsidR="008B6A81" w:rsidRPr="00CD1793" w:rsidRDefault="008B6A81" w:rsidP="008B6A81">
            <w:pPr>
              <w:suppressAutoHyphens/>
              <w:autoSpaceDN w:val="0"/>
              <w:spacing w:after="0" w:line="240" w:lineRule="auto"/>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 xml:space="preserve">Ce prix rémunère dans les conditions générales prévues au contrat </w:t>
            </w:r>
            <w:r w:rsidRPr="00CD1793">
              <w:rPr>
                <w:rFonts w:ascii="Times New Roman" w:eastAsia="Times New Roman" w:hAnsi="Times New Roman" w:cs="Times New Roman"/>
                <w:b/>
                <w:sz w:val="16"/>
                <w:szCs w:val="16"/>
              </w:rPr>
              <w:t xml:space="preserve">le mètre </w:t>
            </w:r>
            <w:r>
              <w:rPr>
                <w:rFonts w:ascii="Times New Roman" w:eastAsia="Times New Roman" w:hAnsi="Times New Roman" w:cs="Times New Roman"/>
                <w:b/>
                <w:sz w:val="16"/>
                <w:szCs w:val="16"/>
              </w:rPr>
              <w:t>linéaire</w:t>
            </w:r>
            <w:r w:rsidRPr="00CD1793">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ml</w:t>
            </w:r>
            <w:r w:rsidRPr="00CD1793">
              <w:rPr>
                <w:rFonts w:ascii="Times New Roman" w:eastAsia="Times New Roman" w:hAnsi="Times New Roman" w:cs="Times New Roman"/>
                <w:b/>
                <w:sz w:val="16"/>
                <w:szCs w:val="16"/>
              </w:rPr>
              <w:t>)</w:t>
            </w:r>
            <w:r>
              <w:rPr>
                <w:rFonts w:ascii="Times New Roman" w:eastAsia="Times New Roman" w:hAnsi="Times New Roman" w:cs="Times New Roman"/>
                <w:sz w:val="16"/>
                <w:szCs w:val="16"/>
              </w:rPr>
              <w:t xml:space="preserve"> les dallettes pour rigoles</w:t>
            </w:r>
            <w:r w:rsidRPr="00CD1793">
              <w:rPr>
                <w:rFonts w:ascii="Times New Roman" w:eastAsia="Times New Roman" w:hAnsi="Times New Roman" w:cs="Times New Roman"/>
                <w:sz w:val="16"/>
                <w:szCs w:val="16"/>
              </w:rPr>
              <w:t xml:space="preserve">. </w:t>
            </w:r>
          </w:p>
          <w:p w:rsidR="00F87F25" w:rsidRPr="00CD1793" w:rsidRDefault="008B6A81" w:rsidP="008B6A81">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b/>
                <w:sz w:val="16"/>
                <w:szCs w:val="16"/>
              </w:rPr>
              <w:t xml:space="preserve">Le mètre </w:t>
            </w:r>
            <w:r>
              <w:rPr>
                <w:rFonts w:ascii="Times New Roman" w:eastAsia="Times New Roman" w:hAnsi="Times New Roman" w:cs="Times New Roman"/>
                <w:b/>
                <w:sz w:val="16"/>
                <w:szCs w:val="16"/>
              </w:rPr>
              <w:t>linéaire</w:t>
            </w:r>
            <w:r w:rsidRPr="00CD1793">
              <w:rPr>
                <w:rFonts w:ascii="Times New Roman" w:eastAsia="Times New Roman" w:hAnsi="Times New Roman" w:cs="Times New Roman"/>
                <w:b/>
                <w:sz w:val="16"/>
                <w:szCs w:val="16"/>
              </w:rPr>
              <w:t xml:space="preserve"> à </w:t>
            </w:r>
            <w:r w:rsidRPr="00CD1793">
              <w:rPr>
                <w:rFonts w:ascii="Times New Roman" w:eastAsia="Times New Roman" w:hAnsi="Times New Roman" w:cs="Times New Roman"/>
                <w:sz w:val="16"/>
                <w:szCs w:val="16"/>
              </w:rPr>
              <w:t>___________</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tcPr>
          <w:p w:rsidR="00F87F25" w:rsidRPr="00CD1793" w:rsidRDefault="008B6A81"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ml</w:t>
            </w:r>
          </w:p>
        </w:tc>
        <w:tc>
          <w:tcPr>
            <w:tcW w:w="2268" w:type="dxa"/>
            <w:tcBorders>
              <w:top w:val="single" w:sz="4" w:space="0" w:color="auto"/>
              <w:left w:val="single" w:sz="4" w:space="0" w:color="auto"/>
              <w:bottom w:val="single" w:sz="4" w:space="0" w:color="auto"/>
              <w:right w:val="single" w:sz="4" w:space="0" w:color="auto"/>
            </w:tcBorders>
            <w:vAlign w:val="center"/>
          </w:tcPr>
          <w:p w:rsidR="00F87F25" w:rsidRPr="00CD1793" w:rsidRDefault="00F87F25"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F87F25" w:rsidRPr="00CD1793" w:rsidRDefault="00F87F25"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3B7884" w:rsidRPr="003B7884" w:rsidTr="003B7884">
        <w:trPr>
          <w:trHeight w:val="409"/>
          <w:jc w:val="center"/>
        </w:trPr>
        <w:tc>
          <w:tcPr>
            <w:tcW w:w="10594" w:type="dxa"/>
            <w:gridSpan w:val="5"/>
            <w:tcBorders>
              <w:top w:val="single" w:sz="4" w:space="0" w:color="auto"/>
              <w:left w:val="double" w:sz="4" w:space="0" w:color="auto"/>
              <w:bottom w:val="single" w:sz="4" w:space="0" w:color="auto"/>
              <w:right w:val="double" w:sz="4" w:space="0" w:color="auto"/>
            </w:tcBorders>
            <w:shd w:val="clear" w:color="auto" w:fill="A6A6A6" w:themeFill="background1" w:themeFillShade="A6"/>
            <w:vAlign w:val="center"/>
          </w:tcPr>
          <w:p w:rsidR="003B7884" w:rsidRPr="003B7884"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rPr>
            </w:pPr>
            <w:r w:rsidRPr="003B7884">
              <w:rPr>
                <w:rFonts w:ascii="Times New Roman" w:eastAsia="Times New Roman" w:hAnsi="Times New Roman" w:cs="Times New Roman"/>
                <w:b/>
              </w:rPr>
              <w:t>B- CONSTRUCTION DE LA STRUCTURE DU RESERVOIR D’EAU</w:t>
            </w:r>
          </w:p>
        </w:tc>
      </w:tr>
      <w:tr w:rsidR="008B6A81" w:rsidRPr="00CD1793" w:rsidTr="008B6A81">
        <w:trPr>
          <w:jc w:val="center"/>
        </w:trPr>
        <w:tc>
          <w:tcPr>
            <w:tcW w:w="10594" w:type="dxa"/>
            <w:gridSpan w:val="5"/>
            <w:tcBorders>
              <w:top w:val="single" w:sz="4" w:space="0" w:color="auto"/>
              <w:left w:val="double" w:sz="4" w:space="0" w:color="auto"/>
              <w:bottom w:val="single" w:sz="4" w:space="0" w:color="auto"/>
              <w:right w:val="double" w:sz="4" w:space="0" w:color="auto"/>
            </w:tcBorders>
            <w:shd w:val="clear" w:color="auto" w:fill="A6A6A6" w:themeFill="background1" w:themeFillShade="A6"/>
            <w:vAlign w:val="center"/>
          </w:tcPr>
          <w:p w:rsidR="008B6A81" w:rsidRPr="008B6A81" w:rsidRDefault="008B6A81" w:rsidP="003B7884">
            <w:pPr>
              <w:suppressAutoHyphens/>
              <w:autoSpaceDN w:val="0"/>
              <w:spacing w:after="0" w:line="240" w:lineRule="auto"/>
              <w:ind w:left="-426" w:firstLine="426"/>
              <w:jc w:val="center"/>
              <w:textAlignment w:val="baseline"/>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Lot </w:t>
            </w:r>
            <w:r w:rsidR="003B7884">
              <w:rPr>
                <w:rFonts w:ascii="Times New Roman" w:eastAsia="Times New Roman" w:hAnsi="Times New Roman" w:cs="Times New Roman"/>
                <w:b/>
                <w:sz w:val="16"/>
                <w:szCs w:val="16"/>
              </w:rPr>
              <w:t>8</w:t>
            </w:r>
            <w:r>
              <w:rPr>
                <w:rFonts w:ascii="Times New Roman" w:eastAsia="Times New Roman" w:hAnsi="Times New Roman" w:cs="Times New Roman"/>
                <w:b/>
                <w:sz w:val="16"/>
                <w:szCs w:val="16"/>
              </w:rPr>
              <w:t>00 : AUTRES TRAVAUX</w:t>
            </w:r>
          </w:p>
        </w:tc>
      </w:tr>
      <w:tr w:rsidR="00F87F25"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F87F25"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8</w:t>
            </w:r>
            <w:r w:rsidR="008B6A81">
              <w:rPr>
                <w:rFonts w:ascii="Times New Roman" w:eastAsia="Times New Roman" w:hAnsi="Times New Roman" w:cs="Times New Roman"/>
                <w:b/>
                <w:bCs/>
                <w:sz w:val="16"/>
                <w:szCs w:val="16"/>
              </w:rPr>
              <w:t>01</w:t>
            </w:r>
          </w:p>
        </w:tc>
        <w:tc>
          <w:tcPr>
            <w:tcW w:w="4678" w:type="dxa"/>
            <w:tcBorders>
              <w:top w:val="single" w:sz="4" w:space="0" w:color="auto"/>
              <w:left w:val="single" w:sz="4" w:space="0" w:color="auto"/>
              <w:bottom w:val="single" w:sz="4" w:space="0" w:color="auto"/>
              <w:right w:val="single" w:sz="4" w:space="0" w:color="auto"/>
            </w:tcBorders>
          </w:tcPr>
          <w:p w:rsidR="008B6A81" w:rsidRPr="00CD1793" w:rsidRDefault="009007C7" w:rsidP="008B6A81">
            <w:pPr>
              <w:suppressAutoHyphens/>
              <w:autoSpaceDN w:val="0"/>
              <w:spacing w:after="0" w:line="240" w:lineRule="auto"/>
              <w:textAlignment w:val="baseline"/>
              <w:outlineLvl w:val="4"/>
              <w:rPr>
                <w:rFonts w:ascii="Times New Roman" w:eastAsia="Times New Roman" w:hAnsi="Times New Roman" w:cs="Times New Roman"/>
                <w:b/>
                <w:bCs/>
                <w:iCs/>
                <w:sz w:val="16"/>
                <w:szCs w:val="16"/>
                <w:u w:val="single"/>
              </w:rPr>
            </w:pPr>
            <w:r>
              <w:rPr>
                <w:rFonts w:ascii="Times New Roman" w:eastAsia="Times New Roman" w:hAnsi="Times New Roman" w:cs="Times New Roman"/>
                <w:b/>
                <w:bCs/>
                <w:iCs/>
                <w:sz w:val="16"/>
                <w:szCs w:val="16"/>
                <w:u w:val="single"/>
              </w:rPr>
              <w:t>Fouilles en</w:t>
            </w:r>
            <w:r w:rsidR="008B6A81">
              <w:rPr>
                <w:rFonts w:ascii="Times New Roman" w:eastAsia="Times New Roman" w:hAnsi="Times New Roman" w:cs="Times New Roman"/>
                <w:b/>
                <w:bCs/>
                <w:iCs/>
                <w:sz w:val="16"/>
                <w:szCs w:val="16"/>
                <w:u w:val="single"/>
              </w:rPr>
              <w:t xml:space="preserve"> pui</w:t>
            </w:r>
            <w:r>
              <w:rPr>
                <w:rFonts w:ascii="Times New Roman" w:eastAsia="Times New Roman" w:hAnsi="Times New Roman" w:cs="Times New Roman"/>
                <w:b/>
                <w:bCs/>
                <w:iCs/>
                <w:sz w:val="16"/>
                <w:szCs w:val="16"/>
                <w:u w:val="single"/>
              </w:rPr>
              <w:t>t</w:t>
            </w:r>
            <w:r w:rsidR="008B6A81">
              <w:rPr>
                <w:rFonts w:ascii="Times New Roman" w:eastAsia="Times New Roman" w:hAnsi="Times New Roman" w:cs="Times New Roman"/>
                <w:b/>
                <w:bCs/>
                <w:iCs/>
                <w:sz w:val="16"/>
                <w:szCs w:val="16"/>
                <w:u w:val="single"/>
              </w:rPr>
              <w:t>s sous semelles isolées pour structure en BA du château d’eau</w:t>
            </w:r>
            <w:r w:rsidR="008B6A81" w:rsidRPr="00CD1793">
              <w:rPr>
                <w:rFonts w:ascii="Times New Roman" w:eastAsia="Times New Roman" w:hAnsi="Times New Roman" w:cs="Times New Roman"/>
                <w:b/>
                <w:bCs/>
                <w:iCs/>
                <w:sz w:val="16"/>
                <w:szCs w:val="16"/>
                <w:u w:val="single"/>
              </w:rPr>
              <w:t xml:space="preserve"> :</w:t>
            </w:r>
          </w:p>
          <w:p w:rsidR="008B6A81" w:rsidRPr="00CD1793" w:rsidRDefault="008B6A81" w:rsidP="008B6A81">
            <w:pPr>
              <w:suppressAutoHyphens/>
              <w:autoSpaceDN w:val="0"/>
              <w:spacing w:after="0" w:line="240" w:lineRule="auto"/>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 xml:space="preserve">Ce prix rémunère dans les conditions générales prévues au contrat </w:t>
            </w:r>
            <w:r w:rsidRPr="00CD1793">
              <w:rPr>
                <w:rFonts w:ascii="Times New Roman" w:eastAsia="Times New Roman" w:hAnsi="Times New Roman" w:cs="Times New Roman"/>
                <w:b/>
                <w:sz w:val="16"/>
                <w:szCs w:val="16"/>
              </w:rPr>
              <w:t xml:space="preserve">le mètre </w:t>
            </w:r>
            <w:r>
              <w:rPr>
                <w:rFonts w:ascii="Times New Roman" w:eastAsia="Times New Roman" w:hAnsi="Times New Roman" w:cs="Times New Roman"/>
                <w:b/>
                <w:sz w:val="16"/>
                <w:szCs w:val="16"/>
              </w:rPr>
              <w:t>cube</w:t>
            </w:r>
            <w:r w:rsidRPr="00CD1793">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m3</w:t>
            </w:r>
            <w:r w:rsidRPr="00CD1793">
              <w:rPr>
                <w:rFonts w:ascii="Times New Roman" w:eastAsia="Times New Roman" w:hAnsi="Times New Roman" w:cs="Times New Roman"/>
                <w:b/>
                <w:sz w:val="16"/>
                <w:szCs w:val="16"/>
              </w:rPr>
              <w:t>)</w:t>
            </w:r>
            <w:r>
              <w:rPr>
                <w:rFonts w:ascii="Times New Roman" w:eastAsia="Times New Roman" w:hAnsi="Times New Roman" w:cs="Times New Roman"/>
                <w:sz w:val="16"/>
                <w:szCs w:val="16"/>
              </w:rPr>
              <w:t xml:space="preserve"> les fouilles en puits sous semelles isolées pour structures en BA du château d’eau</w:t>
            </w:r>
            <w:r w:rsidRPr="00CD1793">
              <w:rPr>
                <w:rFonts w:ascii="Times New Roman" w:eastAsia="Times New Roman" w:hAnsi="Times New Roman" w:cs="Times New Roman"/>
                <w:sz w:val="16"/>
                <w:szCs w:val="16"/>
              </w:rPr>
              <w:t xml:space="preserve">. </w:t>
            </w:r>
          </w:p>
          <w:p w:rsidR="00F87F25" w:rsidRPr="00CD1793" w:rsidRDefault="008B6A81" w:rsidP="009007C7">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b/>
                <w:sz w:val="16"/>
                <w:szCs w:val="16"/>
              </w:rPr>
              <w:t xml:space="preserve">Le mètre </w:t>
            </w:r>
            <w:r w:rsidR="009007C7">
              <w:rPr>
                <w:rFonts w:ascii="Times New Roman" w:eastAsia="Times New Roman" w:hAnsi="Times New Roman" w:cs="Times New Roman"/>
                <w:b/>
                <w:sz w:val="16"/>
                <w:szCs w:val="16"/>
              </w:rPr>
              <w:t>cube</w:t>
            </w:r>
            <w:r w:rsidRPr="00CD1793">
              <w:rPr>
                <w:rFonts w:ascii="Times New Roman" w:eastAsia="Times New Roman" w:hAnsi="Times New Roman" w:cs="Times New Roman"/>
                <w:b/>
                <w:sz w:val="16"/>
                <w:szCs w:val="16"/>
              </w:rPr>
              <w:t xml:space="preserve"> à </w:t>
            </w:r>
            <w:r w:rsidRPr="00CD1793">
              <w:rPr>
                <w:rFonts w:ascii="Times New Roman" w:eastAsia="Times New Roman" w:hAnsi="Times New Roman" w:cs="Times New Roman"/>
                <w:sz w:val="16"/>
                <w:szCs w:val="16"/>
              </w:rPr>
              <w:t>___________</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tcPr>
          <w:p w:rsidR="00F87F25" w:rsidRPr="00CD1793" w:rsidRDefault="009007C7"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m3</w:t>
            </w:r>
          </w:p>
        </w:tc>
        <w:tc>
          <w:tcPr>
            <w:tcW w:w="2268" w:type="dxa"/>
            <w:tcBorders>
              <w:top w:val="single" w:sz="4" w:space="0" w:color="auto"/>
              <w:left w:val="single" w:sz="4" w:space="0" w:color="auto"/>
              <w:bottom w:val="single" w:sz="4" w:space="0" w:color="auto"/>
              <w:right w:val="single" w:sz="4" w:space="0" w:color="auto"/>
            </w:tcBorders>
            <w:vAlign w:val="center"/>
          </w:tcPr>
          <w:p w:rsidR="00F87F25" w:rsidRPr="00CD1793" w:rsidRDefault="00F87F25"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F87F25" w:rsidRPr="00CD1793" w:rsidRDefault="00F87F25"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D7118D"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D7118D"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8</w:t>
            </w:r>
            <w:r w:rsidR="00D7118D">
              <w:rPr>
                <w:rFonts w:ascii="Times New Roman" w:eastAsia="Times New Roman" w:hAnsi="Times New Roman" w:cs="Times New Roman"/>
                <w:b/>
                <w:bCs/>
                <w:sz w:val="16"/>
                <w:szCs w:val="16"/>
              </w:rPr>
              <w:t>02</w:t>
            </w:r>
          </w:p>
        </w:tc>
        <w:tc>
          <w:tcPr>
            <w:tcW w:w="4678" w:type="dxa"/>
            <w:tcBorders>
              <w:top w:val="single" w:sz="4" w:space="0" w:color="auto"/>
              <w:left w:val="single" w:sz="4" w:space="0" w:color="auto"/>
              <w:bottom w:val="single" w:sz="4" w:space="0" w:color="auto"/>
              <w:right w:val="single" w:sz="4" w:space="0" w:color="auto"/>
            </w:tcBorders>
          </w:tcPr>
          <w:p w:rsidR="00D7118D" w:rsidRPr="00CD1793" w:rsidRDefault="00D7118D" w:rsidP="00D7118D">
            <w:pPr>
              <w:suppressAutoHyphens/>
              <w:autoSpaceDN w:val="0"/>
              <w:spacing w:after="0" w:line="240" w:lineRule="auto"/>
              <w:textAlignment w:val="baseline"/>
              <w:outlineLvl w:val="4"/>
              <w:rPr>
                <w:rFonts w:ascii="Times New Roman" w:eastAsia="Times New Roman" w:hAnsi="Times New Roman" w:cs="Times New Roman"/>
                <w:b/>
                <w:bCs/>
                <w:iCs/>
                <w:sz w:val="16"/>
                <w:szCs w:val="16"/>
                <w:u w:val="single"/>
              </w:rPr>
            </w:pPr>
            <w:r>
              <w:rPr>
                <w:rFonts w:ascii="Times New Roman" w:eastAsia="Times New Roman" w:hAnsi="Times New Roman" w:cs="Times New Roman"/>
                <w:b/>
                <w:bCs/>
                <w:iCs/>
                <w:sz w:val="16"/>
                <w:szCs w:val="16"/>
                <w:u w:val="single"/>
              </w:rPr>
              <w:t>Béton de propreté dosé à 150 Kg/m3</w:t>
            </w:r>
            <w:r w:rsidRPr="00CD1793">
              <w:rPr>
                <w:rFonts w:ascii="Times New Roman" w:eastAsia="Times New Roman" w:hAnsi="Times New Roman" w:cs="Times New Roman"/>
                <w:b/>
                <w:bCs/>
                <w:iCs/>
                <w:sz w:val="16"/>
                <w:szCs w:val="16"/>
                <w:u w:val="single"/>
              </w:rPr>
              <w:t>:</w:t>
            </w:r>
          </w:p>
          <w:p w:rsidR="00D7118D" w:rsidRPr="00CD1793" w:rsidRDefault="00D7118D" w:rsidP="00D7118D">
            <w:pPr>
              <w:suppressAutoHyphens/>
              <w:autoSpaceDN w:val="0"/>
              <w:spacing w:after="0" w:line="240" w:lineRule="auto"/>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 xml:space="preserve">Ce prix rémunère dans les conditions générales prévues au contrat </w:t>
            </w:r>
            <w:r w:rsidRPr="00CD1793">
              <w:rPr>
                <w:rFonts w:ascii="Times New Roman" w:eastAsia="Times New Roman" w:hAnsi="Times New Roman" w:cs="Times New Roman"/>
                <w:b/>
                <w:sz w:val="16"/>
                <w:szCs w:val="16"/>
              </w:rPr>
              <w:t xml:space="preserve">le mètre </w:t>
            </w:r>
            <w:r>
              <w:rPr>
                <w:rFonts w:ascii="Times New Roman" w:eastAsia="Times New Roman" w:hAnsi="Times New Roman" w:cs="Times New Roman"/>
                <w:b/>
                <w:sz w:val="16"/>
                <w:szCs w:val="16"/>
              </w:rPr>
              <w:t>cube</w:t>
            </w:r>
            <w:r w:rsidRPr="00CD1793">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m3</w:t>
            </w:r>
            <w:r w:rsidRPr="00CD1793">
              <w:rPr>
                <w:rFonts w:ascii="Times New Roman" w:eastAsia="Times New Roman" w:hAnsi="Times New Roman" w:cs="Times New Roman"/>
                <w:b/>
                <w:sz w:val="16"/>
                <w:szCs w:val="16"/>
              </w:rPr>
              <w:t>)</w:t>
            </w:r>
            <w:r>
              <w:rPr>
                <w:rFonts w:ascii="Times New Roman" w:eastAsia="Times New Roman" w:hAnsi="Times New Roman" w:cs="Times New Roman"/>
                <w:sz w:val="16"/>
                <w:szCs w:val="16"/>
              </w:rPr>
              <w:t xml:space="preserve"> le béton de propreté dosé à 150 Kg/m3</w:t>
            </w:r>
            <w:r w:rsidRPr="00CD1793">
              <w:rPr>
                <w:rFonts w:ascii="Times New Roman" w:eastAsia="Times New Roman" w:hAnsi="Times New Roman" w:cs="Times New Roman"/>
                <w:sz w:val="16"/>
                <w:szCs w:val="16"/>
              </w:rPr>
              <w:t xml:space="preserve">. </w:t>
            </w:r>
          </w:p>
          <w:p w:rsidR="00D7118D" w:rsidRDefault="00D7118D" w:rsidP="00D7118D">
            <w:pPr>
              <w:suppressAutoHyphens/>
              <w:autoSpaceDN w:val="0"/>
              <w:spacing w:after="0" w:line="240" w:lineRule="auto"/>
              <w:textAlignment w:val="baseline"/>
              <w:outlineLvl w:val="4"/>
              <w:rPr>
                <w:rFonts w:ascii="Times New Roman" w:eastAsia="Times New Roman" w:hAnsi="Times New Roman" w:cs="Times New Roman"/>
                <w:b/>
                <w:bCs/>
                <w:iCs/>
                <w:sz w:val="16"/>
                <w:szCs w:val="16"/>
                <w:u w:val="single"/>
              </w:rPr>
            </w:pPr>
            <w:r w:rsidRPr="00CD1793">
              <w:rPr>
                <w:rFonts w:ascii="Times New Roman" w:eastAsia="Times New Roman" w:hAnsi="Times New Roman" w:cs="Times New Roman"/>
                <w:b/>
                <w:sz w:val="16"/>
                <w:szCs w:val="16"/>
              </w:rPr>
              <w:t xml:space="preserve">Le mètre </w:t>
            </w:r>
            <w:r>
              <w:rPr>
                <w:rFonts w:ascii="Times New Roman" w:eastAsia="Times New Roman" w:hAnsi="Times New Roman" w:cs="Times New Roman"/>
                <w:b/>
                <w:sz w:val="16"/>
                <w:szCs w:val="16"/>
              </w:rPr>
              <w:t>cube</w:t>
            </w:r>
            <w:r w:rsidRPr="00CD1793">
              <w:rPr>
                <w:rFonts w:ascii="Times New Roman" w:eastAsia="Times New Roman" w:hAnsi="Times New Roman" w:cs="Times New Roman"/>
                <w:b/>
                <w:sz w:val="16"/>
                <w:szCs w:val="16"/>
              </w:rPr>
              <w:t xml:space="preserve"> à </w:t>
            </w:r>
            <w:r w:rsidRPr="00CD1793">
              <w:rPr>
                <w:rFonts w:ascii="Times New Roman" w:eastAsia="Times New Roman" w:hAnsi="Times New Roman" w:cs="Times New Roman"/>
                <w:sz w:val="16"/>
                <w:szCs w:val="16"/>
              </w:rPr>
              <w:t>___________</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tcPr>
          <w:p w:rsidR="00D7118D" w:rsidRDefault="0075058E"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m3</w:t>
            </w:r>
          </w:p>
        </w:tc>
        <w:tc>
          <w:tcPr>
            <w:tcW w:w="2268" w:type="dxa"/>
            <w:tcBorders>
              <w:top w:val="single" w:sz="4" w:space="0" w:color="auto"/>
              <w:left w:val="single" w:sz="4" w:space="0" w:color="auto"/>
              <w:bottom w:val="single" w:sz="4" w:space="0" w:color="auto"/>
              <w:right w:val="single" w:sz="4" w:space="0" w:color="auto"/>
            </w:tcBorders>
            <w:vAlign w:val="center"/>
          </w:tcPr>
          <w:p w:rsidR="00D7118D" w:rsidRPr="00CD1793" w:rsidRDefault="00D7118D"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D7118D" w:rsidRPr="00CD1793" w:rsidRDefault="00D7118D"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D7118D"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D7118D"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8</w:t>
            </w:r>
            <w:r w:rsidR="00D7118D">
              <w:rPr>
                <w:rFonts w:ascii="Times New Roman" w:eastAsia="Times New Roman" w:hAnsi="Times New Roman" w:cs="Times New Roman"/>
                <w:b/>
                <w:bCs/>
                <w:sz w:val="16"/>
                <w:szCs w:val="16"/>
              </w:rPr>
              <w:t>03</w:t>
            </w:r>
          </w:p>
        </w:tc>
        <w:tc>
          <w:tcPr>
            <w:tcW w:w="4678" w:type="dxa"/>
            <w:tcBorders>
              <w:top w:val="single" w:sz="4" w:space="0" w:color="auto"/>
              <w:left w:val="single" w:sz="4" w:space="0" w:color="auto"/>
              <w:bottom w:val="single" w:sz="4" w:space="0" w:color="auto"/>
              <w:right w:val="single" w:sz="4" w:space="0" w:color="auto"/>
            </w:tcBorders>
          </w:tcPr>
          <w:p w:rsidR="0075058E" w:rsidRDefault="0075058E" w:rsidP="00D7118D">
            <w:pPr>
              <w:suppressAutoHyphens/>
              <w:autoSpaceDN w:val="0"/>
              <w:spacing w:after="0" w:line="240" w:lineRule="auto"/>
              <w:jc w:val="both"/>
              <w:textAlignment w:val="baseline"/>
              <w:rPr>
                <w:rFonts w:ascii="Times New Roman" w:eastAsia="Times New Roman" w:hAnsi="Times New Roman" w:cs="Times New Roman"/>
                <w:sz w:val="16"/>
                <w:szCs w:val="16"/>
              </w:rPr>
            </w:pPr>
            <w:r>
              <w:rPr>
                <w:rFonts w:ascii="Times New Roman" w:eastAsia="Times New Roman" w:hAnsi="Times New Roman" w:cs="Times New Roman"/>
                <w:b/>
                <w:bCs/>
                <w:iCs/>
                <w:sz w:val="16"/>
                <w:szCs w:val="16"/>
                <w:u w:val="single"/>
              </w:rPr>
              <w:t>Dallage du sol :</w:t>
            </w:r>
          </w:p>
          <w:p w:rsidR="00D7118D" w:rsidRPr="00CD1793" w:rsidRDefault="00D7118D" w:rsidP="00D7118D">
            <w:pPr>
              <w:suppressAutoHyphens/>
              <w:autoSpaceDN w:val="0"/>
              <w:spacing w:after="0" w:line="240" w:lineRule="auto"/>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 xml:space="preserve">Ce prix rémunère dans les conditions générales prévues au contrat </w:t>
            </w:r>
            <w:r w:rsidRPr="00CD1793">
              <w:rPr>
                <w:rFonts w:ascii="Times New Roman" w:eastAsia="Times New Roman" w:hAnsi="Times New Roman" w:cs="Times New Roman"/>
                <w:b/>
                <w:sz w:val="16"/>
                <w:szCs w:val="16"/>
              </w:rPr>
              <w:t xml:space="preserve">le mètre </w:t>
            </w:r>
            <w:r>
              <w:rPr>
                <w:rFonts w:ascii="Times New Roman" w:eastAsia="Times New Roman" w:hAnsi="Times New Roman" w:cs="Times New Roman"/>
                <w:b/>
                <w:sz w:val="16"/>
                <w:szCs w:val="16"/>
              </w:rPr>
              <w:t>c</w:t>
            </w:r>
            <w:r w:rsidR="0075058E">
              <w:rPr>
                <w:rFonts w:ascii="Times New Roman" w:eastAsia="Times New Roman" w:hAnsi="Times New Roman" w:cs="Times New Roman"/>
                <w:b/>
                <w:sz w:val="16"/>
                <w:szCs w:val="16"/>
              </w:rPr>
              <w:t>arré</w:t>
            </w:r>
            <w:r w:rsidRPr="00CD1793">
              <w:rPr>
                <w:rFonts w:ascii="Times New Roman" w:eastAsia="Times New Roman" w:hAnsi="Times New Roman" w:cs="Times New Roman"/>
                <w:b/>
                <w:sz w:val="16"/>
                <w:szCs w:val="16"/>
              </w:rPr>
              <w:t xml:space="preserve"> (</w:t>
            </w:r>
            <w:r w:rsidR="0075058E">
              <w:rPr>
                <w:rFonts w:ascii="Times New Roman" w:eastAsia="Times New Roman" w:hAnsi="Times New Roman" w:cs="Times New Roman"/>
                <w:b/>
                <w:sz w:val="16"/>
                <w:szCs w:val="16"/>
              </w:rPr>
              <w:t>m²</w:t>
            </w:r>
            <w:r w:rsidRPr="00CD1793">
              <w:rPr>
                <w:rFonts w:ascii="Times New Roman" w:eastAsia="Times New Roman" w:hAnsi="Times New Roman" w:cs="Times New Roman"/>
                <w:b/>
                <w:sz w:val="16"/>
                <w:szCs w:val="16"/>
              </w:rPr>
              <w:t>)</w:t>
            </w:r>
            <w:r>
              <w:rPr>
                <w:rFonts w:ascii="Times New Roman" w:eastAsia="Times New Roman" w:hAnsi="Times New Roman" w:cs="Times New Roman"/>
                <w:sz w:val="16"/>
                <w:szCs w:val="16"/>
              </w:rPr>
              <w:t xml:space="preserve"> le</w:t>
            </w:r>
            <w:r w:rsidR="0075058E">
              <w:rPr>
                <w:rFonts w:ascii="Times New Roman" w:eastAsia="Times New Roman" w:hAnsi="Times New Roman" w:cs="Times New Roman"/>
                <w:sz w:val="16"/>
                <w:szCs w:val="16"/>
              </w:rPr>
              <w:t xml:space="preserve"> dallage du sol</w:t>
            </w:r>
            <w:r w:rsidRPr="00CD1793">
              <w:rPr>
                <w:rFonts w:ascii="Times New Roman" w:eastAsia="Times New Roman" w:hAnsi="Times New Roman" w:cs="Times New Roman"/>
                <w:sz w:val="16"/>
                <w:szCs w:val="16"/>
              </w:rPr>
              <w:t xml:space="preserve">. </w:t>
            </w:r>
          </w:p>
          <w:p w:rsidR="00D7118D" w:rsidRDefault="00D7118D" w:rsidP="0075058E">
            <w:pPr>
              <w:suppressAutoHyphens/>
              <w:autoSpaceDN w:val="0"/>
              <w:spacing w:after="0" w:line="240" w:lineRule="auto"/>
              <w:textAlignment w:val="baseline"/>
              <w:outlineLvl w:val="4"/>
              <w:rPr>
                <w:rFonts w:ascii="Times New Roman" w:eastAsia="Times New Roman" w:hAnsi="Times New Roman" w:cs="Times New Roman"/>
                <w:b/>
                <w:bCs/>
                <w:iCs/>
                <w:sz w:val="16"/>
                <w:szCs w:val="16"/>
                <w:u w:val="single"/>
              </w:rPr>
            </w:pPr>
            <w:r w:rsidRPr="00CD1793">
              <w:rPr>
                <w:rFonts w:ascii="Times New Roman" w:eastAsia="Times New Roman" w:hAnsi="Times New Roman" w:cs="Times New Roman"/>
                <w:b/>
                <w:sz w:val="16"/>
                <w:szCs w:val="16"/>
              </w:rPr>
              <w:t xml:space="preserve">Le mètre </w:t>
            </w:r>
            <w:r>
              <w:rPr>
                <w:rFonts w:ascii="Times New Roman" w:eastAsia="Times New Roman" w:hAnsi="Times New Roman" w:cs="Times New Roman"/>
                <w:b/>
                <w:sz w:val="16"/>
                <w:szCs w:val="16"/>
              </w:rPr>
              <w:t>c</w:t>
            </w:r>
            <w:r w:rsidR="0075058E">
              <w:rPr>
                <w:rFonts w:ascii="Times New Roman" w:eastAsia="Times New Roman" w:hAnsi="Times New Roman" w:cs="Times New Roman"/>
                <w:b/>
                <w:sz w:val="16"/>
                <w:szCs w:val="16"/>
              </w:rPr>
              <w:t>arré</w:t>
            </w:r>
            <w:r w:rsidRPr="00CD1793">
              <w:rPr>
                <w:rFonts w:ascii="Times New Roman" w:eastAsia="Times New Roman" w:hAnsi="Times New Roman" w:cs="Times New Roman"/>
                <w:b/>
                <w:sz w:val="16"/>
                <w:szCs w:val="16"/>
              </w:rPr>
              <w:t xml:space="preserve"> à </w:t>
            </w:r>
            <w:r w:rsidRPr="00CD1793">
              <w:rPr>
                <w:rFonts w:ascii="Times New Roman" w:eastAsia="Times New Roman" w:hAnsi="Times New Roman" w:cs="Times New Roman"/>
                <w:sz w:val="16"/>
                <w:szCs w:val="16"/>
              </w:rPr>
              <w:t>___________</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tcPr>
          <w:p w:rsidR="00D7118D" w:rsidRDefault="0075058E"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m²</w:t>
            </w:r>
          </w:p>
        </w:tc>
        <w:tc>
          <w:tcPr>
            <w:tcW w:w="2268" w:type="dxa"/>
            <w:tcBorders>
              <w:top w:val="single" w:sz="4" w:space="0" w:color="auto"/>
              <w:left w:val="single" w:sz="4" w:space="0" w:color="auto"/>
              <w:bottom w:val="single" w:sz="4" w:space="0" w:color="auto"/>
              <w:right w:val="single" w:sz="4" w:space="0" w:color="auto"/>
            </w:tcBorders>
            <w:vAlign w:val="center"/>
          </w:tcPr>
          <w:p w:rsidR="00D7118D" w:rsidRPr="00CD1793" w:rsidRDefault="00D7118D"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D7118D" w:rsidRPr="00CD1793" w:rsidRDefault="00D7118D"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F87F25"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F87F25"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lastRenderedPageBreak/>
              <w:t>8</w:t>
            </w:r>
            <w:r w:rsidR="0075058E">
              <w:rPr>
                <w:rFonts w:ascii="Times New Roman" w:eastAsia="Times New Roman" w:hAnsi="Times New Roman" w:cs="Times New Roman"/>
                <w:b/>
                <w:bCs/>
                <w:sz w:val="16"/>
                <w:szCs w:val="16"/>
              </w:rPr>
              <w:t>04</w:t>
            </w:r>
          </w:p>
        </w:tc>
        <w:tc>
          <w:tcPr>
            <w:tcW w:w="4678" w:type="dxa"/>
            <w:tcBorders>
              <w:top w:val="single" w:sz="4" w:space="0" w:color="auto"/>
              <w:left w:val="single" w:sz="4" w:space="0" w:color="auto"/>
              <w:bottom w:val="single" w:sz="4" w:space="0" w:color="auto"/>
              <w:right w:val="single" w:sz="4" w:space="0" w:color="auto"/>
            </w:tcBorders>
          </w:tcPr>
          <w:p w:rsidR="00D7118D" w:rsidRPr="00CD1793" w:rsidRDefault="00D7118D" w:rsidP="00D7118D">
            <w:pPr>
              <w:suppressAutoHyphens/>
              <w:autoSpaceDN w:val="0"/>
              <w:spacing w:after="0" w:line="240" w:lineRule="auto"/>
              <w:textAlignment w:val="baseline"/>
              <w:outlineLvl w:val="4"/>
              <w:rPr>
                <w:rFonts w:ascii="Times New Roman" w:eastAsia="Times New Roman" w:hAnsi="Times New Roman" w:cs="Times New Roman"/>
                <w:b/>
                <w:bCs/>
                <w:iCs/>
                <w:sz w:val="16"/>
                <w:szCs w:val="16"/>
                <w:u w:val="single"/>
              </w:rPr>
            </w:pPr>
            <w:r>
              <w:rPr>
                <w:rFonts w:ascii="Times New Roman" w:eastAsia="Times New Roman" w:hAnsi="Times New Roman" w:cs="Times New Roman"/>
                <w:b/>
                <w:bCs/>
                <w:iCs/>
                <w:sz w:val="16"/>
                <w:szCs w:val="16"/>
                <w:u w:val="single"/>
              </w:rPr>
              <w:t>Béton armé dosé à 350 Kg/m3 pour semelles, amorces poteaux et longrines</w:t>
            </w:r>
            <w:r w:rsidRPr="00CD1793">
              <w:rPr>
                <w:rFonts w:ascii="Times New Roman" w:eastAsia="Times New Roman" w:hAnsi="Times New Roman" w:cs="Times New Roman"/>
                <w:b/>
                <w:bCs/>
                <w:iCs/>
                <w:sz w:val="16"/>
                <w:szCs w:val="16"/>
                <w:u w:val="single"/>
              </w:rPr>
              <w:t xml:space="preserve"> :</w:t>
            </w:r>
          </w:p>
          <w:p w:rsidR="00D7118D" w:rsidRPr="00CD1793" w:rsidRDefault="00D7118D" w:rsidP="00D7118D">
            <w:pPr>
              <w:suppressAutoHyphens/>
              <w:autoSpaceDN w:val="0"/>
              <w:spacing w:after="0" w:line="240" w:lineRule="auto"/>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 xml:space="preserve">Ce prix rémunère dans les conditions générales prévues au contrat </w:t>
            </w:r>
            <w:r w:rsidRPr="00CD1793">
              <w:rPr>
                <w:rFonts w:ascii="Times New Roman" w:eastAsia="Times New Roman" w:hAnsi="Times New Roman" w:cs="Times New Roman"/>
                <w:b/>
                <w:sz w:val="16"/>
                <w:szCs w:val="16"/>
              </w:rPr>
              <w:t xml:space="preserve">le mètre </w:t>
            </w:r>
            <w:r>
              <w:rPr>
                <w:rFonts w:ascii="Times New Roman" w:eastAsia="Times New Roman" w:hAnsi="Times New Roman" w:cs="Times New Roman"/>
                <w:b/>
                <w:sz w:val="16"/>
                <w:szCs w:val="16"/>
              </w:rPr>
              <w:t>carré</w:t>
            </w:r>
            <w:r w:rsidRPr="00CD1793">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m²</w:t>
            </w:r>
            <w:r w:rsidRPr="00CD1793">
              <w:rPr>
                <w:rFonts w:ascii="Times New Roman" w:eastAsia="Times New Roman" w:hAnsi="Times New Roman" w:cs="Times New Roman"/>
                <w:b/>
                <w:sz w:val="16"/>
                <w:szCs w:val="16"/>
              </w:rPr>
              <w:t>)</w:t>
            </w:r>
            <w:r>
              <w:rPr>
                <w:rFonts w:ascii="Times New Roman" w:eastAsia="Times New Roman" w:hAnsi="Times New Roman" w:cs="Times New Roman"/>
                <w:sz w:val="16"/>
                <w:szCs w:val="16"/>
              </w:rPr>
              <w:t xml:space="preserve"> le béton armé dosé à 350 Kg/m3 pour semelles, amorces poteaux et longrines</w:t>
            </w:r>
            <w:r w:rsidRPr="00CD1793">
              <w:rPr>
                <w:rFonts w:ascii="Times New Roman" w:eastAsia="Times New Roman" w:hAnsi="Times New Roman" w:cs="Times New Roman"/>
                <w:sz w:val="16"/>
                <w:szCs w:val="16"/>
              </w:rPr>
              <w:t xml:space="preserve">. </w:t>
            </w:r>
          </w:p>
          <w:p w:rsidR="00F87F25" w:rsidRPr="00CD1793" w:rsidRDefault="00D7118D" w:rsidP="00D7118D">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b/>
                <w:sz w:val="16"/>
                <w:szCs w:val="16"/>
              </w:rPr>
              <w:t xml:space="preserve">Le mètre </w:t>
            </w:r>
            <w:r>
              <w:rPr>
                <w:rFonts w:ascii="Times New Roman" w:eastAsia="Times New Roman" w:hAnsi="Times New Roman" w:cs="Times New Roman"/>
                <w:b/>
                <w:sz w:val="16"/>
                <w:szCs w:val="16"/>
              </w:rPr>
              <w:t>carré</w:t>
            </w:r>
            <w:r w:rsidRPr="00CD1793">
              <w:rPr>
                <w:rFonts w:ascii="Times New Roman" w:eastAsia="Times New Roman" w:hAnsi="Times New Roman" w:cs="Times New Roman"/>
                <w:b/>
                <w:sz w:val="16"/>
                <w:szCs w:val="16"/>
              </w:rPr>
              <w:t xml:space="preserve"> à </w:t>
            </w:r>
            <w:r w:rsidRPr="00CD1793">
              <w:rPr>
                <w:rFonts w:ascii="Times New Roman" w:eastAsia="Times New Roman" w:hAnsi="Times New Roman" w:cs="Times New Roman"/>
                <w:sz w:val="16"/>
                <w:szCs w:val="16"/>
              </w:rPr>
              <w:t>___________</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tcPr>
          <w:p w:rsidR="00F87F25" w:rsidRPr="00CD1793" w:rsidRDefault="00AA3597"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m²</w:t>
            </w:r>
          </w:p>
        </w:tc>
        <w:tc>
          <w:tcPr>
            <w:tcW w:w="2268" w:type="dxa"/>
            <w:tcBorders>
              <w:top w:val="single" w:sz="4" w:space="0" w:color="auto"/>
              <w:left w:val="single" w:sz="4" w:space="0" w:color="auto"/>
              <w:bottom w:val="single" w:sz="4" w:space="0" w:color="auto"/>
              <w:right w:val="single" w:sz="4" w:space="0" w:color="auto"/>
            </w:tcBorders>
            <w:vAlign w:val="center"/>
          </w:tcPr>
          <w:p w:rsidR="00F87F25" w:rsidRPr="00CD1793" w:rsidRDefault="00F87F25"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F87F25" w:rsidRPr="00CD1793" w:rsidRDefault="00F87F25"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D7118D"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D7118D"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8</w:t>
            </w:r>
            <w:r w:rsidR="0075058E">
              <w:rPr>
                <w:rFonts w:ascii="Times New Roman" w:eastAsia="Times New Roman" w:hAnsi="Times New Roman" w:cs="Times New Roman"/>
                <w:b/>
                <w:bCs/>
                <w:sz w:val="16"/>
                <w:szCs w:val="16"/>
              </w:rPr>
              <w:t>05</w:t>
            </w:r>
          </w:p>
        </w:tc>
        <w:tc>
          <w:tcPr>
            <w:tcW w:w="4678" w:type="dxa"/>
            <w:tcBorders>
              <w:top w:val="single" w:sz="4" w:space="0" w:color="auto"/>
              <w:left w:val="single" w:sz="4" w:space="0" w:color="auto"/>
              <w:bottom w:val="single" w:sz="4" w:space="0" w:color="auto"/>
              <w:right w:val="single" w:sz="4" w:space="0" w:color="auto"/>
            </w:tcBorders>
          </w:tcPr>
          <w:p w:rsidR="0075058E" w:rsidRDefault="0075058E" w:rsidP="0075058E">
            <w:pPr>
              <w:suppressAutoHyphens/>
              <w:autoSpaceDN w:val="0"/>
              <w:spacing w:after="0" w:line="240" w:lineRule="auto"/>
              <w:jc w:val="both"/>
              <w:textAlignment w:val="baseline"/>
              <w:rPr>
                <w:rFonts w:ascii="Times New Roman" w:eastAsia="Times New Roman" w:hAnsi="Times New Roman" w:cs="Times New Roman"/>
                <w:sz w:val="16"/>
                <w:szCs w:val="16"/>
              </w:rPr>
            </w:pPr>
            <w:r>
              <w:rPr>
                <w:rFonts w:ascii="Times New Roman" w:eastAsia="Times New Roman" w:hAnsi="Times New Roman" w:cs="Times New Roman"/>
                <w:b/>
                <w:bCs/>
                <w:iCs/>
                <w:sz w:val="16"/>
                <w:szCs w:val="16"/>
                <w:u w:val="single"/>
              </w:rPr>
              <w:t>Agglo</w:t>
            </w:r>
            <w:r w:rsidR="004D20F4">
              <w:rPr>
                <w:rFonts w:ascii="Times New Roman" w:eastAsia="Times New Roman" w:hAnsi="Times New Roman" w:cs="Times New Roman"/>
                <w:b/>
                <w:bCs/>
                <w:iCs/>
                <w:sz w:val="16"/>
                <w:szCs w:val="16"/>
                <w:u w:val="single"/>
              </w:rPr>
              <w:t>s</w:t>
            </w:r>
            <w:r>
              <w:rPr>
                <w:rFonts w:ascii="Times New Roman" w:eastAsia="Times New Roman" w:hAnsi="Times New Roman" w:cs="Times New Roman"/>
                <w:b/>
                <w:bCs/>
                <w:iCs/>
                <w:sz w:val="16"/>
                <w:szCs w:val="16"/>
                <w:u w:val="single"/>
              </w:rPr>
              <w:t xml:space="preserve"> bourré</w:t>
            </w:r>
            <w:r w:rsidR="004D20F4">
              <w:rPr>
                <w:rFonts w:ascii="Times New Roman" w:eastAsia="Times New Roman" w:hAnsi="Times New Roman" w:cs="Times New Roman"/>
                <w:b/>
                <w:bCs/>
                <w:iCs/>
                <w:sz w:val="16"/>
                <w:szCs w:val="16"/>
                <w:u w:val="single"/>
              </w:rPr>
              <w:t>e</w:t>
            </w:r>
            <w:r>
              <w:rPr>
                <w:rFonts w:ascii="Times New Roman" w:eastAsia="Times New Roman" w:hAnsi="Times New Roman" w:cs="Times New Roman"/>
                <w:b/>
                <w:bCs/>
                <w:iCs/>
                <w:sz w:val="16"/>
                <w:szCs w:val="16"/>
                <w:u w:val="single"/>
              </w:rPr>
              <w:t>s de 20x20x40 :</w:t>
            </w:r>
          </w:p>
          <w:p w:rsidR="0075058E" w:rsidRPr="00CD1793" w:rsidRDefault="0075058E" w:rsidP="0075058E">
            <w:pPr>
              <w:suppressAutoHyphens/>
              <w:autoSpaceDN w:val="0"/>
              <w:spacing w:after="0" w:line="240" w:lineRule="auto"/>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 xml:space="preserve">Ce prix rémunère dans les conditions générales prévues au contrat </w:t>
            </w:r>
            <w:r w:rsidRPr="00CD1793">
              <w:rPr>
                <w:rFonts w:ascii="Times New Roman" w:eastAsia="Times New Roman" w:hAnsi="Times New Roman" w:cs="Times New Roman"/>
                <w:b/>
                <w:sz w:val="16"/>
                <w:szCs w:val="16"/>
              </w:rPr>
              <w:t xml:space="preserve">le mètre </w:t>
            </w:r>
            <w:r>
              <w:rPr>
                <w:rFonts w:ascii="Times New Roman" w:eastAsia="Times New Roman" w:hAnsi="Times New Roman" w:cs="Times New Roman"/>
                <w:b/>
                <w:sz w:val="16"/>
                <w:szCs w:val="16"/>
              </w:rPr>
              <w:t>carré</w:t>
            </w:r>
            <w:r w:rsidRPr="00CD1793">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m²</w:t>
            </w:r>
            <w:r w:rsidRPr="00CD1793">
              <w:rPr>
                <w:rFonts w:ascii="Times New Roman" w:eastAsia="Times New Roman" w:hAnsi="Times New Roman" w:cs="Times New Roman"/>
                <w:b/>
                <w:sz w:val="16"/>
                <w:szCs w:val="16"/>
              </w:rPr>
              <w:t>)</w:t>
            </w:r>
            <w:r>
              <w:rPr>
                <w:rFonts w:ascii="Times New Roman" w:eastAsia="Times New Roman" w:hAnsi="Times New Roman" w:cs="Times New Roman"/>
                <w:sz w:val="16"/>
                <w:szCs w:val="16"/>
              </w:rPr>
              <w:t xml:space="preserve"> les agglos </w:t>
            </w:r>
            <w:r w:rsidR="004D20F4">
              <w:rPr>
                <w:rFonts w:ascii="Times New Roman" w:eastAsia="Times New Roman" w:hAnsi="Times New Roman" w:cs="Times New Roman"/>
                <w:sz w:val="16"/>
                <w:szCs w:val="16"/>
              </w:rPr>
              <w:t>bourrées</w:t>
            </w:r>
            <w:r>
              <w:rPr>
                <w:rFonts w:ascii="Times New Roman" w:eastAsia="Times New Roman" w:hAnsi="Times New Roman" w:cs="Times New Roman"/>
                <w:sz w:val="16"/>
                <w:szCs w:val="16"/>
              </w:rPr>
              <w:t xml:space="preserve"> de 20x20x40</w:t>
            </w:r>
            <w:r w:rsidRPr="00CD1793">
              <w:rPr>
                <w:rFonts w:ascii="Times New Roman" w:eastAsia="Times New Roman" w:hAnsi="Times New Roman" w:cs="Times New Roman"/>
                <w:sz w:val="16"/>
                <w:szCs w:val="16"/>
              </w:rPr>
              <w:t xml:space="preserve">. </w:t>
            </w:r>
          </w:p>
          <w:p w:rsidR="00D7118D" w:rsidRPr="00CD1793" w:rsidRDefault="0075058E" w:rsidP="0075058E">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b/>
                <w:sz w:val="16"/>
                <w:szCs w:val="16"/>
              </w:rPr>
              <w:t xml:space="preserve">Le mètre </w:t>
            </w:r>
            <w:r>
              <w:rPr>
                <w:rFonts w:ascii="Times New Roman" w:eastAsia="Times New Roman" w:hAnsi="Times New Roman" w:cs="Times New Roman"/>
                <w:b/>
                <w:sz w:val="16"/>
                <w:szCs w:val="16"/>
              </w:rPr>
              <w:t>carré</w:t>
            </w:r>
            <w:r w:rsidRPr="00CD1793">
              <w:rPr>
                <w:rFonts w:ascii="Times New Roman" w:eastAsia="Times New Roman" w:hAnsi="Times New Roman" w:cs="Times New Roman"/>
                <w:b/>
                <w:sz w:val="16"/>
                <w:szCs w:val="16"/>
              </w:rPr>
              <w:t xml:space="preserve"> à </w:t>
            </w:r>
            <w:r w:rsidRPr="00CD1793">
              <w:rPr>
                <w:rFonts w:ascii="Times New Roman" w:eastAsia="Times New Roman" w:hAnsi="Times New Roman" w:cs="Times New Roman"/>
                <w:sz w:val="16"/>
                <w:szCs w:val="16"/>
              </w:rPr>
              <w:t>___________</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tcPr>
          <w:p w:rsidR="00D7118D" w:rsidRPr="00CD1793" w:rsidRDefault="00D7118D"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D7118D" w:rsidRPr="00CD1793" w:rsidRDefault="00D7118D"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D7118D" w:rsidRPr="00CD1793" w:rsidRDefault="00D7118D"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D7118D"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D7118D"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8</w:t>
            </w:r>
            <w:r w:rsidR="004D20F4">
              <w:rPr>
                <w:rFonts w:ascii="Times New Roman" w:eastAsia="Times New Roman" w:hAnsi="Times New Roman" w:cs="Times New Roman"/>
                <w:b/>
                <w:bCs/>
                <w:sz w:val="16"/>
                <w:szCs w:val="16"/>
              </w:rPr>
              <w:t>06</w:t>
            </w:r>
          </w:p>
        </w:tc>
        <w:tc>
          <w:tcPr>
            <w:tcW w:w="4678" w:type="dxa"/>
            <w:tcBorders>
              <w:top w:val="single" w:sz="4" w:space="0" w:color="auto"/>
              <w:left w:val="single" w:sz="4" w:space="0" w:color="auto"/>
              <w:bottom w:val="single" w:sz="4" w:space="0" w:color="auto"/>
              <w:right w:val="single" w:sz="4" w:space="0" w:color="auto"/>
            </w:tcBorders>
          </w:tcPr>
          <w:p w:rsidR="0075058E" w:rsidRDefault="004D20F4" w:rsidP="0075058E">
            <w:pPr>
              <w:suppressAutoHyphens/>
              <w:autoSpaceDN w:val="0"/>
              <w:spacing w:after="0" w:line="240" w:lineRule="auto"/>
              <w:jc w:val="both"/>
              <w:textAlignment w:val="baseline"/>
              <w:rPr>
                <w:rFonts w:ascii="Times New Roman" w:eastAsia="Times New Roman" w:hAnsi="Times New Roman" w:cs="Times New Roman"/>
                <w:sz w:val="16"/>
                <w:szCs w:val="16"/>
              </w:rPr>
            </w:pPr>
            <w:r>
              <w:rPr>
                <w:rFonts w:ascii="Times New Roman" w:eastAsia="Times New Roman" w:hAnsi="Times New Roman" w:cs="Times New Roman"/>
                <w:b/>
                <w:bCs/>
                <w:iCs/>
                <w:sz w:val="16"/>
                <w:szCs w:val="16"/>
                <w:u w:val="single"/>
              </w:rPr>
              <w:t>Béton armé en élévation dosé à 350 Kg/m3 de la structure porteuse du réservoir d’eau (poteaux, poutres, dalle de couverture)</w:t>
            </w:r>
            <w:r w:rsidR="0075058E">
              <w:rPr>
                <w:rFonts w:ascii="Times New Roman" w:eastAsia="Times New Roman" w:hAnsi="Times New Roman" w:cs="Times New Roman"/>
                <w:b/>
                <w:bCs/>
                <w:iCs/>
                <w:sz w:val="16"/>
                <w:szCs w:val="16"/>
                <w:u w:val="single"/>
              </w:rPr>
              <w:t> :</w:t>
            </w:r>
          </w:p>
          <w:p w:rsidR="0075058E" w:rsidRPr="00CD1793" w:rsidRDefault="0075058E" w:rsidP="0075058E">
            <w:pPr>
              <w:suppressAutoHyphens/>
              <w:autoSpaceDN w:val="0"/>
              <w:spacing w:after="0" w:line="240" w:lineRule="auto"/>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 xml:space="preserve">Ce prix rémunère dans les conditions générales prévues au contrat </w:t>
            </w:r>
            <w:r w:rsidRPr="00CD1793">
              <w:rPr>
                <w:rFonts w:ascii="Times New Roman" w:eastAsia="Times New Roman" w:hAnsi="Times New Roman" w:cs="Times New Roman"/>
                <w:b/>
                <w:sz w:val="16"/>
                <w:szCs w:val="16"/>
              </w:rPr>
              <w:t xml:space="preserve">le mètre </w:t>
            </w:r>
            <w:r>
              <w:rPr>
                <w:rFonts w:ascii="Times New Roman" w:eastAsia="Times New Roman" w:hAnsi="Times New Roman" w:cs="Times New Roman"/>
                <w:b/>
                <w:sz w:val="16"/>
                <w:szCs w:val="16"/>
              </w:rPr>
              <w:t>c</w:t>
            </w:r>
            <w:r w:rsidR="004D20F4">
              <w:rPr>
                <w:rFonts w:ascii="Times New Roman" w:eastAsia="Times New Roman" w:hAnsi="Times New Roman" w:cs="Times New Roman"/>
                <w:b/>
                <w:sz w:val="16"/>
                <w:szCs w:val="16"/>
              </w:rPr>
              <w:t>ube</w:t>
            </w:r>
            <w:r w:rsidRPr="00CD1793">
              <w:rPr>
                <w:rFonts w:ascii="Times New Roman" w:eastAsia="Times New Roman" w:hAnsi="Times New Roman" w:cs="Times New Roman"/>
                <w:b/>
                <w:sz w:val="16"/>
                <w:szCs w:val="16"/>
              </w:rPr>
              <w:t xml:space="preserve"> (</w:t>
            </w:r>
            <w:r w:rsidR="004D20F4">
              <w:rPr>
                <w:rFonts w:ascii="Times New Roman" w:eastAsia="Times New Roman" w:hAnsi="Times New Roman" w:cs="Times New Roman"/>
                <w:b/>
                <w:sz w:val="16"/>
                <w:szCs w:val="16"/>
              </w:rPr>
              <w:t>m3</w:t>
            </w:r>
            <w:r w:rsidRPr="00CD1793">
              <w:rPr>
                <w:rFonts w:ascii="Times New Roman" w:eastAsia="Times New Roman" w:hAnsi="Times New Roman" w:cs="Times New Roman"/>
                <w:b/>
                <w:sz w:val="16"/>
                <w:szCs w:val="16"/>
              </w:rPr>
              <w:t>)</w:t>
            </w:r>
            <w:r>
              <w:rPr>
                <w:rFonts w:ascii="Times New Roman" w:eastAsia="Times New Roman" w:hAnsi="Times New Roman" w:cs="Times New Roman"/>
                <w:sz w:val="16"/>
                <w:szCs w:val="16"/>
              </w:rPr>
              <w:t xml:space="preserve"> le </w:t>
            </w:r>
            <w:r w:rsidR="004D20F4">
              <w:rPr>
                <w:rFonts w:ascii="Times New Roman" w:eastAsia="Times New Roman" w:hAnsi="Times New Roman" w:cs="Times New Roman"/>
                <w:sz w:val="16"/>
                <w:szCs w:val="16"/>
              </w:rPr>
              <w:t>béton armé en élévation dosé de 350 Kg/m3 de la structure porteuse du réservoir d’eau (poteaux, poutres, dalle de couverture)</w:t>
            </w:r>
            <w:r w:rsidRPr="00CD1793">
              <w:rPr>
                <w:rFonts w:ascii="Times New Roman" w:eastAsia="Times New Roman" w:hAnsi="Times New Roman" w:cs="Times New Roman"/>
                <w:sz w:val="16"/>
                <w:szCs w:val="16"/>
              </w:rPr>
              <w:t xml:space="preserve">. </w:t>
            </w:r>
          </w:p>
          <w:p w:rsidR="00D7118D" w:rsidRPr="00CD1793" w:rsidRDefault="0075058E" w:rsidP="004D20F4">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sidRPr="00CD1793">
              <w:rPr>
                <w:rFonts w:ascii="Times New Roman" w:eastAsia="Times New Roman" w:hAnsi="Times New Roman" w:cs="Times New Roman"/>
                <w:b/>
                <w:sz w:val="16"/>
                <w:szCs w:val="16"/>
              </w:rPr>
              <w:t xml:space="preserve">Le mètre </w:t>
            </w:r>
            <w:r>
              <w:rPr>
                <w:rFonts w:ascii="Times New Roman" w:eastAsia="Times New Roman" w:hAnsi="Times New Roman" w:cs="Times New Roman"/>
                <w:b/>
                <w:sz w:val="16"/>
                <w:szCs w:val="16"/>
              </w:rPr>
              <w:t>c</w:t>
            </w:r>
            <w:r w:rsidR="004D20F4">
              <w:rPr>
                <w:rFonts w:ascii="Times New Roman" w:eastAsia="Times New Roman" w:hAnsi="Times New Roman" w:cs="Times New Roman"/>
                <w:b/>
                <w:sz w:val="16"/>
                <w:szCs w:val="16"/>
              </w:rPr>
              <w:t>ube</w:t>
            </w:r>
            <w:r w:rsidRPr="00CD1793">
              <w:rPr>
                <w:rFonts w:ascii="Times New Roman" w:eastAsia="Times New Roman" w:hAnsi="Times New Roman" w:cs="Times New Roman"/>
                <w:b/>
                <w:sz w:val="16"/>
                <w:szCs w:val="16"/>
              </w:rPr>
              <w:t xml:space="preserve"> à </w:t>
            </w:r>
            <w:r w:rsidRPr="00CD1793">
              <w:rPr>
                <w:rFonts w:ascii="Times New Roman" w:eastAsia="Times New Roman" w:hAnsi="Times New Roman" w:cs="Times New Roman"/>
                <w:sz w:val="16"/>
                <w:szCs w:val="16"/>
              </w:rPr>
              <w:t>___________</w:t>
            </w:r>
            <w:r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tcPr>
          <w:p w:rsidR="00D7118D" w:rsidRPr="00CD1793" w:rsidRDefault="004D20F4"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m3</w:t>
            </w:r>
          </w:p>
        </w:tc>
        <w:tc>
          <w:tcPr>
            <w:tcW w:w="2268" w:type="dxa"/>
            <w:tcBorders>
              <w:top w:val="single" w:sz="4" w:space="0" w:color="auto"/>
              <w:left w:val="single" w:sz="4" w:space="0" w:color="auto"/>
              <w:bottom w:val="single" w:sz="4" w:space="0" w:color="auto"/>
              <w:right w:val="single" w:sz="4" w:space="0" w:color="auto"/>
            </w:tcBorders>
            <w:vAlign w:val="center"/>
          </w:tcPr>
          <w:p w:rsidR="00D7118D" w:rsidRPr="00CD1793" w:rsidRDefault="00D7118D"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D7118D" w:rsidRPr="00CD1793" w:rsidRDefault="00D7118D"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r w:rsidR="00D7118D" w:rsidRPr="00CD1793" w:rsidTr="000F09DD">
        <w:trPr>
          <w:jc w:val="center"/>
        </w:trPr>
        <w:tc>
          <w:tcPr>
            <w:tcW w:w="836" w:type="dxa"/>
            <w:tcBorders>
              <w:top w:val="single" w:sz="4" w:space="0" w:color="auto"/>
              <w:left w:val="double" w:sz="4" w:space="0" w:color="auto"/>
              <w:bottom w:val="single" w:sz="4" w:space="0" w:color="auto"/>
              <w:right w:val="single" w:sz="4" w:space="0" w:color="auto"/>
            </w:tcBorders>
            <w:vAlign w:val="center"/>
          </w:tcPr>
          <w:p w:rsidR="00D7118D" w:rsidRPr="00CD1793" w:rsidRDefault="003B7884" w:rsidP="00CD1793">
            <w:pPr>
              <w:suppressAutoHyphens/>
              <w:autoSpaceDN w:val="0"/>
              <w:spacing w:after="0" w:line="240" w:lineRule="auto"/>
              <w:ind w:left="-426" w:firstLine="426"/>
              <w:jc w:val="center"/>
              <w:textAlignment w:val="baseline"/>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8</w:t>
            </w:r>
            <w:r w:rsidR="00AA3597">
              <w:rPr>
                <w:rFonts w:ascii="Times New Roman" w:eastAsia="Times New Roman" w:hAnsi="Times New Roman" w:cs="Times New Roman"/>
                <w:b/>
                <w:bCs/>
                <w:sz w:val="16"/>
                <w:szCs w:val="16"/>
              </w:rPr>
              <w:t>07</w:t>
            </w:r>
          </w:p>
        </w:tc>
        <w:tc>
          <w:tcPr>
            <w:tcW w:w="4678" w:type="dxa"/>
            <w:tcBorders>
              <w:top w:val="single" w:sz="4" w:space="0" w:color="auto"/>
              <w:left w:val="single" w:sz="4" w:space="0" w:color="auto"/>
              <w:bottom w:val="single" w:sz="4" w:space="0" w:color="auto"/>
              <w:right w:val="single" w:sz="4" w:space="0" w:color="auto"/>
            </w:tcBorders>
          </w:tcPr>
          <w:p w:rsidR="004D20F4" w:rsidRDefault="00AA3597" w:rsidP="004D20F4">
            <w:pPr>
              <w:suppressAutoHyphens/>
              <w:autoSpaceDN w:val="0"/>
              <w:spacing w:after="0" w:line="240" w:lineRule="auto"/>
              <w:jc w:val="both"/>
              <w:textAlignment w:val="baseline"/>
              <w:rPr>
                <w:rFonts w:ascii="Times New Roman" w:eastAsia="Times New Roman" w:hAnsi="Times New Roman" w:cs="Times New Roman"/>
                <w:sz w:val="16"/>
                <w:szCs w:val="16"/>
              </w:rPr>
            </w:pPr>
            <w:r>
              <w:rPr>
                <w:rFonts w:ascii="Times New Roman" w:eastAsia="Times New Roman" w:hAnsi="Times New Roman" w:cs="Times New Roman"/>
                <w:b/>
                <w:bCs/>
                <w:iCs/>
                <w:sz w:val="16"/>
                <w:szCs w:val="16"/>
                <w:u w:val="single"/>
              </w:rPr>
              <w:t>Fourniture</w:t>
            </w:r>
            <w:r w:rsidR="004D20F4">
              <w:rPr>
                <w:rFonts w:ascii="Times New Roman" w:eastAsia="Times New Roman" w:hAnsi="Times New Roman" w:cs="Times New Roman"/>
                <w:b/>
                <w:bCs/>
                <w:iCs/>
                <w:sz w:val="16"/>
                <w:szCs w:val="16"/>
                <w:u w:val="single"/>
              </w:rPr>
              <w:t xml:space="preserve"> et raccordement </w:t>
            </w:r>
            <w:r w:rsidR="001F7805">
              <w:rPr>
                <w:rFonts w:ascii="Times New Roman" w:eastAsia="Times New Roman" w:hAnsi="Times New Roman" w:cs="Times New Roman"/>
                <w:b/>
                <w:bCs/>
                <w:iCs/>
                <w:sz w:val="16"/>
                <w:szCs w:val="16"/>
                <w:u w:val="single"/>
              </w:rPr>
              <w:t xml:space="preserve">électrique </w:t>
            </w:r>
            <w:r w:rsidR="004D20F4">
              <w:rPr>
                <w:rFonts w:ascii="Times New Roman" w:eastAsia="Times New Roman" w:hAnsi="Times New Roman" w:cs="Times New Roman"/>
                <w:b/>
                <w:bCs/>
                <w:iCs/>
                <w:sz w:val="16"/>
                <w:szCs w:val="16"/>
                <w:u w:val="single"/>
              </w:rPr>
              <w:t xml:space="preserve">et de plomberie du </w:t>
            </w:r>
            <w:r>
              <w:rPr>
                <w:rFonts w:ascii="Times New Roman" w:eastAsia="Times New Roman" w:hAnsi="Times New Roman" w:cs="Times New Roman"/>
                <w:b/>
                <w:bCs/>
                <w:iCs/>
                <w:sz w:val="16"/>
                <w:szCs w:val="16"/>
                <w:u w:val="single"/>
              </w:rPr>
              <w:t>réservoir</w:t>
            </w:r>
            <w:r w:rsidR="004D20F4">
              <w:rPr>
                <w:rFonts w:ascii="Times New Roman" w:eastAsia="Times New Roman" w:hAnsi="Times New Roman" w:cs="Times New Roman"/>
                <w:b/>
                <w:bCs/>
                <w:iCs/>
                <w:sz w:val="16"/>
                <w:szCs w:val="16"/>
                <w:u w:val="single"/>
              </w:rPr>
              <w:t xml:space="preserve"> d’eau de 2000l y compris tout</w:t>
            </w:r>
            <w:r>
              <w:rPr>
                <w:rFonts w:ascii="Times New Roman" w:eastAsia="Times New Roman" w:hAnsi="Times New Roman" w:cs="Times New Roman"/>
                <w:b/>
                <w:bCs/>
                <w:iCs/>
                <w:sz w:val="16"/>
                <w:szCs w:val="16"/>
                <w:u w:val="single"/>
              </w:rPr>
              <w:t>e</w:t>
            </w:r>
            <w:r w:rsidR="004D20F4">
              <w:rPr>
                <w:rFonts w:ascii="Times New Roman" w:eastAsia="Times New Roman" w:hAnsi="Times New Roman" w:cs="Times New Roman"/>
                <w:b/>
                <w:bCs/>
                <w:iCs/>
                <w:sz w:val="16"/>
                <w:szCs w:val="16"/>
                <w:u w:val="single"/>
              </w:rPr>
              <w:t>s sujétions de raccordements :</w:t>
            </w:r>
          </w:p>
          <w:p w:rsidR="004D20F4" w:rsidRPr="00CD1793" w:rsidRDefault="004D20F4" w:rsidP="004D20F4">
            <w:pPr>
              <w:suppressAutoHyphens/>
              <w:autoSpaceDN w:val="0"/>
              <w:spacing w:after="0" w:line="240" w:lineRule="auto"/>
              <w:jc w:val="both"/>
              <w:textAlignment w:val="baseline"/>
              <w:rPr>
                <w:rFonts w:ascii="Times New Roman" w:eastAsia="Times New Roman" w:hAnsi="Times New Roman" w:cs="Times New Roman"/>
                <w:sz w:val="16"/>
                <w:szCs w:val="16"/>
              </w:rPr>
            </w:pPr>
            <w:r w:rsidRPr="00CD1793">
              <w:rPr>
                <w:rFonts w:ascii="Times New Roman" w:eastAsia="Times New Roman" w:hAnsi="Times New Roman" w:cs="Times New Roman"/>
                <w:sz w:val="16"/>
                <w:szCs w:val="16"/>
              </w:rPr>
              <w:t xml:space="preserve">Ce prix rémunère dans les conditions générales prévues au contrat </w:t>
            </w:r>
            <w:r w:rsidRPr="00CD1793">
              <w:rPr>
                <w:rFonts w:ascii="Times New Roman" w:eastAsia="Times New Roman" w:hAnsi="Times New Roman" w:cs="Times New Roman"/>
                <w:b/>
                <w:sz w:val="16"/>
                <w:szCs w:val="16"/>
              </w:rPr>
              <w:t>l</w:t>
            </w:r>
            <w:r w:rsidR="00AA3597">
              <w:rPr>
                <w:rFonts w:ascii="Times New Roman" w:eastAsia="Times New Roman" w:hAnsi="Times New Roman" w:cs="Times New Roman"/>
                <w:b/>
                <w:sz w:val="16"/>
                <w:szCs w:val="16"/>
              </w:rPr>
              <w:t>’Unité</w:t>
            </w:r>
            <w:r w:rsidRPr="00CD1793">
              <w:rPr>
                <w:rFonts w:ascii="Times New Roman" w:eastAsia="Times New Roman" w:hAnsi="Times New Roman" w:cs="Times New Roman"/>
                <w:b/>
                <w:sz w:val="16"/>
                <w:szCs w:val="16"/>
              </w:rPr>
              <w:t xml:space="preserve"> (</w:t>
            </w:r>
            <w:r w:rsidR="00AA3597">
              <w:rPr>
                <w:rFonts w:ascii="Times New Roman" w:eastAsia="Times New Roman" w:hAnsi="Times New Roman" w:cs="Times New Roman"/>
                <w:b/>
                <w:sz w:val="16"/>
                <w:szCs w:val="16"/>
              </w:rPr>
              <w:t>U</w:t>
            </w:r>
            <w:r w:rsidRPr="00CD1793">
              <w:rPr>
                <w:rFonts w:ascii="Times New Roman" w:eastAsia="Times New Roman" w:hAnsi="Times New Roman" w:cs="Times New Roman"/>
                <w:b/>
                <w:sz w:val="16"/>
                <w:szCs w:val="16"/>
              </w:rPr>
              <w:t>)</w:t>
            </w:r>
            <w:r w:rsidR="00AA3597">
              <w:rPr>
                <w:rFonts w:ascii="Times New Roman" w:eastAsia="Times New Roman" w:hAnsi="Times New Roman" w:cs="Times New Roman"/>
                <w:sz w:val="16"/>
                <w:szCs w:val="16"/>
              </w:rPr>
              <w:t xml:space="preserve"> la f</w:t>
            </w:r>
            <w:r w:rsidR="00AA3597" w:rsidRPr="00AA3597">
              <w:rPr>
                <w:rFonts w:ascii="Times New Roman" w:eastAsia="Times New Roman" w:hAnsi="Times New Roman" w:cs="Times New Roman"/>
                <w:bCs/>
                <w:iCs/>
                <w:sz w:val="16"/>
                <w:szCs w:val="16"/>
              </w:rPr>
              <w:t xml:space="preserve">ourniture et raccordement </w:t>
            </w:r>
            <w:r w:rsidR="001F7805">
              <w:rPr>
                <w:rFonts w:ascii="Times New Roman" w:eastAsia="Times New Roman" w:hAnsi="Times New Roman" w:cs="Times New Roman"/>
                <w:bCs/>
                <w:iCs/>
                <w:sz w:val="16"/>
                <w:szCs w:val="16"/>
              </w:rPr>
              <w:t xml:space="preserve">électrique </w:t>
            </w:r>
            <w:r w:rsidR="00AA3597" w:rsidRPr="00AA3597">
              <w:rPr>
                <w:rFonts w:ascii="Times New Roman" w:eastAsia="Times New Roman" w:hAnsi="Times New Roman" w:cs="Times New Roman"/>
                <w:bCs/>
                <w:iCs/>
                <w:sz w:val="16"/>
                <w:szCs w:val="16"/>
              </w:rPr>
              <w:t>et de plomberie du réservoir d’eau de 2000l y compris toutes sujétions de raccordements</w:t>
            </w:r>
            <w:r w:rsidRPr="00CD1793">
              <w:rPr>
                <w:rFonts w:ascii="Times New Roman" w:eastAsia="Times New Roman" w:hAnsi="Times New Roman" w:cs="Times New Roman"/>
                <w:sz w:val="16"/>
                <w:szCs w:val="16"/>
              </w:rPr>
              <w:t xml:space="preserve">. </w:t>
            </w:r>
          </w:p>
          <w:p w:rsidR="00D7118D" w:rsidRPr="00CD1793" w:rsidRDefault="00AA3597" w:rsidP="00AA3597">
            <w:pPr>
              <w:suppressAutoHyphens/>
              <w:autoSpaceDN w:val="0"/>
              <w:spacing w:after="0" w:line="240" w:lineRule="auto"/>
              <w:ind w:left="72" w:hanging="72"/>
              <w:jc w:val="both"/>
              <w:textAlignment w:val="baseline"/>
              <w:rPr>
                <w:rFonts w:ascii="Times New Roman" w:eastAsia="Times New Roman" w:hAnsi="Times New Roman" w:cs="Times New Roman"/>
                <w:b/>
                <w:bCs/>
                <w:sz w:val="16"/>
                <w:szCs w:val="16"/>
                <w:u w:val="single"/>
              </w:rPr>
            </w:pPr>
            <w:r>
              <w:rPr>
                <w:rFonts w:ascii="Times New Roman" w:eastAsia="Times New Roman" w:hAnsi="Times New Roman" w:cs="Times New Roman"/>
                <w:b/>
                <w:sz w:val="16"/>
                <w:szCs w:val="16"/>
              </w:rPr>
              <w:t>L’Unité</w:t>
            </w:r>
            <w:r w:rsidR="004D20F4" w:rsidRPr="00CD1793">
              <w:rPr>
                <w:rFonts w:ascii="Times New Roman" w:eastAsia="Times New Roman" w:hAnsi="Times New Roman" w:cs="Times New Roman"/>
                <w:b/>
                <w:sz w:val="16"/>
                <w:szCs w:val="16"/>
              </w:rPr>
              <w:t xml:space="preserve"> à </w:t>
            </w:r>
            <w:r w:rsidR="004D20F4" w:rsidRPr="00CD1793">
              <w:rPr>
                <w:rFonts w:ascii="Times New Roman" w:eastAsia="Times New Roman" w:hAnsi="Times New Roman" w:cs="Times New Roman"/>
                <w:sz w:val="16"/>
                <w:szCs w:val="16"/>
              </w:rPr>
              <w:t>___________</w:t>
            </w:r>
            <w:r w:rsidR="004D20F4" w:rsidRPr="00CD1793">
              <w:rPr>
                <w:rFonts w:ascii="Times New Roman" w:eastAsia="Times New Roman" w:hAnsi="Times New Roman" w:cs="Times New Roman"/>
                <w:b/>
                <w:sz w:val="16"/>
                <w:szCs w:val="16"/>
              </w:rPr>
              <w:t>Francs CFA</w:t>
            </w:r>
          </w:p>
        </w:tc>
        <w:tc>
          <w:tcPr>
            <w:tcW w:w="850" w:type="dxa"/>
            <w:tcBorders>
              <w:top w:val="single" w:sz="4" w:space="0" w:color="auto"/>
              <w:left w:val="single" w:sz="4" w:space="0" w:color="auto"/>
              <w:bottom w:val="single" w:sz="4" w:space="0" w:color="auto"/>
              <w:right w:val="single" w:sz="4" w:space="0" w:color="auto"/>
            </w:tcBorders>
            <w:vAlign w:val="center"/>
          </w:tcPr>
          <w:p w:rsidR="00D7118D" w:rsidRPr="00CD1793" w:rsidRDefault="00AA3597"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U</w:t>
            </w:r>
          </w:p>
        </w:tc>
        <w:tc>
          <w:tcPr>
            <w:tcW w:w="2268" w:type="dxa"/>
            <w:tcBorders>
              <w:top w:val="single" w:sz="4" w:space="0" w:color="auto"/>
              <w:left w:val="single" w:sz="4" w:space="0" w:color="auto"/>
              <w:bottom w:val="single" w:sz="4" w:space="0" w:color="auto"/>
              <w:right w:val="single" w:sz="4" w:space="0" w:color="auto"/>
            </w:tcBorders>
            <w:vAlign w:val="center"/>
          </w:tcPr>
          <w:p w:rsidR="00D7118D" w:rsidRPr="00CD1793" w:rsidRDefault="00D7118D"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c>
          <w:tcPr>
            <w:tcW w:w="1962" w:type="dxa"/>
            <w:tcBorders>
              <w:top w:val="single" w:sz="4" w:space="0" w:color="auto"/>
              <w:left w:val="single" w:sz="4" w:space="0" w:color="auto"/>
              <w:bottom w:val="single" w:sz="4" w:space="0" w:color="auto"/>
              <w:right w:val="double" w:sz="4" w:space="0" w:color="auto"/>
            </w:tcBorders>
            <w:vAlign w:val="center"/>
          </w:tcPr>
          <w:p w:rsidR="00D7118D" w:rsidRPr="00CD1793" w:rsidRDefault="00D7118D" w:rsidP="00CD1793">
            <w:pPr>
              <w:suppressAutoHyphens/>
              <w:autoSpaceDN w:val="0"/>
              <w:spacing w:after="0" w:line="240" w:lineRule="auto"/>
              <w:ind w:left="-426" w:firstLine="426"/>
              <w:jc w:val="center"/>
              <w:textAlignment w:val="baseline"/>
              <w:rPr>
                <w:rFonts w:ascii="Times New Roman" w:eastAsia="Times New Roman" w:hAnsi="Times New Roman" w:cs="Times New Roman"/>
                <w:sz w:val="16"/>
                <w:szCs w:val="16"/>
              </w:rPr>
            </w:pPr>
          </w:p>
        </w:tc>
      </w:tr>
    </w:tbl>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tabs>
          <w:tab w:val="left" w:pos="183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ab/>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bCs/>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bCs/>
          <w:lang w:eastAsia="fr-FR"/>
        </w:rPr>
      </w:pPr>
    </w:p>
    <w:p w:rsidR="00CD1793" w:rsidRPr="00CD1793" w:rsidRDefault="00CD1793" w:rsidP="00CD1793">
      <w:pPr>
        <w:widowControl w:val="0"/>
        <w:tabs>
          <w:tab w:val="left" w:pos="300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ab/>
      </w:r>
      <w:r w:rsidRPr="00CD1793">
        <w:rPr>
          <w:rFonts w:ascii="Times New Roman" w:eastAsia="Times New Roman" w:hAnsi="Times New Roman" w:cs="Times New Roman"/>
          <w:b/>
          <w:bCs/>
          <w:lang w:eastAsia="fr-FR"/>
        </w:rPr>
        <w:tab/>
      </w:r>
    </w:p>
    <w:p w:rsidR="00CD1793" w:rsidRPr="00CD1793" w:rsidRDefault="00CD1793" w:rsidP="00CD1793">
      <w:pPr>
        <w:widowControl w:val="0"/>
        <w:tabs>
          <w:tab w:val="left" w:pos="3345"/>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ab/>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textAlignment w:val="baseline"/>
        <w:outlineLvl w:val="0"/>
        <w:rPr>
          <w:rFonts w:ascii="Times New Roman" w:eastAsia="Calibri" w:hAnsi="Times New Roman" w:cs="Times New Roman"/>
          <w:b/>
          <w:caps/>
          <w:spacing w:val="45"/>
        </w:rPr>
      </w:pPr>
      <w:bookmarkStart w:id="414" w:name="_Toc390335368"/>
      <w:bookmarkStart w:id="415" w:name="_Toc390418127"/>
      <w:bookmarkStart w:id="416" w:name="_Toc97543363"/>
      <w:bookmarkStart w:id="417" w:name="_Toc97557123"/>
      <w:bookmarkStart w:id="418" w:name="_Toc157306468"/>
    </w:p>
    <w:p w:rsidR="00CD1793" w:rsidRPr="00CD1793" w:rsidRDefault="00CD1793" w:rsidP="00CD1793">
      <w:pPr>
        <w:widowControl w:val="0"/>
        <w:suppressAutoHyphens/>
        <w:autoSpaceDE w:val="0"/>
        <w:autoSpaceDN w:val="0"/>
        <w:spacing w:after="0" w:line="240" w:lineRule="auto"/>
        <w:ind w:left="-426" w:right="-433" w:firstLine="426"/>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r w:rsidRPr="00CD1793">
        <w:rPr>
          <w:rFonts w:ascii="Times New Roman" w:eastAsia="Calibri" w:hAnsi="Times New Roman" w:cs="Times New Roman"/>
          <w:b/>
          <w:caps/>
          <w:spacing w:val="45"/>
        </w:rPr>
        <w:tab/>
      </w:r>
      <w:r w:rsidRPr="00CD1793">
        <w:rPr>
          <w:rFonts w:ascii="Times New Roman" w:eastAsia="Calibri" w:hAnsi="Times New Roman" w:cs="Times New Roman"/>
          <w:b/>
          <w:caps/>
          <w:spacing w:val="45"/>
        </w:rPr>
        <w:tab/>
      </w: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r w:rsidRPr="00CD1793">
        <w:rPr>
          <w:rFonts w:ascii="Times New Roman" w:eastAsia="Calibri" w:hAnsi="Times New Roman" w:cs="Times New Roman"/>
          <w:b/>
          <w:caps/>
          <w:spacing w:val="45"/>
          <w:sz w:val="28"/>
          <w:szCs w:val="28"/>
        </w:rPr>
        <w:t>piece n°7</w:t>
      </w: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r w:rsidRPr="00CD1793">
        <w:rPr>
          <w:rFonts w:ascii="Times New Roman" w:eastAsia="Calibri" w:hAnsi="Times New Roman" w:cs="Times New Roman"/>
          <w:b/>
          <w:caps/>
          <w:spacing w:val="45"/>
          <w:sz w:val="28"/>
          <w:szCs w:val="28"/>
        </w:rPr>
        <w:t>Cadre du détail quantitatif et estimatif</w:t>
      </w:r>
      <w:bookmarkEnd w:id="414"/>
      <w:bookmarkEnd w:id="415"/>
      <w:bookmarkEnd w:id="416"/>
      <w:bookmarkEnd w:id="417"/>
      <w:bookmarkEnd w:id="418"/>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spacing w:val="45"/>
          <w:sz w:val="28"/>
          <w:szCs w:val="28"/>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spacing w:val="45"/>
          <w:sz w:val="28"/>
          <w:szCs w:val="28"/>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spacing w:val="45"/>
          <w:sz w:val="28"/>
          <w:szCs w:val="28"/>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spacing w:val="45"/>
        </w:rPr>
      </w:pPr>
    </w:p>
    <w:p w:rsidR="00CD1793" w:rsidRPr="00CD1793" w:rsidRDefault="00CD1793" w:rsidP="00CD1793">
      <w:pPr>
        <w:spacing w:after="0" w:line="240" w:lineRule="auto"/>
        <w:ind w:left="-426" w:right="-433" w:firstLine="426"/>
        <w:jc w:val="both"/>
        <w:rPr>
          <w:rFonts w:ascii="Times New Roman" w:eastAsia="Calibri" w:hAnsi="Times New Roman" w:cs="Times New Roman"/>
          <w:spacing w:val="45"/>
        </w:rPr>
      </w:pPr>
    </w:p>
    <w:p w:rsidR="00CD1793" w:rsidRPr="00CD1793" w:rsidRDefault="00CD1793" w:rsidP="00CD1793">
      <w:pPr>
        <w:tabs>
          <w:tab w:val="left" w:pos="1814"/>
        </w:tabs>
        <w:suppressAutoHyphens/>
        <w:autoSpaceDN w:val="0"/>
        <w:spacing w:after="0" w:line="240" w:lineRule="auto"/>
        <w:ind w:left="-426" w:right="-433" w:firstLine="426"/>
        <w:jc w:val="both"/>
        <w:textAlignment w:val="baseline"/>
        <w:rPr>
          <w:rFonts w:ascii="Times New Roman" w:eastAsia="Times New Roman" w:hAnsi="Times New Roman" w:cs="Times New Roman"/>
          <w:color w:val="FF0000"/>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color w:val="FF0000"/>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color w:val="FF0000"/>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color w:val="FF0000"/>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color w:val="FF0000"/>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color w:val="FF0000"/>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color w:val="FF0000"/>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color w:val="FF0000"/>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color w:val="FF0000"/>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color w:val="FF0000"/>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color w:val="FF0000"/>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color w:val="FF0000"/>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color w:val="FF0000"/>
          <w:lang w:eastAsia="fr-FR"/>
        </w:rPr>
      </w:pPr>
    </w:p>
    <w:tbl>
      <w:tblPr>
        <w:tblStyle w:val="TableGrid1"/>
        <w:tblW w:w="10206" w:type="dxa"/>
        <w:tblInd w:w="123" w:type="dxa"/>
        <w:tblCellMar>
          <w:top w:w="61" w:type="dxa"/>
          <w:left w:w="48" w:type="dxa"/>
          <w:right w:w="15" w:type="dxa"/>
        </w:tblCellMar>
        <w:tblLook w:val="04A0" w:firstRow="1" w:lastRow="0" w:firstColumn="1" w:lastColumn="0" w:noHBand="0" w:noVBand="1"/>
      </w:tblPr>
      <w:tblGrid>
        <w:gridCol w:w="1127"/>
        <w:gridCol w:w="3074"/>
        <w:gridCol w:w="1121"/>
        <w:gridCol w:w="65"/>
        <w:gridCol w:w="1200"/>
        <w:gridCol w:w="75"/>
        <w:gridCol w:w="1737"/>
        <w:gridCol w:w="1807"/>
      </w:tblGrid>
      <w:tr w:rsidR="00CA55B1" w:rsidRPr="00CA55B1" w:rsidTr="001669F3">
        <w:trPr>
          <w:trHeight w:val="499"/>
        </w:trPr>
        <w:tc>
          <w:tcPr>
            <w:tcW w:w="10206" w:type="dxa"/>
            <w:gridSpan w:val="8"/>
            <w:tcBorders>
              <w:top w:val="single" w:sz="15" w:space="0" w:color="000000"/>
              <w:left w:val="single" w:sz="15" w:space="0" w:color="000000"/>
              <w:bottom w:val="single" w:sz="15" w:space="0" w:color="000000"/>
              <w:right w:val="single" w:sz="15" w:space="0" w:color="000000"/>
            </w:tcBorders>
            <w:vAlign w:val="bottom"/>
          </w:tcPr>
          <w:p w:rsidR="00CA55B1" w:rsidRPr="00CA55B1" w:rsidRDefault="00CA55B1" w:rsidP="00CA55B1">
            <w:pPr>
              <w:jc w:val="center"/>
              <w:rPr>
                <w:rFonts w:ascii="Times New Roman" w:hAnsi="Times New Roman" w:cs="Times New Roman"/>
                <w:b/>
                <w:sz w:val="16"/>
                <w:szCs w:val="16"/>
              </w:rPr>
            </w:pPr>
            <w:r w:rsidRPr="00CA55B1">
              <w:rPr>
                <w:rFonts w:ascii="Times New Roman" w:eastAsia="Eras ITC" w:hAnsi="Times New Roman" w:cs="Times New Roman"/>
                <w:b/>
                <w:sz w:val="16"/>
                <w:szCs w:val="16"/>
              </w:rPr>
              <w:t>DETAIL QUANTITATIF ET ESTIMATIF DES TRAVAUX DE REHABILITATION DU BATIMENT ABRITANT LA RESIDENCE DU SOUS-PREFET DE L'ARRONDISSEMENT DE KYE-OSSI,  DEPARTEMENT DE LA VALLEE DU NTEM, REGION DU SUD.</w:t>
            </w:r>
          </w:p>
        </w:tc>
      </w:tr>
      <w:tr w:rsidR="001669F3" w:rsidRPr="00CA55B1" w:rsidTr="001669F3">
        <w:trPr>
          <w:trHeight w:val="314"/>
        </w:trPr>
        <w:tc>
          <w:tcPr>
            <w:tcW w:w="1127" w:type="dxa"/>
            <w:tcBorders>
              <w:top w:val="single" w:sz="15" w:space="0" w:color="000000"/>
              <w:left w:val="single" w:sz="15" w:space="0" w:color="000000"/>
              <w:bottom w:val="single" w:sz="8" w:space="0" w:color="000000"/>
              <w:right w:val="single" w:sz="8" w:space="0" w:color="000000"/>
            </w:tcBorders>
          </w:tcPr>
          <w:p w:rsidR="00CA55B1" w:rsidRPr="00CA55B1" w:rsidRDefault="00CA55B1" w:rsidP="00CA55B1">
            <w:pPr>
              <w:jc w:val="center"/>
              <w:rPr>
                <w:rFonts w:ascii="Times New Roman" w:hAnsi="Times New Roman" w:cs="Times New Roman"/>
                <w:b/>
                <w:sz w:val="16"/>
                <w:szCs w:val="16"/>
              </w:rPr>
            </w:pPr>
            <w:r w:rsidRPr="00CA55B1">
              <w:rPr>
                <w:rFonts w:ascii="Times New Roman" w:eastAsia="Eras ITC" w:hAnsi="Times New Roman" w:cs="Times New Roman"/>
                <w:b/>
                <w:sz w:val="16"/>
                <w:szCs w:val="16"/>
              </w:rPr>
              <w:t>N°</w:t>
            </w:r>
          </w:p>
        </w:tc>
        <w:tc>
          <w:tcPr>
            <w:tcW w:w="3074" w:type="dxa"/>
            <w:tcBorders>
              <w:top w:val="single" w:sz="15" w:space="0" w:color="000000"/>
              <w:left w:val="single" w:sz="8" w:space="0" w:color="000000"/>
              <w:bottom w:val="single" w:sz="8" w:space="0" w:color="000000"/>
              <w:right w:val="single" w:sz="8" w:space="0" w:color="000000"/>
            </w:tcBorders>
          </w:tcPr>
          <w:p w:rsidR="00CA55B1" w:rsidRPr="00CA55B1" w:rsidRDefault="00CA55B1" w:rsidP="00CA55B1">
            <w:pPr>
              <w:jc w:val="center"/>
              <w:rPr>
                <w:rFonts w:ascii="Times New Roman" w:hAnsi="Times New Roman" w:cs="Times New Roman"/>
                <w:b/>
                <w:sz w:val="16"/>
                <w:szCs w:val="16"/>
              </w:rPr>
            </w:pPr>
            <w:r w:rsidRPr="00CA55B1">
              <w:rPr>
                <w:rFonts w:ascii="Times New Roman" w:eastAsia="Eras ITC" w:hAnsi="Times New Roman" w:cs="Times New Roman"/>
                <w:b/>
                <w:sz w:val="16"/>
                <w:szCs w:val="16"/>
              </w:rPr>
              <w:t>DÉSIGNATION</w:t>
            </w:r>
          </w:p>
        </w:tc>
        <w:tc>
          <w:tcPr>
            <w:tcW w:w="1121" w:type="dxa"/>
            <w:tcBorders>
              <w:top w:val="single" w:sz="15" w:space="0" w:color="000000"/>
              <w:left w:val="single" w:sz="8" w:space="0" w:color="000000"/>
              <w:bottom w:val="single" w:sz="8" w:space="0" w:color="000000"/>
              <w:right w:val="single" w:sz="8" w:space="0" w:color="000000"/>
            </w:tcBorders>
          </w:tcPr>
          <w:p w:rsidR="00CA55B1" w:rsidRPr="00CA55B1" w:rsidRDefault="00CA55B1" w:rsidP="00CA55B1">
            <w:pPr>
              <w:ind w:left="170"/>
              <w:rPr>
                <w:rFonts w:ascii="Times New Roman" w:hAnsi="Times New Roman" w:cs="Times New Roman"/>
                <w:b/>
                <w:sz w:val="16"/>
                <w:szCs w:val="16"/>
              </w:rPr>
            </w:pPr>
            <w:r w:rsidRPr="00CA55B1">
              <w:rPr>
                <w:rFonts w:ascii="Times New Roman" w:eastAsia="Eras ITC" w:hAnsi="Times New Roman" w:cs="Times New Roman"/>
                <w:b/>
                <w:sz w:val="16"/>
                <w:szCs w:val="16"/>
              </w:rPr>
              <w:t>UNITE</w:t>
            </w:r>
          </w:p>
        </w:tc>
        <w:tc>
          <w:tcPr>
            <w:tcW w:w="1265" w:type="dxa"/>
            <w:gridSpan w:val="2"/>
            <w:tcBorders>
              <w:top w:val="single" w:sz="15" w:space="0" w:color="000000"/>
              <w:left w:val="single" w:sz="8" w:space="0" w:color="000000"/>
              <w:bottom w:val="single" w:sz="8" w:space="0" w:color="000000"/>
              <w:right w:val="single" w:sz="8" w:space="0" w:color="000000"/>
            </w:tcBorders>
          </w:tcPr>
          <w:p w:rsidR="00CA55B1" w:rsidRPr="00CA55B1" w:rsidRDefault="00CA55B1" w:rsidP="00CA55B1">
            <w:pPr>
              <w:ind w:left="24"/>
              <w:jc w:val="both"/>
              <w:rPr>
                <w:rFonts w:ascii="Times New Roman" w:hAnsi="Times New Roman" w:cs="Times New Roman"/>
                <w:b/>
                <w:sz w:val="16"/>
                <w:szCs w:val="16"/>
              </w:rPr>
            </w:pPr>
            <w:r w:rsidRPr="00CA55B1">
              <w:rPr>
                <w:rFonts w:ascii="Times New Roman" w:eastAsia="Eras ITC" w:hAnsi="Times New Roman" w:cs="Times New Roman"/>
                <w:b/>
                <w:sz w:val="16"/>
                <w:szCs w:val="16"/>
              </w:rPr>
              <w:t>QUANTITE</w:t>
            </w:r>
          </w:p>
        </w:tc>
        <w:tc>
          <w:tcPr>
            <w:tcW w:w="1812" w:type="dxa"/>
            <w:gridSpan w:val="2"/>
            <w:tcBorders>
              <w:top w:val="single" w:sz="15" w:space="0" w:color="000000"/>
              <w:left w:val="single" w:sz="8" w:space="0" w:color="000000"/>
              <w:bottom w:val="single" w:sz="8" w:space="0" w:color="000000"/>
              <w:right w:val="single" w:sz="8" w:space="0" w:color="000000"/>
            </w:tcBorders>
          </w:tcPr>
          <w:p w:rsidR="00CA55B1" w:rsidRPr="00CA55B1" w:rsidRDefault="00CA55B1" w:rsidP="00CA55B1">
            <w:pPr>
              <w:ind w:left="29"/>
              <w:jc w:val="both"/>
              <w:rPr>
                <w:rFonts w:ascii="Times New Roman" w:hAnsi="Times New Roman" w:cs="Times New Roman"/>
                <w:b/>
                <w:sz w:val="16"/>
                <w:szCs w:val="16"/>
              </w:rPr>
            </w:pPr>
            <w:r w:rsidRPr="00CA55B1">
              <w:rPr>
                <w:rFonts w:ascii="Times New Roman" w:eastAsia="Eras ITC" w:hAnsi="Times New Roman" w:cs="Times New Roman"/>
                <w:b/>
                <w:sz w:val="16"/>
                <w:szCs w:val="16"/>
              </w:rPr>
              <w:t>PRIX UNITAIRE</w:t>
            </w:r>
          </w:p>
        </w:tc>
        <w:tc>
          <w:tcPr>
            <w:tcW w:w="1807" w:type="dxa"/>
            <w:tcBorders>
              <w:top w:val="single" w:sz="15" w:space="0" w:color="000000"/>
              <w:left w:val="single" w:sz="8" w:space="0" w:color="000000"/>
              <w:bottom w:val="single" w:sz="8" w:space="0" w:color="000000"/>
              <w:right w:val="single" w:sz="15" w:space="0" w:color="000000"/>
            </w:tcBorders>
          </w:tcPr>
          <w:p w:rsidR="00CA55B1" w:rsidRPr="00CA55B1" w:rsidRDefault="00CA55B1" w:rsidP="00CA55B1">
            <w:pPr>
              <w:ind w:left="187"/>
              <w:rPr>
                <w:rFonts w:ascii="Times New Roman" w:hAnsi="Times New Roman" w:cs="Times New Roman"/>
                <w:b/>
                <w:sz w:val="16"/>
                <w:szCs w:val="16"/>
              </w:rPr>
            </w:pPr>
            <w:r w:rsidRPr="00CA55B1">
              <w:rPr>
                <w:rFonts w:ascii="Times New Roman" w:eastAsia="Eras ITC" w:hAnsi="Times New Roman" w:cs="Times New Roman"/>
                <w:b/>
                <w:sz w:val="16"/>
                <w:szCs w:val="16"/>
              </w:rPr>
              <w:t>PRIX  TOTAL</w:t>
            </w:r>
          </w:p>
        </w:tc>
      </w:tr>
      <w:tr w:rsidR="00CA55B1" w:rsidRPr="00CA55B1" w:rsidTr="001669F3">
        <w:trPr>
          <w:trHeight w:val="14"/>
        </w:trPr>
        <w:tc>
          <w:tcPr>
            <w:tcW w:w="1127" w:type="dxa"/>
            <w:tcBorders>
              <w:top w:val="single" w:sz="8" w:space="0" w:color="000000"/>
              <w:left w:val="single" w:sz="15"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9079" w:type="dxa"/>
            <w:gridSpan w:val="7"/>
            <w:tcBorders>
              <w:top w:val="single" w:sz="8" w:space="0" w:color="000000"/>
              <w:left w:val="single" w:sz="8" w:space="0" w:color="000000"/>
              <w:bottom w:val="single" w:sz="8" w:space="0" w:color="000000"/>
              <w:right w:val="single" w:sz="15" w:space="0" w:color="000000"/>
            </w:tcBorders>
          </w:tcPr>
          <w:p w:rsidR="00CA55B1" w:rsidRPr="00CA55B1" w:rsidRDefault="00CA55B1" w:rsidP="00CA55B1">
            <w:pPr>
              <w:rPr>
                <w:rFonts w:ascii="Times New Roman" w:hAnsi="Times New Roman" w:cs="Times New Roman"/>
                <w:sz w:val="16"/>
                <w:szCs w:val="16"/>
              </w:rPr>
            </w:pPr>
          </w:p>
        </w:tc>
      </w:tr>
      <w:tr w:rsidR="00CA55B1" w:rsidRPr="00CA55B1" w:rsidTr="001669F3">
        <w:trPr>
          <w:trHeight w:val="314"/>
        </w:trPr>
        <w:tc>
          <w:tcPr>
            <w:tcW w:w="1127" w:type="dxa"/>
            <w:tcBorders>
              <w:top w:val="single" w:sz="8" w:space="0" w:color="000000"/>
              <w:left w:val="single" w:sz="15" w:space="0" w:color="000000"/>
              <w:bottom w:val="single" w:sz="8" w:space="0" w:color="000000"/>
              <w:right w:val="single" w:sz="8" w:space="0" w:color="000000"/>
            </w:tcBorders>
          </w:tcPr>
          <w:p w:rsidR="00CA55B1" w:rsidRPr="00CA55B1" w:rsidRDefault="00CA55B1" w:rsidP="00CA55B1">
            <w:pPr>
              <w:ind w:left="317"/>
              <w:rPr>
                <w:rFonts w:ascii="Times New Roman" w:hAnsi="Times New Roman" w:cs="Times New Roman"/>
                <w:sz w:val="16"/>
                <w:szCs w:val="16"/>
              </w:rPr>
            </w:pPr>
            <w:r w:rsidRPr="00CA55B1">
              <w:rPr>
                <w:rFonts w:ascii="Times New Roman" w:eastAsia="Cooper" w:hAnsi="Times New Roman" w:cs="Times New Roman"/>
                <w:b/>
                <w:sz w:val="16"/>
                <w:szCs w:val="16"/>
              </w:rPr>
              <w:t>A</w:t>
            </w:r>
          </w:p>
        </w:tc>
        <w:tc>
          <w:tcPr>
            <w:tcW w:w="9079" w:type="dxa"/>
            <w:gridSpan w:val="7"/>
            <w:tcBorders>
              <w:top w:val="single" w:sz="8" w:space="0" w:color="000000"/>
              <w:left w:val="single" w:sz="8" w:space="0" w:color="000000"/>
              <w:bottom w:val="single" w:sz="8" w:space="0" w:color="000000"/>
              <w:right w:val="single" w:sz="15" w:space="0" w:color="000000"/>
            </w:tcBorders>
          </w:tcPr>
          <w:p w:rsidR="00CA55B1" w:rsidRPr="00CA55B1" w:rsidRDefault="001669F3" w:rsidP="00CA55B1">
            <w:pPr>
              <w:jc w:val="center"/>
              <w:rPr>
                <w:rFonts w:ascii="Times New Roman" w:hAnsi="Times New Roman" w:cs="Times New Roman"/>
                <w:sz w:val="16"/>
                <w:szCs w:val="16"/>
              </w:rPr>
            </w:pPr>
            <w:r>
              <w:rPr>
                <w:rFonts w:ascii="Times New Roman" w:eastAsia="Cooper" w:hAnsi="Times New Roman" w:cs="Times New Roman"/>
                <w:b/>
                <w:sz w:val="16"/>
                <w:szCs w:val="16"/>
              </w:rPr>
              <w:t>BÂ</w:t>
            </w:r>
            <w:r w:rsidR="00CA55B1" w:rsidRPr="00CA55B1">
              <w:rPr>
                <w:rFonts w:ascii="Times New Roman" w:eastAsia="Cooper" w:hAnsi="Times New Roman" w:cs="Times New Roman"/>
                <w:b/>
                <w:sz w:val="16"/>
                <w:szCs w:val="16"/>
              </w:rPr>
              <w:t>TIME NT PRINCI PAL</w:t>
            </w:r>
          </w:p>
        </w:tc>
      </w:tr>
      <w:tr w:rsidR="00CA55B1" w:rsidRPr="00CA55B1" w:rsidTr="001669F3">
        <w:trPr>
          <w:trHeight w:val="314"/>
        </w:trPr>
        <w:tc>
          <w:tcPr>
            <w:tcW w:w="10206" w:type="dxa"/>
            <w:gridSpan w:val="8"/>
            <w:tcBorders>
              <w:top w:val="single" w:sz="8" w:space="0" w:color="000000"/>
              <w:left w:val="single" w:sz="15" w:space="0" w:color="000000"/>
              <w:bottom w:val="single" w:sz="8" w:space="0" w:color="000000"/>
              <w:right w:val="single" w:sz="15" w:space="0" w:color="000000"/>
            </w:tcBorders>
            <w:shd w:val="clear" w:color="auto" w:fill="C0C0C0"/>
          </w:tcPr>
          <w:p w:rsidR="00CA55B1" w:rsidRPr="00CA55B1" w:rsidRDefault="00CA55B1" w:rsidP="00CA55B1">
            <w:pPr>
              <w:jc w:val="center"/>
              <w:rPr>
                <w:rFonts w:ascii="Times New Roman" w:hAnsi="Times New Roman" w:cs="Times New Roman"/>
                <w:b/>
                <w:sz w:val="16"/>
                <w:szCs w:val="16"/>
              </w:rPr>
            </w:pPr>
            <w:r w:rsidRPr="00CA55B1">
              <w:rPr>
                <w:rFonts w:ascii="Times New Roman" w:eastAsia="Eras ITC" w:hAnsi="Times New Roman" w:cs="Times New Roman"/>
                <w:b/>
                <w:sz w:val="16"/>
                <w:szCs w:val="16"/>
              </w:rPr>
              <w:t xml:space="preserve">LOT 100 </w:t>
            </w:r>
            <w:r w:rsidRPr="001669F3">
              <w:rPr>
                <w:rFonts w:ascii="Times New Roman" w:eastAsia="Eras ITC" w:hAnsi="Times New Roman" w:cs="Times New Roman"/>
                <w:b/>
                <w:sz w:val="16"/>
                <w:szCs w:val="16"/>
              </w:rPr>
              <w:t>: TRAVAUX</w:t>
            </w:r>
            <w:r w:rsidRPr="00CA55B1">
              <w:rPr>
                <w:rFonts w:ascii="Times New Roman" w:eastAsia="Eras ITC" w:hAnsi="Times New Roman" w:cs="Times New Roman"/>
                <w:b/>
                <w:sz w:val="16"/>
                <w:szCs w:val="16"/>
              </w:rPr>
              <w:t xml:space="preserve">  PREPARAT OIRES</w:t>
            </w:r>
          </w:p>
        </w:tc>
      </w:tr>
      <w:tr w:rsidR="001669F3" w:rsidRPr="00CA55B1" w:rsidTr="001669F3">
        <w:trPr>
          <w:trHeight w:val="14"/>
        </w:trPr>
        <w:tc>
          <w:tcPr>
            <w:tcW w:w="1127" w:type="dxa"/>
            <w:tcBorders>
              <w:top w:val="single" w:sz="8" w:space="0" w:color="000000"/>
              <w:left w:val="single" w:sz="15" w:space="0" w:color="000000"/>
              <w:bottom w:val="single" w:sz="8" w:space="0" w:color="000000"/>
              <w:right w:val="single" w:sz="8" w:space="0" w:color="000000"/>
            </w:tcBorders>
            <w:vAlign w:val="center"/>
          </w:tcPr>
          <w:p w:rsidR="00CA55B1" w:rsidRPr="00CA55B1" w:rsidRDefault="00CA55B1" w:rsidP="00CA55B1">
            <w:pPr>
              <w:ind w:left="214"/>
              <w:rPr>
                <w:rFonts w:ascii="Times New Roman" w:hAnsi="Times New Roman" w:cs="Times New Roman"/>
                <w:sz w:val="16"/>
                <w:szCs w:val="16"/>
              </w:rPr>
            </w:pPr>
            <w:r w:rsidRPr="00CA55B1">
              <w:rPr>
                <w:rFonts w:ascii="Times New Roman" w:eastAsia="Eras ITC" w:hAnsi="Times New Roman" w:cs="Times New Roman"/>
                <w:sz w:val="16"/>
                <w:szCs w:val="16"/>
              </w:rPr>
              <w:t>101</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Etudes et installation de chantier</w:t>
            </w:r>
          </w:p>
        </w:tc>
        <w:tc>
          <w:tcPr>
            <w:tcW w:w="1121"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ff</w:t>
            </w:r>
          </w:p>
        </w:tc>
        <w:tc>
          <w:tcPr>
            <w:tcW w:w="126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1</w:t>
            </w:r>
          </w:p>
        </w:tc>
        <w:tc>
          <w:tcPr>
            <w:tcW w:w="1812"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right"/>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vAlign w:val="center"/>
          </w:tcPr>
          <w:p w:rsidR="00CA55B1" w:rsidRPr="00CA55B1" w:rsidRDefault="00CA55B1" w:rsidP="001669F3">
            <w:pPr>
              <w:ind w:left="62"/>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r>
      <w:tr w:rsidR="001669F3" w:rsidRPr="00CA55B1" w:rsidTr="001669F3">
        <w:trPr>
          <w:trHeight w:val="322"/>
        </w:trPr>
        <w:tc>
          <w:tcPr>
            <w:tcW w:w="1127" w:type="dxa"/>
            <w:tcBorders>
              <w:top w:val="single" w:sz="8" w:space="0" w:color="000000"/>
              <w:left w:val="single" w:sz="15" w:space="0" w:color="000000"/>
              <w:bottom w:val="single" w:sz="8" w:space="0" w:color="000000"/>
              <w:right w:val="single" w:sz="8" w:space="0" w:color="000000"/>
            </w:tcBorders>
            <w:vAlign w:val="center"/>
          </w:tcPr>
          <w:p w:rsidR="00CA55B1" w:rsidRPr="00CA55B1" w:rsidRDefault="00CA55B1" w:rsidP="00CA55B1">
            <w:pPr>
              <w:ind w:left="214"/>
              <w:rPr>
                <w:rFonts w:ascii="Times New Roman" w:hAnsi="Times New Roman" w:cs="Times New Roman"/>
                <w:sz w:val="16"/>
                <w:szCs w:val="16"/>
              </w:rPr>
            </w:pPr>
            <w:r w:rsidRPr="00CA55B1">
              <w:rPr>
                <w:rFonts w:ascii="Times New Roman" w:eastAsia="Eras ITC" w:hAnsi="Times New Roman" w:cs="Times New Roman"/>
                <w:sz w:val="16"/>
                <w:szCs w:val="16"/>
              </w:rPr>
              <w:t>102</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Démolition des ouvrages défectueux ou v</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 xml:space="preserve">tustes et </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 xml:space="preserve">vacuation des gravats </w:t>
            </w:r>
            <w:r w:rsidRPr="00CA55B1">
              <w:rPr>
                <w:rFonts w:ascii="Times New Roman" w:eastAsia="Calibri" w:hAnsi="Times New Roman" w:cs="Times New Roman"/>
                <w:sz w:val="16"/>
                <w:szCs w:val="16"/>
              </w:rPr>
              <w:t>à</w:t>
            </w:r>
            <w:r w:rsidRPr="00CA55B1">
              <w:rPr>
                <w:rFonts w:ascii="Times New Roman" w:eastAsia="Eras ITC" w:hAnsi="Times New Roman" w:cs="Times New Roman"/>
                <w:sz w:val="16"/>
                <w:szCs w:val="16"/>
              </w:rPr>
              <w:t xml:space="preserve"> la d</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charge publique</w:t>
            </w:r>
          </w:p>
        </w:tc>
        <w:tc>
          <w:tcPr>
            <w:tcW w:w="1121"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ff</w:t>
            </w:r>
          </w:p>
        </w:tc>
        <w:tc>
          <w:tcPr>
            <w:tcW w:w="126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1</w:t>
            </w:r>
          </w:p>
        </w:tc>
        <w:tc>
          <w:tcPr>
            <w:tcW w:w="1812"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right"/>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vAlign w:val="center"/>
          </w:tcPr>
          <w:p w:rsidR="00CA55B1" w:rsidRPr="00CA55B1" w:rsidRDefault="00CA55B1" w:rsidP="001669F3">
            <w:pPr>
              <w:ind w:left="62"/>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r>
      <w:tr w:rsidR="001669F3" w:rsidRPr="00CA55B1" w:rsidTr="001669F3">
        <w:trPr>
          <w:trHeight w:val="14"/>
        </w:trPr>
        <w:tc>
          <w:tcPr>
            <w:tcW w:w="1127" w:type="dxa"/>
            <w:tcBorders>
              <w:top w:val="single" w:sz="8" w:space="0" w:color="000000"/>
              <w:left w:val="single" w:sz="15"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5460" w:type="dxa"/>
            <w:gridSpan w:val="4"/>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b/>
                <w:sz w:val="16"/>
                <w:szCs w:val="16"/>
              </w:rPr>
            </w:pPr>
            <w:r w:rsidRPr="00CA55B1">
              <w:rPr>
                <w:rFonts w:ascii="Times New Roman" w:eastAsia="Eras ITC" w:hAnsi="Times New Roman" w:cs="Times New Roman"/>
                <w:b/>
                <w:sz w:val="16"/>
                <w:szCs w:val="16"/>
              </w:rPr>
              <w:t>Sous total Lot 100</w:t>
            </w:r>
          </w:p>
        </w:tc>
        <w:tc>
          <w:tcPr>
            <w:tcW w:w="1812" w:type="dxa"/>
            <w:gridSpan w:val="2"/>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tcPr>
          <w:p w:rsidR="00CA55B1" w:rsidRPr="00CA55B1" w:rsidRDefault="00CA55B1" w:rsidP="00CA55B1">
            <w:pPr>
              <w:ind w:left="84"/>
              <w:rPr>
                <w:rFonts w:ascii="Times New Roman" w:hAnsi="Times New Roman" w:cs="Times New Roman"/>
                <w:sz w:val="16"/>
                <w:szCs w:val="16"/>
              </w:rPr>
            </w:pPr>
          </w:p>
        </w:tc>
      </w:tr>
      <w:tr w:rsidR="00CA55B1" w:rsidRPr="00F00A94" w:rsidTr="001669F3">
        <w:trPr>
          <w:trHeight w:val="14"/>
        </w:trPr>
        <w:tc>
          <w:tcPr>
            <w:tcW w:w="10206" w:type="dxa"/>
            <w:gridSpan w:val="8"/>
            <w:tcBorders>
              <w:top w:val="single" w:sz="8" w:space="0" w:color="000000"/>
              <w:left w:val="single" w:sz="15" w:space="0" w:color="000000"/>
              <w:bottom w:val="single" w:sz="8" w:space="0" w:color="000000"/>
              <w:right w:val="single" w:sz="15" w:space="0" w:color="000000"/>
            </w:tcBorders>
            <w:shd w:val="clear" w:color="auto" w:fill="BFBFBF"/>
          </w:tcPr>
          <w:p w:rsidR="00CA55B1" w:rsidRPr="00CA55B1" w:rsidRDefault="00CA55B1" w:rsidP="00CA55B1">
            <w:pPr>
              <w:jc w:val="center"/>
              <w:rPr>
                <w:rFonts w:ascii="Times New Roman" w:hAnsi="Times New Roman" w:cs="Times New Roman"/>
                <w:b/>
                <w:sz w:val="16"/>
                <w:szCs w:val="16"/>
                <w:lang w:val="en-GB"/>
              </w:rPr>
            </w:pPr>
            <w:r w:rsidRPr="00CA55B1">
              <w:rPr>
                <w:rFonts w:ascii="Times New Roman" w:eastAsia="Eras ITC" w:hAnsi="Times New Roman" w:cs="Times New Roman"/>
                <w:b/>
                <w:sz w:val="16"/>
                <w:szCs w:val="16"/>
                <w:lang w:val="en-GB"/>
              </w:rPr>
              <w:t>LOT 200 :  MACONN ERIE - ELEVA TION</w:t>
            </w:r>
          </w:p>
        </w:tc>
      </w:tr>
      <w:tr w:rsidR="001669F3" w:rsidRPr="00CA55B1" w:rsidTr="001669F3">
        <w:trPr>
          <w:trHeight w:val="14"/>
        </w:trPr>
        <w:tc>
          <w:tcPr>
            <w:tcW w:w="1127" w:type="dxa"/>
            <w:tcBorders>
              <w:top w:val="single" w:sz="8" w:space="0" w:color="000000"/>
              <w:left w:val="single" w:sz="15" w:space="0" w:color="000000"/>
              <w:bottom w:val="single" w:sz="8" w:space="0" w:color="000000"/>
              <w:right w:val="single" w:sz="8" w:space="0" w:color="000000"/>
            </w:tcBorders>
          </w:tcPr>
          <w:p w:rsidR="00CA55B1" w:rsidRPr="00CA55B1" w:rsidRDefault="00CA55B1" w:rsidP="00CA55B1">
            <w:pPr>
              <w:ind w:left="214"/>
              <w:rPr>
                <w:rFonts w:ascii="Times New Roman" w:hAnsi="Times New Roman" w:cs="Times New Roman"/>
                <w:sz w:val="16"/>
                <w:szCs w:val="16"/>
              </w:rPr>
            </w:pPr>
            <w:r w:rsidRPr="00CA55B1">
              <w:rPr>
                <w:rFonts w:ascii="Times New Roman" w:eastAsia="Eras ITC" w:hAnsi="Times New Roman" w:cs="Times New Roman"/>
                <w:sz w:val="16"/>
                <w:szCs w:val="16"/>
              </w:rPr>
              <w:t>201</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 xml:space="preserve">Raccord de Maçonnerie </w:t>
            </w:r>
          </w:p>
        </w:tc>
        <w:tc>
          <w:tcPr>
            <w:tcW w:w="1121"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ff</w:t>
            </w:r>
          </w:p>
        </w:tc>
        <w:tc>
          <w:tcPr>
            <w:tcW w:w="1340" w:type="dxa"/>
            <w:gridSpan w:val="3"/>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1</w:t>
            </w:r>
          </w:p>
        </w:tc>
        <w:tc>
          <w:tcPr>
            <w:tcW w:w="1737" w:type="dxa"/>
            <w:tcBorders>
              <w:top w:val="single" w:sz="8" w:space="0" w:color="000000"/>
              <w:left w:val="single" w:sz="8" w:space="0" w:color="000000"/>
              <w:bottom w:val="single" w:sz="8" w:space="0" w:color="000000"/>
              <w:right w:val="single" w:sz="8" w:space="0" w:color="000000"/>
            </w:tcBorders>
          </w:tcPr>
          <w:p w:rsidR="00CA55B1" w:rsidRPr="00CA55B1" w:rsidRDefault="00CA55B1" w:rsidP="001669F3">
            <w:pPr>
              <w:ind w:left="53"/>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c>
          <w:tcPr>
            <w:tcW w:w="1807" w:type="dxa"/>
            <w:tcBorders>
              <w:top w:val="single" w:sz="8" w:space="0" w:color="000000"/>
              <w:left w:val="single" w:sz="8" w:space="0" w:color="000000"/>
              <w:bottom w:val="single" w:sz="8" w:space="0" w:color="000000"/>
              <w:right w:val="single" w:sz="15" w:space="0" w:color="000000"/>
            </w:tcBorders>
          </w:tcPr>
          <w:p w:rsidR="00CA55B1" w:rsidRPr="00CA55B1" w:rsidRDefault="00CA55B1" w:rsidP="001669F3">
            <w:pPr>
              <w:ind w:left="62"/>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r>
      <w:tr w:rsidR="001669F3" w:rsidRPr="00CA55B1" w:rsidTr="001669F3">
        <w:trPr>
          <w:trHeight w:val="14"/>
        </w:trPr>
        <w:tc>
          <w:tcPr>
            <w:tcW w:w="1127" w:type="dxa"/>
            <w:tcBorders>
              <w:top w:val="single" w:sz="8" w:space="0" w:color="000000"/>
              <w:left w:val="single" w:sz="15" w:space="0" w:color="000000"/>
              <w:bottom w:val="single" w:sz="8" w:space="0" w:color="000000"/>
              <w:right w:val="single" w:sz="8" w:space="0" w:color="000000"/>
            </w:tcBorders>
            <w:vAlign w:val="center"/>
          </w:tcPr>
          <w:p w:rsidR="00CA55B1" w:rsidRPr="00CA55B1" w:rsidRDefault="00CA55B1" w:rsidP="00CA55B1">
            <w:pPr>
              <w:ind w:left="214"/>
              <w:rPr>
                <w:rFonts w:ascii="Times New Roman" w:hAnsi="Times New Roman" w:cs="Times New Roman"/>
                <w:sz w:val="16"/>
                <w:szCs w:val="16"/>
              </w:rPr>
            </w:pPr>
            <w:r w:rsidRPr="00CA55B1">
              <w:rPr>
                <w:rFonts w:ascii="Times New Roman" w:eastAsia="Eras ITC" w:hAnsi="Times New Roman" w:cs="Times New Roman"/>
                <w:sz w:val="16"/>
                <w:szCs w:val="16"/>
              </w:rPr>
              <w:t>202</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Dallage du parking au b</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ton dos</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 xml:space="preserve"> </w:t>
            </w:r>
            <w:r w:rsidRPr="00CA55B1">
              <w:rPr>
                <w:rFonts w:ascii="Times New Roman" w:eastAsia="Calibri" w:hAnsi="Times New Roman" w:cs="Times New Roman"/>
                <w:sz w:val="16"/>
                <w:szCs w:val="16"/>
              </w:rPr>
              <w:t>à</w:t>
            </w:r>
            <w:r w:rsidRPr="00CA55B1">
              <w:rPr>
                <w:rFonts w:ascii="Times New Roman" w:eastAsia="Eras ITC" w:hAnsi="Times New Roman" w:cs="Times New Roman"/>
                <w:sz w:val="16"/>
                <w:szCs w:val="16"/>
              </w:rPr>
              <w:t xml:space="preserve"> 300kg/m3</w:t>
            </w:r>
          </w:p>
        </w:tc>
        <w:tc>
          <w:tcPr>
            <w:tcW w:w="1121"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m²</w:t>
            </w:r>
          </w:p>
        </w:tc>
        <w:tc>
          <w:tcPr>
            <w:tcW w:w="1340" w:type="dxa"/>
            <w:gridSpan w:val="3"/>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30</w:t>
            </w:r>
          </w:p>
        </w:tc>
        <w:tc>
          <w:tcPr>
            <w:tcW w:w="173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1669F3">
            <w:pPr>
              <w:ind w:left="86"/>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c>
          <w:tcPr>
            <w:tcW w:w="1807" w:type="dxa"/>
            <w:tcBorders>
              <w:top w:val="single" w:sz="8" w:space="0" w:color="000000"/>
              <w:left w:val="single" w:sz="8" w:space="0" w:color="000000"/>
              <w:bottom w:val="single" w:sz="8" w:space="0" w:color="000000"/>
              <w:right w:val="single" w:sz="15" w:space="0" w:color="000000"/>
            </w:tcBorders>
            <w:vAlign w:val="center"/>
          </w:tcPr>
          <w:p w:rsidR="00CA55B1" w:rsidRPr="00CA55B1" w:rsidRDefault="00CA55B1" w:rsidP="001669F3">
            <w:pPr>
              <w:ind w:left="79"/>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r>
      <w:tr w:rsidR="001669F3" w:rsidRPr="00CA55B1" w:rsidTr="001669F3">
        <w:trPr>
          <w:trHeight w:val="14"/>
        </w:trPr>
        <w:tc>
          <w:tcPr>
            <w:tcW w:w="1127" w:type="dxa"/>
            <w:tcBorders>
              <w:top w:val="single" w:sz="8" w:space="0" w:color="000000"/>
              <w:left w:val="single" w:sz="15"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5535" w:type="dxa"/>
            <w:gridSpan w:val="5"/>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b/>
                <w:sz w:val="16"/>
                <w:szCs w:val="16"/>
              </w:rPr>
            </w:pPr>
            <w:r w:rsidRPr="00CA55B1">
              <w:rPr>
                <w:rFonts w:ascii="Times New Roman" w:eastAsia="Eras ITC" w:hAnsi="Times New Roman" w:cs="Times New Roman"/>
                <w:b/>
                <w:sz w:val="16"/>
                <w:szCs w:val="16"/>
              </w:rPr>
              <w:t>Sous-total Lot 200</w:t>
            </w:r>
          </w:p>
        </w:tc>
        <w:tc>
          <w:tcPr>
            <w:tcW w:w="173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tcPr>
          <w:p w:rsidR="00CA55B1" w:rsidRPr="00CA55B1" w:rsidRDefault="00CA55B1" w:rsidP="001669F3">
            <w:pPr>
              <w:ind w:left="84"/>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r>
      <w:tr w:rsidR="00CA55B1" w:rsidRPr="00CA55B1" w:rsidTr="001669F3">
        <w:trPr>
          <w:trHeight w:val="14"/>
        </w:trPr>
        <w:tc>
          <w:tcPr>
            <w:tcW w:w="10206" w:type="dxa"/>
            <w:gridSpan w:val="8"/>
            <w:tcBorders>
              <w:top w:val="single" w:sz="8" w:space="0" w:color="000000"/>
              <w:left w:val="single" w:sz="15" w:space="0" w:color="000000"/>
              <w:bottom w:val="single" w:sz="8" w:space="0" w:color="000000"/>
              <w:right w:val="single" w:sz="15" w:space="0" w:color="000000"/>
            </w:tcBorders>
            <w:shd w:val="clear" w:color="auto" w:fill="C0C0C0"/>
          </w:tcPr>
          <w:p w:rsidR="00CA55B1" w:rsidRPr="00CA55B1" w:rsidRDefault="00CA55B1" w:rsidP="00CA55B1">
            <w:pPr>
              <w:jc w:val="center"/>
              <w:rPr>
                <w:rFonts w:ascii="Times New Roman" w:hAnsi="Times New Roman" w:cs="Times New Roman"/>
                <w:b/>
                <w:sz w:val="16"/>
                <w:szCs w:val="16"/>
              </w:rPr>
            </w:pPr>
            <w:r w:rsidRPr="001669F3">
              <w:rPr>
                <w:rFonts w:ascii="Times New Roman" w:eastAsia="Eras ITC" w:hAnsi="Times New Roman" w:cs="Times New Roman"/>
                <w:b/>
                <w:sz w:val="16"/>
                <w:szCs w:val="16"/>
              </w:rPr>
              <w:t>LOT 300 : CHARPENTE</w:t>
            </w:r>
            <w:r w:rsidRPr="00CA55B1">
              <w:rPr>
                <w:rFonts w:ascii="Times New Roman" w:eastAsia="Eras ITC" w:hAnsi="Times New Roman" w:cs="Times New Roman"/>
                <w:b/>
                <w:sz w:val="16"/>
                <w:szCs w:val="16"/>
              </w:rPr>
              <w:t xml:space="preserve"> - COUVER TURE</w:t>
            </w:r>
          </w:p>
        </w:tc>
      </w:tr>
      <w:tr w:rsidR="001669F3" w:rsidRPr="00CA55B1" w:rsidTr="001669F3">
        <w:trPr>
          <w:trHeight w:val="245"/>
        </w:trPr>
        <w:tc>
          <w:tcPr>
            <w:tcW w:w="1127" w:type="dxa"/>
            <w:tcBorders>
              <w:top w:val="single" w:sz="8" w:space="0" w:color="000000"/>
              <w:left w:val="single" w:sz="15" w:space="0" w:color="000000"/>
              <w:bottom w:val="single" w:sz="8" w:space="0" w:color="000000"/>
              <w:right w:val="single" w:sz="8" w:space="0" w:color="000000"/>
            </w:tcBorders>
            <w:vAlign w:val="center"/>
          </w:tcPr>
          <w:p w:rsidR="00CA55B1" w:rsidRPr="00CA55B1" w:rsidRDefault="00CA55B1" w:rsidP="00CA55B1">
            <w:pPr>
              <w:ind w:left="207"/>
              <w:rPr>
                <w:rFonts w:ascii="Times New Roman" w:hAnsi="Times New Roman" w:cs="Times New Roman"/>
                <w:sz w:val="16"/>
                <w:szCs w:val="16"/>
              </w:rPr>
            </w:pPr>
            <w:r w:rsidRPr="00CA55B1">
              <w:rPr>
                <w:rFonts w:ascii="Times New Roman" w:eastAsia="Eras ITC" w:hAnsi="Times New Roman" w:cs="Times New Roman"/>
                <w:sz w:val="16"/>
                <w:szCs w:val="16"/>
              </w:rPr>
              <w:t>301</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R</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vision g</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n</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rale de l'</w:t>
            </w:r>
            <w:r w:rsidRPr="001669F3">
              <w:rPr>
                <w:rFonts w:ascii="Times New Roman" w:eastAsia="Calibri" w:hAnsi="Times New Roman" w:cs="Times New Roman"/>
                <w:sz w:val="16"/>
                <w:szCs w:val="16"/>
              </w:rPr>
              <w:t>é</w:t>
            </w:r>
            <w:r w:rsidRPr="001669F3">
              <w:rPr>
                <w:rFonts w:ascii="Times New Roman" w:eastAsia="Eras ITC" w:hAnsi="Times New Roman" w:cs="Times New Roman"/>
                <w:sz w:val="16"/>
                <w:szCs w:val="16"/>
              </w:rPr>
              <w:t>tanch</w:t>
            </w:r>
            <w:r w:rsidRPr="001669F3">
              <w:rPr>
                <w:rFonts w:ascii="Times New Roman" w:eastAsia="Calibri" w:hAnsi="Times New Roman" w:cs="Times New Roman"/>
                <w:sz w:val="16"/>
                <w:szCs w:val="16"/>
              </w:rPr>
              <w:t>é</w:t>
            </w:r>
            <w:r w:rsidRPr="001669F3">
              <w:rPr>
                <w:rFonts w:ascii="Times New Roman" w:eastAsia="Eras ITC" w:hAnsi="Times New Roman" w:cs="Times New Roman"/>
                <w:sz w:val="16"/>
                <w:szCs w:val="16"/>
              </w:rPr>
              <w:t>ité</w:t>
            </w:r>
            <w:r w:rsidRPr="00CA55B1">
              <w:rPr>
                <w:rFonts w:ascii="Times New Roman" w:eastAsia="Eras ITC" w:hAnsi="Times New Roman" w:cs="Times New Roman"/>
                <w:sz w:val="16"/>
                <w:szCs w:val="16"/>
              </w:rPr>
              <w:t xml:space="preserve"> de la toiture</w:t>
            </w:r>
          </w:p>
        </w:tc>
        <w:tc>
          <w:tcPr>
            <w:tcW w:w="1186"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ff</w:t>
            </w:r>
          </w:p>
        </w:tc>
        <w:tc>
          <w:tcPr>
            <w:tcW w:w="127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1</w:t>
            </w:r>
          </w:p>
        </w:tc>
        <w:tc>
          <w:tcPr>
            <w:tcW w:w="173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1669F3">
            <w:pPr>
              <w:jc w:val="right"/>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c>
          <w:tcPr>
            <w:tcW w:w="1807" w:type="dxa"/>
            <w:tcBorders>
              <w:top w:val="single" w:sz="8" w:space="0" w:color="000000"/>
              <w:left w:val="single" w:sz="8" w:space="0" w:color="000000"/>
              <w:bottom w:val="single" w:sz="8" w:space="0" w:color="000000"/>
              <w:right w:val="single" w:sz="15" w:space="0" w:color="000000"/>
            </w:tcBorders>
            <w:vAlign w:val="center"/>
          </w:tcPr>
          <w:p w:rsidR="00CA55B1" w:rsidRPr="00CA55B1" w:rsidRDefault="00CA55B1" w:rsidP="001669F3">
            <w:pPr>
              <w:jc w:val="both"/>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r>
      <w:tr w:rsidR="001669F3" w:rsidRPr="00CA55B1" w:rsidTr="001669F3">
        <w:trPr>
          <w:trHeight w:val="85"/>
        </w:trPr>
        <w:tc>
          <w:tcPr>
            <w:tcW w:w="1127" w:type="dxa"/>
            <w:tcBorders>
              <w:top w:val="single" w:sz="8" w:space="0" w:color="000000"/>
              <w:left w:val="single" w:sz="15" w:space="0" w:color="000000"/>
              <w:bottom w:val="single" w:sz="8" w:space="0" w:color="000000"/>
              <w:right w:val="single" w:sz="8" w:space="0" w:color="000000"/>
            </w:tcBorders>
            <w:vAlign w:val="center"/>
          </w:tcPr>
          <w:p w:rsidR="00CA55B1" w:rsidRPr="00CA55B1" w:rsidRDefault="00CA55B1" w:rsidP="00CA55B1">
            <w:pPr>
              <w:ind w:left="214"/>
              <w:rPr>
                <w:rFonts w:ascii="Times New Roman" w:hAnsi="Times New Roman" w:cs="Times New Roman"/>
                <w:sz w:val="16"/>
                <w:szCs w:val="16"/>
              </w:rPr>
            </w:pPr>
            <w:r w:rsidRPr="00CA55B1">
              <w:rPr>
                <w:rFonts w:ascii="Times New Roman" w:eastAsia="Eras ITC" w:hAnsi="Times New Roman" w:cs="Times New Roman"/>
                <w:sz w:val="16"/>
                <w:szCs w:val="16"/>
              </w:rPr>
              <w:t>302</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 xml:space="preserve">Faux </w:t>
            </w:r>
            <w:r w:rsidRPr="001669F3">
              <w:rPr>
                <w:rFonts w:ascii="Times New Roman" w:eastAsia="Eras ITC" w:hAnsi="Times New Roman" w:cs="Times New Roman"/>
                <w:sz w:val="16"/>
                <w:szCs w:val="16"/>
              </w:rPr>
              <w:t>plafond</w:t>
            </w:r>
            <w:r w:rsidRPr="00CA55B1">
              <w:rPr>
                <w:rFonts w:ascii="Times New Roman" w:eastAsia="Eras ITC" w:hAnsi="Times New Roman" w:cs="Times New Roman"/>
                <w:sz w:val="16"/>
                <w:szCs w:val="16"/>
              </w:rPr>
              <w:t xml:space="preserve"> en contre plaqu</w:t>
            </w:r>
            <w:r w:rsidRPr="00CA55B1">
              <w:rPr>
                <w:rFonts w:ascii="Times New Roman" w:eastAsia="Calibri" w:hAnsi="Times New Roman" w:cs="Times New Roman"/>
                <w:sz w:val="16"/>
                <w:szCs w:val="16"/>
              </w:rPr>
              <w:t>é</w:t>
            </w:r>
          </w:p>
        </w:tc>
        <w:tc>
          <w:tcPr>
            <w:tcW w:w="1186"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m²</w:t>
            </w:r>
          </w:p>
        </w:tc>
        <w:tc>
          <w:tcPr>
            <w:tcW w:w="127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188,5</w:t>
            </w:r>
          </w:p>
        </w:tc>
        <w:tc>
          <w:tcPr>
            <w:tcW w:w="173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1669F3">
            <w:pPr>
              <w:ind w:left="103"/>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c>
          <w:tcPr>
            <w:tcW w:w="1807" w:type="dxa"/>
            <w:tcBorders>
              <w:top w:val="single" w:sz="8" w:space="0" w:color="000000"/>
              <w:left w:val="single" w:sz="8" w:space="0" w:color="000000"/>
              <w:bottom w:val="single" w:sz="8" w:space="0" w:color="000000"/>
              <w:right w:val="single" w:sz="15" w:space="0" w:color="000000"/>
            </w:tcBorders>
            <w:vAlign w:val="center"/>
          </w:tcPr>
          <w:p w:rsidR="00CA55B1" w:rsidRPr="00CA55B1" w:rsidRDefault="00CA55B1" w:rsidP="001669F3">
            <w:pPr>
              <w:ind w:left="62"/>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r>
      <w:tr w:rsidR="001669F3" w:rsidRPr="00CA55B1" w:rsidTr="001669F3">
        <w:trPr>
          <w:trHeight w:val="378"/>
        </w:trPr>
        <w:tc>
          <w:tcPr>
            <w:tcW w:w="1127" w:type="dxa"/>
            <w:tcBorders>
              <w:top w:val="single" w:sz="8" w:space="0" w:color="000000"/>
              <w:left w:val="single" w:sz="15" w:space="0" w:color="000000"/>
              <w:bottom w:val="single" w:sz="8" w:space="0" w:color="000000"/>
              <w:right w:val="single" w:sz="8" w:space="0" w:color="000000"/>
            </w:tcBorders>
            <w:vAlign w:val="center"/>
          </w:tcPr>
          <w:p w:rsidR="00CA55B1" w:rsidRPr="00CA55B1" w:rsidRDefault="00CA55B1" w:rsidP="00CA55B1">
            <w:pPr>
              <w:ind w:left="214"/>
              <w:rPr>
                <w:rFonts w:ascii="Times New Roman" w:hAnsi="Times New Roman" w:cs="Times New Roman"/>
                <w:sz w:val="16"/>
                <w:szCs w:val="16"/>
              </w:rPr>
            </w:pPr>
            <w:r w:rsidRPr="00CA55B1">
              <w:rPr>
                <w:rFonts w:ascii="Times New Roman" w:eastAsia="Eras ITC" w:hAnsi="Times New Roman" w:cs="Times New Roman"/>
                <w:sz w:val="16"/>
                <w:szCs w:val="16"/>
              </w:rPr>
              <w:t>303</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r w:rsidRPr="001669F3">
              <w:rPr>
                <w:rFonts w:ascii="Times New Roman" w:eastAsia="Eras ITC" w:hAnsi="Times New Roman" w:cs="Times New Roman"/>
                <w:sz w:val="16"/>
                <w:szCs w:val="16"/>
              </w:rPr>
              <w:t>Tôle</w:t>
            </w:r>
            <w:r w:rsidRPr="00CA55B1">
              <w:rPr>
                <w:rFonts w:ascii="Times New Roman" w:eastAsia="Eras ITC" w:hAnsi="Times New Roman" w:cs="Times New Roman"/>
                <w:sz w:val="16"/>
                <w:szCs w:val="16"/>
              </w:rPr>
              <w:t xml:space="preserve"> lisse ext</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rieure pour faux plafond sur solivage</w:t>
            </w:r>
          </w:p>
        </w:tc>
        <w:tc>
          <w:tcPr>
            <w:tcW w:w="1186"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m</w:t>
            </w:r>
            <w:r w:rsidRPr="00CA55B1">
              <w:rPr>
                <w:rFonts w:ascii="Times New Roman" w:eastAsia="Tahoma" w:hAnsi="Times New Roman" w:cs="Times New Roman"/>
                <w:sz w:val="16"/>
                <w:szCs w:val="16"/>
              </w:rPr>
              <w:t>²</w:t>
            </w:r>
          </w:p>
        </w:tc>
        <w:tc>
          <w:tcPr>
            <w:tcW w:w="127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81,36</w:t>
            </w:r>
          </w:p>
        </w:tc>
        <w:tc>
          <w:tcPr>
            <w:tcW w:w="173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1669F3">
            <w:pPr>
              <w:ind w:left="103"/>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c>
          <w:tcPr>
            <w:tcW w:w="1807" w:type="dxa"/>
            <w:tcBorders>
              <w:top w:val="single" w:sz="8" w:space="0" w:color="000000"/>
              <w:left w:val="single" w:sz="8" w:space="0" w:color="000000"/>
              <w:bottom w:val="single" w:sz="8" w:space="0" w:color="000000"/>
              <w:right w:val="single" w:sz="15" w:space="0" w:color="000000"/>
            </w:tcBorders>
            <w:vAlign w:val="center"/>
          </w:tcPr>
          <w:p w:rsidR="00CA55B1" w:rsidRPr="00CA55B1" w:rsidRDefault="00CA55B1" w:rsidP="001669F3">
            <w:pPr>
              <w:ind w:left="79"/>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r>
      <w:tr w:rsidR="00CA55B1" w:rsidRPr="00CA55B1" w:rsidTr="001669F3">
        <w:trPr>
          <w:trHeight w:val="14"/>
        </w:trPr>
        <w:tc>
          <w:tcPr>
            <w:tcW w:w="1127" w:type="dxa"/>
            <w:tcBorders>
              <w:top w:val="single" w:sz="8" w:space="0" w:color="000000"/>
              <w:left w:val="single" w:sz="15"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5535" w:type="dxa"/>
            <w:gridSpan w:val="5"/>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b/>
                <w:sz w:val="16"/>
                <w:szCs w:val="16"/>
              </w:rPr>
            </w:pPr>
            <w:r w:rsidRPr="00CA55B1">
              <w:rPr>
                <w:rFonts w:ascii="Times New Roman" w:eastAsia="Eras ITC" w:hAnsi="Times New Roman" w:cs="Times New Roman"/>
                <w:b/>
                <w:sz w:val="16"/>
                <w:szCs w:val="16"/>
              </w:rPr>
              <w:t>Sous-total Lot 300</w:t>
            </w:r>
          </w:p>
        </w:tc>
        <w:tc>
          <w:tcPr>
            <w:tcW w:w="173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tcPr>
          <w:p w:rsidR="00CA55B1" w:rsidRPr="00CA55B1" w:rsidRDefault="00CA55B1" w:rsidP="001669F3">
            <w:pPr>
              <w:ind w:left="84"/>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r>
      <w:tr w:rsidR="00CA55B1" w:rsidRPr="00CA55B1" w:rsidTr="001669F3">
        <w:trPr>
          <w:trHeight w:val="204"/>
        </w:trPr>
        <w:tc>
          <w:tcPr>
            <w:tcW w:w="10206" w:type="dxa"/>
            <w:gridSpan w:val="8"/>
            <w:tcBorders>
              <w:top w:val="single" w:sz="8" w:space="0" w:color="000000"/>
              <w:left w:val="single" w:sz="15" w:space="0" w:color="000000"/>
              <w:bottom w:val="single" w:sz="8" w:space="0" w:color="000000"/>
              <w:right w:val="single" w:sz="15" w:space="0" w:color="000000"/>
            </w:tcBorders>
            <w:shd w:val="clear" w:color="auto" w:fill="BFBFBF"/>
          </w:tcPr>
          <w:p w:rsidR="00CA55B1" w:rsidRPr="00CA55B1" w:rsidRDefault="001669F3" w:rsidP="00CA55B1">
            <w:pPr>
              <w:jc w:val="center"/>
              <w:rPr>
                <w:rFonts w:ascii="Times New Roman" w:hAnsi="Times New Roman" w:cs="Times New Roman"/>
                <w:b/>
                <w:sz w:val="16"/>
                <w:szCs w:val="16"/>
              </w:rPr>
            </w:pPr>
            <w:r w:rsidRPr="001669F3">
              <w:rPr>
                <w:rFonts w:ascii="Times New Roman" w:eastAsia="Eras ITC" w:hAnsi="Times New Roman" w:cs="Times New Roman"/>
                <w:b/>
                <w:sz w:val="16"/>
                <w:szCs w:val="16"/>
              </w:rPr>
              <w:t>LO T 4</w:t>
            </w:r>
            <w:r w:rsidR="00CA55B1" w:rsidRPr="00CA55B1">
              <w:rPr>
                <w:rFonts w:ascii="Times New Roman" w:eastAsia="Eras ITC" w:hAnsi="Times New Roman" w:cs="Times New Roman"/>
                <w:b/>
                <w:sz w:val="16"/>
                <w:szCs w:val="16"/>
              </w:rPr>
              <w:t>00 : EL ECTRICITE</w:t>
            </w:r>
          </w:p>
        </w:tc>
      </w:tr>
      <w:tr w:rsidR="001669F3" w:rsidRPr="00CA55B1" w:rsidTr="001669F3">
        <w:trPr>
          <w:trHeight w:val="478"/>
        </w:trPr>
        <w:tc>
          <w:tcPr>
            <w:tcW w:w="1127" w:type="dxa"/>
            <w:tcBorders>
              <w:top w:val="single" w:sz="8" w:space="0" w:color="000000"/>
              <w:left w:val="single" w:sz="15" w:space="0" w:color="000000"/>
              <w:bottom w:val="single" w:sz="8" w:space="0" w:color="000000"/>
              <w:right w:val="single" w:sz="8" w:space="0" w:color="000000"/>
            </w:tcBorders>
            <w:vAlign w:val="center"/>
          </w:tcPr>
          <w:p w:rsidR="00CA55B1" w:rsidRPr="00CA55B1" w:rsidRDefault="001669F3" w:rsidP="00CA55B1">
            <w:pPr>
              <w:ind w:left="214"/>
              <w:rPr>
                <w:rFonts w:ascii="Times New Roman" w:hAnsi="Times New Roman" w:cs="Times New Roman"/>
                <w:sz w:val="16"/>
                <w:szCs w:val="16"/>
              </w:rPr>
            </w:pPr>
            <w:r>
              <w:rPr>
                <w:rFonts w:ascii="Times New Roman" w:eastAsia="Eras ITC" w:hAnsi="Times New Roman" w:cs="Times New Roman"/>
                <w:sz w:val="16"/>
                <w:szCs w:val="16"/>
              </w:rPr>
              <w:t>4</w:t>
            </w:r>
            <w:r w:rsidR="00CA55B1" w:rsidRPr="00CA55B1">
              <w:rPr>
                <w:rFonts w:ascii="Times New Roman" w:eastAsia="Eras ITC" w:hAnsi="Times New Roman" w:cs="Times New Roman"/>
                <w:sz w:val="16"/>
                <w:szCs w:val="16"/>
              </w:rPr>
              <w:t>01</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jc w:val="both"/>
              <w:rPr>
                <w:rFonts w:ascii="Times New Roman" w:hAnsi="Times New Roman" w:cs="Times New Roman"/>
                <w:sz w:val="16"/>
                <w:szCs w:val="16"/>
              </w:rPr>
            </w:pPr>
            <w:r w:rsidRPr="00CA55B1">
              <w:rPr>
                <w:rFonts w:ascii="Times New Roman" w:eastAsia="Eras ITC" w:hAnsi="Times New Roman" w:cs="Times New Roman"/>
                <w:sz w:val="16"/>
                <w:szCs w:val="16"/>
              </w:rPr>
              <w:t>R</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fection g</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n</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 xml:space="preserve">rale des installations </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lectriques du b</w:t>
            </w:r>
            <w:r w:rsidRPr="00CA55B1">
              <w:rPr>
                <w:rFonts w:ascii="Times New Roman" w:eastAsia="Tahoma" w:hAnsi="Times New Roman" w:cs="Times New Roman"/>
                <w:sz w:val="16"/>
                <w:szCs w:val="16"/>
              </w:rPr>
              <w:t>â</w:t>
            </w:r>
            <w:r w:rsidRPr="00CA55B1">
              <w:rPr>
                <w:rFonts w:ascii="Times New Roman" w:eastAsia="Eras ITC" w:hAnsi="Times New Roman" w:cs="Times New Roman"/>
                <w:sz w:val="16"/>
                <w:szCs w:val="16"/>
              </w:rPr>
              <w:t>timent y compris protection  au parafoudre</w:t>
            </w:r>
          </w:p>
        </w:tc>
        <w:tc>
          <w:tcPr>
            <w:tcW w:w="1186"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ff</w:t>
            </w:r>
          </w:p>
        </w:tc>
        <w:tc>
          <w:tcPr>
            <w:tcW w:w="127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1</w:t>
            </w:r>
          </w:p>
        </w:tc>
        <w:tc>
          <w:tcPr>
            <w:tcW w:w="173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53"/>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vAlign w:val="center"/>
          </w:tcPr>
          <w:p w:rsidR="00CA55B1" w:rsidRPr="00CA55B1" w:rsidRDefault="00CA55B1" w:rsidP="003B7884">
            <w:pPr>
              <w:ind w:left="62"/>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r>
      <w:tr w:rsidR="001669F3" w:rsidRPr="00CA55B1" w:rsidTr="001669F3">
        <w:trPr>
          <w:trHeight w:val="54"/>
        </w:trPr>
        <w:tc>
          <w:tcPr>
            <w:tcW w:w="1127" w:type="dxa"/>
            <w:tcBorders>
              <w:top w:val="single" w:sz="8" w:space="0" w:color="000000"/>
              <w:left w:val="single" w:sz="15" w:space="0" w:color="000000"/>
              <w:bottom w:val="single" w:sz="8" w:space="0" w:color="000000"/>
              <w:right w:val="single" w:sz="8" w:space="0" w:color="000000"/>
            </w:tcBorders>
            <w:vAlign w:val="center"/>
          </w:tcPr>
          <w:p w:rsidR="00CA55B1" w:rsidRPr="00CA55B1" w:rsidRDefault="001669F3" w:rsidP="00CA55B1">
            <w:pPr>
              <w:ind w:left="214"/>
              <w:rPr>
                <w:rFonts w:ascii="Times New Roman" w:hAnsi="Times New Roman" w:cs="Times New Roman"/>
                <w:sz w:val="16"/>
                <w:szCs w:val="16"/>
              </w:rPr>
            </w:pPr>
            <w:r>
              <w:rPr>
                <w:rFonts w:ascii="Times New Roman" w:eastAsia="Eras ITC" w:hAnsi="Times New Roman" w:cs="Times New Roman"/>
                <w:sz w:val="16"/>
                <w:szCs w:val="16"/>
              </w:rPr>
              <w:t>4</w:t>
            </w:r>
            <w:r w:rsidR="00CA55B1" w:rsidRPr="00CA55B1">
              <w:rPr>
                <w:rFonts w:ascii="Times New Roman" w:eastAsia="Eras ITC" w:hAnsi="Times New Roman" w:cs="Times New Roman"/>
                <w:sz w:val="16"/>
                <w:szCs w:val="16"/>
              </w:rPr>
              <w:t>02</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 xml:space="preserve">Mise </w:t>
            </w:r>
            <w:r w:rsidRPr="00CA55B1">
              <w:rPr>
                <w:rFonts w:ascii="Times New Roman" w:eastAsia="Calibri" w:hAnsi="Times New Roman" w:cs="Times New Roman"/>
                <w:sz w:val="16"/>
                <w:szCs w:val="16"/>
              </w:rPr>
              <w:t>à</w:t>
            </w:r>
            <w:r w:rsidRPr="00CA55B1">
              <w:rPr>
                <w:rFonts w:ascii="Times New Roman" w:eastAsia="Eras ITC" w:hAnsi="Times New Roman" w:cs="Times New Roman"/>
                <w:sz w:val="16"/>
                <w:szCs w:val="16"/>
              </w:rPr>
              <w:t xml:space="preserve"> la terre y compris toutes </w:t>
            </w:r>
            <w:r w:rsidRPr="001669F3">
              <w:rPr>
                <w:rFonts w:ascii="Times New Roman" w:eastAsia="Eras ITC" w:hAnsi="Times New Roman" w:cs="Times New Roman"/>
                <w:sz w:val="16"/>
                <w:szCs w:val="16"/>
              </w:rPr>
              <w:t>sujétions</w:t>
            </w:r>
          </w:p>
        </w:tc>
        <w:tc>
          <w:tcPr>
            <w:tcW w:w="1186"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ff</w:t>
            </w:r>
          </w:p>
        </w:tc>
        <w:tc>
          <w:tcPr>
            <w:tcW w:w="127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1</w:t>
            </w:r>
          </w:p>
        </w:tc>
        <w:tc>
          <w:tcPr>
            <w:tcW w:w="173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3B7884">
            <w:pPr>
              <w:ind w:left="70"/>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c>
          <w:tcPr>
            <w:tcW w:w="1807" w:type="dxa"/>
            <w:tcBorders>
              <w:top w:val="single" w:sz="8" w:space="0" w:color="000000"/>
              <w:left w:val="single" w:sz="8" w:space="0" w:color="000000"/>
              <w:bottom w:val="single" w:sz="8" w:space="0" w:color="000000"/>
              <w:right w:val="single" w:sz="15" w:space="0" w:color="000000"/>
            </w:tcBorders>
            <w:vAlign w:val="center"/>
          </w:tcPr>
          <w:p w:rsidR="00CA55B1" w:rsidRPr="00CA55B1" w:rsidRDefault="00CA55B1" w:rsidP="00CA55B1">
            <w:pPr>
              <w:ind w:left="79"/>
              <w:rPr>
                <w:rFonts w:ascii="Times New Roman" w:hAnsi="Times New Roman" w:cs="Times New Roman"/>
                <w:sz w:val="16"/>
                <w:szCs w:val="16"/>
              </w:rPr>
            </w:pPr>
          </w:p>
        </w:tc>
      </w:tr>
      <w:tr w:rsidR="001669F3" w:rsidRPr="00CA55B1" w:rsidTr="001669F3">
        <w:trPr>
          <w:trHeight w:val="14"/>
        </w:trPr>
        <w:tc>
          <w:tcPr>
            <w:tcW w:w="1127" w:type="dxa"/>
            <w:tcBorders>
              <w:top w:val="single" w:sz="8" w:space="0" w:color="000000"/>
              <w:left w:val="single" w:sz="15" w:space="0" w:color="000000"/>
              <w:bottom w:val="single" w:sz="8" w:space="0" w:color="000000"/>
              <w:right w:val="single" w:sz="8" w:space="0" w:color="000000"/>
            </w:tcBorders>
          </w:tcPr>
          <w:p w:rsidR="00CA55B1" w:rsidRPr="00CA55B1" w:rsidRDefault="001669F3" w:rsidP="00CA55B1">
            <w:pPr>
              <w:ind w:left="214"/>
              <w:rPr>
                <w:rFonts w:ascii="Times New Roman" w:hAnsi="Times New Roman" w:cs="Times New Roman"/>
                <w:sz w:val="16"/>
                <w:szCs w:val="16"/>
              </w:rPr>
            </w:pPr>
            <w:r>
              <w:rPr>
                <w:rFonts w:ascii="Times New Roman" w:eastAsia="Eras ITC" w:hAnsi="Times New Roman" w:cs="Times New Roman"/>
                <w:sz w:val="16"/>
                <w:szCs w:val="16"/>
              </w:rPr>
              <w:t>4</w:t>
            </w:r>
            <w:r w:rsidR="00CA55B1" w:rsidRPr="00CA55B1">
              <w:rPr>
                <w:rFonts w:ascii="Times New Roman" w:eastAsia="Eras ITC" w:hAnsi="Times New Roman" w:cs="Times New Roman"/>
                <w:sz w:val="16"/>
                <w:szCs w:val="16"/>
              </w:rPr>
              <w:t>03</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r w:rsidRPr="001669F3">
              <w:rPr>
                <w:rFonts w:ascii="Times New Roman" w:eastAsia="Eras ITC" w:hAnsi="Times New Roman" w:cs="Times New Roman"/>
                <w:sz w:val="16"/>
                <w:szCs w:val="16"/>
              </w:rPr>
              <w:t>Réglettes</w:t>
            </w:r>
            <w:r w:rsidRPr="00CA55B1">
              <w:rPr>
                <w:rFonts w:ascii="Times New Roman" w:eastAsia="Eras ITC" w:hAnsi="Times New Roman" w:cs="Times New Roman"/>
                <w:sz w:val="16"/>
                <w:szCs w:val="16"/>
              </w:rPr>
              <w:t xml:space="preserve"> LED de 120cm</w:t>
            </w:r>
          </w:p>
        </w:tc>
        <w:tc>
          <w:tcPr>
            <w:tcW w:w="1186" w:type="dxa"/>
            <w:gridSpan w:val="2"/>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u</w:t>
            </w:r>
          </w:p>
        </w:tc>
        <w:tc>
          <w:tcPr>
            <w:tcW w:w="1275" w:type="dxa"/>
            <w:gridSpan w:val="2"/>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15</w:t>
            </w:r>
          </w:p>
        </w:tc>
        <w:tc>
          <w:tcPr>
            <w:tcW w:w="1737" w:type="dxa"/>
            <w:tcBorders>
              <w:top w:val="single" w:sz="8" w:space="0" w:color="000000"/>
              <w:left w:val="single" w:sz="8" w:space="0" w:color="000000"/>
              <w:bottom w:val="single" w:sz="8" w:space="0" w:color="000000"/>
              <w:right w:val="single" w:sz="8" w:space="0" w:color="000000"/>
            </w:tcBorders>
          </w:tcPr>
          <w:p w:rsidR="00CA55B1" w:rsidRPr="00CA55B1" w:rsidRDefault="00CA55B1" w:rsidP="003B7884">
            <w:pPr>
              <w:ind w:left="86"/>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c>
          <w:tcPr>
            <w:tcW w:w="1807" w:type="dxa"/>
            <w:tcBorders>
              <w:top w:val="single" w:sz="8" w:space="0" w:color="000000"/>
              <w:left w:val="single" w:sz="8" w:space="0" w:color="000000"/>
              <w:bottom w:val="single" w:sz="8" w:space="0" w:color="000000"/>
              <w:right w:val="single" w:sz="15" w:space="0" w:color="000000"/>
            </w:tcBorders>
          </w:tcPr>
          <w:p w:rsidR="00CA55B1" w:rsidRPr="00CA55B1" w:rsidRDefault="00CA55B1" w:rsidP="00CA55B1">
            <w:pPr>
              <w:ind w:left="79"/>
              <w:rPr>
                <w:rFonts w:ascii="Times New Roman" w:hAnsi="Times New Roman" w:cs="Times New Roman"/>
                <w:sz w:val="16"/>
                <w:szCs w:val="16"/>
              </w:rPr>
            </w:pPr>
          </w:p>
        </w:tc>
      </w:tr>
      <w:tr w:rsidR="001669F3" w:rsidRPr="00CA55B1" w:rsidTr="003B7884">
        <w:trPr>
          <w:trHeight w:val="14"/>
        </w:trPr>
        <w:tc>
          <w:tcPr>
            <w:tcW w:w="1127" w:type="dxa"/>
            <w:tcBorders>
              <w:top w:val="single" w:sz="8" w:space="0" w:color="000000"/>
              <w:left w:val="single" w:sz="15" w:space="0" w:color="000000"/>
              <w:bottom w:val="single" w:sz="8" w:space="0" w:color="000000"/>
              <w:right w:val="single" w:sz="8" w:space="0" w:color="000000"/>
            </w:tcBorders>
            <w:vAlign w:val="center"/>
          </w:tcPr>
          <w:p w:rsidR="00CA55B1" w:rsidRPr="00CA55B1" w:rsidRDefault="001669F3" w:rsidP="00CA55B1">
            <w:pPr>
              <w:ind w:left="214"/>
              <w:rPr>
                <w:rFonts w:ascii="Times New Roman" w:hAnsi="Times New Roman" w:cs="Times New Roman"/>
                <w:sz w:val="16"/>
                <w:szCs w:val="16"/>
              </w:rPr>
            </w:pPr>
            <w:r>
              <w:rPr>
                <w:rFonts w:ascii="Times New Roman" w:eastAsia="Eras ITC" w:hAnsi="Times New Roman" w:cs="Times New Roman"/>
                <w:sz w:val="16"/>
                <w:szCs w:val="16"/>
              </w:rPr>
              <w:t>4</w:t>
            </w:r>
            <w:r w:rsidR="00CA55B1" w:rsidRPr="00CA55B1">
              <w:rPr>
                <w:rFonts w:ascii="Times New Roman" w:eastAsia="Eras ITC" w:hAnsi="Times New Roman" w:cs="Times New Roman"/>
                <w:sz w:val="16"/>
                <w:szCs w:val="16"/>
              </w:rPr>
              <w:t>04</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 xml:space="preserve">Projecteurs économiques à plaque </w:t>
            </w:r>
            <w:r w:rsidRPr="001669F3">
              <w:rPr>
                <w:rFonts w:ascii="Times New Roman" w:eastAsia="Eras ITC" w:hAnsi="Times New Roman" w:cs="Times New Roman"/>
                <w:sz w:val="16"/>
                <w:szCs w:val="16"/>
              </w:rPr>
              <w:t>solaire (</w:t>
            </w:r>
            <w:r w:rsidRPr="00CA55B1">
              <w:rPr>
                <w:rFonts w:ascii="Times New Roman" w:eastAsia="Eras ITC" w:hAnsi="Times New Roman" w:cs="Times New Roman"/>
                <w:sz w:val="16"/>
                <w:szCs w:val="16"/>
              </w:rPr>
              <w:t>500w)</w:t>
            </w:r>
          </w:p>
        </w:tc>
        <w:tc>
          <w:tcPr>
            <w:tcW w:w="1186"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u</w:t>
            </w:r>
          </w:p>
        </w:tc>
        <w:tc>
          <w:tcPr>
            <w:tcW w:w="127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5</w:t>
            </w:r>
          </w:p>
        </w:tc>
        <w:tc>
          <w:tcPr>
            <w:tcW w:w="173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70"/>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vAlign w:val="center"/>
          </w:tcPr>
          <w:p w:rsidR="00CA55B1" w:rsidRPr="00CA55B1" w:rsidRDefault="00CA55B1" w:rsidP="00CA55B1">
            <w:pPr>
              <w:ind w:left="79"/>
              <w:rPr>
                <w:rFonts w:ascii="Times New Roman" w:hAnsi="Times New Roman" w:cs="Times New Roman"/>
                <w:sz w:val="16"/>
                <w:szCs w:val="16"/>
              </w:rPr>
            </w:pPr>
          </w:p>
        </w:tc>
      </w:tr>
      <w:tr w:rsidR="001669F3" w:rsidRPr="00CA55B1" w:rsidTr="003B7884">
        <w:trPr>
          <w:trHeight w:val="14"/>
        </w:trPr>
        <w:tc>
          <w:tcPr>
            <w:tcW w:w="1127" w:type="dxa"/>
            <w:tcBorders>
              <w:top w:val="single" w:sz="8" w:space="0" w:color="000000"/>
              <w:left w:val="single" w:sz="15" w:space="0" w:color="000000"/>
              <w:bottom w:val="single" w:sz="8" w:space="0" w:color="000000"/>
              <w:right w:val="single" w:sz="8" w:space="0" w:color="000000"/>
            </w:tcBorders>
            <w:vAlign w:val="center"/>
          </w:tcPr>
          <w:p w:rsidR="00CA55B1" w:rsidRPr="00CA55B1" w:rsidRDefault="001669F3" w:rsidP="00CA55B1">
            <w:pPr>
              <w:ind w:left="214"/>
              <w:rPr>
                <w:rFonts w:ascii="Times New Roman" w:hAnsi="Times New Roman" w:cs="Times New Roman"/>
                <w:sz w:val="16"/>
                <w:szCs w:val="16"/>
              </w:rPr>
            </w:pPr>
            <w:r>
              <w:rPr>
                <w:rFonts w:ascii="Times New Roman" w:eastAsia="Eras ITC" w:hAnsi="Times New Roman" w:cs="Times New Roman"/>
                <w:sz w:val="16"/>
                <w:szCs w:val="16"/>
              </w:rPr>
              <w:t>4</w:t>
            </w:r>
            <w:r w:rsidR="00CA55B1" w:rsidRPr="00CA55B1">
              <w:rPr>
                <w:rFonts w:ascii="Times New Roman" w:eastAsia="Eras ITC" w:hAnsi="Times New Roman" w:cs="Times New Roman"/>
                <w:sz w:val="16"/>
                <w:szCs w:val="16"/>
              </w:rPr>
              <w:t>05</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Lustre central d</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coratif pour s</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jour</w:t>
            </w:r>
          </w:p>
        </w:tc>
        <w:tc>
          <w:tcPr>
            <w:tcW w:w="1186"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u</w:t>
            </w:r>
          </w:p>
        </w:tc>
        <w:tc>
          <w:tcPr>
            <w:tcW w:w="127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1</w:t>
            </w:r>
          </w:p>
        </w:tc>
        <w:tc>
          <w:tcPr>
            <w:tcW w:w="173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70"/>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vAlign w:val="center"/>
          </w:tcPr>
          <w:p w:rsidR="00CA55B1" w:rsidRPr="00CA55B1" w:rsidRDefault="00CA55B1" w:rsidP="003B7884">
            <w:pPr>
              <w:ind w:left="79"/>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r>
      <w:tr w:rsidR="00CA55B1" w:rsidRPr="00CA55B1" w:rsidTr="003B7884">
        <w:trPr>
          <w:trHeight w:val="14"/>
        </w:trPr>
        <w:tc>
          <w:tcPr>
            <w:tcW w:w="1127" w:type="dxa"/>
            <w:tcBorders>
              <w:top w:val="single" w:sz="8" w:space="0" w:color="000000"/>
              <w:left w:val="single" w:sz="15"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5535" w:type="dxa"/>
            <w:gridSpan w:val="5"/>
            <w:tcBorders>
              <w:top w:val="single" w:sz="8" w:space="0" w:color="000000"/>
              <w:left w:val="single" w:sz="8" w:space="0" w:color="000000"/>
              <w:bottom w:val="single" w:sz="8" w:space="0" w:color="000000"/>
              <w:right w:val="single" w:sz="8" w:space="0" w:color="000000"/>
            </w:tcBorders>
          </w:tcPr>
          <w:p w:rsidR="00CA55B1" w:rsidRPr="00CA55B1" w:rsidRDefault="001669F3" w:rsidP="00CA55B1">
            <w:pPr>
              <w:rPr>
                <w:rFonts w:ascii="Times New Roman" w:hAnsi="Times New Roman" w:cs="Times New Roman"/>
                <w:b/>
                <w:sz w:val="16"/>
                <w:szCs w:val="16"/>
              </w:rPr>
            </w:pPr>
            <w:r>
              <w:rPr>
                <w:rFonts w:ascii="Times New Roman" w:eastAsia="Eras ITC" w:hAnsi="Times New Roman" w:cs="Times New Roman"/>
                <w:b/>
                <w:sz w:val="16"/>
                <w:szCs w:val="16"/>
              </w:rPr>
              <w:t>Sous-total Lot 4</w:t>
            </w:r>
            <w:r w:rsidR="00CA55B1" w:rsidRPr="00CA55B1">
              <w:rPr>
                <w:rFonts w:ascii="Times New Roman" w:eastAsia="Eras ITC" w:hAnsi="Times New Roman" w:cs="Times New Roman"/>
                <w:b/>
                <w:sz w:val="16"/>
                <w:szCs w:val="16"/>
              </w:rPr>
              <w:t>00</w:t>
            </w:r>
          </w:p>
        </w:tc>
        <w:tc>
          <w:tcPr>
            <w:tcW w:w="173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tcPr>
          <w:p w:rsidR="00CA55B1" w:rsidRPr="00CA55B1" w:rsidRDefault="00CA55B1" w:rsidP="003B7884">
            <w:pPr>
              <w:ind w:left="84"/>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r>
      <w:tr w:rsidR="00CA55B1" w:rsidRPr="00CA55B1" w:rsidTr="001669F3">
        <w:trPr>
          <w:trHeight w:val="66"/>
        </w:trPr>
        <w:tc>
          <w:tcPr>
            <w:tcW w:w="1127" w:type="dxa"/>
            <w:tcBorders>
              <w:top w:val="single" w:sz="8" w:space="0" w:color="000000"/>
              <w:left w:val="single" w:sz="15" w:space="0" w:color="000000"/>
              <w:bottom w:val="single" w:sz="8" w:space="0" w:color="000000"/>
              <w:right w:val="nil"/>
            </w:tcBorders>
            <w:shd w:val="clear" w:color="auto" w:fill="BFBFBF"/>
          </w:tcPr>
          <w:p w:rsidR="00CA55B1" w:rsidRPr="00CA55B1" w:rsidRDefault="00CA55B1" w:rsidP="00CA55B1">
            <w:pPr>
              <w:rPr>
                <w:rFonts w:ascii="Times New Roman" w:hAnsi="Times New Roman" w:cs="Times New Roman"/>
                <w:sz w:val="16"/>
                <w:szCs w:val="16"/>
              </w:rPr>
            </w:pPr>
          </w:p>
        </w:tc>
        <w:tc>
          <w:tcPr>
            <w:tcW w:w="7272" w:type="dxa"/>
            <w:gridSpan w:val="6"/>
            <w:tcBorders>
              <w:top w:val="single" w:sz="8" w:space="0" w:color="000000"/>
              <w:left w:val="nil"/>
              <w:bottom w:val="single" w:sz="8" w:space="0" w:color="000000"/>
              <w:right w:val="nil"/>
            </w:tcBorders>
            <w:shd w:val="clear" w:color="auto" w:fill="BFBFBF"/>
          </w:tcPr>
          <w:p w:rsidR="00CA55B1" w:rsidRPr="00CA55B1" w:rsidRDefault="001669F3" w:rsidP="00CA55B1">
            <w:pPr>
              <w:jc w:val="center"/>
              <w:rPr>
                <w:rFonts w:ascii="Times New Roman" w:hAnsi="Times New Roman" w:cs="Times New Roman"/>
                <w:b/>
                <w:sz w:val="16"/>
                <w:szCs w:val="16"/>
              </w:rPr>
            </w:pPr>
            <w:r w:rsidRPr="003B7884">
              <w:rPr>
                <w:rFonts w:ascii="Times New Roman" w:eastAsia="Eras ITC" w:hAnsi="Times New Roman" w:cs="Times New Roman"/>
                <w:b/>
                <w:sz w:val="16"/>
                <w:szCs w:val="16"/>
              </w:rPr>
              <w:t>L OT 5</w:t>
            </w:r>
            <w:r w:rsidR="00CA55B1" w:rsidRPr="00CA55B1">
              <w:rPr>
                <w:rFonts w:ascii="Times New Roman" w:eastAsia="Eras ITC" w:hAnsi="Times New Roman" w:cs="Times New Roman"/>
                <w:b/>
                <w:sz w:val="16"/>
                <w:szCs w:val="16"/>
              </w:rPr>
              <w:t>00 : P EINTURE</w:t>
            </w:r>
          </w:p>
        </w:tc>
        <w:tc>
          <w:tcPr>
            <w:tcW w:w="1807" w:type="dxa"/>
            <w:tcBorders>
              <w:top w:val="single" w:sz="8" w:space="0" w:color="000000"/>
              <w:left w:val="nil"/>
              <w:bottom w:val="single" w:sz="8" w:space="0" w:color="000000"/>
              <w:right w:val="single" w:sz="15" w:space="0" w:color="000000"/>
            </w:tcBorders>
            <w:shd w:val="clear" w:color="auto" w:fill="BFBFBF"/>
          </w:tcPr>
          <w:p w:rsidR="00CA55B1" w:rsidRPr="00CA55B1" w:rsidRDefault="00CA55B1" w:rsidP="00CA55B1">
            <w:pPr>
              <w:rPr>
                <w:rFonts w:ascii="Times New Roman" w:hAnsi="Times New Roman" w:cs="Times New Roman"/>
                <w:sz w:val="16"/>
                <w:szCs w:val="16"/>
              </w:rPr>
            </w:pPr>
          </w:p>
        </w:tc>
      </w:tr>
      <w:tr w:rsidR="001669F3" w:rsidRPr="00CA55B1" w:rsidTr="001669F3">
        <w:trPr>
          <w:trHeight w:val="85"/>
        </w:trPr>
        <w:tc>
          <w:tcPr>
            <w:tcW w:w="1127" w:type="dxa"/>
            <w:tcBorders>
              <w:top w:val="single" w:sz="8" w:space="0" w:color="000000"/>
              <w:left w:val="single" w:sz="15" w:space="0" w:color="000000"/>
              <w:bottom w:val="single" w:sz="8" w:space="0" w:color="000000"/>
              <w:right w:val="single" w:sz="8" w:space="0" w:color="000000"/>
            </w:tcBorders>
          </w:tcPr>
          <w:p w:rsidR="00CA55B1" w:rsidRPr="00CA55B1" w:rsidRDefault="001669F3" w:rsidP="00CA55B1">
            <w:pPr>
              <w:ind w:left="214"/>
              <w:rPr>
                <w:rFonts w:ascii="Times New Roman" w:hAnsi="Times New Roman" w:cs="Times New Roman"/>
                <w:sz w:val="16"/>
                <w:szCs w:val="16"/>
              </w:rPr>
            </w:pPr>
            <w:r>
              <w:rPr>
                <w:rFonts w:ascii="Times New Roman" w:eastAsia="Eras ITC" w:hAnsi="Times New Roman" w:cs="Times New Roman"/>
                <w:sz w:val="16"/>
                <w:szCs w:val="16"/>
              </w:rPr>
              <w:t>5</w:t>
            </w:r>
            <w:r w:rsidR="00CA55B1" w:rsidRPr="00CA55B1">
              <w:rPr>
                <w:rFonts w:ascii="Times New Roman" w:eastAsia="Eras ITC" w:hAnsi="Times New Roman" w:cs="Times New Roman"/>
                <w:sz w:val="16"/>
                <w:szCs w:val="16"/>
              </w:rPr>
              <w:t>01</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Préparation des surfaces</w:t>
            </w:r>
          </w:p>
        </w:tc>
        <w:tc>
          <w:tcPr>
            <w:tcW w:w="1186" w:type="dxa"/>
            <w:gridSpan w:val="2"/>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m</w:t>
            </w:r>
            <w:r w:rsidRPr="00CA55B1">
              <w:rPr>
                <w:rFonts w:ascii="Times New Roman" w:eastAsia="Tahoma" w:hAnsi="Times New Roman" w:cs="Times New Roman"/>
                <w:sz w:val="16"/>
                <w:szCs w:val="16"/>
              </w:rPr>
              <w:t>²</w:t>
            </w:r>
          </w:p>
        </w:tc>
        <w:tc>
          <w:tcPr>
            <w:tcW w:w="1275" w:type="dxa"/>
            <w:gridSpan w:val="2"/>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828,5</w:t>
            </w:r>
          </w:p>
        </w:tc>
        <w:tc>
          <w:tcPr>
            <w:tcW w:w="173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ind w:left="60"/>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tcPr>
          <w:p w:rsidR="00CA55B1" w:rsidRPr="00CA55B1" w:rsidRDefault="00CA55B1" w:rsidP="003B7884">
            <w:pPr>
              <w:ind w:left="79"/>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r>
      <w:tr w:rsidR="001669F3" w:rsidRPr="00CA55B1" w:rsidTr="003B7884">
        <w:trPr>
          <w:trHeight w:val="202"/>
        </w:trPr>
        <w:tc>
          <w:tcPr>
            <w:tcW w:w="1127" w:type="dxa"/>
            <w:tcBorders>
              <w:top w:val="single" w:sz="8" w:space="0" w:color="000000"/>
              <w:left w:val="single" w:sz="15" w:space="0" w:color="000000"/>
              <w:bottom w:val="single" w:sz="8" w:space="0" w:color="000000"/>
              <w:right w:val="single" w:sz="8" w:space="0" w:color="000000"/>
            </w:tcBorders>
            <w:vAlign w:val="center"/>
          </w:tcPr>
          <w:p w:rsidR="00CA55B1" w:rsidRPr="00CA55B1" w:rsidRDefault="001669F3" w:rsidP="00CA55B1">
            <w:pPr>
              <w:ind w:left="214"/>
              <w:rPr>
                <w:rFonts w:ascii="Times New Roman" w:hAnsi="Times New Roman" w:cs="Times New Roman"/>
                <w:sz w:val="16"/>
                <w:szCs w:val="16"/>
              </w:rPr>
            </w:pPr>
            <w:r>
              <w:rPr>
                <w:rFonts w:ascii="Times New Roman" w:eastAsia="Eras ITC" w:hAnsi="Times New Roman" w:cs="Times New Roman"/>
                <w:sz w:val="16"/>
                <w:szCs w:val="16"/>
              </w:rPr>
              <w:t>5</w:t>
            </w:r>
            <w:r w:rsidR="00CA55B1" w:rsidRPr="00CA55B1">
              <w:rPr>
                <w:rFonts w:ascii="Times New Roman" w:eastAsia="Eras ITC" w:hAnsi="Times New Roman" w:cs="Times New Roman"/>
                <w:sz w:val="16"/>
                <w:szCs w:val="16"/>
              </w:rPr>
              <w:t>02</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ind w:right="105"/>
              <w:jc w:val="both"/>
              <w:rPr>
                <w:rFonts w:ascii="Times New Roman" w:hAnsi="Times New Roman" w:cs="Times New Roman"/>
                <w:sz w:val="16"/>
                <w:szCs w:val="16"/>
              </w:rPr>
            </w:pPr>
            <w:r w:rsidRPr="001669F3">
              <w:rPr>
                <w:rFonts w:ascii="Times New Roman" w:eastAsia="Eras ITC" w:hAnsi="Times New Roman" w:cs="Times New Roman"/>
                <w:sz w:val="16"/>
                <w:szCs w:val="16"/>
              </w:rPr>
              <w:t>Peinture bic</w:t>
            </w:r>
            <w:r w:rsidRPr="00CA55B1">
              <w:rPr>
                <w:rFonts w:ascii="Times New Roman" w:eastAsia="Eras ITC" w:hAnsi="Times New Roman" w:cs="Times New Roman"/>
                <w:sz w:val="16"/>
                <w:szCs w:val="16"/>
              </w:rPr>
              <w:t>ouches   de type Pantex 800  pour faux plafond</w:t>
            </w:r>
          </w:p>
        </w:tc>
        <w:tc>
          <w:tcPr>
            <w:tcW w:w="1186"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m</w:t>
            </w:r>
            <w:r w:rsidRPr="00CA55B1">
              <w:rPr>
                <w:rFonts w:ascii="Times New Roman" w:eastAsia="Tahoma" w:hAnsi="Times New Roman" w:cs="Times New Roman"/>
                <w:sz w:val="16"/>
                <w:szCs w:val="16"/>
              </w:rPr>
              <w:t>²</w:t>
            </w:r>
          </w:p>
        </w:tc>
        <w:tc>
          <w:tcPr>
            <w:tcW w:w="127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188,5</w:t>
            </w:r>
          </w:p>
        </w:tc>
        <w:tc>
          <w:tcPr>
            <w:tcW w:w="173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103"/>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vAlign w:val="center"/>
          </w:tcPr>
          <w:p w:rsidR="00CA55B1" w:rsidRPr="00CA55B1" w:rsidRDefault="00CA55B1" w:rsidP="00CA55B1">
            <w:pPr>
              <w:ind w:left="79"/>
              <w:rPr>
                <w:rFonts w:ascii="Times New Roman" w:hAnsi="Times New Roman" w:cs="Times New Roman"/>
                <w:sz w:val="16"/>
                <w:szCs w:val="16"/>
              </w:rPr>
            </w:pPr>
          </w:p>
        </w:tc>
      </w:tr>
      <w:tr w:rsidR="001669F3" w:rsidRPr="00CA55B1" w:rsidTr="003B7884">
        <w:trPr>
          <w:trHeight w:val="14"/>
        </w:trPr>
        <w:tc>
          <w:tcPr>
            <w:tcW w:w="1127" w:type="dxa"/>
            <w:tcBorders>
              <w:top w:val="single" w:sz="8" w:space="0" w:color="000000"/>
              <w:left w:val="single" w:sz="15" w:space="0" w:color="000000"/>
              <w:bottom w:val="single" w:sz="8" w:space="0" w:color="000000"/>
              <w:right w:val="single" w:sz="8" w:space="0" w:color="000000"/>
            </w:tcBorders>
            <w:vAlign w:val="center"/>
          </w:tcPr>
          <w:p w:rsidR="00CA55B1" w:rsidRPr="00CA55B1" w:rsidRDefault="001669F3" w:rsidP="00CA55B1">
            <w:pPr>
              <w:ind w:left="214"/>
              <w:rPr>
                <w:rFonts w:ascii="Times New Roman" w:hAnsi="Times New Roman" w:cs="Times New Roman"/>
                <w:sz w:val="16"/>
                <w:szCs w:val="16"/>
              </w:rPr>
            </w:pPr>
            <w:r>
              <w:rPr>
                <w:rFonts w:ascii="Times New Roman" w:eastAsia="Eras ITC" w:hAnsi="Times New Roman" w:cs="Times New Roman"/>
                <w:sz w:val="16"/>
                <w:szCs w:val="16"/>
              </w:rPr>
              <w:t>5</w:t>
            </w:r>
            <w:r w:rsidR="00CA55B1" w:rsidRPr="00CA55B1">
              <w:rPr>
                <w:rFonts w:ascii="Times New Roman" w:eastAsia="Eras ITC" w:hAnsi="Times New Roman" w:cs="Times New Roman"/>
                <w:sz w:val="16"/>
                <w:szCs w:val="16"/>
              </w:rPr>
              <w:t>03</w:t>
            </w:r>
          </w:p>
        </w:tc>
        <w:tc>
          <w:tcPr>
            <w:tcW w:w="3074"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spacing w:after="72"/>
              <w:rPr>
                <w:rFonts w:ascii="Times New Roman" w:hAnsi="Times New Roman" w:cs="Times New Roman"/>
                <w:sz w:val="16"/>
                <w:szCs w:val="16"/>
              </w:rPr>
            </w:pPr>
            <w:r w:rsidRPr="00CA55B1">
              <w:rPr>
                <w:rFonts w:ascii="Times New Roman" w:eastAsia="Eras ITC" w:hAnsi="Times New Roman" w:cs="Times New Roman"/>
                <w:sz w:val="16"/>
                <w:szCs w:val="16"/>
              </w:rPr>
              <w:t xml:space="preserve">Peinture bicouches </w:t>
            </w:r>
          </w:p>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Glyc</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rophtalique de type  Email A de Seigneurie pour murs intérieurs du s</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jour y compris toutes suj</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tions</w:t>
            </w:r>
          </w:p>
        </w:tc>
        <w:tc>
          <w:tcPr>
            <w:tcW w:w="1186"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m</w:t>
            </w:r>
            <w:r w:rsidRPr="00CA55B1">
              <w:rPr>
                <w:rFonts w:ascii="Times New Roman" w:eastAsia="Tahoma" w:hAnsi="Times New Roman" w:cs="Times New Roman"/>
                <w:sz w:val="16"/>
                <w:szCs w:val="16"/>
              </w:rPr>
              <w:t>²</w:t>
            </w:r>
          </w:p>
        </w:tc>
        <w:tc>
          <w:tcPr>
            <w:tcW w:w="127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150</w:t>
            </w:r>
          </w:p>
        </w:tc>
        <w:tc>
          <w:tcPr>
            <w:tcW w:w="173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103"/>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vAlign w:val="center"/>
          </w:tcPr>
          <w:p w:rsidR="00CA55B1" w:rsidRPr="00CA55B1" w:rsidRDefault="00CA55B1" w:rsidP="00CA55B1">
            <w:pPr>
              <w:ind w:left="79"/>
              <w:rPr>
                <w:rFonts w:ascii="Times New Roman" w:hAnsi="Times New Roman" w:cs="Times New Roman"/>
                <w:sz w:val="16"/>
                <w:szCs w:val="16"/>
              </w:rPr>
            </w:pPr>
          </w:p>
        </w:tc>
      </w:tr>
      <w:tr w:rsidR="001669F3" w:rsidRPr="00CA55B1" w:rsidTr="003B7884">
        <w:trPr>
          <w:trHeight w:val="137"/>
        </w:trPr>
        <w:tc>
          <w:tcPr>
            <w:tcW w:w="1127" w:type="dxa"/>
            <w:tcBorders>
              <w:top w:val="single" w:sz="8" w:space="0" w:color="000000"/>
              <w:left w:val="single" w:sz="15" w:space="0" w:color="000000"/>
              <w:bottom w:val="single" w:sz="8" w:space="0" w:color="000000"/>
              <w:right w:val="single" w:sz="8" w:space="0" w:color="000000"/>
            </w:tcBorders>
            <w:vAlign w:val="center"/>
          </w:tcPr>
          <w:p w:rsidR="00CA55B1" w:rsidRPr="00CA55B1" w:rsidRDefault="001669F3" w:rsidP="00CA55B1">
            <w:pPr>
              <w:ind w:left="214"/>
              <w:rPr>
                <w:rFonts w:ascii="Times New Roman" w:hAnsi="Times New Roman" w:cs="Times New Roman"/>
                <w:sz w:val="16"/>
                <w:szCs w:val="16"/>
              </w:rPr>
            </w:pPr>
            <w:r>
              <w:rPr>
                <w:rFonts w:ascii="Times New Roman" w:eastAsia="Eras ITC" w:hAnsi="Times New Roman" w:cs="Times New Roman"/>
                <w:sz w:val="16"/>
                <w:szCs w:val="16"/>
              </w:rPr>
              <w:t>5</w:t>
            </w:r>
            <w:r w:rsidR="00CA55B1" w:rsidRPr="00CA55B1">
              <w:rPr>
                <w:rFonts w:ascii="Times New Roman" w:eastAsia="Eras ITC" w:hAnsi="Times New Roman" w:cs="Times New Roman"/>
                <w:sz w:val="16"/>
                <w:szCs w:val="16"/>
              </w:rPr>
              <w:t>04</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Peinture bicouches de type Pantex 1300 pour murs extérieurs y compris toutes suj</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tions</w:t>
            </w:r>
          </w:p>
        </w:tc>
        <w:tc>
          <w:tcPr>
            <w:tcW w:w="1186"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m</w:t>
            </w:r>
            <w:r w:rsidRPr="00CA55B1">
              <w:rPr>
                <w:rFonts w:ascii="Times New Roman" w:eastAsia="Tahoma" w:hAnsi="Times New Roman" w:cs="Times New Roman"/>
                <w:sz w:val="16"/>
                <w:szCs w:val="16"/>
              </w:rPr>
              <w:t>²</w:t>
            </w:r>
          </w:p>
        </w:tc>
        <w:tc>
          <w:tcPr>
            <w:tcW w:w="127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365</w:t>
            </w:r>
          </w:p>
        </w:tc>
        <w:tc>
          <w:tcPr>
            <w:tcW w:w="173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3B7884">
            <w:pPr>
              <w:ind w:left="103"/>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c>
          <w:tcPr>
            <w:tcW w:w="1807" w:type="dxa"/>
            <w:tcBorders>
              <w:top w:val="single" w:sz="8" w:space="0" w:color="000000"/>
              <w:left w:val="single" w:sz="8" w:space="0" w:color="000000"/>
              <w:bottom w:val="single" w:sz="8" w:space="0" w:color="000000"/>
              <w:right w:val="single" w:sz="15" w:space="0" w:color="000000"/>
            </w:tcBorders>
            <w:vAlign w:val="center"/>
          </w:tcPr>
          <w:p w:rsidR="00CA55B1" w:rsidRPr="00CA55B1" w:rsidRDefault="00CA55B1" w:rsidP="00CA55B1">
            <w:pPr>
              <w:ind w:left="62"/>
              <w:rPr>
                <w:rFonts w:ascii="Times New Roman" w:hAnsi="Times New Roman" w:cs="Times New Roman"/>
                <w:sz w:val="16"/>
                <w:szCs w:val="16"/>
              </w:rPr>
            </w:pPr>
          </w:p>
        </w:tc>
      </w:tr>
      <w:tr w:rsidR="001669F3" w:rsidRPr="00CA55B1" w:rsidTr="001669F3">
        <w:trPr>
          <w:trHeight w:val="14"/>
        </w:trPr>
        <w:tc>
          <w:tcPr>
            <w:tcW w:w="1127" w:type="dxa"/>
            <w:tcBorders>
              <w:top w:val="single" w:sz="8" w:space="0" w:color="000000"/>
              <w:left w:val="single" w:sz="15" w:space="0" w:color="000000"/>
              <w:bottom w:val="single" w:sz="8" w:space="0" w:color="000000"/>
              <w:right w:val="single" w:sz="8" w:space="0" w:color="000000"/>
            </w:tcBorders>
            <w:vAlign w:val="center"/>
          </w:tcPr>
          <w:p w:rsidR="00CA55B1" w:rsidRPr="00CA55B1" w:rsidRDefault="00CA55B1" w:rsidP="00CA55B1">
            <w:pPr>
              <w:ind w:left="214"/>
              <w:rPr>
                <w:rFonts w:ascii="Times New Roman" w:hAnsi="Times New Roman" w:cs="Times New Roman"/>
                <w:sz w:val="16"/>
                <w:szCs w:val="16"/>
              </w:rPr>
            </w:pPr>
            <w:r w:rsidRPr="00CA55B1">
              <w:rPr>
                <w:rFonts w:ascii="Times New Roman" w:eastAsia="Eras ITC" w:hAnsi="Times New Roman" w:cs="Times New Roman"/>
                <w:sz w:val="16"/>
                <w:szCs w:val="16"/>
              </w:rPr>
              <w:t>605</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spacing w:after="61"/>
              <w:rPr>
                <w:rFonts w:ascii="Times New Roman" w:hAnsi="Times New Roman" w:cs="Times New Roman"/>
                <w:sz w:val="16"/>
                <w:szCs w:val="16"/>
              </w:rPr>
            </w:pPr>
            <w:r w:rsidRPr="00CA55B1">
              <w:rPr>
                <w:rFonts w:ascii="Times New Roman" w:eastAsia="Eras ITC" w:hAnsi="Times New Roman" w:cs="Times New Roman"/>
                <w:sz w:val="16"/>
                <w:szCs w:val="16"/>
              </w:rPr>
              <w:t xml:space="preserve">Peinture bicouches </w:t>
            </w:r>
          </w:p>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Glycérophtalique de type Email A pour menuiseries bois et métallique y compris plinthe ext</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rieure d'un m</w:t>
            </w:r>
            <w:r w:rsidRPr="00CA55B1">
              <w:rPr>
                <w:rFonts w:ascii="Times New Roman" w:eastAsia="Calibri" w:hAnsi="Times New Roman" w:cs="Times New Roman"/>
                <w:sz w:val="16"/>
                <w:szCs w:val="16"/>
              </w:rPr>
              <w:t>è</w:t>
            </w:r>
            <w:r w:rsidRPr="00CA55B1">
              <w:rPr>
                <w:rFonts w:ascii="Times New Roman" w:eastAsia="Eras ITC" w:hAnsi="Times New Roman" w:cs="Times New Roman"/>
                <w:sz w:val="16"/>
                <w:szCs w:val="16"/>
              </w:rPr>
              <w:t>tre</w:t>
            </w:r>
          </w:p>
        </w:tc>
        <w:tc>
          <w:tcPr>
            <w:tcW w:w="1186"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m</w:t>
            </w:r>
            <w:r w:rsidRPr="00CA55B1">
              <w:rPr>
                <w:rFonts w:ascii="Times New Roman" w:eastAsia="Tahoma" w:hAnsi="Times New Roman" w:cs="Times New Roman"/>
                <w:sz w:val="16"/>
                <w:szCs w:val="16"/>
              </w:rPr>
              <w:t>²</w:t>
            </w:r>
          </w:p>
        </w:tc>
        <w:tc>
          <w:tcPr>
            <w:tcW w:w="127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125</w:t>
            </w:r>
          </w:p>
        </w:tc>
        <w:tc>
          <w:tcPr>
            <w:tcW w:w="173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103"/>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vAlign w:val="center"/>
          </w:tcPr>
          <w:p w:rsidR="00CA55B1" w:rsidRPr="00CA55B1" w:rsidRDefault="00CA55B1" w:rsidP="00CA55B1">
            <w:pPr>
              <w:ind w:right="10"/>
              <w:jc w:val="right"/>
              <w:rPr>
                <w:rFonts w:ascii="Times New Roman" w:hAnsi="Times New Roman" w:cs="Times New Roman"/>
                <w:sz w:val="16"/>
                <w:szCs w:val="16"/>
              </w:rPr>
            </w:pPr>
          </w:p>
        </w:tc>
      </w:tr>
      <w:tr w:rsidR="00CA55B1" w:rsidRPr="00CA55B1" w:rsidTr="001669F3">
        <w:trPr>
          <w:trHeight w:val="14"/>
        </w:trPr>
        <w:tc>
          <w:tcPr>
            <w:tcW w:w="1127" w:type="dxa"/>
            <w:tcBorders>
              <w:top w:val="single" w:sz="8" w:space="0" w:color="000000"/>
              <w:left w:val="single" w:sz="15"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5535" w:type="dxa"/>
            <w:gridSpan w:val="5"/>
            <w:tcBorders>
              <w:top w:val="single" w:sz="8" w:space="0" w:color="000000"/>
              <w:left w:val="single" w:sz="8" w:space="0" w:color="000000"/>
              <w:bottom w:val="single" w:sz="8" w:space="0" w:color="000000"/>
              <w:right w:val="single" w:sz="8" w:space="0" w:color="000000"/>
            </w:tcBorders>
          </w:tcPr>
          <w:p w:rsidR="00CA55B1" w:rsidRPr="00CA55B1" w:rsidRDefault="001669F3" w:rsidP="00CA55B1">
            <w:pPr>
              <w:rPr>
                <w:rFonts w:ascii="Times New Roman" w:hAnsi="Times New Roman" w:cs="Times New Roman"/>
                <w:b/>
                <w:sz w:val="16"/>
                <w:szCs w:val="16"/>
              </w:rPr>
            </w:pPr>
            <w:r w:rsidRPr="003B7884">
              <w:rPr>
                <w:rFonts w:ascii="Times New Roman" w:eastAsia="Eras ITC" w:hAnsi="Times New Roman" w:cs="Times New Roman"/>
                <w:b/>
                <w:sz w:val="16"/>
                <w:szCs w:val="16"/>
              </w:rPr>
              <w:t>Sous-total Lot 5</w:t>
            </w:r>
            <w:r w:rsidR="00CA55B1" w:rsidRPr="00CA55B1">
              <w:rPr>
                <w:rFonts w:ascii="Times New Roman" w:eastAsia="Eras ITC" w:hAnsi="Times New Roman" w:cs="Times New Roman"/>
                <w:b/>
                <w:sz w:val="16"/>
                <w:szCs w:val="16"/>
              </w:rPr>
              <w:t>00</w:t>
            </w:r>
          </w:p>
        </w:tc>
        <w:tc>
          <w:tcPr>
            <w:tcW w:w="173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tcPr>
          <w:p w:rsidR="00CA55B1" w:rsidRPr="00CA55B1" w:rsidRDefault="00CA55B1" w:rsidP="00CA55B1">
            <w:pPr>
              <w:ind w:left="84"/>
              <w:rPr>
                <w:rFonts w:ascii="Times New Roman" w:hAnsi="Times New Roman" w:cs="Times New Roman"/>
                <w:sz w:val="16"/>
                <w:szCs w:val="16"/>
              </w:rPr>
            </w:pPr>
          </w:p>
        </w:tc>
      </w:tr>
      <w:tr w:rsidR="00CA55B1" w:rsidRPr="00CA55B1" w:rsidTr="001669F3">
        <w:trPr>
          <w:trHeight w:val="14"/>
        </w:trPr>
        <w:tc>
          <w:tcPr>
            <w:tcW w:w="1127" w:type="dxa"/>
            <w:tcBorders>
              <w:top w:val="single" w:sz="8" w:space="0" w:color="000000"/>
              <w:left w:val="single" w:sz="15" w:space="0" w:color="000000"/>
              <w:bottom w:val="single" w:sz="8" w:space="0" w:color="000000"/>
              <w:right w:val="nil"/>
            </w:tcBorders>
            <w:shd w:val="clear" w:color="auto" w:fill="BFBFBF"/>
          </w:tcPr>
          <w:p w:rsidR="00CA55B1" w:rsidRPr="00CA55B1" w:rsidRDefault="00CA55B1" w:rsidP="00CA55B1">
            <w:pPr>
              <w:rPr>
                <w:rFonts w:ascii="Times New Roman" w:hAnsi="Times New Roman" w:cs="Times New Roman"/>
                <w:sz w:val="16"/>
                <w:szCs w:val="16"/>
              </w:rPr>
            </w:pPr>
          </w:p>
        </w:tc>
        <w:tc>
          <w:tcPr>
            <w:tcW w:w="7272" w:type="dxa"/>
            <w:gridSpan w:val="6"/>
            <w:tcBorders>
              <w:top w:val="single" w:sz="8" w:space="0" w:color="000000"/>
              <w:left w:val="nil"/>
              <w:bottom w:val="single" w:sz="8" w:space="0" w:color="000000"/>
              <w:right w:val="nil"/>
            </w:tcBorders>
            <w:shd w:val="clear" w:color="auto" w:fill="BFBFBF"/>
          </w:tcPr>
          <w:p w:rsidR="00CA55B1" w:rsidRPr="00CA55B1" w:rsidRDefault="001669F3" w:rsidP="001669F3">
            <w:pPr>
              <w:ind w:left="2158"/>
              <w:rPr>
                <w:rFonts w:ascii="Times New Roman" w:hAnsi="Times New Roman" w:cs="Times New Roman"/>
                <w:b/>
                <w:sz w:val="16"/>
                <w:szCs w:val="16"/>
                <w:lang w:val="en-GB"/>
              </w:rPr>
            </w:pPr>
            <w:r w:rsidRPr="001669F3">
              <w:rPr>
                <w:rFonts w:ascii="Times New Roman" w:eastAsia="Eras ITC" w:hAnsi="Times New Roman" w:cs="Times New Roman"/>
                <w:b/>
                <w:sz w:val="16"/>
                <w:szCs w:val="16"/>
                <w:lang w:val="en-GB"/>
              </w:rPr>
              <w:t>LOT 60</w:t>
            </w:r>
            <w:r w:rsidR="00CA55B1" w:rsidRPr="001669F3">
              <w:rPr>
                <w:rFonts w:ascii="Times New Roman" w:eastAsia="Eras ITC" w:hAnsi="Times New Roman" w:cs="Times New Roman"/>
                <w:b/>
                <w:sz w:val="16"/>
                <w:szCs w:val="16"/>
                <w:lang w:val="en-GB"/>
              </w:rPr>
              <w:t>0  : PLOMB</w:t>
            </w:r>
            <w:r>
              <w:rPr>
                <w:rFonts w:ascii="Times New Roman" w:eastAsia="Eras ITC" w:hAnsi="Times New Roman" w:cs="Times New Roman"/>
                <w:b/>
                <w:sz w:val="16"/>
                <w:szCs w:val="16"/>
                <w:lang w:val="en-GB"/>
              </w:rPr>
              <w:t>ERIE SANITAI</w:t>
            </w:r>
            <w:r w:rsidR="00CA55B1" w:rsidRPr="00CA55B1">
              <w:rPr>
                <w:rFonts w:ascii="Times New Roman" w:eastAsia="Eras ITC" w:hAnsi="Times New Roman" w:cs="Times New Roman"/>
                <w:b/>
                <w:sz w:val="16"/>
                <w:szCs w:val="16"/>
                <w:lang w:val="en-GB"/>
              </w:rPr>
              <w:t>RE</w:t>
            </w:r>
          </w:p>
        </w:tc>
        <w:tc>
          <w:tcPr>
            <w:tcW w:w="1807" w:type="dxa"/>
            <w:tcBorders>
              <w:top w:val="single" w:sz="8" w:space="0" w:color="000000"/>
              <w:left w:val="nil"/>
              <w:bottom w:val="single" w:sz="8" w:space="0" w:color="000000"/>
              <w:right w:val="single" w:sz="15" w:space="0" w:color="000000"/>
            </w:tcBorders>
            <w:shd w:val="clear" w:color="auto" w:fill="BFBFBF"/>
          </w:tcPr>
          <w:p w:rsidR="00CA55B1" w:rsidRPr="00CA55B1" w:rsidRDefault="00CA55B1" w:rsidP="00CA55B1">
            <w:pPr>
              <w:rPr>
                <w:rFonts w:ascii="Times New Roman" w:hAnsi="Times New Roman" w:cs="Times New Roman"/>
                <w:sz w:val="16"/>
                <w:szCs w:val="16"/>
                <w:lang w:val="en-GB"/>
              </w:rPr>
            </w:pPr>
          </w:p>
        </w:tc>
      </w:tr>
      <w:tr w:rsidR="003B7884" w:rsidRPr="00CA55B1" w:rsidTr="003B7884">
        <w:trPr>
          <w:trHeight w:val="699"/>
        </w:trPr>
        <w:tc>
          <w:tcPr>
            <w:tcW w:w="1127" w:type="dxa"/>
            <w:tcBorders>
              <w:top w:val="single" w:sz="8" w:space="0" w:color="000000"/>
              <w:left w:val="single" w:sz="15" w:space="0" w:color="000000"/>
              <w:bottom w:val="single" w:sz="8" w:space="0" w:color="000000"/>
              <w:right w:val="single" w:sz="8" w:space="0" w:color="000000"/>
            </w:tcBorders>
            <w:vAlign w:val="center"/>
          </w:tcPr>
          <w:p w:rsidR="00CA55B1" w:rsidRPr="00CA55B1" w:rsidRDefault="00C440C3" w:rsidP="00CA55B1">
            <w:pPr>
              <w:ind w:left="214"/>
              <w:rPr>
                <w:rFonts w:ascii="Times New Roman" w:hAnsi="Times New Roman" w:cs="Times New Roman"/>
                <w:sz w:val="16"/>
                <w:szCs w:val="16"/>
              </w:rPr>
            </w:pPr>
            <w:r>
              <w:rPr>
                <w:rFonts w:ascii="Times New Roman" w:eastAsia="Eras ITC" w:hAnsi="Times New Roman" w:cs="Times New Roman"/>
                <w:sz w:val="16"/>
                <w:szCs w:val="16"/>
              </w:rPr>
              <w:t>6</w:t>
            </w:r>
            <w:r w:rsidR="00CA55B1" w:rsidRPr="00CA55B1">
              <w:rPr>
                <w:rFonts w:ascii="Times New Roman" w:eastAsia="Eras ITC" w:hAnsi="Times New Roman" w:cs="Times New Roman"/>
                <w:sz w:val="16"/>
                <w:szCs w:val="16"/>
              </w:rPr>
              <w:t>01</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ind w:right="548"/>
              <w:jc w:val="both"/>
              <w:rPr>
                <w:rFonts w:ascii="Times New Roman" w:hAnsi="Times New Roman" w:cs="Times New Roman"/>
                <w:sz w:val="16"/>
                <w:szCs w:val="16"/>
              </w:rPr>
            </w:pPr>
            <w:r w:rsidRPr="00CA55B1">
              <w:rPr>
                <w:rFonts w:ascii="Times New Roman" w:eastAsia="Eras ITC" w:hAnsi="Times New Roman" w:cs="Times New Roman"/>
                <w:sz w:val="16"/>
                <w:szCs w:val="16"/>
              </w:rPr>
              <w:t>R</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vision générale de la plomberie  y compris fourniture et pose des appareils sanitaires du bâtiment principal</w:t>
            </w:r>
          </w:p>
        </w:tc>
        <w:tc>
          <w:tcPr>
            <w:tcW w:w="1186"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ff</w:t>
            </w:r>
          </w:p>
        </w:tc>
        <w:tc>
          <w:tcPr>
            <w:tcW w:w="127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1</w:t>
            </w:r>
          </w:p>
        </w:tc>
        <w:tc>
          <w:tcPr>
            <w:tcW w:w="173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53"/>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vAlign w:val="center"/>
          </w:tcPr>
          <w:p w:rsidR="00CA55B1" w:rsidRPr="00CA55B1" w:rsidRDefault="00CA55B1" w:rsidP="00CA55B1">
            <w:pPr>
              <w:ind w:left="62"/>
              <w:rPr>
                <w:rFonts w:ascii="Times New Roman" w:hAnsi="Times New Roman" w:cs="Times New Roman"/>
                <w:sz w:val="16"/>
                <w:szCs w:val="16"/>
              </w:rPr>
            </w:pPr>
          </w:p>
        </w:tc>
      </w:tr>
      <w:tr w:rsidR="00CA55B1" w:rsidRPr="00CA55B1" w:rsidTr="003B7884">
        <w:trPr>
          <w:trHeight w:val="14"/>
        </w:trPr>
        <w:tc>
          <w:tcPr>
            <w:tcW w:w="1127" w:type="dxa"/>
            <w:tcBorders>
              <w:top w:val="single" w:sz="8" w:space="0" w:color="000000"/>
              <w:left w:val="single" w:sz="15"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5535" w:type="dxa"/>
            <w:gridSpan w:val="5"/>
            <w:tcBorders>
              <w:top w:val="single" w:sz="8" w:space="0" w:color="000000"/>
              <w:left w:val="single" w:sz="8" w:space="0" w:color="000000"/>
              <w:bottom w:val="single" w:sz="8" w:space="0" w:color="000000"/>
              <w:right w:val="single" w:sz="8" w:space="0" w:color="000000"/>
            </w:tcBorders>
          </w:tcPr>
          <w:p w:rsidR="00CA55B1" w:rsidRPr="00CA55B1" w:rsidRDefault="003B7884" w:rsidP="00CA55B1">
            <w:pPr>
              <w:rPr>
                <w:rFonts w:ascii="Times New Roman" w:hAnsi="Times New Roman" w:cs="Times New Roman"/>
                <w:b/>
                <w:sz w:val="16"/>
                <w:szCs w:val="16"/>
              </w:rPr>
            </w:pPr>
            <w:r>
              <w:rPr>
                <w:rFonts w:ascii="Times New Roman" w:eastAsia="Eras ITC" w:hAnsi="Times New Roman" w:cs="Times New Roman"/>
                <w:b/>
                <w:sz w:val="16"/>
                <w:szCs w:val="16"/>
              </w:rPr>
              <w:t>Sous-total Lot 6</w:t>
            </w:r>
            <w:r w:rsidR="00CA55B1" w:rsidRPr="00CA55B1">
              <w:rPr>
                <w:rFonts w:ascii="Times New Roman" w:eastAsia="Eras ITC" w:hAnsi="Times New Roman" w:cs="Times New Roman"/>
                <w:b/>
                <w:sz w:val="16"/>
                <w:szCs w:val="16"/>
              </w:rPr>
              <w:t>00</w:t>
            </w:r>
          </w:p>
        </w:tc>
        <w:tc>
          <w:tcPr>
            <w:tcW w:w="173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tcPr>
          <w:p w:rsidR="00CA55B1" w:rsidRPr="00CA55B1" w:rsidRDefault="00CA55B1" w:rsidP="001669F3">
            <w:pPr>
              <w:ind w:left="84"/>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r>
      <w:tr w:rsidR="00CA55B1" w:rsidRPr="00CA55B1" w:rsidTr="003B7884">
        <w:trPr>
          <w:trHeight w:val="314"/>
        </w:trPr>
        <w:tc>
          <w:tcPr>
            <w:tcW w:w="1127"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CA55B1" w:rsidRPr="00CA55B1" w:rsidRDefault="00CA55B1" w:rsidP="00CA55B1">
            <w:pPr>
              <w:rPr>
                <w:rFonts w:ascii="Times New Roman" w:hAnsi="Times New Roman" w:cs="Times New Roman"/>
                <w:sz w:val="16"/>
                <w:szCs w:val="16"/>
              </w:rPr>
            </w:pPr>
          </w:p>
        </w:tc>
        <w:tc>
          <w:tcPr>
            <w:tcW w:w="7272" w:type="dxa"/>
            <w:gridSpan w:val="6"/>
            <w:tcBorders>
              <w:top w:val="single" w:sz="8" w:space="0" w:color="000000"/>
              <w:left w:val="single" w:sz="8" w:space="0" w:color="000000"/>
              <w:bottom w:val="single" w:sz="8" w:space="0" w:color="000000"/>
              <w:right w:val="nil"/>
            </w:tcBorders>
            <w:shd w:val="clear" w:color="auto" w:fill="A6A6A6" w:themeFill="background1" w:themeFillShade="A6"/>
          </w:tcPr>
          <w:p w:rsidR="00CA55B1" w:rsidRPr="00CA55B1" w:rsidRDefault="003B7884" w:rsidP="00CA55B1">
            <w:pPr>
              <w:ind w:right="214"/>
              <w:jc w:val="right"/>
              <w:rPr>
                <w:rFonts w:ascii="Times New Roman" w:hAnsi="Times New Roman" w:cs="Times New Roman"/>
                <w:b/>
                <w:sz w:val="16"/>
                <w:szCs w:val="16"/>
              </w:rPr>
            </w:pPr>
            <w:r>
              <w:rPr>
                <w:rFonts w:ascii="Times New Roman" w:eastAsia="Eras ITC" w:hAnsi="Times New Roman" w:cs="Times New Roman"/>
                <w:b/>
                <w:sz w:val="16"/>
                <w:szCs w:val="16"/>
              </w:rPr>
              <w:t>LOT 7</w:t>
            </w:r>
            <w:r w:rsidR="00CA55B1" w:rsidRPr="00CA55B1">
              <w:rPr>
                <w:rFonts w:ascii="Times New Roman" w:eastAsia="Eras ITC" w:hAnsi="Times New Roman" w:cs="Times New Roman"/>
                <w:b/>
                <w:sz w:val="16"/>
                <w:szCs w:val="16"/>
              </w:rPr>
              <w:t xml:space="preserve">00 </w:t>
            </w:r>
            <w:r w:rsidR="00CA55B1" w:rsidRPr="003B7884">
              <w:rPr>
                <w:rFonts w:ascii="Times New Roman" w:eastAsia="Eras ITC" w:hAnsi="Times New Roman" w:cs="Times New Roman"/>
                <w:b/>
                <w:sz w:val="16"/>
                <w:szCs w:val="16"/>
              </w:rPr>
              <w:t>: VOIRIE</w:t>
            </w:r>
            <w:r>
              <w:rPr>
                <w:rFonts w:ascii="Times New Roman" w:eastAsia="Eras ITC" w:hAnsi="Times New Roman" w:cs="Times New Roman"/>
                <w:b/>
                <w:sz w:val="16"/>
                <w:szCs w:val="16"/>
              </w:rPr>
              <w:t xml:space="preserve"> E</w:t>
            </w:r>
            <w:r w:rsidR="00CA55B1" w:rsidRPr="00CA55B1">
              <w:rPr>
                <w:rFonts w:ascii="Times New Roman" w:eastAsia="Eras ITC" w:hAnsi="Times New Roman" w:cs="Times New Roman"/>
                <w:b/>
                <w:sz w:val="16"/>
                <w:szCs w:val="16"/>
              </w:rPr>
              <w:t>T RESEAUX  DIVERS (VRD)</w:t>
            </w:r>
          </w:p>
        </w:tc>
        <w:tc>
          <w:tcPr>
            <w:tcW w:w="1807" w:type="dxa"/>
            <w:tcBorders>
              <w:top w:val="single" w:sz="8" w:space="0" w:color="000000"/>
              <w:left w:val="nil"/>
              <w:bottom w:val="single" w:sz="8" w:space="0" w:color="000000"/>
              <w:right w:val="single" w:sz="8" w:space="0" w:color="000000"/>
            </w:tcBorders>
            <w:shd w:val="clear" w:color="auto" w:fill="A6A6A6" w:themeFill="background1" w:themeFillShade="A6"/>
          </w:tcPr>
          <w:p w:rsidR="00CA55B1" w:rsidRPr="00CA55B1" w:rsidRDefault="00CA55B1" w:rsidP="00CA55B1">
            <w:pPr>
              <w:rPr>
                <w:rFonts w:ascii="Times New Roman" w:hAnsi="Times New Roman" w:cs="Times New Roman"/>
                <w:sz w:val="16"/>
                <w:szCs w:val="16"/>
              </w:rPr>
            </w:pPr>
          </w:p>
        </w:tc>
      </w:tr>
      <w:tr w:rsidR="003B7884" w:rsidRPr="00CA55B1" w:rsidTr="003B7884">
        <w:trPr>
          <w:trHeight w:val="14"/>
        </w:trPr>
        <w:tc>
          <w:tcPr>
            <w:tcW w:w="112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440C3" w:rsidP="00CA55B1">
            <w:pPr>
              <w:ind w:left="214"/>
              <w:rPr>
                <w:rFonts w:ascii="Times New Roman" w:hAnsi="Times New Roman" w:cs="Times New Roman"/>
                <w:sz w:val="16"/>
                <w:szCs w:val="16"/>
              </w:rPr>
            </w:pPr>
            <w:r>
              <w:rPr>
                <w:rFonts w:ascii="Times New Roman" w:eastAsia="Eras ITC" w:hAnsi="Times New Roman" w:cs="Times New Roman"/>
                <w:sz w:val="16"/>
                <w:szCs w:val="16"/>
              </w:rPr>
              <w:t>7</w:t>
            </w:r>
            <w:r w:rsidR="00CA55B1" w:rsidRPr="00CA55B1">
              <w:rPr>
                <w:rFonts w:ascii="Times New Roman" w:eastAsia="Eras ITC" w:hAnsi="Times New Roman" w:cs="Times New Roman"/>
                <w:sz w:val="16"/>
                <w:szCs w:val="16"/>
              </w:rPr>
              <w:t>01</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spacing w:after="63" w:line="264" w:lineRule="auto"/>
              <w:rPr>
                <w:rFonts w:ascii="Times New Roman" w:hAnsi="Times New Roman" w:cs="Times New Roman"/>
                <w:sz w:val="16"/>
                <w:szCs w:val="16"/>
              </w:rPr>
            </w:pPr>
            <w:r w:rsidRPr="00CA55B1">
              <w:rPr>
                <w:rFonts w:ascii="Times New Roman" w:eastAsia="Eras ITC" w:hAnsi="Times New Roman" w:cs="Times New Roman"/>
                <w:sz w:val="16"/>
                <w:szCs w:val="16"/>
              </w:rPr>
              <w:t>Caniveau p</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riph</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rique en b</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ton Arm</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 xml:space="preserve"> dos</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 xml:space="preserve"> </w:t>
            </w:r>
            <w:r w:rsidRPr="00CA55B1">
              <w:rPr>
                <w:rFonts w:ascii="Times New Roman" w:eastAsia="Calibri" w:hAnsi="Times New Roman" w:cs="Times New Roman"/>
                <w:sz w:val="16"/>
                <w:szCs w:val="16"/>
              </w:rPr>
              <w:t xml:space="preserve">à </w:t>
            </w:r>
          </w:p>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350 kg/m 3</w:t>
            </w:r>
          </w:p>
        </w:tc>
        <w:tc>
          <w:tcPr>
            <w:tcW w:w="1186"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ml</w:t>
            </w:r>
          </w:p>
        </w:tc>
        <w:tc>
          <w:tcPr>
            <w:tcW w:w="127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right"/>
              <w:rPr>
                <w:rFonts w:ascii="Times New Roman" w:hAnsi="Times New Roman" w:cs="Times New Roman"/>
                <w:sz w:val="16"/>
                <w:szCs w:val="16"/>
              </w:rPr>
            </w:pPr>
            <w:r w:rsidRPr="00CA55B1">
              <w:rPr>
                <w:rFonts w:ascii="Times New Roman" w:eastAsia="Eras ITC" w:hAnsi="Times New Roman" w:cs="Times New Roman"/>
                <w:sz w:val="16"/>
                <w:szCs w:val="16"/>
              </w:rPr>
              <w:t>100</w:t>
            </w:r>
          </w:p>
        </w:tc>
        <w:tc>
          <w:tcPr>
            <w:tcW w:w="173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86"/>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62"/>
              <w:rPr>
                <w:rFonts w:ascii="Times New Roman" w:hAnsi="Times New Roman" w:cs="Times New Roman"/>
                <w:sz w:val="16"/>
                <w:szCs w:val="16"/>
              </w:rPr>
            </w:pPr>
          </w:p>
        </w:tc>
      </w:tr>
      <w:tr w:rsidR="003B7884" w:rsidRPr="00CA55B1" w:rsidTr="003B7884">
        <w:trPr>
          <w:trHeight w:val="49"/>
        </w:trPr>
        <w:tc>
          <w:tcPr>
            <w:tcW w:w="112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440C3" w:rsidP="00CA55B1">
            <w:pPr>
              <w:ind w:left="214"/>
              <w:rPr>
                <w:rFonts w:ascii="Times New Roman" w:hAnsi="Times New Roman" w:cs="Times New Roman"/>
                <w:sz w:val="16"/>
                <w:szCs w:val="16"/>
              </w:rPr>
            </w:pPr>
            <w:r>
              <w:rPr>
                <w:rFonts w:ascii="Times New Roman" w:eastAsia="Eras ITC" w:hAnsi="Times New Roman" w:cs="Times New Roman"/>
                <w:sz w:val="16"/>
                <w:szCs w:val="16"/>
              </w:rPr>
              <w:t>7</w:t>
            </w:r>
            <w:r w:rsidR="00CA55B1" w:rsidRPr="00CA55B1">
              <w:rPr>
                <w:rFonts w:ascii="Times New Roman" w:eastAsia="Eras ITC" w:hAnsi="Times New Roman" w:cs="Times New Roman"/>
                <w:sz w:val="16"/>
                <w:szCs w:val="16"/>
              </w:rPr>
              <w:t>02</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 xml:space="preserve">Dallage des alentours du bâtiment déjà </w:t>
            </w:r>
            <w:r w:rsidRPr="001669F3">
              <w:rPr>
                <w:rFonts w:ascii="Times New Roman" w:eastAsia="Eras ITC" w:hAnsi="Times New Roman" w:cs="Times New Roman"/>
                <w:sz w:val="16"/>
                <w:szCs w:val="16"/>
              </w:rPr>
              <w:t>d</w:t>
            </w:r>
            <w:r w:rsidRPr="001669F3">
              <w:rPr>
                <w:rFonts w:ascii="Times New Roman" w:eastAsia="Calibri" w:hAnsi="Times New Roman" w:cs="Times New Roman"/>
                <w:sz w:val="16"/>
                <w:szCs w:val="16"/>
              </w:rPr>
              <w:t>é</w:t>
            </w:r>
            <w:r w:rsidRPr="001669F3">
              <w:rPr>
                <w:rFonts w:ascii="Times New Roman" w:eastAsia="Eras ITC" w:hAnsi="Times New Roman" w:cs="Times New Roman"/>
                <w:sz w:val="16"/>
                <w:szCs w:val="16"/>
              </w:rPr>
              <w:t>fectueux</w:t>
            </w:r>
          </w:p>
        </w:tc>
        <w:tc>
          <w:tcPr>
            <w:tcW w:w="1186"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m</w:t>
            </w:r>
            <w:r w:rsidRPr="00CA55B1">
              <w:rPr>
                <w:rFonts w:ascii="Times New Roman" w:eastAsia="Tahoma" w:hAnsi="Times New Roman" w:cs="Times New Roman"/>
                <w:sz w:val="16"/>
                <w:szCs w:val="16"/>
              </w:rPr>
              <w:t>²</w:t>
            </w:r>
          </w:p>
        </w:tc>
        <w:tc>
          <w:tcPr>
            <w:tcW w:w="127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3B7884">
            <w:pPr>
              <w:ind w:right="126"/>
              <w:jc w:val="right"/>
              <w:rPr>
                <w:rFonts w:ascii="Times New Roman" w:hAnsi="Times New Roman" w:cs="Times New Roman"/>
                <w:sz w:val="16"/>
                <w:szCs w:val="16"/>
              </w:rPr>
            </w:pPr>
            <w:r w:rsidRPr="00CA55B1">
              <w:rPr>
                <w:rFonts w:ascii="Times New Roman" w:eastAsia="Eras ITC" w:hAnsi="Times New Roman" w:cs="Times New Roman"/>
                <w:sz w:val="16"/>
                <w:szCs w:val="16"/>
              </w:rPr>
              <w:t>85</w:t>
            </w:r>
          </w:p>
        </w:tc>
        <w:tc>
          <w:tcPr>
            <w:tcW w:w="173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86"/>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1669F3">
            <w:pPr>
              <w:ind w:left="62"/>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r>
      <w:tr w:rsidR="003B7884" w:rsidRPr="00CA55B1" w:rsidTr="003B7884">
        <w:trPr>
          <w:trHeight w:val="853"/>
        </w:trPr>
        <w:tc>
          <w:tcPr>
            <w:tcW w:w="112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440C3" w:rsidP="00CA55B1">
            <w:pPr>
              <w:ind w:left="214"/>
              <w:rPr>
                <w:rFonts w:ascii="Times New Roman" w:hAnsi="Times New Roman" w:cs="Times New Roman"/>
                <w:sz w:val="16"/>
                <w:szCs w:val="16"/>
              </w:rPr>
            </w:pPr>
            <w:r>
              <w:rPr>
                <w:rFonts w:ascii="Times New Roman" w:eastAsia="Eras ITC" w:hAnsi="Times New Roman" w:cs="Times New Roman"/>
                <w:sz w:val="16"/>
                <w:szCs w:val="16"/>
              </w:rPr>
              <w:t>7</w:t>
            </w:r>
            <w:r w:rsidR="00CA55B1" w:rsidRPr="00CA55B1">
              <w:rPr>
                <w:rFonts w:ascii="Times New Roman" w:eastAsia="Eras ITC" w:hAnsi="Times New Roman" w:cs="Times New Roman"/>
                <w:sz w:val="16"/>
                <w:szCs w:val="16"/>
              </w:rPr>
              <w:t>03</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spacing w:after="74" w:line="262" w:lineRule="auto"/>
              <w:rPr>
                <w:rFonts w:ascii="Times New Roman" w:hAnsi="Times New Roman" w:cs="Times New Roman"/>
                <w:sz w:val="16"/>
                <w:szCs w:val="16"/>
              </w:rPr>
            </w:pPr>
            <w:r w:rsidRPr="00CA55B1">
              <w:rPr>
                <w:rFonts w:ascii="Times New Roman" w:eastAsia="Eras ITC" w:hAnsi="Times New Roman" w:cs="Times New Roman"/>
                <w:sz w:val="16"/>
                <w:szCs w:val="16"/>
              </w:rPr>
              <w:t>Dallage de la cour avant et arri</w:t>
            </w:r>
            <w:r w:rsidRPr="00CA55B1">
              <w:rPr>
                <w:rFonts w:ascii="Times New Roman" w:eastAsia="Calibri" w:hAnsi="Times New Roman" w:cs="Times New Roman"/>
                <w:sz w:val="16"/>
                <w:szCs w:val="16"/>
              </w:rPr>
              <w:t>è</w:t>
            </w:r>
            <w:r w:rsidRPr="00CA55B1">
              <w:rPr>
                <w:rFonts w:ascii="Times New Roman" w:eastAsia="Eras ITC" w:hAnsi="Times New Roman" w:cs="Times New Roman"/>
                <w:sz w:val="16"/>
                <w:szCs w:val="16"/>
              </w:rPr>
              <w:t>re du bâtiment en b</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ton arm</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 xml:space="preserve"> dos</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 xml:space="preserve"> </w:t>
            </w:r>
            <w:r w:rsidRPr="00CA55B1">
              <w:rPr>
                <w:rFonts w:ascii="Times New Roman" w:eastAsia="Calibri" w:hAnsi="Times New Roman" w:cs="Times New Roman"/>
                <w:sz w:val="16"/>
                <w:szCs w:val="16"/>
              </w:rPr>
              <w:t xml:space="preserve">à </w:t>
            </w:r>
          </w:p>
          <w:p w:rsidR="00CA55B1" w:rsidRPr="00CA55B1" w:rsidRDefault="00CA55B1" w:rsidP="00CA55B1">
            <w:pPr>
              <w:spacing w:after="65"/>
              <w:rPr>
                <w:rFonts w:ascii="Times New Roman" w:hAnsi="Times New Roman" w:cs="Times New Roman"/>
                <w:sz w:val="16"/>
                <w:szCs w:val="16"/>
              </w:rPr>
            </w:pPr>
            <w:r w:rsidRPr="00CA55B1">
              <w:rPr>
                <w:rFonts w:ascii="Times New Roman" w:eastAsia="Eras ITC" w:hAnsi="Times New Roman" w:cs="Times New Roman"/>
                <w:sz w:val="16"/>
                <w:szCs w:val="16"/>
              </w:rPr>
              <w:t>350kg/m3, d'</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 xml:space="preserve">paisseur </w:t>
            </w:r>
          </w:p>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10 cm</w:t>
            </w:r>
          </w:p>
        </w:tc>
        <w:tc>
          <w:tcPr>
            <w:tcW w:w="1186"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m</w:t>
            </w:r>
            <w:r w:rsidRPr="00CA55B1">
              <w:rPr>
                <w:rFonts w:ascii="Times New Roman" w:eastAsia="Calibri" w:hAnsi="Times New Roman" w:cs="Times New Roman"/>
                <w:sz w:val="16"/>
                <w:szCs w:val="16"/>
              </w:rPr>
              <w:t>³</w:t>
            </w:r>
          </w:p>
        </w:tc>
        <w:tc>
          <w:tcPr>
            <w:tcW w:w="127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3B7884">
            <w:pPr>
              <w:ind w:right="126"/>
              <w:jc w:val="right"/>
              <w:rPr>
                <w:rFonts w:ascii="Times New Roman" w:hAnsi="Times New Roman" w:cs="Times New Roman"/>
                <w:sz w:val="16"/>
                <w:szCs w:val="16"/>
              </w:rPr>
            </w:pPr>
            <w:r w:rsidRPr="00CA55B1">
              <w:rPr>
                <w:rFonts w:ascii="Times New Roman" w:eastAsia="Eras ITC" w:hAnsi="Times New Roman" w:cs="Times New Roman"/>
                <w:sz w:val="16"/>
                <w:szCs w:val="16"/>
              </w:rPr>
              <w:t>455</w:t>
            </w:r>
          </w:p>
        </w:tc>
        <w:tc>
          <w:tcPr>
            <w:tcW w:w="173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86"/>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106"/>
              <w:rPr>
                <w:rFonts w:ascii="Times New Roman" w:hAnsi="Times New Roman" w:cs="Times New Roman"/>
                <w:sz w:val="16"/>
                <w:szCs w:val="16"/>
              </w:rPr>
            </w:pPr>
          </w:p>
        </w:tc>
      </w:tr>
      <w:tr w:rsidR="003B7884" w:rsidRPr="00CA55B1" w:rsidTr="003B7884">
        <w:trPr>
          <w:trHeight w:val="14"/>
        </w:trPr>
        <w:tc>
          <w:tcPr>
            <w:tcW w:w="1127" w:type="dxa"/>
            <w:tcBorders>
              <w:top w:val="single" w:sz="8" w:space="0" w:color="000000"/>
              <w:left w:val="single" w:sz="8" w:space="0" w:color="000000"/>
              <w:bottom w:val="single" w:sz="8" w:space="0" w:color="000000"/>
              <w:right w:val="single" w:sz="8" w:space="0" w:color="000000"/>
            </w:tcBorders>
          </w:tcPr>
          <w:p w:rsidR="00CA55B1" w:rsidRPr="00CA55B1" w:rsidRDefault="00C440C3" w:rsidP="00CA55B1">
            <w:pPr>
              <w:ind w:left="214"/>
              <w:rPr>
                <w:rFonts w:ascii="Times New Roman" w:hAnsi="Times New Roman" w:cs="Times New Roman"/>
                <w:sz w:val="16"/>
                <w:szCs w:val="16"/>
              </w:rPr>
            </w:pPr>
            <w:r>
              <w:rPr>
                <w:rFonts w:ascii="Times New Roman" w:eastAsia="Eras ITC" w:hAnsi="Times New Roman" w:cs="Times New Roman"/>
                <w:sz w:val="16"/>
                <w:szCs w:val="16"/>
              </w:rPr>
              <w:t>7</w:t>
            </w:r>
            <w:r w:rsidR="00CA55B1" w:rsidRPr="00CA55B1">
              <w:rPr>
                <w:rFonts w:ascii="Times New Roman" w:eastAsia="Eras ITC" w:hAnsi="Times New Roman" w:cs="Times New Roman"/>
                <w:sz w:val="16"/>
                <w:szCs w:val="16"/>
              </w:rPr>
              <w:t>04</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Bordures de 60x30cm</w:t>
            </w:r>
          </w:p>
        </w:tc>
        <w:tc>
          <w:tcPr>
            <w:tcW w:w="1186" w:type="dxa"/>
            <w:gridSpan w:val="2"/>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ml</w:t>
            </w:r>
          </w:p>
        </w:tc>
        <w:tc>
          <w:tcPr>
            <w:tcW w:w="1275" w:type="dxa"/>
            <w:gridSpan w:val="2"/>
            <w:tcBorders>
              <w:top w:val="single" w:sz="8" w:space="0" w:color="000000"/>
              <w:left w:val="single" w:sz="8" w:space="0" w:color="000000"/>
              <w:bottom w:val="single" w:sz="8" w:space="0" w:color="000000"/>
              <w:right w:val="single" w:sz="8" w:space="0" w:color="000000"/>
            </w:tcBorders>
          </w:tcPr>
          <w:p w:rsidR="00CA55B1" w:rsidRPr="00CA55B1" w:rsidRDefault="00CA55B1" w:rsidP="003B7884">
            <w:pPr>
              <w:ind w:right="126"/>
              <w:jc w:val="right"/>
              <w:rPr>
                <w:rFonts w:ascii="Times New Roman" w:hAnsi="Times New Roman" w:cs="Times New Roman"/>
                <w:sz w:val="16"/>
                <w:szCs w:val="16"/>
              </w:rPr>
            </w:pPr>
            <w:r w:rsidRPr="00CA55B1">
              <w:rPr>
                <w:rFonts w:ascii="Times New Roman" w:eastAsia="Eras ITC" w:hAnsi="Times New Roman" w:cs="Times New Roman"/>
                <w:sz w:val="16"/>
                <w:szCs w:val="16"/>
              </w:rPr>
              <w:t>100</w:t>
            </w:r>
          </w:p>
        </w:tc>
        <w:tc>
          <w:tcPr>
            <w:tcW w:w="173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ind w:left="86"/>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ind w:left="62"/>
              <w:rPr>
                <w:rFonts w:ascii="Times New Roman" w:hAnsi="Times New Roman" w:cs="Times New Roman"/>
                <w:sz w:val="16"/>
                <w:szCs w:val="16"/>
              </w:rPr>
            </w:pPr>
          </w:p>
        </w:tc>
      </w:tr>
      <w:tr w:rsidR="003B7884" w:rsidRPr="00CA55B1" w:rsidTr="003B7884">
        <w:trPr>
          <w:trHeight w:val="314"/>
        </w:trPr>
        <w:tc>
          <w:tcPr>
            <w:tcW w:w="1127" w:type="dxa"/>
            <w:tcBorders>
              <w:top w:val="single" w:sz="8" w:space="0" w:color="000000"/>
              <w:left w:val="single" w:sz="8" w:space="0" w:color="000000"/>
              <w:bottom w:val="single" w:sz="8" w:space="0" w:color="000000"/>
              <w:right w:val="single" w:sz="8" w:space="0" w:color="000000"/>
            </w:tcBorders>
          </w:tcPr>
          <w:p w:rsidR="00CA55B1" w:rsidRPr="00CA55B1" w:rsidRDefault="00C440C3" w:rsidP="00CA55B1">
            <w:pPr>
              <w:ind w:left="214"/>
              <w:rPr>
                <w:rFonts w:ascii="Times New Roman" w:hAnsi="Times New Roman" w:cs="Times New Roman"/>
                <w:sz w:val="16"/>
                <w:szCs w:val="16"/>
              </w:rPr>
            </w:pPr>
            <w:r>
              <w:rPr>
                <w:rFonts w:ascii="Times New Roman" w:eastAsia="Eras ITC" w:hAnsi="Times New Roman" w:cs="Times New Roman"/>
                <w:sz w:val="16"/>
                <w:szCs w:val="16"/>
              </w:rPr>
              <w:t>7</w:t>
            </w:r>
            <w:r w:rsidR="00CA55B1" w:rsidRPr="00CA55B1">
              <w:rPr>
                <w:rFonts w:ascii="Times New Roman" w:eastAsia="Eras ITC" w:hAnsi="Times New Roman" w:cs="Times New Roman"/>
                <w:sz w:val="16"/>
                <w:szCs w:val="16"/>
              </w:rPr>
              <w:t>05</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 xml:space="preserve">Dallettes pour rigole </w:t>
            </w:r>
          </w:p>
        </w:tc>
        <w:tc>
          <w:tcPr>
            <w:tcW w:w="1186" w:type="dxa"/>
            <w:gridSpan w:val="2"/>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ml</w:t>
            </w:r>
          </w:p>
        </w:tc>
        <w:tc>
          <w:tcPr>
            <w:tcW w:w="1275" w:type="dxa"/>
            <w:gridSpan w:val="2"/>
            <w:tcBorders>
              <w:top w:val="single" w:sz="8" w:space="0" w:color="000000"/>
              <w:left w:val="single" w:sz="8" w:space="0" w:color="000000"/>
              <w:bottom w:val="single" w:sz="8" w:space="0" w:color="000000"/>
              <w:right w:val="single" w:sz="8" w:space="0" w:color="000000"/>
            </w:tcBorders>
          </w:tcPr>
          <w:p w:rsidR="00CA55B1" w:rsidRPr="00CA55B1" w:rsidRDefault="00CA55B1" w:rsidP="003B7884">
            <w:pPr>
              <w:ind w:right="126"/>
              <w:jc w:val="right"/>
              <w:rPr>
                <w:rFonts w:ascii="Times New Roman" w:hAnsi="Times New Roman" w:cs="Times New Roman"/>
                <w:sz w:val="16"/>
                <w:szCs w:val="16"/>
              </w:rPr>
            </w:pPr>
            <w:r w:rsidRPr="00CA55B1">
              <w:rPr>
                <w:rFonts w:ascii="Times New Roman" w:eastAsia="Eras ITC" w:hAnsi="Times New Roman" w:cs="Times New Roman"/>
                <w:sz w:val="16"/>
                <w:szCs w:val="16"/>
              </w:rPr>
              <w:t>10</w:t>
            </w:r>
          </w:p>
        </w:tc>
        <w:tc>
          <w:tcPr>
            <w:tcW w:w="173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ind w:left="86"/>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ind w:left="79"/>
              <w:rPr>
                <w:rFonts w:ascii="Times New Roman" w:hAnsi="Times New Roman" w:cs="Times New Roman"/>
                <w:sz w:val="16"/>
                <w:szCs w:val="16"/>
              </w:rPr>
            </w:pPr>
          </w:p>
        </w:tc>
      </w:tr>
      <w:tr w:rsidR="003B7884" w:rsidRPr="00CA55B1" w:rsidTr="003B7884">
        <w:trPr>
          <w:trHeight w:val="14"/>
        </w:trPr>
        <w:tc>
          <w:tcPr>
            <w:tcW w:w="112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440C3" w:rsidP="00CA55B1">
            <w:pPr>
              <w:rPr>
                <w:rFonts w:ascii="Times New Roman" w:hAnsi="Times New Roman" w:cs="Times New Roman"/>
                <w:b/>
                <w:sz w:val="16"/>
                <w:szCs w:val="16"/>
              </w:rPr>
            </w:pPr>
            <w:r w:rsidRPr="00C440C3">
              <w:rPr>
                <w:rFonts w:ascii="Times New Roman" w:eastAsia="Eras ITC" w:hAnsi="Times New Roman" w:cs="Times New Roman"/>
                <w:b/>
                <w:sz w:val="16"/>
                <w:szCs w:val="16"/>
              </w:rPr>
              <w:t>Sous total Lot 7</w:t>
            </w:r>
            <w:r w:rsidR="00CA55B1" w:rsidRPr="00CA55B1">
              <w:rPr>
                <w:rFonts w:ascii="Times New Roman" w:eastAsia="Eras ITC" w:hAnsi="Times New Roman" w:cs="Times New Roman"/>
                <w:b/>
                <w:sz w:val="16"/>
                <w:szCs w:val="16"/>
              </w:rPr>
              <w:t>00</w:t>
            </w:r>
          </w:p>
        </w:tc>
        <w:tc>
          <w:tcPr>
            <w:tcW w:w="1186" w:type="dxa"/>
            <w:gridSpan w:val="2"/>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1275" w:type="dxa"/>
            <w:gridSpan w:val="2"/>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173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8" w:space="0" w:color="000000"/>
            </w:tcBorders>
          </w:tcPr>
          <w:p w:rsidR="00CA55B1" w:rsidRPr="00CA55B1" w:rsidRDefault="00CA55B1" w:rsidP="003B7884">
            <w:pPr>
              <w:ind w:left="74"/>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r>
      <w:tr w:rsidR="00CA55B1" w:rsidRPr="00CA55B1" w:rsidTr="001669F3">
        <w:trPr>
          <w:trHeight w:val="14"/>
        </w:trPr>
        <w:tc>
          <w:tcPr>
            <w:tcW w:w="112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9079" w:type="dxa"/>
            <w:gridSpan w:val="7"/>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r>
      <w:tr w:rsidR="00CA55B1" w:rsidRPr="00CA55B1" w:rsidTr="001669F3">
        <w:trPr>
          <w:trHeight w:val="14"/>
        </w:trPr>
        <w:tc>
          <w:tcPr>
            <w:tcW w:w="112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Cooper" w:hAnsi="Times New Roman" w:cs="Times New Roman"/>
                <w:b/>
                <w:sz w:val="16"/>
                <w:szCs w:val="16"/>
              </w:rPr>
              <w:t>B</w:t>
            </w:r>
          </w:p>
        </w:tc>
        <w:tc>
          <w:tcPr>
            <w:tcW w:w="9079" w:type="dxa"/>
            <w:gridSpan w:val="7"/>
            <w:tcBorders>
              <w:top w:val="single" w:sz="8" w:space="0" w:color="000000"/>
              <w:left w:val="single" w:sz="8" w:space="0" w:color="000000"/>
              <w:bottom w:val="single" w:sz="8" w:space="0" w:color="000000"/>
              <w:right w:val="single" w:sz="8" w:space="0" w:color="000000"/>
            </w:tcBorders>
            <w:vAlign w:val="center"/>
          </w:tcPr>
          <w:p w:rsidR="00CA55B1" w:rsidRPr="00CA55B1" w:rsidRDefault="001669F3" w:rsidP="00CA55B1">
            <w:pPr>
              <w:jc w:val="center"/>
              <w:rPr>
                <w:rFonts w:ascii="Times New Roman" w:hAnsi="Times New Roman" w:cs="Times New Roman"/>
                <w:sz w:val="16"/>
                <w:szCs w:val="16"/>
              </w:rPr>
            </w:pPr>
            <w:r>
              <w:rPr>
                <w:rFonts w:ascii="Times New Roman" w:eastAsia="Cooper" w:hAnsi="Times New Roman" w:cs="Times New Roman"/>
                <w:b/>
                <w:sz w:val="16"/>
                <w:szCs w:val="16"/>
              </w:rPr>
              <w:t>CONSTRUCTION DE LA STRUCTURE  DU RESERVO</w:t>
            </w:r>
            <w:r w:rsidR="00CA55B1" w:rsidRPr="00CA55B1">
              <w:rPr>
                <w:rFonts w:ascii="Times New Roman" w:eastAsia="Cooper" w:hAnsi="Times New Roman" w:cs="Times New Roman"/>
                <w:b/>
                <w:sz w:val="16"/>
                <w:szCs w:val="16"/>
              </w:rPr>
              <w:t>IR D'EAU</w:t>
            </w:r>
          </w:p>
        </w:tc>
      </w:tr>
      <w:tr w:rsidR="00CA55B1" w:rsidRPr="00CA55B1" w:rsidTr="00C440C3">
        <w:trPr>
          <w:trHeight w:val="314"/>
        </w:trPr>
        <w:tc>
          <w:tcPr>
            <w:tcW w:w="112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7272" w:type="dxa"/>
            <w:gridSpan w:val="6"/>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jc w:val="center"/>
              <w:rPr>
                <w:rFonts w:ascii="Times New Roman" w:hAnsi="Times New Roman" w:cs="Times New Roman"/>
                <w:b/>
                <w:sz w:val="16"/>
                <w:szCs w:val="16"/>
              </w:rPr>
            </w:pPr>
            <w:r w:rsidRPr="00CA55B1">
              <w:rPr>
                <w:rFonts w:ascii="Times New Roman" w:eastAsia="Eras ITC" w:hAnsi="Times New Roman" w:cs="Times New Roman"/>
                <w:b/>
                <w:sz w:val="16"/>
                <w:szCs w:val="16"/>
              </w:rPr>
              <w:t>LOT 1000</w:t>
            </w:r>
            <w:r w:rsidRPr="003B7884">
              <w:rPr>
                <w:rFonts w:ascii="Times New Roman" w:eastAsia="Eras ITC" w:hAnsi="Times New Roman" w:cs="Times New Roman"/>
                <w:b/>
                <w:sz w:val="16"/>
                <w:szCs w:val="16"/>
              </w:rPr>
              <w:t>: AUTRES</w:t>
            </w:r>
            <w:r w:rsidRPr="00CA55B1">
              <w:rPr>
                <w:rFonts w:ascii="Times New Roman" w:eastAsia="Eras ITC" w:hAnsi="Times New Roman" w:cs="Times New Roman"/>
                <w:b/>
                <w:sz w:val="16"/>
                <w:szCs w:val="16"/>
              </w:rPr>
              <w:t xml:space="preserve"> TRAVAUX</w:t>
            </w:r>
          </w:p>
        </w:tc>
        <w:tc>
          <w:tcPr>
            <w:tcW w:w="180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r>
      <w:tr w:rsidR="00C440C3" w:rsidRPr="00CA55B1" w:rsidTr="00C440C3">
        <w:trPr>
          <w:trHeight w:val="14"/>
        </w:trPr>
        <w:tc>
          <w:tcPr>
            <w:tcW w:w="112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144"/>
              <w:rPr>
                <w:rFonts w:ascii="Times New Roman" w:hAnsi="Times New Roman" w:cs="Times New Roman"/>
                <w:sz w:val="16"/>
                <w:szCs w:val="16"/>
              </w:rPr>
            </w:pPr>
            <w:r w:rsidRPr="00CA55B1">
              <w:rPr>
                <w:rFonts w:ascii="Times New Roman" w:eastAsia="Eras ITC" w:hAnsi="Times New Roman" w:cs="Times New Roman"/>
                <w:sz w:val="16"/>
                <w:szCs w:val="16"/>
              </w:rPr>
              <w:t>1001</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Fouilles en puits sous semelles isol</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es pour structure en BA du château d'eau</w:t>
            </w:r>
          </w:p>
        </w:tc>
        <w:tc>
          <w:tcPr>
            <w:tcW w:w="1186"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m</w:t>
            </w:r>
            <w:r w:rsidRPr="00CA55B1">
              <w:rPr>
                <w:rFonts w:ascii="Times New Roman" w:eastAsia="Calibri" w:hAnsi="Times New Roman" w:cs="Times New Roman"/>
                <w:sz w:val="16"/>
                <w:szCs w:val="16"/>
              </w:rPr>
              <w:t>³</w:t>
            </w:r>
          </w:p>
        </w:tc>
        <w:tc>
          <w:tcPr>
            <w:tcW w:w="127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440C3">
            <w:pPr>
              <w:ind w:right="126"/>
              <w:jc w:val="right"/>
              <w:rPr>
                <w:rFonts w:ascii="Times New Roman" w:hAnsi="Times New Roman" w:cs="Times New Roman"/>
                <w:sz w:val="16"/>
                <w:szCs w:val="16"/>
              </w:rPr>
            </w:pPr>
            <w:r w:rsidRPr="00CA55B1">
              <w:rPr>
                <w:rFonts w:ascii="Times New Roman" w:eastAsia="Eras ITC" w:hAnsi="Times New Roman" w:cs="Times New Roman"/>
                <w:sz w:val="16"/>
                <w:szCs w:val="16"/>
              </w:rPr>
              <w:t>4</w:t>
            </w:r>
          </w:p>
        </w:tc>
        <w:tc>
          <w:tcPr>
            <w:tcW w:w="173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440C3">
            <w:pPr>
              <w:ind w:left="103"/>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c>
          <w:tcPr>
            <w:tcW w:w="180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96"/>
              <w:rPr>
                <w:rFonts w:ascii="Times New Roman" w:hAnsi="Times New Roman" w:cs="Times New Roman"/>
                <w:sz w:val="16"/>
                <w:szCs w:val="16"/>
              </w:rPr>
            </w:pPr>
          </w:p>
        </w:tc>
      </w:tr>
      <w:tr w:rsidR="00C440C3" w:rsidRPr="00CA55B1" w:rsidTr="00C440C3">
        <w:trPr>
          <w:trHeight w:val="14"/>
        </w:trPr>
        <w:tc>
          <w:tcPr>
            <w:tcW w:w="112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144"/>
              <w:rPr>
                <w:rFonts w:ascii="Times New Roman" w:hAnsi="Times New Roman" w:cs="Times New Roman"/>
                <w:sz w:val="16"/>
                <w:szCs w:val="16"/>
              </w:rPr>
            </w:pPr>
            <w:r w:rsidRPr="00CA55B1">
              <w:rPr>
                <w:rFonts w:ascii="Times New Roman" w:eastAsia="Eras ITC" w:hAnsi="Times New Roman" w:cs="Times New Roman"/>
                <w:sz w:val="16"/>
                <w:szCs w:val="16"/>
              </w:rPr>
              <w:t>1002</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B</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ton de propret</w:t>
            </w:r>
            <w:r w:rsidRPr="00CA55B1">
              <w:rPr>
                <w:rFonts w:ascii="Times New Roman" w:eastAsia="Calibri" w:hAnsi="Times New Roman" w:cs="Times New Roman"/>
                <w:sz w:val="16"/>
                <w:szCs w:val="16"/>
              </w:rPr>
              <w:t>é dosé à 150 kg/m 3</w:t>
            </w:r>
          </w:p>
        </w:tc>
        <w:tc>
          <w:tcPr>
            <w:tcW w:w="1186"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m</w:t>
            </w:r>
            <w:r w:rsidRPr="00CA55B1">
              <w:rPr>
                <w:rFonts w:ascii="Times New Roman" w:eastAsia="Calibri" w:hAnsi="Times New Roman" w:cs="Times New Roman"/>
                <w:sz w:val="16"/>
                <w:szCs w:val="16"/>
              </w:rPr>
              <w:t>³</w:t>
            </w:r>
          </w:p>
        </w:tc>
        <w:tc>
          <w:tcPr>
            <w:tcW w:w="127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440C3">
            <w:pPr>
              <w:ind w:right="126"/>
              <w:jc w:val="right"/>
              <w:rPr>
                <w:rFonts w:ascii="Times New Roman" w:hAnsi="Times New Roman" w:cs="Times New Roman"/>
                <w:sz w:val="16"/>
                <w:szCs w:val="16"/>
              </w:rPr>
            </w:pPr>
            <w:r w:rsidRPr="00CA55B1">
              <w:rPr>
                <w:rFonts w:ascii="Times New Roman" w:eastAsia="Eras ITC" w:hAnsi="Times New Roman" w:cs="Times New Roman"/>
                <w:sz w:val="16"/>
                <w:szCs w:val="16"/>
              </w:rPr>
              <w:t>0,4</w:t>
            </w:r>
          </w:p>
        </w:tc>
        <w:tc>
          <w:tcPr>
            <w:tcW w:w="173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440C3">
            <w:pPr>
              <w:ind w:left="70"/>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c>
          <w:tcPr>
            <w:tcW w:w="180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96"/>
              <w:rPr>
                <w:rFonts w:ascii="Times New Roman" w:hAnsi="Times New Roman" w:cs="Times New Roman"/>
                <w:sz w:val="16"/>
                <w:szCs w:val="16"/>
              </w:rPr>
            </w:pPr>
          </w:p>
        </w:tc>
      </w:tr>
      <w:tr w:rsidR="00C440C3" w:rsidRPr="00CA55B1" w:rsidTr="00C440C3">
        <w:trPr>
          <w:trHeight w:val="314"/>
        </w:trPr>
        <w:tc>
          <w:tcPr>
            <w:tcW w:w="112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ind w:left="144"/>
              <w:rPr>
                <w:rFonts w:ascii="Times New Roman" w:hAnsi="Times New Roman" w:cs="Times New Roman"/>
                <w:sz w:val="16"/>
                <w:szCs w:val="16"/>
              </w:rPr>
            </w:pPr>
            <w:r w:rsidRPr="00CA55B1">
              <w:rPr>
                <w:rFonts w:ascii="Times New Roman" w:eastAsia="Eras ITC" w:hAnsi="Times New Roman" w:cs="Times New Roman"/>
                <w:sz w:val="16"/>
                <w:szCs w:val="16"/>
              </w:rPr>
              <w:t>1003</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Dallage du sol</w:t>
            </w:r>
          </w:p>
        </w:tc>
        <w:tc>
          <w:tcPr>
            <w:tcW w:w="1186" w:type="dxa"/>
            <w:gridSpan w:val="2"/>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m</w:t>
            </w:r>
            <w:r w:rsidRPr="00CA55B1">
              <w:rPr>
                <w:rFonts w:ascii="Times New Roman" w:eastAsia="Tahoma" w:hAnsi="Times New Roman" w:cs="Times New Roman"/>
                <w:sz w:val="16"/>
                <w:szCs w:val="16"/>
              </w:rPr>
              <w:t>²</w:t>
            </w:r>
          </w:p>
        </w:tc>
        <w:tc>
          <w:tcPr>
            <w:tcW w:w="1275" w:type="dxa"/>
            <w:gridSpan w:val="2"/>
            <w:tcBorders>
              <w:top w:val="single" w:sz="8" w:space="0" w:color="000000"/>
              <w:left w:val="single" w:sz="8" w:space="0" w:color="000000"/>
              <w:bottom w:val="single" w:sz="8" w:space="0" w:color="000000"/>
              <w:right w:val="single" w:sz="8" w:space="0" w:color="000000"/>
            </w:tcBorders>
          </w:tcPr>
          <w:p w:rsidR="00CA55B1" w:rsidRPr="00CA55B1" w:rsidRDefault="00CA55B1" w:rsidP="00C440C3">
            <w:pPr>
              <w:ind w:right="126"/>
              <w:jc w:val="right"/>
              <w:rPr>
                <w:rFonts w:ascii="Times New Roman" w:hAnsi="Times New Roman" w:cs="Times New Roman"/>
                <w:sz w:val="16"/>
                <w:szCs w:val="16"/>
              </w:rPr>
            </w:pPr>
            <w:r w:rsidRPr="00CA55B1">
              <w:rPr>
                <w:rFonts w:ascii="Times New Roman" w:eastAsia="Eras ITC" w:hAnsi="Times New Roman" w:cs="Times New Roman"/>
                <w:sz w:val="16"/>
                <w:szCs w:val="16"/>
              </w:rPr>
              <w:t>5</w:t>
            </w:r>
          </w:p>
        </w:tc>
        <w:tc>
          <w:tcPr>
            <w:tcW w:w="1737" w:type="dxa"/>
            <w:tcBorders>
              <w:top w:val="single" w:sz="8" w:space="0" w:color="000000"/>
              <w:left w:val="single" w:sz="8" w:space="0" w:color="000000"/>
              <w:bottom w:val="single" w:sz="8" w:space="0" w:color="000000"/>
              <w:right w:val="single" w:sz="8" w:space="0" w:color="000000"/>
            </w:tcBorders>
          </w:tcPr>
          <w:p w:rsidR="00CA55B1" w:rsidRPr="00CA55B1" w:rsidRDefault="00CA55B1" w:rsidP="00C440C3">
            <w:pPr>
              <w:ind w:left="86"/>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CA55B1" w:rsidRPr="00CA55B1" w:rsidRDefault="00CA55B1" w:rsidP="00C440C3">
            <w:pPr>
              <w:ind w:left="79"/>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r>
      <w:tr w:rsidR="00C440C3" w:rsidRPr="00CA55B1" w:rsidTr="00C440C3">
        <w:trPr>
          <w:trHeight w:val="388"/>
        </w:trPr>
        <w:tc>
          <w:tcPr>
            <w:tcW w:w="112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144"/>
              <w:rPr>
                <w:rFonts w:ascii="Times New Roman" w:hAnsi="Times New Roman" w:cs="Times New Roman"/>
                <w:sz w:val="16"/>
                <w:szCs w:val="16"/>
              </w:rPr>
            </w:pPr>
            <w:r w:rsidRPr="00CA55B1">
              <w:rPr>
                <w:rFonts w:ascii="Times New Roman" w:eastAsia="Eras ITC" w:hAnsi="Times New Roman" w:cs="Times New Roman"/>
                <w:sz w:val="16"/>
                <w:szCs w:val="16"/>
              </w:rPr>
              <w:t>1004</w:t>
            </w:r>
          </w:p>
        </w:tc>
        <w:tc>
          <w:tcPr>
            <w:tcW w:w="3074"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both"/>
              <w:rPr>
                <w:rFonts w:ascii="Times New Roman" w:hAnsi="Times New Roman" w:cs="Times New Roman"/>
                <w:sz w:val="16"/>
                <w:szCs w:val="16"/>
              </w:rPr>
            </w:pPr>
            <w:r w:rsidRPr="00CA55B1">
              <w:rPr>
                <w:rFonts w:ascii="Times New Roman" w:eastAsia="Eras ITC" w:hAnsi="Times New Roman" w:cs="Times New Roman"/>
                <w:sz w:val="16"/>
                <w:szCs w:val="16"/>
              </w:rPr>
              <w:t>B</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ton arm</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 xml:space="preserve"> dos</w:t>
            </w:r>
            <w:r w:rsidRPr="00CA55B1">
              <w:rPr>
                <w:rFonts w:ascii="Times New Roman" w:eastAsia="Calibri" w:hAnsi="Times New Roman" w:cs="Times New Roman"/>
                <w:sz w:val="16"/>
                <w:szCs w:val="16"/>
              </w:rPr>
              <w:t xml:space="preserve">é à 350kg/m3 </w:t>
            </w:r>
            <w:r w:rsidRPr="00CA55B1">
              <w:rPr>
                <w:rFonts w:ascii="Times New Roman" w:eastAsia="Eras ITC" w:hAnsi="Times New Roman" w:cs="Times New Roman"/>
                <w:sz w:val="16"/>
                <w:szCs w:val="16"/>
              </w:rPr>
              <w:t>pour semelles, amorces poteaux et longrines</w:t>
            </w:r>
          </w:p>
        </w:tc>
        <w:tc>
          <w:tcPr>
            <w:tcW w:w="1186"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m</w:t>
            </w:r>
            <w:r w:rsidRPr="00CA55B1">
              <w:rPr>
                <w:rFonts w:ascii="Times New Roman" w:eastAsia="Calibri" w:hAnsi="Times New Roman" w:cs="Times New Roman"/>
                <w:sz w:val="16"/>
                <w:szCs w:val="16"/>
              </w:rPr>
              <w:t>³</w:t>
            </w:r>
          </w:p>
        </w:tc>
        <w:tc>
          <w:tcPr>
            <w:tcW w:w="127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440C3">
            <w:pPr>
              <w:ind w:right="126"/>
              <w:jc w:val="right"/>
              <w:rPr>
                <w:rFonts w:ascii="Times New Roman" w:hAnsi="Times New Roman" w:cs="Times New Roman"/>
                <w:sz w:val="16"/>
                <w:szCs w:val="16"/>
              </w:rPr>
            </w:pPr>
            <w:r w:rsidRPr="00CA55B1">
              <w:rPr>
                <w:rFonts w:ascii="Times New Roman" w:eastAsia="Eras ITC" w:hAnsi="Times New Roman" w:cs="Times New Roman"/>
                <w:sz w:val="16"/>
                <w:szCs w:val="16"/>
              </w:rPr>
              <w:t>1,248</w:t>
            </w:r>
          </w:p>
        </w:tc>
        <w:tc>
          <w:tcPr>
            <w:tcW w:w="173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70"/>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79"/>
              <w:rPr>
                <w:rFonts w:ascii="Times New Roman" w:hAnsi="Times New Roman" w:cs="Times New Roman"/>
                <w:sz w:val="16"/>
                <w:szCs w:val="16"/>
              </w:rPr>
            </w:pPr>
          </w:p>
        </w:tc>
      </w:tr>
      <w:tr w:rsidR="00C440C3" w:rsidRPr="00CA55B1" w:rsidTr="00C440C3">
        <w:trPr>
          <w:trHeight w:val="43"/>
        </w:trPr>
        <w:tc>
          <w:tcPr>
            <w:tcW w:w="112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144"/>
              <w:rPr>
                <w:rFonts w:ascii="Times New Roman" w:hAnsi="Times New Roman" w:cs="Times New Roman"/>
                <w:sz w:val="16"/>
                <w:szCs w:val="16"/>
              </w:rPr>
            </w:pPr>
            <w:r w:rsidRPr="00CA55B1">
              <w:rPr>
                <w:rFonts w:ascii="Times New Roman" w:eastAsia="Eras ITC" w:hAnsi="Times New Roman" w:cs="Times New Roman"/>
                <w:sz w:val="16"/>
                <w:szCs w:val="16"/>
              </w:rPr>
              <w:t>1005</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spacing w:after="65"/>
              <w:rPr>
                <w:rFonts w:ascii="Times New Roman" w:hAnsi="Times New Roman" w:cs="Times New Roman"/>
                <w:sz w:val="16"/>
                <w:szCs w:val="16"/>
              </w:rPr>
            </w:pPr>
            <w:r w:rsidRPr="00CA55B1">
              <w:rPr>
                <w:rFonts w:ascii="Times New Roman" w:eastAsia="Eras ITC" w:hAnsi="Times New Roman" w:cs="Times New Roman"/>
                <w:sz w:val="16"/>
                <w:szCs w:val="16"/>
              </w:rPr>
              <w:t>Agglos bourr</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 xml:space="preserve">s de </w:t>
            </w:r>
          </w:p>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20 x20x 40</w:t>
            </w:r>
          </w:p>
        </w:tc>
        <w:tc>
          <w:tcPr>
            <w:tcW w:w="1186"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m</w:t>
            </w:r>
            <w:r w:rsidRPr="00CA55B1">
              <w:rPr>
                <w:rFonts w:ascii="Times New Roman" w:eastAsia="Tahoma" w:hAnsi="Times New Roman" w:cs="Times New Roman"/>
                <w:sz w:val="16"/>
                <w:szCs w:val="16"/>
              </w:rPr>
              <w:t>²</w:t>
            </w:r>
          </w:p>
        </w:tc>
        <w:tc>
          <w:tcPr>
            <w:tcW w:w="127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440C3">
            <w:pPr>
              <w:ind w:right="126"/>
              <w:jc w:val="right"/>
              <w:rPr>
                <w:rFonts w:ascii="Times New Roman" w:hAnsi="Times New Roman" w:cs="Times New Roman"/>
                <w:sz w:val="16"/>
                <w:szCs w:val="16"/>
              </w:rPr>
            </w:pPr>
            <w:r w:rsidRPr="00CA55B1">
              <w:rPr>
                <w:rFonts w:ascii="Times New Roman" w:eastAsia="Eras ITC" w:hAnsi="Times New Roman" w:cs="Times New Roman"/>
                <w:sz w:val="16"/>
                <w:szCs w:val="16"/>
              </w:rPr>
              <w:t>1,5</w:t>
            </w:r>
          </w:p>
        </w:tc>
        <w:tc>
          <w:tcPr>
            <w:tcW w:w="173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86"/>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96"/>
              <w:rPr>
                <w:rFonts w:ascii="Times New Roman" w:hAnsi="Times New Roman" w:cs="Times New Roman"/>
                <w:sz w:val="16"/>
                <w:szCs w:val="16"/>
              </w:rPr>
            </w:pPr>
          </w:p>
        </w:tc>
      </w:tr>
      <w:tr w:rsidR="00C440C3" w:rsidRPr="00CA55B1" w:rsidTr="00C440C3">
        <w:trPr>
          <w:trHeight w:val="674"/>
        </w:trPr>
        <w:tc>
          <w:tcPr>
            <w:tcW w:w="112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144"/>
              <w:rPr>
                <w:rFonts w:ascii="Times New Roman" w:hAnsi="Times New Roman" w:cs="Times New Roman"/>
                <w:sz w:val="16"/>
                <w:szCs w:val="16"/>
              </w:rPr>
            </w:pPr>
            <w:r w:rsidRPr="00CA55B1">
              <w:rPr>
                <w:rFonts w:ascii="Times New Roman" w:eastAsia="Eras ITC" w:hAnsi="Times New Roman" w:cs="Times New Roman"/>
                <w:sz w:val="16"/>
                <w:szCs w:val="16"/>
              </w:rPr>
              <w:t>1006</w:t>
            </w:r>
          </w:p>
        </w:tc>
        <w:tc>
          <w:tcPr>
            <w:tcW w:w="3074"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ind w:right="7"/>
              <w:rPr>
                <w:rFonts w:ascii="Times New Roman" w:hAnsi="Times New Roman" w:cs="Times New Roman"/>
                <w:sz w:val="16"/>
                <w:szCs w:val="16"/>
              </w:rPr>
            </w:pPr>
            <w:r w:rsidRPr="00CA55B1">
              <w:rPr>
                <w:rFonts w:ascii="Times New Roman" w:eastAsia="Eras ITC" w:hAnsi="Times New Roman" w:cs="Times New Roman"/>
                <w:sz w:val="16"/>
                <w:szCs w:val="16"/>
              </w:rPr>
              <w:t>B</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ton arm</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 xml:space="preserve"> en </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l</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vation  dos</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 xml:space="preserve"> </w:t>
            </w:r>
            <w:r w:rsidRPr="00CA55B1">
              <w:rPr>
                <w:rFonts w:ascii="Times New Roman" w:eastAsia="Calibri" w:hAnsi="Times New Roman" w:cs="Times New Roman"/>
                <w:sz w:val="16"/>
                <w:szCs w:val="16"/>
              </w:rPr>
              <w:t>à</w:t>
            </w:r>
            <w:r w:rsidRPr="00CA55B1">
              <w:rPr>
                <w:rFonts w:ascii="Times New Roman" w:eastAsia="Eras ITC" w:hAnsi="Times New Roman" w:cs="Times New Roman"/>
                <w:sz w:val="16"/>
                <w:szCs w:val="16"/>
              </w:rPr>
              <w:t xml:space="preserve"> 350kg/m3 de la structure porteuse du r</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 xml:space="preserve">servoir d'eau </w:t>
            </w:r>
            <w:r w:rsidRPr="001669F3">
              <w:rPr>
                <w:rFonts w:ascii="Times New Roman" w:eastAsia="Eras ITC" w:hAnsi="Times New Roman" w:cs="Times New Roman"/>
                <w:sz w:val="16"/>
                <w:szCs w:val="16"/>
              </w:rPr>
              <w:t>(poteaux</w:t>
            </w:r>
            <w:r w:rsidRPr="00CA55B1">
              <w:rPr>
                <w:rFonts w:ascii="Times New Roman" w:eastAsia="Eras ITC" w:hAnsi="Times New Roman" w:cs="Times New Roman"/>
                <w:sz w:val="16"/>
                <w:szCs w:val="16"/>
              </w:rPr>
              <w:t>, poutres, dalle de couverture)</w:t>
            </w:r>
          </w:p>
        </w:tc>
        <w:tc>
          <w:tcPr>
            <w:tcW w:w="1186"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m</w:t>
            </w:r>
            <w:r w:rsidRPr="00CA55B1">
              <w:rPr>
                <w:rFonts w:ascii="Times New Roman" w:eastAsia="Calibri" w:hAnsi="Times New Roman" w:cs="Times New Roman"/>
                <w:sz w:val="16"/>
                <w:szCs w:val="16"/>
              </w:rPr>
              <w:t>³</w:t>
            </w:r>
          </w:p>
        </w:tc>
        <w:tc>
          <w:tcPr>
            <w:tcW w:w="127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440C3">
            <w:pPr>
              <w:ind w:right="126"/>
              <w:jc w:val="right"/>
              <w:rPr>
                <w:rFonts w:ascii="Times New Roman" w:hAnsi="Times New Roman" w:cs="Times New Roman"/>
                <w:sz w:val="16"/>
                <w:szCs w:val="16"/>
              </w:rPr>
            </w:pPr>
            <w:r w:rsidRPr="00CA55B1">
              <w:rPr>
                <w:rFonts w:ascii="Times New Roman" w:eastAsia="Eras ITC" w:hAnsi="Times New Roman" w:cs="Times New Roman"/>
                <w:sz w:val="16"/>
                <w:szCs w:val="16"/>
              </w:rPr>
              <w:t>3</w:t>
            </w:r>
          </w:p>
        </w:tc>
        <w:tc>
          <w:tcPr>
            <w:tcW w:w="173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70"/>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79"/>
              <w:rPr>
                <w:rFonts w:ascii="Times New Roman" w:hAnsi="Times New Roman" w:cs="Times New Roman"/>
                <w:sz w:val="16"/>
                <w:szCs w:val="16"/>
              </w:rPr>
            </w:pPr>
          </w:p>
        </w:tc>
      </w:tr>
      <w:tr w:rsidR="00C440C3" w:rsidRPr="00CA55B1" w:rsidTr="00C440C3">
        <w:trPr>
          <w:trHeight w:val="362"/>
        </w:trPr>
        <w:tc>
          <w:tcPr>
            <w:tcW w:w="112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144"/>
              <w:rPr>
                <w:rFonts w:ascii="Times New Roman" w:hAnsi="Times New Roman" w:cs="Times New Roman"/>
                <w:sz w:val="16"/>
                <w:szCs w:val="16"/>
              </w:rPr>
            </w:pPr>
            <w:r w:rsidRPr="00CA55B1">
              <w:rPr>
                <w:rFonts w:ascii="Times New Roman" w:eastAsia="Eras ITC" w:hAnsi="Times New Roman" w:cs="Times New Roman"/>
                <w:sz w:val="16"/>
                <w:szCs w:val="16"/>
              </w:rPr>
              <w:t>1007</w:t>
            </w:r>
          </w:p>
        </w:tc>
        <w:tc>
          <w:tcPr>
            <w:tcW w:w="3074"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spacing w:after="65" w:line="255" w:lineRule="auto"/>
              <w:rPr>
                <w:rFonts w:ascii="Times New Roman" w:hAnsi="Times New Roman" w:cs="Times New Roman"/>
                <w:sz w:val="16"/>
                <w:szCs w:val="16"/>
              </w:rPr>
            </w:pPr>
            <w:r w:rsidRPr="00CA55B1">
              <w:rPr>
                <w:rFonts w:ascii="Times New Roman" w:eastAsia="Eras ITC" w:hAnsi="Times New Roman" w:cs="Times New Roman"/>
                <w:sz w:val="16"/>
                <w:szCs w:val="16"/>
              </w:rPr>
              <w:t xml:space="preserve">Fourniture et raccordement </w:t>
            </w:r>
            <w:r w:rsidRPr="001669F3">
              <w:rPr>
                <w:rFonts w:ascii="Times New Roman" w:eastAsia="Eras ITC" w:hAnsi="Times New Roman" w:cs="Times New Roman"/>
                <w:sz w:val="16"/>
                <w:szCs w:val="16"/>
              </w:rPr>
              <w:t>électrique</w:t>
            </w:r>
            <w:r w:rsidRPr="00CA55B1">
              <w:rPr>
                <w:rFonts w:ascii="Times New Roman" w:eastAsia="Eras ITC" w:hAnsi="Times New Roman" w:cs="Times New Roman"/>
                <w:sz w:val="16"/>
                <w:szCs w:val="16"/>
              </w:rPr>
              <w:t xml:space="preserve"> et de plomberie du r</w:t>
            </w:r>
            <w:r w:rsidRPr="00CA55B1">
              <w:rPr>
                <w:rFonts w:ascii="Times New Roman" w:eastAsia="Calibri" w:hAnsi="Times New Roman" w:cs="Times New Roman"/>
                <w:sz w:val="16"/>
                <w:szCs w:val="16"/>
              </w:rPr>
              <w:t>é</w:t>
            </w:r>
            <w:r w:rsidRPr="00CA55B1">
              <w:rPr>
                <w:rFonts w:ascii="Times New Roman" w:eastAsia="Eras ITC" w:hAnsi="Times New Roman" w:cs="Times New Roman"/>
                <w:sz w:val="16"/>
                <w:szCs w:val="16"/>
              </w:rPr>
              <w:t xml:space="preserve">servoir d'eau de 2000l </w:t>
            </w:r>
          </w:p>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 xml:space="preserve">y compris toutes </w:t>
            </w:r>
            <w:r w:rsidRPr="001669F3">
              <w:rPr>
                <w:rFonts w:ascii="Times New Roman" w:eastAsia="Eras ITC" w:hAnsi="Times New Roman" w:cs="Times New Roman"/>
                <w:sz w:val="16"/>
                <w:szCs w:val="16"/>
              </w:rPr>
              <w:t>sujétions</w:t>
            </w:r>
            <w:r w:rsidRPr="00CA55B1">
              <w:rPr>
                <w:rFonts w:ascii="Times New Roman" w:eastAsia="Eras ITC" w:hAnsi="Times New Roman" w:cs="Times New Roman"/>
                <w:sz w:val="16"/>
                <w:szCs w:val="16"/>
              </w:rPr>
              <w:t xml:space="preserve"> de raccordement</w:t>
            </w:r>
          </w:p>
        </w:tc>
        <w:tc>
          <w:tcPr>
            <w:tcW w:w="1186"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u</w:t>
            </w:r>
          </w:p>
        </w:tc>
        <w:tc>
          <w:tcPr>
            <w:tcW w:w="1275" w:type="dxa"/>
            <w:gridSpan w:val="2"/>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440C3">
            <w:pPr>
              <w:ind w:right="126"/>
              <w:jc w:val="right"/>
              <w:rPr>
                <w:rFonts w:ascii="Times New Roman" w:hAnsi="Times New Roman" w:cs="Times New Roman"/>
                <w:sz w:val="16"/>
                <w:szCs w:val="16"/>
              </w:rPr>
            </w:pPr>
            <w:r w:rsidRPr="00CA55B1">
              <w:rPr>
                <w:rFonts w:ascii="Times New Roman" w:eastAsia="Eras ITC" w:hAnsi="Times New Roman" w:cs="Times New Roman"/>
                <w:sz w:val="16"/>
                <w:szCs w:val="16"/>
              </w:rPr>
              <w:t>1</w:t>
            </w:r>
          </w:p>
        </w:tc>
        <w:tc>
          <w:tcPr>
            <w:tcW w:w="173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53"/>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8" w:space="0" w:color="000000"/>
            </w:tcBorders>
            <w:vAlign w:val="center"/>
          </w:tcPr>
          <w:p w:rsidR="00CA55B1" w:rsidRPr="00CA55B1" w:rsidRDefault="00CA55B1" w:rsidP="00CA55B1">
            <w:pPr>
              <w:ind w:left="62"/>
              <w:rPr>
                <w:rFonts w:ascii="Times New Roman" w:hAnsi="Times New Roman" w:cs="Times New Roman"/>
                <w:sz w:val="16"/>
                <w:szCs w:val="16"/>
              </w:rPr>
            </w:pPr>
          </w:p>
        </w:tc>
      </w:tr>
      <w:tr w:rsidR="00CA55B1" w:rsidRPr="00CA55B1" w:rsidTr="00C440C3">
        <w:trPr>
          <w:trHeight w:val="74"/>
        </w:trPr>
        <w:tc>
          <w:tcPr>
            <w:tcW w:w="112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7272" w:type="dxa"/>
            <w:gridSpan w:val="6"/>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r w:rsidRPr="00CA55B1">
              <w:rPr>
                <w:rFonts w:ascii="Times New Roman" w:eastAsia="Eras ITC" w:hAnsi="Times New Roman" w:cs="Times New Roman"/>
                <w:sz w:val="16"/>
                <w:szCs w:val="16"/>
              </w:rPr>
              <w:t>Sous total Lot 1000</w:t>
            </w:r>
          </w:p>
        </w:tc>
        <w:tc>
          <w:tcPr>
            <w:tcW w:w="180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ind w:left="89"/>
              <w:rPr>
                <w:rFonts w:ascii="Times New Roman" w:hAnsi="Times New Roman" w:cs="Times New Roman"/>
                <w:sz w:val="16"/>
                <w:szCs w:val="16"/>
              </w:rPr>
            </w:pPr>
          </w:p>
        </w:tc>
      </w:tr>
      <w:tr w:rsidR="00CA55B1" w:rsidRPr="00CA55B1" w:rsidTr="001669F3">
        <w:trPr>
          <w:trHeight w:val="314"/>
        </w:trPr>
        <w:tc>
          <w:tcPr>
            <w:tcW w:w="1127" w:type="dxa"/>
            <w:tcBorders>
              <w:top w:val="single" w:sz="8" w:space="0" w:color="000000"/>
              <w:left w:val="single" w:sz="15"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9079" w:type="dxa"/>
            <w:gridSpan w:val="7"/>
            <w:tcBorders>
              <w:top w:val="single" w:sz="8" w:space="0" w:color="000000"/>
              <w:left w:val="single" w:sz="8" w:space="0" w:color="000000"/>
              <w:bottom w:val="single" w:sz="8" w:space="0" w:color="000000"/>
              <w:right w:val="single" w:sz="15" w:space="0" w:color="000000"/>
            </w:tcBorders>
          </w:tcPr>
          <w:p w:rsidR="00CA55B1" w:rsidRPr="00CA55B1" w:rsidRDefault="00CA55B1" w:rsidP="00CA55B1">
            <w:pPr>
              <w:rPr>
                <w:rFonts w:ascii="Times New Roman" w:hAnsi="Times New Roman" w:cs="Times New Roman"/>
                <w:sz w:val="16"/>
                <w:szCs w:val="16"/>
              </w:rPr>
            </w:pPr>
          </w:p>
        </w:tc>
      </w:tr>
      <w:tr w:rsidR="00CA55B1" w:rsidRPr="00CA55B1" w:rsidTr="001669F3">
        <w:trPr>
          <w:trHeight w:val="314"/>
        </w:trPr>
        <w:tc>
          <w:tcPr>
            <w:tcW w:w="1127" w:type="dxa"/>
            <w:tcBorders>
              <w:top w:val="single" w:sz="8" w:space="0" w:color="000000"/>
              <w:left w:val="single" w:sz="15" w:space="0" w:color="000000"/>
              <w:bottom w:val="single" w:sz="8" w:space="0" w:color="000000"/>
              <w:right w:val="single" w:sz="8" w:space="0" w:color="000000"/>
            </w:tcBorders>
            <w:shd w:val="clear" w:color="auto" w:fill="C0C0C0"/>
          </w:tcPr>
          <w:p w:rsidR="00CA55B1" w:rsidRPr="00CA55B1" w:rsidRDefault="00CA55B1" w:rsidP="00CA55B1">
            <w:pPr>
              <w:rPr>
                <w:rFonts w:ascii="Times New Roman" w:hAnsi="Times New Roman" w:cs="Times New Roman"/>
                <w:sz w:val="16"/>
                <w:szCs w:val="16"/>
              </w:rPr>
            </w:pPr>
          </w:p>
        </w:tc>
        <w:tc>
          <w:tcPr>
            <w:tcW w:w="9079" w:type="dxa"/>
            <w:gridSpan w:val="7"/>
            <w:tcBorders>
              <w:top w:val="single" w:sz="8" w:space="0" w:color="000000"/>
              <w:left w:val="single" w:sz="8" w:space="0" w:color="000000"/>
              <w:bottom w:val="single" w:sz="8" w:space="0" w:color="000000"/>
              <w:right w:val="single" w:sz="15" w:space="0" w:color="000000"/>
            </w:tcBorders>
            <w:shd w:val="clear" w:color="auto" w:fill="C0C0C0"/>
          </w:tcPr>
          <w:p w:rsidR="00CA55B1" w:rsidRPr="00CA55B1" w:rsidRDefault="00CA55B1" w:rsidP="00CA55B1">
            <w:pPr>
              <w:jc w:val="center"/>
              <w:rPr>
                <w:rFonts w:ascii="Times New Roman" w:hAnsi="Times New Roman" w:cs="Times New Roman"/>
                <w:sz w:val="16"/>
                <w:szCs w:val="16"/>
              </w:rPr>
            </w:pPr>
            <w:r w:rsidRPr="00CA55B1">
              <w:rPr>
                <w:rFonts w:ascii="Times New Roman" w:eastAsia="Cooper" w:hAnsi="Times New Roman" w:cs="Times New Roman"/>
                <w:b/>
                <w:sz w:val="16"/>
                <w:szCs w:val="16"/>
              </w:rPr>
              <w:t>RÉCAPITULATI F</w:t>
            </w:r>
          </w:p>
        </w:tc>
      </w:tr>
      <w:tr w:rsidR="00CA55B1" w:rsidRPr="00CA55B1" w:rsidTr="00C440C3">
        <w:trPr>
          <w:trHeight w:val="314"/>
        </w:trPr>
        <w:tc>
          <w:tcPr>
            <w:tcW w:w="6662" w:type="dxa"/>
            <w:gridSpan w:val="6"/>
            <w:tcBorders>
              <w:top w:val="single" w:sz="8" w:space="0" w:color="000000"/>
              <w:left w:val="single" w:sz="15" w:space="0" w:color="000000"/>
              <w:bottom w:val="single" w:sz="8" w:space="0" w:color="000000"/>
              <w:right w:val="single" w:sz="8" w:space="0" w:color="000000"/>
            </w:tcBorders>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LOT 100 : TRAVAUX PREPARATOIRES ET INSTALLATIONS</w:t>
            </w:r>
          </w:p>
        </w:tc>
        <w:tc>
          <w:tcPr>
            <w:tcW w:w="173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tcPr>
          <w:p w:rsidR="00CA55B1" w:rsidRPr="00CA55B1" w:rsidRDefault="00CA55B1" w:rsidP="00C440C3">
            <w:pPr>
              <w:ind w:left="84"/>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r>
      <w:tr w:rsidR="00CA55B1" w:rsidRPr="00CA55B1" w:rsidTr="00C440C3">
        <w:trPr>
          <w:trHeight w:val="315"/>
        </w:trPr>
        <w:tc>
          <w:tcPr>
            <w:tcW w:w="6662" w:type="dxa"/>
            <w:gridSpan w:val="6"/>
            <w:tcBorders>
              <w:top w:val="single" w:sz="8" w:space="0" w:color="000000"/>
              <w:left w:val="single" w:sz="15" w:space="0" w:color="000000"/>
              <w:bottom w:val="single" w:sz="8" w:space="0" w:color="000000"/>
              <w:right w:val="single" w:sz="8" w:space="0" w:color="000000"/>
            </w:tcBorders>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LOT 200: MAÇONNERIE - ELEVATION</w:t>
            </w:r>
          </w:p>
        </w:tc>
        <w:tc>
          <w:tcPr>
            <w:tcW w:w="173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tcPr>
          <w:p w:rsidR="00CA55B1" w:rsidRPr="00CA55B1" w:rsidRDefault="00CA55B1" w:rsidP="00CA55B1">
            <w:pPr>
              <w:ind w:left="84"/>
              <w:rPr>
                <w:rFonts w:ascii="Times New Roman" w:hAnsi="Times New Roman" w:cs="Times New Roman"/>
                <w:sz w:val="16"/>
                <w:szCs w:val="16"/>
              </w:rPr>
            </w:pPr>
          </w:p>
        </w:tc>
      </w:tr>
      <w:tr w:rsidR="00CA55B1" w:rsidRPr="00CA55B1" w:rsidTr="00C440C3">
        <w:trPr>
          <w:trHeight w:val="314"/>
        </w:trPr>
        <w:tc>
          <w:tcPr>
            <w:tcW w:w="6662" w:type="dxa"/>
            <w:gridSpan w:val="6"/>
            <w:tcBorders>
              <w:top w:val="single" w:sz="8" w:space="0" w:color="000000"/>
              <w:left w:val="single" w:sz="15" w:space="0" w:color="000000"/>
              <w:bottom w:val="single" w:sz="8" w:space="0" w:color="000000"/>
              <w:right w:val="single" w:sz="8" w:space="0" w:color="000000"/>
            </w:tcBorders>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LOT 300: CHARPENTE - COUVERTURE</w:t>
            </w:r>
          </w:p>
        </w:tc>
        <w:tc>
          <w:tcPr>
            <w:tcW w:w="173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tcPr>
          <w:p w:rsidR="00CA55B1" w:rsidRPr="00CA55B1" w:rsidRDefault="00CA55B1" w:rsidP="00CA55B1">
            <w:pPr>
              <w:ind w:left="84"/>
              <w:rPr>
                <w:rFonts w:ascii="Times New Roman" w:hAnsi="Times New Roman" w:cs="Times New Roman"/>
                <w:sz w:val="16"/>
                <w:szCs w:val="16"/>
              </w:rPr>
            </w:pPr>
          </w:p>
        </w:tc>
      </w:tr>
      <w:tr w:rsidR="00CA55B1" w:rsidRPr="00CA55B1" w:rsidTr="00C440C3">
        <w:trPr>
          <w:trHeight w:val="314"/>
        </w:trPr>
        <w:tc>
          <w:tcPr>
            <w:tcW w:w="6662" w:type="dxa"/>
            <w:gridSpan w:val="6"/>
            <w:tcBorders>
              <w:top w:val="single" w:sz="8" w:space="0" w:color="000000"/>
              <w:left w:val="single" w:sz="15" w:space="0" w:color="000000"/>
              <w:bottom w:val="single" w:sz="8" w:space="0" w:color="000000"/>
              <w:right w:val="single" w:sz="8" w:space="0" w:color="000000"/>
            </w:tcBorders>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LOT 500: ELECTRICTE</w:t>
            </w:r>
          </w:p>
        </w:tc>
        <w:tc>
          <w:tcPr>
            <w:tcW w:w="173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tcPr>
          <w:p w:rsidR="00CA55B1" w:rsidRPr="00CA55B1" w:rsidRDefault="00CA55B1" w:rsidP="00CA55B1">
            <w:pPr>
              <w:ind w:left="84"/>
              <w:rPr>
                <w:rFonts w:ascii="Times New Roman" w:hAnsi="Times New Roman" w:cs="Times New Roman"/>
                <w:sz w:val="16"/>
                <w:szCs w:val="16"/>
              </w:rPr>
            </w:pPr>
          </w:p>
        </w:tc>
      </w:tr>
      <w:tr w:rsidR="00CA55B1" w:rsidRPr="00CA55B1" w:rsidTr="00C440C3">
        <w:trPr>
          <w:trHeight w:val="268"/>
        </w:trPr>
        <w:tc>
          <w:tcPr>
            <w:tcW w:w="6662" w:type="dxa"/>
            <w:gridSpan w:val="6"/>
            <w:tcBorders>
              <w:top w:val="single" w:sz="8" w:space="0" w:color="000000"/>
              <w:left w:val="single" w:sz="15" w:space="0" w:color="000000"/>
              <w:bottom w:val="single" w:sz="8" w:space="0" w:color="000000"/>
              <w:right w:val="single" w:sz="8" w:space="0" w:color="000000"/>
            </w:tcBorders>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LOT 600: PEINTURE</w:t>
            </w:r>
          </w:p>
        </w:tc>
        <w:tc>
          <w:tcPr>
            <w:tcW w:w="173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tcPr>
          <w:p w:rsidR="00CA55B1" w:rsidRPr="00CA55B1" w:rsidRDefault="00CA55B1" w:rsidP="00C440C3">
            <w:pPr>
              <w:ind w:left="84"/>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r>
      <w:tr w:rsidR="00CA55B1" w:rsidRPr="00CA55B1" w:rsidTr="00C440C3">
        <w:trPr>
          <w:trHeight w:val="314"/>
        </w:trPr>
        <w:tc>
          <w:tcPr>
            <w:tcW w:w="6662" w:type="dxa"/>
            <w:gridSpan w:val="6"/>
            <w:tcBorders>
              <w:top w:val="single" w:sz="8" w:space="0" w:color="000000"/>
              <w:left w:val="single" w:sz="15" w:space="0" w:color="000000"/>
              <w:bottom w:val="single" w:sz="8" w:space="0" w:color="000000"/>
              <w:right w:val="single" w:sz="8" w:space="0" w:color="000000"/>
            </w:tcBorders>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LOT 800 : PLOMBERIE SANITAIRE</w:t>
            </w:r>
          </w:p>
        </w:tc>
        <w:tc>
          <w:tcPr>
            <w:tcW w:w="173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tcPr>
          <w:p w:rsidR="00CA55B1" w:rsidRPr="00CA55B1" w:rsidRDefault="00CA55B1" w:rsidP="00CA55B1">
            <w:pPr>
              <w:ind w:left="84"/>
              <w:rPr>
                <w:rFonts w:ascii="Times New Roman" w:hAnsi="Times New Roman" w:cs="Times New Roman"/>
                <w:sz w:val="16"/>
                <w:szCs w:val="16"/>
              </w:rPr>
            </w:pPr>
          </w:p>
        </w:tc>
      </w:tr>
      <w:tr w:rsidR="00CA55B1" w:rsidRPr="00CA55B1" w:rsidTr="00C440C3">
        <w:trPr>
          <w:trHeight w:val="14"/>
        </w:trPr>
        <w:tc>
          <w:tcPr>
            <w:tcW w:w="6662" w:type="dxa"/>
            <w:gridSpan w:val="6"/>
            <w:tcBorders>
              <w:top w:val="single" w:sz="8" w:space="0" w:color="000000"/>
              <w:left w:val="single" w:sz="15" w:space="0" w:color="000000"/>
              <w:bottom w:val="single" w:sz="8" w:space="0" w:color="000000"/>
              <w:right w:val="single" w:sz="8" w:space="0" w:color="000000"/>
            </w:tcBorders>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LOT 900: VRD</w:t>
            </w:r>
          </w:p>
        </w:tc>
        <w:tc>
          <w:tcPr>
            <w:tcW w:w="173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tcPr>
          <w:p w:rsidR="00CA55B1" w:rsidRPr="00CA55B1" w:rsidRDefault="00CA55B1" w:rsidP="00C440C3">
            <w:pPr>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r>
      <w:tr w:rsidR="00CA55B1" w:rsidRPr="00CA55B1" w:rsidTr="00C440C3">
        <w:trPr>
          <w:trHeight w:val="14"/>
        </w:trPr>
        <w:tc>
          <w:tcPr>
            <w:tcW w:w="6662" w:type="dxa"/>
            <w:gridSpan w:val="6"/>
            <w:tcBorders>
              <w:top w:val="single" w:sz="8" w:space="0" w:color="000000"/>
              <w:left w:val="single" w:sz="15" w:space="0" w:color="000000"/>
              <w:bottom w:val="single" w:sz="8" w:space="0" w:color="000000"/>
              <w:right w:val="single" w:sz="8" w:space="0" w:color="000000"/>
            </w:tcBorders>
          </w:tcPr>
          <w:p w:rsidR="00CA55B1" w:rsidRPr="00CA55B1" w:rsidRDefault="00CA55B1"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LOT 1000: AUTRES TRAVAUX</w:t>
            </w:r>
          </w:p>
        </w:tc>
        <w:tc>
          <w:tcPr>
            <w:tcW w:w="1737" w:type="dxa"/>
            <w:tcBorders>
              <w:top w:val="single" w:sz="8" w:space="0" w:color="000000"/>
              <w:left w:val="single" w:sz="8" w:space="0" w:color="000000"/>
              <w:bottom w:val="single" w:sz="8" w:space="0" w:color="000000"/>
              <w:right w:val="single" w:sz="8" w:space="0" w:color="000000"/>
            </w:tcBorders>
          </w:tcPr>
          <w:p w:rsidR="00CA55B1" w:rsidRPr="00CA55B1" w:rsidRDefault="00CA55B1" w:rsidP="00CA55B1">
            <w:pPr>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tcPr>
          <w:p w:rsidR="00CA55B1" w:rsidRPr="00CA55B1" w:rsidRDefault="00CA55B1" w:rsidP="00CA55B1">
            <w:pPr>
              <w:ind w:left="14"/>
              <w:rPr>
                <w:rFonts w:ascii="Times New Roman" w:hAnsi="Times New Roman" w:cs="Times New Roman"/>
                <w:sz w:val="16"/>
                <w:szCs w:val="16"/>
              </w:rPr>
            </w:pPr>
          </w:p>
        </w:tc>
      </w:tr>
      <w:tr w:rsidR="00C440C3" w:rsidRPr="00CA55B1" w:rsidTr="00C440C3">
        <w:trPr>
          <w:trHeight w:val="14"/>
        </w:trPr>
        <w:tc>
          <w:tcPr>
            <w:tcW w:w="6662" w:type="dxa"/>
            <w:gridSpan w:val="6"/>
            <w:tcBorders>
              <w:top w:val="single" w:sz="8" w:space="0" w:color="000000"/>
              <w:left w:val="single" w:sz="15" w:space="0" w:color="000000"/>
              <w:bottom w:val="single" w:sz="8" w:space="0" w:color="000000"/>
              <w:right w:val="single" w:sz="8" w:space="0" w:color="000000"/>
            </w:tcBorders>
          </w:tcPr>
          <w:p w:rsidR="00C440C3" w:rsidRPr="00CA55B1" w:rsidRDefault="00C440C3"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MONTANT HORS TAXES</w:t>
            </w:r>
          </w:p>
        </w:tc>
        <w:tc>
          <w:tcPr>
            <w:tcW w:w="1737" w:type="dxa"/>
            <w:tcBorders>
              <w:top w:val="single" w:sz="8" w:space="0" w:color="000000"/>
              <w:left w:val="single" w:sz="8" w:space="0" w:color="000000"/>
              <w:bottom w:val="single" w:sz="8" w:space="0" w:color="000000"/>
              <w:right w:val="single" w:sz="8" w:space="0" w:color="000000"/>
            </w:tcBorders>
          </w:tcPr>
          <w:p w:rsidR="00C440C3" w:rsidRPr="00CA55B1" w:rsidRDefault="00C440C3" w:rsidP="00CA55B1">
            <w:pPr>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tcPr>
          <w:p w:rsidR="00C440C3" w:rsidRPr="00CA55B1" w:rsidRDefault="00C440C3" w:rsidP="00CA55B1">
            <w:pPr>
              <w:rPr>
                <w:rFonts w:ascii="Times New Roman" w:hAnsi="Times New Roman" w:cs="Times New Roman"/>
                <w:sz w:val="16"/>
                <w:szCs w:val="16"/>
              </w:rPr>
            </w:pPr>
          </w:p>
        </w:tc>
      </w:tr>
      <w:tr w:rsidR="00C440C3" w:rsidRPr="00CA55B1" w:rsidTr="00C440C3">
        <w:trPr>
          <w:trHeight w:val="14"/>
        </w:trPr>
        <w:tc>
          <w:tcPr>
            <w:tcW w:w="6662" w:type="dxa"/>
            <w:gridSpan w:val="6"/>
            <w:tcBorders>
              <w:top w:val="single" w:sz="8" w:space="0" w:color="000000"/>
              <w:left w:val="single" w:sz="15" w:space="0" w:color="000000"/>
              <w:bottom w:val="single" w:sz="8" w:space="0" w:color="000000"/>
              <w:right w:val="single" w:sz="8" w:space="0" w:color="000000"/>
            </w:tcBorders>
          </w:tcPr>
          <w:p w:rsidR="00C440C3" w:rsidRPr="00CA55B1" w:rsidRDefault="00C440C3"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TVA (19,25%)</w:t>
            </w:r>
          </w:p>
        </w:tc>
        <w:tc>
          <w:tcPr>
            <w:tcW w:w="1737" w:type="dxa"/>
            <w:tcBorders>
              <w:top w:val="single" w:sz="8" w:space="0" w:color="000000"/>
              <w:left w:val="single" w:sz="8" w:space="0" w:color="000000"/>
              <w:bottom w:val="single" w:sz="8" w:space="0" w:color="000000"/>
              <w:right w:val="single" w:sz="8" w:space="0" w:color="000000"/>
            </w:tcBorders>
          </w:tcPr>
          <w:p w:rsidR="00C440C3" w:rsidRPr="00CA55B1" w:rsidRDefault="00C440C3" w:rsidP="00CA55B1">
            <w:pPr>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tcPr>
          <w:p w:rsidR="00C440C3" w:rsidRPr="00CA55B1" w:rsidRDefault="00C440C3" w:rsidP="00C440C3">
            <w:pPr>
              <w:ind w:left="10"/>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r>
      <w:tr w:rsidR="00C440C3" w:rsidRPr="00CA55B1" w:rsidTr="00C440C3">
        <w:trPr>
          <w:trHeight w:val="14"/>
        </w:trPr>
        <w:tc>
          <w:tcPr>
            <w:tcW w:w="6662" w:type="dxa"/>
            <w:gridSpan w:val="6"/>
            <w:tcBorders>
              <w:top w:val="single" w:sz="8" w:space="0" w:color="000000"/>
              <w:left w:val="single" w:sz="15" w:space="0" w:color="000000"/>
              <w:bottom w:val="single" w:sz="8" w:space="0" w:color="000000"/>
              <w:right w:val="single" w:sz="8" w:space="0" w:color="000000"/>
            </w:tcBorders>
          </w:tcPr>
          <w:p w:rsidR="00C440C3" w:rsidRPr="00CA55B1" w:rsidRDefault="00C440C3"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IR (2,2% ou 5,5%)</w:t>
            </w:r>
          </w:p>
        </w:tc>
        <w:tc>
          <w:tcPr>
            <w:tcW w:w="1737" w:type="dxa"/>
            <w:tcBorders>
              <w:top w:val="single" w:sz="8" w:space="0" w:color="000000"/>
              <w:left w:val="single" w:sz="8" w:space="0" w:color="000000"/>
              <w:bottom w:val="single" w:sz="8" w:space="0" w:color="000000"/>
              <w:right w:val="single" w:sz="8" w:space="0" w:color="000000"/>
            </w:tcBorders>
          </w:tcPr>
          <w:p w:rsidR="00C440C3" w:rsidRPr="00CA55B1" w:rsidRDefault="00C440C3" w:rsidP="00CA55B1">
            <w:pPr>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tcPr>
          <w:p w:rsidR="00C440C3" w:rsidRPr="00CA55B1" w:rsidRDefault="00C440C3" w:rsidP="00CA55B1">
            <w:pPr>
              <w:ind w:left="10"/>
              <w:rPr>
                <w:rFonts w:ascii="Times New Roman" w:hAnsi="Times New Roman" w:cs="Times New Roman"/>
                <w:sz w:val="16"/>
                <w:szCs w:val="16"/>
              </w:rPr>
            </w:pPr>
          </w:p>
        </w:tc>
      </w:tr>
      <w:tr w:rsidR="00C440C3" w:rsidRPr="00CA55B1" w:rsidTr="00C440C3">
        <w:trPr>
          <w:trHeight w:val="14"/>
        </w:trPr>
        <w:tc>
          <w:tcPr>
            <w:tcW w:w="6662" w:type="dxa"/>
            <w:gridSpan w:val="6"/>
            <w:tcBorders>
              <w:top w:val="single" w:sz="8" w:space="0" w:color="000000"/>
              <w:left w:val="single" w:sz="15" w:space="0" w:color="000000"/>
              <w:bottom w:val="single" w:sz="8" w:space="0" w:color="000000"/>
              <w:right w:val="single" w:sz="8" w:space="0" w:color="000000"/>
            </w:tcBorders>
          </w:tcPr>
          <w:p w:rsidR="00C440C3" w:rsidRPr="00CA55B1" w:rsidRDefault="00C440C3"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MONTANT TOUTES TAXES COMPRISES</w:t>
            </w:r>
          </w:p>
        </w:tc>
        <w:tc>
          <w:tcPr>
            <w:tcW w:w="1737" w:type="dxa"/>
            <w:tcBorders>
              <w:top w:val="single" w:sz="8" w:space="0" w:color="000000"/>
              <w:left w:val="single" w:sz="8" w:space="0" w:color="000000"/>
              <w:bottom w:val="single" w:sz="8" w:space="0" w:color="000000"/>
              <w:right w:val="single" w:sz="8" w:space="0" w:color="000000"/>
            </w:tcBorders>
          </w:tcPr>
          <w:p w:rsidR="00C440C3" w:rsidRPr="00CA55B1" w:rsidRDefault="00C440C3" w:rsidP="00CA55B1">
            <w:pPr>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tcPr>
          <w:p w:rsidR="00C440C3" w:rsidRPr="00CA55B1" w:rsidRDefault="00C440C3" w:rsidP="00C440C3">
            <w:pPr>
              <w:rPr>
                <w:rFonts w:ascii="Times New Roman" w:hAnsi="Times New Roman" w:cs="Times New Roman"/>
                <w:sz w:val="16"/>
                <w:szCs w:val="16"/>
              </w:rPr>
            </w:pPr>
            <w:r w:rsidRPr="00CA55B1">
              <w:rPr>
                <w:rFonts w:ascii="Times New Roman" w:eastAsia="Eras ITC" w:hAnsi="Times New Roman" w:cs="Times New Roman"/>
                <w:sz w:val="16"/>
                <w:szCs w:val="16"/>
              </w:rPr>
              <w:t xml:space="preserve">     </w:t>
            </w:r>
          </w:p>
        </w:tc>
      </w:tr>
      <w:tr w:rsidR="00C440C3" w:rsidRPr="00CA55B1" w:rsidTr="00633B82">
        <w:trPr>
          <w:trHeight w:val="314"/>
        </w:trPr>
        <w:tc>
          <w:tcPr>
            <w:tcW w:w="6662" w:type="dxa"/>
            <w:gridSpan w:val="6"/>
            <w:tcBorders>
              <w:top w:val="single" w:sz="8" w:space="0" w:color="000000"/>
              <w:left w:val="single" w:sz="15" w:space="0" w:color="000000"/>
              <w:bottom w:val="single" w:sz="8" w:space="0" w:color="000000"/>
              <w:right w:val="single" w:sz="8" w:space="0" w:color="000000"/>
            </w:tcBorders>
          </w:tcPr>
          <w:p w:rsidR="00C440C3" w:rsidRPr="00CA55B1" w:rsidRDefault="00C440C3" w:rsidP="00CA55B1">
            <w:pPr>
              <w:jc w:val="center"/>
              <w:rPr>
                <w:rFonts w:ascii="Times New Roman" w:hAnsi="Times New Roman" w:cs="Times New Roman"/>
                <w:sz w:val="16"/>
                <w:szCs w:val="16"/>
              </w:rPr>
            </w:pPr>
            <w:r w:rsidRPr="00CA55B1">
              <w:rPr>
                <w:rFonts w:ascii="Times New Roman" w:eastAsia="Eras ITC" w:hAnsi="Times New Roman" w:cs="Times New Roman"/>
                <w:sz w:val="16"/>
                <w:szCs w:val="16"/>
              </w:rPr>
              <w:t xml:space="preserve">NET A MANDATER </w:t>
            </w:r>
          </w:p>
        </w:tc>
        <w:tc>
          <w:tcPr>
            <w:tcW w:w="1737" w:type="dxa"/>
            <w:tcBorders>
              <w:top w:val="single" w:sz="8" w:space="0" w:color="000000"/>
              <w:left w:val="single" w:sz="8" w:space="0" w:color="000000"/>
              <w:bottom w:val="single" w:sz="8" w:space="0" w:color="000000"/>
              <w:right w:val="single" w:sz="8" w:space="0" w:color="000000"/>
            </w:tcBorders>
          </w:tcPr>
          <w:p w:rsidR="00C440C3" w:rsidRPr="00CA55B1" w:rsidRDefault="00C440C3" w:rsidP="00CA55B1">
            <w:pPr>
              <w:rPr>
                <w:rFonts w:ascii="Times New Roman" w:hAnsi="Times New Roman" w:cs="Times New Roman"/>
                <w:sz w:val="16"/>
                <w:szCs w:val="16"/>
              </w:rPr>
            </w:pPr>
          </w:p>
        </w:tc>
        <w:tc>
          <w:tcPr>
            <w:tcW w:w="1807" w:type="dxa"/>
            <w:tcBorders>
              <w:top w:val="single" w:sz="8" w:space="0" w:color="000000"/>
              <w:left w:val="single" w:sz="8" w:space="0" w:color="000000"/>
              <w:bottom w:val="single" w:sz="8" w:space="0" w:color="000000"/>
              <w:right w:val="single" w:sz="15" w:space="0" w:color="000000"/>
            </w:tcBorders>
          </w:tcPr>
          <w:p w:rsidR="00C440C3" w:rsidRPr="00CA55B1" w:rsidRDefault="00C440C3" w:rsidP="00CA55B1">
            <w:pPr>
              <w:rPr>
                <w:rFonts w:ascii="Times New Roman" w:hAnsi="Times New Roman" w:cs="Times New Roman"/>
                <w:sz w:val="16"/>
                <w:szCs w:val="16"/>
              </w:rPr>
            </w:pPr>
            <w:r w:rsidRPr="00CA55B1">
              <w:rPr>
                <w:rFonts w:ascii="Times New Roman" w:eastAsia="Eras ITC" w:hAnsi="Times New Roman" w:cs="Times New Roman"/>
                <w:sz w:val="16"/>
                <w:szCs w:val="16"/>
              </w:rPr>
              <w:t xml:space="preserve">     39 622 642 </w:t>
            </w:r>
          </w:p>
        </w:tc>
      </w:tr>
      <w:tr w:rsidR="00CA55B1" w:rsidRPr="00CA55B1" w:rsidTr="001669F3">
        <w:trPr>
          <w:trHeight w:val="761"/>
        </w:trPr>
        <w:tc>
          <w:tcPr>
            <w:tcW w:w="10206" w:type="dxa"/>
            <w:gridSpan w:val="8"/>
            <w:tcBorders>
              <w:top w:val="single" w:sz="8" w:space="0" w:color="000000"/>
              <w:left w:val="single" w:sz="15" w:space="0" w:color="000000"/>
              <w:bottom w:val="single" w:sz="15" w:space="0" w:color="000000"/>
              <w:right w:val="single" w:sz="15" w:space="0" w:color="000000"/>
            </w:tcBorders>
            <w:shd w:val="clear" w:color="auto" w:fill="D9D9D9"/>
            <w:vAlign w:val="center"/>
          </w:tcPr>
          <w:p w:rsidR="00CA55B1" w:rsidRPr="00CA55B1" w:rsidRDefault="00CA55B1" w:rsidP="00C440C3">
            <w:pPr>
              <w:jc w:val="center"/>
              <w:rPr>
                <w:rFonts w:ascii="Times New Roman" w:hAnsi="Times New Roman" w:cs="Times New Roman"/>
                <w:sz w:val="16"/>
                <w:szCs w:val="16"/>
              </w:rPr>
            </w:pPr>
            <w:r w:rsidRPr="00CA55B1">
              <w:rPr>
                <w:rFonts w:ascii="Times New Roman" w:eastAsia="Eras ITC" w:hAnsi="Times New Roman" w:cs="Times New Roman"/>
                <w:sz w:val="16"/>
                <w:szCs w:val="16"/>
              </w:rPr>
              <w:t xml:space="preserve">Arrête le présent devis à la somme TTC de : </w:t>
            </w:r>
            <w:r w:rsidR="00C440C3">
              <w:rPr>
                <w:rFonts w:ascii="Times New Roman" w:eastAsia="Eras ITC" w:hAnsi="Times New Roman" w:cs="Times New Roman"/>
                <w:sz w:val="16"/>
                <w:szCs w:val="16"/>
              </w:rPr>
              <w:t>__________________________________________FR</w:t>
            </w:r>
            <w:r w:rsidRPr="00CA55B1">
              <w:rPr>
                <w:rFonts w:ascii="Times New Roman" w:eastAsia="Eras ITC" w:hAnsi="Times New Roman" w:cs="Times New Roman"/>
                <w:sz w:val="16"/>
                <w:szCs w:val="16"/>
              </w:rPr>
              <w:t>ANCS CFA.</w:t>
            </w:r>
          </w:p>
        </w:tc>
      </w:tr>
    </w:tbl>
    <w:p w:rsidR="00CD1793" w:rsidRPr="00CD1793" w:rsidRDefault="00CD1793" w:rsidP="00C440C3">
      <w:pPr>
        <w:widowControl w:val="0"/>
        <w:suppressAutoHyphens/>
        <w:autoSpaceDE w:val="0"/>
        <w:autoSpaceDN w:val="0"/>
        <w:spacing w:after="0" w:line="240" w:lineRule="auto"/>
        <w:ind w:right="-433"/>
        <w:textAlignment w:val="baseline"/>
        <w:outlineLvl w:val="0"/>
        <w:rPr>
          <w:rFonts w:ascii="Times New Roman" w:eastAsia="Calibri" w:hAnsi="Times New Roman" w:cs="Times New Roman"/>
          <w:b/>
          <w:caps/>
          <w:spacing w:val="45"/>
        </w:rPr>
      </w:pPr>
      <w:bookmarkStart w:id="419" w:name="_Toc390335369"/>
      <w:bookmarkStart w:id="420" w:name="_Toc390418128"/>
      <w:bookmarkStart w:id="421" w:name="_Toc97543364"/>
      <w:bookmarkStart w:id="422" w:name="_Toc97557124"/>
      <w:bookmarkStart w:id="423" w:name="_Toc157306469"/>
    </w:p>
    <w:p w:rsidR="00CD1793" w:rsidRPr="00CD1793" w:rsidRDefault="00CD1793" w:rsidP="00CD1793">
      <w:pPr>
        <w:widowControl w:val="0"/>
        <w:suppressAutoHyphens/>
        <w:autoSpaceDE w:val="0"/>
        <w:autoSpaceDN w:val="0"/>
        <w:spacing w:after="0" w:line="240" w:lineRule="auto"/>
        <w:ind w:left="-426" w:right="-433" w:firstLine="426"/>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right="-433"/>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right="-433"/>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r w:rsidRPr="00CD1793">
        <w:rPr>
          <w:rFonts w:ascii="Times New Roman" w:eastAsia="Calibri" w:hAnsi="Times New Roman" w:cs="Times New Roman"/>
          <w:b/>
          <w:caps/>
          <w:spacing w:val="45"/>
          <w:sz w:val="28"/>
          <w:szCs w:val="28"/>
        </w:rPr>
        <w:t>piece n°8</w:t>
      </w: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r w:rsidRPr="00CD1793">
        <w:rPr>
          <w:rFonts w:ascii="Times New Roman" w:eastAsia="Calibri" w:hAnsi="Times New Roman" w:cs="Times New Roman"/>
          <w:b/>
          <w:caps/>
          <w:spacing w:val="45"/>
          <w:sz w:val="28"/>
          <w:szCs w:val="28"/>
        </w:rPr>
        <w:t>Cadre du sous-détail des prix</w:t>
      </w:r>
      <w:bookmarkEnd w:id="419"/>
      <w:bookmarkEnd w:id="420"/>
      <w:bookmarkEnd w:id="421"/>
      <w:bookmarkEnd w:id="422"/>
      <w:bookmarkEnd w:id="423"/>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spacing w:val="40"/>
          <w:sz w:val="28"/>
          <w:szCs w:val="28"/>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spacing w:val="40"/>
          <w:sz w:val="28"/>
          <w:szCs w:val="28"/>
          <w:lang w:eastAsia="fr-FR"/>
        </w:rPr>
      </w:pPr>
      <w:r w:rsidRPr="00CD1793">
        <w:rPr>
          <w:rFonts w:ascii="Times New Roman" w:eastAsia="Times New Roman" w:hAnsi="Times New Roman" w:cs="Times New Roman"/>
          <w:spacing w:val="40"/>
          <w:sz w:val="28"/>
          <w:szCs w:val="28"/>
          <w:lang w:eastAsia="fr-FR"/>
        </w:rPr>
        <w:br w:type="page"/>
      </w:r>
    </w:p>
    <w:p w:rsidR="00CD1793" w:rsidRPr="00CD1793" w:rsidRDefault="00CD1793" w:rsidP="00CD1793">
      <w:pPr>
        <w:widowControl w:val="0"/>
        <w:suppressAutoHyphens/>
        <w:autoSpaceDE w:val="0"/>
        <w:autoSpaceDN w:val="0"/>
        <w:spacing w:after="0" w:line="240" w:lineRule="auto"/>
        <w:ind w:left="426" w:right="-433" w:hanging="142"/>
        <w:jc w:val="center"/>
        <w:textAlignment w:val="baseline"/>
        <w:rPr>
          <w:rFonts w:ascii="Times New Roman" w:eastAsia="Times New Roman" w:hAnsi="Times New Roman" w:cs="Times New Roman"/>
          <w:b/>
          <w:bCs/>
          <w:caps/>
          <w:spacing w:val="36"/>
          <w:w w:val="80"/>
          <w:position w:val="-1"/>
          <w:sz w:val="36"/>
          <w:szCs w:val="60"/>
          <w:lang w:eastAsia="fr-FR"/>
        </w:rPr>
      </w:pPr>
      <w:bookmarkStart w:id="424" w:name="_Toc97543365"/>
      <w:bookmarkStart w:id="425" w:name="_Toc97557126"/>
    </w:p>
    <w:p w:rsidR="00CD1793" w:rsidRPr="00CD1793" w:rsidRDefault="00CD1793" w:rsidP="00CD1793">
      <w:pPr>
        <w:widowControl w:val="0"/>
        <w:suppressAutoHyphens/>
        <w:autoSpaceDE w:val="0"/>
        <w:autoSpaceDN w:val="0"/>
        <w:spacing w:after="0" w:line="240" w:lineRule="auto"/>
        <w:ind w:left="426" w:right="-433" w:hanging="142"/>
        <w:jc w:val="center"/>
        <w:textAlignment w:val="baseline"/>
        <w:rPr>
          <w:rFonts w:ascii="Times New Roman" w:eastAsia="Times New Roman" w:hAnsi="Times New Roman" w:cs="Times New Roman"/>
          <w:b/>
          <w:bCs/>
          <w:caps/>
          <w:spacing w:val="36"/>
          <w:w w:val="80"/>
          <w:position w:val="-1"/>
          <w:sz w:val="36"/>
          <w:szCs w:val="60"/>
          <w:lang w:eastAsia="fr-FR"/>
        </w:rPr>
      </w:pPr>
      <w:r w:rsidRPr="00CD1793">
        <w:rPr>
          <w:rFonts w:ascii="Times New Roman" w:eastAsia="Times New Roman" w:hAnsi="Times New Roman" w:cs="Times New Roman"/>
          <w:b/>
          <w:bCs/>
          <w:caps/>
          <w:spacing w:val="36"/>
          <w:w w:val="80"/>
          <w:position w:val="-1"/>
          <w:sz w:val="36"/>
          <w:szCs w:val="60"/>
          <w:lang w:eastAsia="fr-FR"/>
        </w:rPr>
        <w:t>Modèle de sous-détail des prix</w:t>
      </w:r>
      <w:bookmarkEnd w:id="424"/>
      <w:bookmarkEnd w:id="425"/>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CD1793" w:rsidRPr="00CD1793" w:rsidTr="000F09DD">
        <w:trPr>
          <w:trHeight w:val="315"/>
        </w:trPr>
        <w:tc>
          <w:tcPr>
            <w:tcW w:w="10315" w:type="dxa"/>
            <w:gridSpan w:val="6"/>
            <w:tcBorders>
              <w:top w:val="nil"/>
              <w:left w:val="nil"/>
              <w:bottom w:val="single" w:sz="8" w:space="0" w:color="000000"/>
              <w:right w:val="nil"/>
            </w:tcBorders>
            <w:shd w:val="clear" w:color="auto" w:fill="auto"/>
            <w:noWrap/>
            <w:vAlign w:val="bottom"/>
            <w:hideMark/>
          </w:tcPr>
          <w:p w:rsidR="00CD1793" w:rsidRPr="00CD1793" w:rsidRDefault="00CD1793" w:rsidP="00CD1793">
            <w:pPr>
              <w:spacing w:after="0" w:line="360" w:lineRule="auto"/>
              <w:jc w:val="center"/>
              <w:rPr>
                <w:b/>
                <w:bCs/>
              </w:rPr>
            </w:pPr>
            <w:r w:rsidRPr="00CD1793">
              <w:rPr>
                <w:b/>
                <w:bCs/>
              </w:rPr>
              <w:t>CADRE DU SOUS-DETAIL DES PRIX</w:t>
            </w:r>
          </w:p>
        </w:tc>
      </w:tr>
      <w:tr w:rsidR="00CD1793" w:rsidRPr="00CD1793" w:rsidTr="000F09DD">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CD1793" w:rsidRPr="00CD1793" w:rsidRDefault="00CD1793" w:rsidP="00CD1793">
            <w:pPr>
              <w:spacing w:after="0" w:line="360" w:lineRule="auto"/>
            </w:pPr>
            <w:r w:rsidRPr="00CD1793">
              <w:t> </w:t>
            </w:r>
          </w:p>
        </w:tc>
        <w:tc>
          <w:tcPr>
            <w:tcW w:w="3322"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r w:rsidRPr="00CD1793">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i/>
                <w:iCs/>
              </w:rPr>
            </w:pPr>
            <w:r w:rsidRPr="00CD1793">
              <w:rPr>
                <w:b/>
                <w:bCs/>
                <w:i/>
                <w:iCs/>
              </w:rPr>
              <w:t>Remblai des fouilles</w:t>
            </w:r>
          </w:p>
        </w:tc>
      </w:tr>
      <w:tr w:rsidR="00CD1793" w:rsidRPr="00CD1793" w:rsidTr="000F09D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rPr>
            </w:pPr>
            <w:r w:rsidRPr="00CD1793">
              <w:rPr>
                <w:b/>
                <w:bCs/>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rPr>
                <w:b/>
                <w:bCs/>
              </w:rPr>
            </w:pPr>
            <w:r w:rsidRPr="00CD1793">
              <w:rPr>
                <w:b/>
                <w:bCs/>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rPr>
            </w:pPr>
            <w:r w:rsidRPr="00CD1793">
              <w:rPr>
                <w:b/>
                <w:bCs/>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rPr>
            </w:pPr>
            <w:r w:rsidRPr="00CD1793">
              <w:rPr>
                <w:b/>
                <w:bCs/>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rPr>
            </w:pPr>
            <w:r w:rsidRPr="00CD1793">
              <w:rPr>
                <w:b/>
                <w:bCs/>
              </w:rPr>
              <w:t>Durée activité (jours)</w:t>
            </w:r>
          </w:p>
        </w:tc>
      </w:tr>
      <w:tr w:rsidR="00CD1793" w:rsidRPr="00CD1793" w:rsidTr="000F09DD">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r w:rsidRPr="00CD1793">
              <w:t>1.5</w:t>
            </w:r>
          </w:p>
        </w:tc>
        <w:tc>
          <w:tcPr>
            <w:tcW w:w="3322"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p>
        </w:tc>
        <w:tc>
          <w:tcPr>
            <w:tcW w:w="1834"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r w:rsidRPr="00CD1793">
              <w:t>m</w:t>
            </w:r>
            <w:r w:rsidRPr="00CD1793">
              <w:rPr>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r w:rsidRPr="00CD1793">
              <w:t>1,0</w:t>
            </w:r>
          </w:p>
        </w:tc>
      </w:tr>
      <w:tr w:rsidR="00CD1793" w:rsidRPr="00CD1793" w:rsidTr="000F09D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rPr>
            </w:pPr>
            <w:r w:rsidRPr="00CD1793">
              <w:rPr>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rPr>
            </w:pPr>
            <w:r w:rsidRPr="00CD1793">
              <w:rPr>
                <w:b/>
                <w:bCs/>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rPr>
            </w:pPr>
            <w:r w:rsidRPr="00CD1793">
              <w:rPr>
                <w:b/>
                <w:bCs/>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rPr>
            </w:pPr>
            <w:r w:rsidRPr="00CD1793">
              <w:rPr>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rPr>
            </w:pPr>
            <w:r w:rsidRPr="00CD1793">
              <w:rPr>
                <w:b/>
                <w:bCs/>
              </w:rPr>
              <w:t>Montant</w:t>
            </w:r>
          </w:p>
        </w:tc>
      </w:tr>
      <w:tr w:rsidR="00CD1793" w:rsidRPr="00CD1793" w:rsidTr="000F09DD">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CD1793" w:rsidRPr="00CD1793" w:rsidRDefault="00CD1793" w:rsidP="00CD1793">
            <w:pPr>
              <w:spacing w:after="0" w:line="360" w:lineRule="auto"/>
              <w:jc w:val="center"/>
            </w:pPr>
            <w:r w:rsidRPr="00CD1793">
              <w:t>MAIN D'OEUVRE</w:t>
            </w:r>
          </w:p>
        </w:tc>
        <w:tc>
          <w:tcPr>
            <w:tcW w:w="3322"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c>
          <w:tcPr>
            <w:tcW w:w="1834"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c>
          <w:tcPr>
            <w:tcW w:w="2553"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r>
      <w:tr w:rsidR="00CD1793" w:rsidRPr="00CD1793" w:rsidTr="000F09D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D1793" w:rsidRPr="00CD1793" w:rsidRDefault="00CD1793" w:rsidP="00CD1793">
            <w:pPr>
              <w:spacing w:after="0" w:line="360" w:lineRule="auto"/>
            </w:pPr>
          </w:p>
        </w:tc>
        <w:tc>
          <w:tcPr>
            <w:tcW w:w="3322"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c>
          <w:tcPr>
            <w:tcW w:w="1834"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c>
          <w:tcPr>
            <w:tcW w:w="2553"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r>
      <w:tr w:rsidR="00CD1793" w:rsidRPr="00CD1793" w:rsidTr="000F09DD">
        <w:trPr>
          <w:trHeight w:val="208"/>
        </w:trPr>
        <w:tc>
          <w:tcPr>
            <w:tcW w:w="907" w:type="dxa"/>
            <w:vMerge/>
            <w:tcBorders>
              <w:top w:val="nil"/>
              <w:left w:val="single" w:sz="8" w:space="0" w:color="000000"/>
              <w:bottom w:val="single" w:sz="8" w:space="0" w:color="000000"/>
              <w:right w:val="single" w:sz="8" w:space="0" w:color="000000"/>
            </w:tcBorders>
            <w:vAlign w:val="center"/>
            <w:hideMark/>
          </w:tcPr>
          <w:p w:rsidR="00CD1793" w:rsidRPr="00CD1793" w:rsidRDefault="00CD1793" w:rsidP="00CD1793">
            <w:pPr>
              <w:spacing w:after="0" w:line="360" w:lineRule="auto"/>
            </w:pPr>
          </w:p>
        </w:tc>
        <w:tc>
          <w:tcPr>
            <w:tcW w:w="3322"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c>
          <w:tcPr>
            <w:tcW w:w="1834"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c>
          <w:tcPr>
            <w:tcW w:w="2553"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r>
      <w:tr w:rsidR="00CD1793" w:rsidRPr="00CD1793" w:rsidTr="000F09D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D1793" w:rsidRPr="00CD1793" w:rsidRDefault="00CD1793" w:rsidP="00CD1793">
            <w:pPr>
              <w:spacing w:after="0" w:line="360" w:lineRule="auto"/>
            </w:pPr>
          </w:p>
        </w:tc>
        <w:tc>
          <w:tcPr>
            <w:tcW w:w="3322"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c>
          <w:tcPr>
            <w:tcW w:w="1834"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c>
          <w:tcPr>
            <w:tcW w:w="2553"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r>
      <w:tr w:rsidR="00CD1793" w:rsidRPr="00CD1793" w:rsidTr="000F09D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D1793" w:rsidRPr="00CD1793" w:rsidRDefault="00CD1793" w:rsidP="00CD1793">
            <w:pPr>
              <w:spacing w:after="0" w:line="360" w:lineRule="auto"/>
            </w:pPr>
          </w:p>
        </w:tc>
        <w:tc>
          <w:tcPr>
            <w:tcW w:w="3322"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r w:rsidRPr="00CD1793">
              <w:t> </w:t>
            </w:r>
          </w:p>
        </w:tc>
        <w:tc>
          <w:tcPr>
            <w:tcW w:w="1834"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r w:rsidRPr="00CD1793">
              <w:t> </w:t>
            </w:r>
          </w:p>
        </w:tc>
        <w:tc>
          <w:tcPr>
            <w:tcW w:w="2553"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r w:rsidRPr="00CD1793">
              <w:t> </w:t>
            </w:r>
          </w:p>
        </w:tc>
      </w:tr>
      <w:tr w:rsidR="00CD1793" w:rsidRPr="00CD1793" w:rsidTr="000F09D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D1793" w:rsidRPr="00CD1793" w:rsidRDefault="00CD1793" w:rsidP="00CD1793">
            <w:pPr>
              <w:spacing w:after="0" w:line="360" w:lineRule="auto"/>
            </w:pPr>
          </w:p>
        </w:tc>
        <w:tc>
          <w:tcPr>
            <w:tcW w:w="3322"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pPr>
            <w:r w:rsidRPr="00CD1793">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pPr>
            <w:r w:rsidRPr="00CD1793">
              <w:t> </w:t>
            </w:r>
          </w:p>
        </w:tc>
        <w:tc>
          <w:tcPr>
            <w:tcW w:w="1834"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rPr>
                <w:b/>
                <w:bCs/>
              </w:rPr>
            </w:pPr>
            <w:r w:rsidRPr="00CD1793">
              <w:rPr>
                <w:b/>
                <w:bCs/>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rPr>
            </w:pPr>
          </w:p>
        </w:tc>
      </w:tr>
      <w:tr w:rsidR="00CD1793" w:rsidRPr="00CD1793" w:rsidTr="000F09D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rPr>
            </w:pPr>
            <w:r w:rsidRPr="00CD1793">
              <w:rPr>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rPr>
            </w:pPr>
            <w:r w:rsidRPr="00CD1793">
              <w:rPr>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rPr>
            </w:pPr>
            <w:r w:rsidRPr="00CD1793">
              <w:rPr>
                <w:b/>
                <w:bCs/>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rPr>
            </w:pPr>
            <w:r w:rsidRPr="00CD1793">
              <w:rPr>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rPr>
            </w:pPr>
            <w:r w:rsidRPr="00CD1793">
              <w:rPr>
                <w:b/>
                <w:bCs/>
              </w:rPr>
              <w:t>Montant</w:t>
            </w:r>
          </w:p>
        </w:tc>
      </w:tr>
      <w:tr w:rsidR="00CD1793" w:rsidRPr="00CD1793" w:rsidTr="000F09DD">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CD1793" w:rsidRPr="00CD1793" w:rsidRDefault="00CD1793" w:rsidP="00CD1793">
            <w:pPr>
              <w:spacing w:after="0" w:line="360" w:lineRule="auto"/>
              <w:jc w:val="center"/>
            </w:pPr>
            <w:r w:rsidRPr="00CD1793">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r w:rsidRPr="00CD1793">
              <w:t> </w:t>
            </w:r>
          </w:p>
        </w:tc>
        <w:tc>
          <w:tcPr>
            <w:tcW w:w="1834"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r w:rsidRPr="00CD1793">
              <w:t> </w:t>
            </w:r>
          </w:p>
        </w:tc>
        <w:tc>
          <w:tcPr>
            <w:tcW w:w="2553"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r w:rsidRPr="00CD1793">
              <w:t> </w:t>
            </w:r>
          </w:p>
        </w:tc>
      </w:tr>
      <w:tr w:rsidR="00CD1793" w:rsidRPr="00CD1793" w:rsidTr="000F09D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D1793" w:rsidRPr="00CD1793" w:rsidRDefault="00CD1793" w:rsidP="00CD1793">
            <w:pPr>
              <w:spacing w:after="0" w:line="360" w:lineRule="auto"/>
            </w:pPr>
          </w:p>
        </w:tc>
        <w:tc>
          <w:tcPr>
            <w:tcW w:w="3322"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c>
          <w:tcPr>
            <w:tcW w:w="1834"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c>
          <w:tcPr>
            <w:tcW w:w="2553"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r>
      <w:tr w:rsidR="00CD1793" w:rsidRPr="00CD1793" w:rsidTr="000F09D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D1793" w:rsidRPr="00CD1793" w:rsidRDefault="00CD1793" w:rsidP="00CD1793">
            <w:pPr>
              <w:spacing w:after="0" w:line="360" w:lineRule="auto"/>
            </w:pPr>
          </w:p>
        </w:tc>
        <w:tc>
          <w:tcPr>
            <w:tcW w:w="3322"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c>
          <w:tcPr>
            <w:tcW w:w="1834"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c>
          <w:tcPr>
            <w:tcW w:w="2553"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r>
      <w:tr w:rsidR="00CD1793" w:rsidRPr="00CD1793" w:rsidTr="000F09DD">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CD1793" w:rsidRPr="00CD1793" w:rsidRDefault="00CD1793" w:rsidP="00CD1793">
            <w:pPr>
              <w:spacing w:after="0" w:line="360" w:lineRule="auto"/>
              <w:jc w:val="center"/>
            </w:pPr>
            <w:r w:rsidRPr="00CD1793">
              <w:t> </w:t>
            </w:r>
          </w:p>
        </w:tc>
        <w:tc>
          <w:tcPr>
            <w:tcW w:w="3322"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pPr>
            <w:r w:rsidRPr="00CD1793">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pPr>
            <w:r w:rsidRPr="00CD1793">
              <w:t> </w:t>
            </w:r>
          </w:p>
        </w:tc>
        <w:tc>
          <w:tcPr>
            <w:tcW w:w="1834"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rPr>
                <w:b/>
                <w:bCs/>
              </w:rPr>
            </w:pPr>
            <w:r w:rsidRPr="00CD1793">
              <w:rPr>
                <w:b/>
                <w:bCs/>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rPr>
            </w:pPr>
          </w:p>
        </w:tc>
      </w:tr>
      <w:tr w:rsidR="00CD1793" w:rsidRPr="00CD1793" w:rsidTr="000F09DD">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pPr>
            <w:r w:rsidRPr="00CD1793">
              <w:t> </w:t>
            </w:r>
          </w:p>
        </w:tc>
        <w:tc>
          <w:tcPr>
            <w:tcW w:w="3322"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rPr>
            </w:pPr>
            <w:r w:rsidRPr="00CD1793">
              <w:rPr>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rPr>
            </w:pPr>
            <w:r w:rsidRPr="00CD1793">
              <w:rPr>
                <w:b/>
                <w:bCs/>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rPr>
            </w:pPr>
            <w:r w:rsidRPr="00CD1793">
              <w:rPr>
                <w:b/>
                <w:bCs/>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rPr>
            </w:pPr>
            <w:r w:rsidRPr="00CD1793">
              <w:rPr>
                <w:b/>
                <w:bCs/>
              </w:rPr>
              <w:t>Montant</w:t>
            </w:r>
          </w:p>
        </w:tc>
      </w:tr>
      <w:tr w:rsidR="00CD1793" w:rsidRPr="00CD1793" w:rsidTr="000F09DD">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CD1793" w:rsidRPr="00CD1793" w:rsidRDefault="00CD1793" w:rsidP="00CD1793">
            <w:pPr>
              <w:spacing w:after="0" w:line="360" w:lineRule="auto"/>
              <w:jc w:val="center"/>
            </w:pPr>
            <w:r w:rsidRPr="00CD1793">
              <w:t>MATERIAUX</w:t>
            </w:r>
          </w:p>
        </w:tc>
        <w:tc>
          <w:tcPr>
            <w:tcW w:w="3322"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c>
          <w:tcPr>
            <w:tcW w:w="1834"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c>
          <w:tcPr>
            <w:tcW w:w="2553"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r>
      <w:tr w:rsidR="00CD1793" w:rsidRPr="00CD1793" w:rsidTr="000F09D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D1793" w:rsidRPr="00CD1793" w:rsidRDefault="00CD1793" w:rsidP="00CD1793">
            <w:pPr>
              <w:spacing w:after="0" w:line="360" w:lineRule="auto"/>
            </w:pPr>
          </w:p>
        </w:tc>
        <w:tc>
          <w:tcPr>
            <w:tcW w:w="3322"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c>
          <w:tcPr>
            <w:tcW w:w="1834"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c>
          <w:tcPr>
            <w:tcW w:w="2553"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r>
      <w:tr w:rsidR="00CD1793" w:rsidRPr="00CD1793" w:rsidTr="000F09D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D1793" w:rsidRPr="00CD1793" w:rsidRDefault="00CD1793" w:rsidP="00CD1793">
            <w:pPr>
              <w:spacing w:after="0" w:line="360" w:lineRule="auto"/>
            </w:pPr>
          </w:p>
        </w:tc>
        <w:tc>
          <w:tcPr>
            <w:tcW w:w="3322"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pPr>
          </w:p>
        </w:tc>
        <w:tc>
          <w:tcPr>
            <w:tcW w:w="201" w:type="dxa"/>
            <w:tcBorders>
              <w:top w:val="nil"/>
              <w:left w:val="nil"/>
              <w:bottom w:val="nil"/>
              <w:right w:val="nil"/>
            </w:tcBorders>
            <w:shd w:val="clear" w:color="auto" w:fill="auto"/>
            <w:noWrap/>
            <w:vAlign w:val="bottom"/>
          </w:tcPr>
          <w:p w:rsidR="00CD1793" w:rsidRPr="00CD1793" w:rsidRDefault="00CD1793" w:rsidP="00CD1793">
            <w:pPr>
              <w:spacing w:after="0" w:line="360" w:lineRule="auto"/>
            </w:pPr>
          </w:p>
        </w:tc>
        <w:tc>
          <w:tcPr>
            <w:tcW w:w="1498" w:type="dxa"/>
            <w:tcBorders>
              <w:top w:val="nil"/>
              <w:left w:val="nil"/>
              <w:bottom w:val="nil"/>
              <w:right w:val="nil"/>
            </w:tcBorders>
            <w:shd w:val="clear" w:color="auto" w:fill="auto"/>
            <w:noWrap/>
            <w:vAlign w:val="bottom"/>
          </w:tcPr>
          <w:p w:rsidR="00CD1793" w:rsidRPr="00CD1793" w:rsidRDefault="00CD1793" w:rsidP="00CD1793">
            <w:pPr>
              <w:spacing w:after="0" w:line="360" w:lineRule="auto"/>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c>
          <w:tcPr>
            <w:tcW w:w="2553"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r>
      <w:tr w:rsidR="00CD1793" w:rsidRPr="00CD1793" w:rsidTr="000F09D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pPr>
            <w:r w:rsidRPr="00CD1793">
              <w:t> </w:t>
            </w:r>
          </w:p>
        </w:tc>
        <w:tc>
          <w:tcPr>
            <w:tcW w:w="3322"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pPr>
            <w:r w:rsidRPr="00CD1793">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pPr>
            <w:r w:rsidRPr="00CD1793">
              <w:t> </w:t>
            </w:r>
          </w:p>
        </w:tc>
        <w:tc>
          <w:tcPr>
            <w:tcW w:w="1834"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rPr>
                <w:b/>
                <w:bCs/>
              </w:rPr>
            </w:pPr>
            <w:r w:rsidRPr="00CD1793">
              <w:rPr>
                <w:b/>
                <w:bCs/>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rPr>
            </w:pPr>
          </w:p>
        </w:tc>
      </w:tr>
      <w:tr w:rsidR="00CD1793" w:rsidRPr="00CD1793" w:rsidTr="000F09DD">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r w:rsidRPr="00CD1793">
              <w:t>D</w:t>
            </w:r>
          </w:p>
        </w:tc>
        <w:tc>
          <w:tcPr>
            <w:tcW w:w="3322"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rPr>
                <w:b/>
                <w:bCs/>
              </w:rPr>
            </w:pPr>
            <w:r w:rsidRPr="00CD1793">
              <w:rPr>
                <w:b/>
                <w:bCs/>
              </w:rPr>
              <w:t>TOTAL COUTS DIRECTS</w:t>
            </w:r>
          </w:p>
        </w:tc>
        <w:tc>
          <w:tcPr>
            <w:tcW w:w="201" w:type="dxa"/>
            <w:tcBorders>
              <w:top w:val="nil"/>
              <w:left w:val="nil"/>
              <w:bottom w:val="single" w:sz="8" w:space="0" w:color="000000"/>
              <w:right w:val="nil"/>
            </w:tcBorders>
            <w:shd w:val="clear" w:color="auto" w:fill="auto"/>
            <w:noWrap/>
            <w:vAlign w:val="bottom"/>
            <w:hideMark/>
          </w:tcPr>
          <w:p w:rsidR="00CD1793" w:rsidRPr="00CD1793" w:rsidRDefault="00CD1793" w:rsidP="00CD1793">
            <w:pPr>
              <w:spacing w:after="0" w:line="360" w:lineRule="auto"/>
            </w:pPr>
            <w:r w:rsidRPr="00CD1793">
              <w:t> </w:t>
            </w:r>
          </w:p>
        </w:tc>
        <w:tc>
          <w:tcPr>
            <w:tcW w:w="1498"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pPr>
            <w:r w:rsidRPr="00CD1793">
              <w:t> </w:t>
            </w:r>
          </w:p>
        </w:tc>
        <w:tc>
          <w:tcPr>
            <w:tcW w:w="1834"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sz w:val="28"/>
                <w:szCs w:val="28"/>
              </w:rPr>
            </w:pPr>
            <w:r w:rsidRPr="00CD1793">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rPr>
                <w:b/>
                <w:bCs/>
                <w:sz w:val="28"/>
                <w:szCs w:val="28"/>
              </w:rPr>
            </w:pPr>
          </w:p>
        </w:tc>
      </w:tr>
      <w:tr w:rsidR="00CD1793" w:rsidRPr="00CD1793" w:rsidTr="000F09D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r w:rsidRPr="00CD1793">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D1793" w:rsidRPr="00CD1793" w:rsidRDefault="00CD1793" w:rsidP="00CD1793">
            <w:pPr>
              <w:spacing w:after="0" w:line="360" w:lineRule="auto"/>
            </w:pPr>
            <w:r w:rsidRPr="00CD1793">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r w:rsidRPr="00CD1793">
              <w:t> </w:t>
            </w:r>
          </w:p>
        </w:tc>
        <w:tc>
          <w:tcPr>
            <w:tcW w:w="2553"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r>
      <w:tr w:rsidR="00CD1793" w:rsidRPr="00CD1793" w:rsidTr="000F09D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r w:rsidRPr="00CD1793">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D1793" w:rsidRPr="00CD1793" w:rsidRDefault="00CD1793" w:rsidP="00CD1793">
            <w:pPr>
              <w:spacing w:after="0" w:line="360" w:lineRule="auto"/>
            </w:pPr>
            <w:r w:rsidRPr="00CD1793">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r w:rsidRPr="00CD1793">
              <w:t> </w:t>
            </w:r>
          </w:p>
        </w:tc>
        <w:tc>
          <w:tcPr>
            <w:tcW w:w="2553"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r>
      <w:tr w:rsidR="00CD1793" w:rsidRPr="00CD1793" w:rsidTr="000F09D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r w:rsidRPr="00CD1793">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D1793" w:rsidRPr="00CD1793" w:rsidRDefault="00CD1793" w:rsidP="00CD1793">
            <w:pPr>
              <w:spacing w:after="0" w:line="360" w:lineRule="auto"/>
            </w:pPr>
            <w:r w:rsidRPr="00CD1793">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r w:rsidRPr="00CD1793">
              <w:t>D+E+F</w:t>
            </w:r>
          </w:p>
        </w:tc>
        <w:tc>
          <w:tcPr>
            <w:tcW w:w="2553"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r>
      <w:tr w:rsidR="00CD1793" w:rsidRPr="00CD1793" w:rsidTr="000F09D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r w:rsidRPr="00CD1793">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D1793" w:rsidRPr="00CD1793" w:rsidRDefault="00CD1793" w:rsidP="00CD1793">
            <w:pPr>
              <w:spacing w:after="0" w:line="360" w:lineRule="auto"/>
            </w:pPr>
            <w:r w:rsidRPr="00CD1793">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pPr>
            <w:r w:rsidRPr="00CD1793">
              <w:t> </w:t>
            </w:r>
          </w:p>
        </w:tc>
        <w:tc>
          <w:tcPr>
            <w:tcW w:w="2553"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r>
      <w:tr w:rsidR="00CD1793" w:rsidRPr="00CD1793" w:rsidTr="000F09D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r w:rsidRPr="00CD1793">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D1793" w:rsidRPr="00CD1793" w:rsidRDefault="00CD1793" w:rsidP="00CD1793">
            <w:pPr>
              <w:spacing w:after="0" w:line="360" w:lineRule="auto"/>
            </w:pPr>
            <w:r w:rsidRPr="00CD1793">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r w:rsidRPr="00CD1793">
              <w:t>G+H</w:t>
            </w:r>
          </w:p>
        </w:tc>
        <w:tc>
          <w:tcPr>
            <w:tcW w:w="2553"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pPr>
          </w:p>
        </w:tc>
      </w:tr>
      <w:tr w:rsidR="00CD1793" w:rsidRPr="00CD1793" w:rsidTr="000F09D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r w:rsidRPr="00CD1793">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D1793" w:rsidRPr="00CD1793" w:rsidRDefault="00CD1793" w:rsidP="00CD1793">
            <w:pPr>
              <w:spacing w:after="0" w:line="360" w:lineRule="auto"/>
            </w:pPr>
            <w:r w:rsidRPr="00CD1793">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D1793" w:rsidRPr="00CD1793" w:rsidRDefault="00CD1793" w:rsidP="00CD1793">
            <w:pPr>
              <w:spacing w:after="0" w:line="360" w:lineRule="auto"/>
              <w:jc w:val="center"/>
            </w:pPr>
            <w:r w:rsidRPr="00CD1793">
              <w:t>I/Qté</w:t>
            </w:r>
          </w:p>
        </w:tc>
        <w:tc>
          <w:tcPr>
            <w:tcW w:w="2553" w:type="dxa"/>
            <w:tcBorders>
              <w:top w:val="nil"/>
              <w:left w:val="nil"/>
              <w:bottom w:val="single" w:sz="8" w:space="0" w:color="000000"/>
              <w:right w:val="single" w:sz="8" w:space="0" w:color="000000"/>
            </w:tcBorders>
            <w:shd w:val="clear" w:color="auto" w:fill="auto"/>
            <w:noWrap/>
            <w:vAlign w:val="bottom"/>
          </w:tcPr>
          <w:p w:rsidR="00CD1793" w:rsidRPr="00CD1793" w:rsidRDefault="00CD1793" w:rsidP="00CD1793">
            <w:pPr>
              <w:spacing w:after="0" w:line="360" w:lineRule="auto"/>
              <w:jc w:val="center"/>
              <w:rPr>
                <w:b/>
                <w:bCs/>
              </w:rPr>
            </w:pPr>
          </w:p>
        </w:tc>
      </w:tr>
    </w:tbl>
    <w:p w:rsidR="00CD1793" w:rsidRPr="00CD1793" w:rsidRDefault="00CD1793" w:rsidP="00CD1793">
      <w:pPr>
        <w:widowControl w:val="0"/>
        <w:autoSpaceDE w:val="0"/>
        <w:spacing w:line="360" w:lineRule="auto"/>
        <w:jc w:val="both"/>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bookmarkStart w:id="426" w:name="_Toc390335370"/>
      <w:bookmarkStart w:id="427" w:name="_Toc390418129"/>
      <w:bookmarkStart w:id="428" w:name="_Toc97543366"/>
      <w:bookmarkStart w:id="429" w:name="_Toc97557127"/>
      <w:bookmarkStart w:id="430" w:name="_Toc157306470"/>
      <w:r w:rsidRPr="00CD1793">
        <w:rPr>
          <w:rFonts w:ascii="Times New Roman" w:eastAsia="Calibri" w:hAnsi="Times New Roman" w:cs="Times New Roman"/>
          <w:b/>
          <w:caps/>
          <w:spacing w:val="45"/>
          <w:sz w:val="28"/>
          <w:szCs w:val="28"/>
        </w:rPr>
        <w:t>piece n°9</w:t>
      </w: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r w:rsidRPr="00CD1793">
        <w:rPr>
          <w:rFonts w:ascii="Times New Roman" w:eastAsia="Calibri" w:hAnsi="Times New Roman" w:cs="Times New Roman"/>
          <w:b/>
          <w:caps/>
          <w:spacing w:val="45"/>
          <w:sz w:val="28"/>
          <w:szCs w:val="28"/>
        </w:rPr>
        <w:t>Modèle de marché</w:t>
      </w:r>
      <w:bookmarkEnd w:id="426"/>
      <w:bookmarkEnd w:id="427"/>
      <w:bookmarkEnd w:id="428"/>
      <w:bookmarkEnd w:id="429"/>
      <w:bookmarkEnd w:id="430"/>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pacing w:val="39"/>
          <w:sz w:val="28"/>
          <w:szCs w:val="28"/>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spacing w:val="39"/>
          <w:lang w:eastAsia="fr-FR"/>
        </w:rPr>
      </w:pPr>
      <w:r w:rsidRPr="00CD1793">
        <w:rPr>
          <w:rFonts w:ascii="Times New Roman" w:eastAsia="Times New Roman" w:hAnsi="Times New Roman" w:cs="Times New Roman"/>
          <w:spacing w:val="39"/>
          <w:lang w:eastAsia="fr-FR"/>
        </w:rPr>
        <w:br w:type="page"/>
      </w:r>
    </w:p>
    <w:p w:rsidR="00CD1793" w:rsidRPr="00CD1793" w:rsidRDefault="00CD1793" w:rsidP="00CD1793">
      <w:pPr>
        <w:spacing w:after="0" w:line="240" w:lineRule="auto"/>
        <w:ind w:left="-426" w:right="-433" w:firstLine="426"/>
        <w:jc w:val="both"/>
        <w:rPr>
          <w:rFonts w:ascii="Times New Roman" w:eastAsia="Times New Roman" w:hAnsi="Times New Roman" w:cs="Times New Roman"/>
          <w:spacing w:val="39"/>
          <w:lang w:eastAsia="fr-FR"/>
        </w:rPr>
      </w:pPr>
      <w:r w:rsidRPr="00CD1793">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70528" behindDoc="0" locked="0" layoutInCell="1" allowOverlap="1" wp14:anchorId="3E84E7EF" wp14:editId="0BC294D8">
                <wp:simplePos x="0" y="0"/>
                <wp:positionH relativeFrom="margin">
                  <wp:posOffset>4346169</wp:posOffset>
                </wp:positionH>
                <wp:positionV relativeFrom="paragraph">
                  <wp:posOffset>-303276</wp:posOffset>
                </wp:positionV>
                <wp:extent cx="2231136" cy="1790700"/>
                <wp:effectExtent l="0" t="0" r="17145" b="1905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136" cy="1790700"/>
                        </a:xfrm>
                        <a:prstGeom prst="rect">
                          <a:avLst/>
                        </a:prstGeom>
                        <a:solidFill>
                          <a:srgbClr val="FFFFFF"/>
                        </a:solidFill>
                        <a:ln w="9525">
                          <a:solidFill>
                            <a:srgbClr val="FFFFFF"/>
                          </a:solidFill>
                          <a:miter lim="800000"/>
                          <a:headEnd/>
                          <a:tailEnd/>
                        </a:ln>
                      </wps:spPr>
                      <wps:txbx>
                        <w:txbxContent>
                          <w:p w:rsidR="0075058E" w:rsidRPr="00CE7CE7" w:rsidRDefault="0075058E" w:rsidP="00CD1793">
                            <w:pPr>
                              <w:spacing w:after="0" w:line="240" w:lineRule="auto"/>
                              <w:jc w:val="center"/>
                              <w:rPr>
                                <w:rFonts w:ascii="Arial" w:hAnsi="Arial" w:cs="Arial"/>
                                <w:sz w:val="18"/>
                                <w:szCs w:val="18"/>
                                <w:lang w:val="en-GB"/>
                              </w:rPr>
                            </w:pPr>
                            <w:r w:rsidRPr="00CE7CE7">
                              <w:rPr>
                                <w:rFonts w:ascii="Arial" w:hAnsi="Arial" w:cs="Arial"/>
                                <w:sz w:val="18"/>
                                <w:szCs w:val="18"/>
                                <w:lang w:val="en-GB"/>
                              </w:rPr>
                              <w:t>REPUBLIC OF CAMEROON</w:t>
                            </w:r>
                          </w:p>
                          <w:p w:rsidR="0075058E" w:rsidRPr="00CE7CE7" w:rsidRDefault="0075058E" w:rsidP="00CD1793">
                            <w:pPr>
                              <w:spacing w:after="0" w:line="240" w:lineRule="auto"/>
                              <w:jc w:val="center"/>
                              <w:rPr>
                                <w:rFonts w:ascii="Arial" w:hAnsi="Arial" w:cs="Arial"/>
                                <w:i/>
                                <w:sz w:val="18"/>
                                <w:szCs w:val="18"/>
                                <w:lang w:val="en-GB"/>
                              </w:rPr>
                            </w:pPr>
                            <w:r w:rsidRPr="00CE7CE7">
                              <w:rPr>
                                <w:rFonts w:ascii="Arial" w:hAnsi="Arial" w:cs="Arial"/>
                                <w:i/>
                                <w:sz w:val="18"/>
                                <w:szCs w:val="18"/>
                                <w:lang w:val="en-GB"/>
                              </w:rPr>
                              <w:t>Peace – Work– Fatherland</w:t>
                            </w:r>
                          </w:p>
                          <w:p w:rsidR="0075058E" w:rsidRPr="00CE7CE7" w:rsidRDefault="0075058E" w:rsidP="00CD1793">
                            <w:pPr>
                              <w:spacing w:after="0" w:line="240" w:lineRule="auto"/>
                              <w:jc w:val="center"/>
                              <w:rPr>
                                <w:rFonts w:ascii="Arial" w:hAnsi="Arial" w:cs="Arial"/>
                                <w:sz w:val="18"/>
                                <w:szCs w:val="18"/>
                                <w:lang w:val="en-GB"/>
                              </w:rPr>
                            </w:pPr>
                            <w:r w:rsidRPr="00CE7CE7">
                              <w:rPr>
                                <w:rFonts w:ascii="Arial" w:hAnsi="Arial" w:cs="Arial"/>
                                <w:sz w:val="18"/>
                                <w:szCs w:val="18"/>
                                <w:lang w:val="en-GB"/>
                              </w:rPr>
                              <w:t>******</w:t>
                            </w:r>
                          </w:p>
                          <w:p w:rsidR="0075058E" w:rsidRPr="00CE7CE7" w:rsidRDefault="0075058E" w:rsidP="00CD1793">
                            <w:pPr>
                              <w:spacing w:after="0" w:line="240" w:lineRule="auto"/>
                              <w:jc w:val="center"/>
                              <w:rPr>
                                <w:rFonts w:ascii="Arial" w:hAnsi="Arial" w:cs="Arial"/>
                                <w:sz w:val="18"/>
                                <w:szCs w:val="18"/>
                                <w:lang w:val="en-GB"/>
                              </w:rPr>
                            </w:pPr>
                            <w:r w:rsidRPr="00CE7CE7">
                              <w:rPr>
                                <w:rFonts w:ascii="Arial" w:hAnsi="Arial" w:cs="Arial"/>
                                <w:sz w:val="18"/>
                                <w:szCs w:val="18"/>
                                <w:lang w:val="en-GB"/>
                              </w:rPr>
                              <w:t>SOUTH REGION</w:t>
                            </w:r>
                          </w:p>
                          <w:p w:rsidR="0075058E" w:rsidRPr="00CE7CE7" w:rsidRDefault="0075058E" w:rsidP="00CD1793">
                            <w:pPr>
                              <w:spacing w:after="0" w:line="240" w:lineRule="auto"/>
                              <w:jc w:val="center"/>
                              <w:rPr>
                                <w:rFonts w:ascii="Arial" w:hAnsi="Arial" w:cs="Arial"/>
                                <w:sz w:val="18"/>
                                <w:szCs w:val="18"/>
                                <w:lang w:val="en-GB"/>
                              </w:rPr>
                            </w:pPr>
                            <w:r w:rsidRPr="00CE7CE7">
                              <w:rPr>
                                <w:rFonts w:ascii="Arial" w:hAnsi="Arial" w:cs="Arial"/>
                                <w:sz w:val="18"/>
                                <w:szCs w:val="18"/>
                                <w:lang w:val="en-GB"/>
                              </w:rPr>
                              <w:t>*******</w:t>
                            </w:r>
                          </w:p>
                          <w:p w:rsidR="0075058E" w:rsidRPr="00CE7CE7" w:rsidRDefault="0075058E" w:rsidP="00CD1793">
                            <w:pPr>
                              <w:spacing w:after="0" w:line="240" w:lineRule="auto"/>
                              <w:jc w:val="center"/>
                              <w:rPr>
                                <w:rFonts w:ascii="Arial" w:hAnsi="Arial" w:cs="Arial"/>
                                <w:sz w:val="18"/>
                                <w:szCs w:val="18"/>
                                <w:lang w:val="en-GB"/>
                              </w:rPr>
                            </w:pPr>
                            <w:r w:rsidRPr="00CE7CE7">
                              <w:rPr>
                                <w:rFonts w:ascii="Arial" w:hAnsi="Arial" w:cs="Arial"/>
                                <w:sz w:val="18"/>
                                <w:szCs w:val="18"/>
                                <w:lang w:val="en-GB"/>
                              </w:rPr>
                              <w:t xml:space="preserve">NTEM VALLEY DIVISIONAL </w:t>
                            </w:r>
                          </w:p>
                          <w:p w:rsidR="0075058E" w:rsidRPr="00CE7CE7" w:rsidRDefault="0075058E" w:rsidP="00CD1793">
                            <w:pPr>
                              <w:spacing w:after="0" w:line="240" w:lineRule="auto"/>
                              <w:jc w:val="center"/>
                              <w:rPr>
                                <w:rFonts w:ascii="Arial" w:hAnsi="Arial" w:cs="Arial"/>
                                <w:sz w:val="18"/>
                                <w:szCs w:val="18"/>
                                <w:lang w:val="en-US"/>
                              </w:rPr>
                            </w:pPr>
                            <w:r w:rsidRPr="00CE7CE7">
                              <w:rPr>
                                <w:rFonts w:ascii="Arial" w:hAnsi="Arial" w:cs="Arial"/>
                                <w:sz w:val="18"/>
                                <w:szCs w:val="18"/>
                                <w:lang w:val="en-GB"/>
                              </w:rPr>
                              <w:t>*******</w:t>
                            </w:r>
                          </w:p>
                          <w:p w:rsidR="0075058E" w:rsidRPr="00CE7CE7" w:rsidRDefault="0075058E" w:rsidP="00CD1793">
                            <w:pPr>
                              <w:spacing w:after="0" w:line="240" w:lineRule="auto"/>
                              <w:jc w:val="center"/>
                              <w:rPr>
                                <w:rFonts w:ascii="Arial" w:hAnsi="Arial" w:cs="Arial"/>
                                <w:sz w:val="18"/>
                                <w:szCs w:val="18"/>
                                <w:lang w:val="en-US"/>
                              </w:rPr>
                            </w:pPr>
                            <w:r w:rsidRPr="00CE7CE7">
                              <w:rPr>
                                <w:rFonts w:ascii="Arial" w:hAnsi="Arial" w:cs="Arial"/>
                                <w:sz w:val="18"/>
                                <w:szCs w:val="18"/>
                                <w:lang w:val="en-US"/>
                              </w:rPr>
                              <w:t>OLA</w:t>
                            </w:r>
                            <w:r>
                              <w:rPr>
                                <w:rFonts w:ascii="Arial" w:hAnsi="Arial" w:cs="Arial"/>
                                <w:sz w:val="18"/>
                                <w:szCs w:val="18"/>
                                <w:lang w:val="en-US"/>
                              </w:rPr>
                              <w:t xml:space="preserve">DIVISIONAL OFFICER’S AMBAM </w:t>
                            </w:r>
                          </w:p>
                          <w:p w:rsidR="0075058E" w:rsidRPr="00CE7CE7" w:rsidRDefault="0075058E" w:rsidP="00CD1793">
                            <w:pPr>
                              <w:spacing w:after="0" w:line="240" w:lineRule="auto"/>
                              <w:jc w:val="center"/>
                              <w:rPr>
                                <w:rFonts w:ascii="Arial" w:hAnsi="Arial" w:cs="Arial"/>
                                <w:sz w:val="18"/>
                                <w:szCs w:val="18"/>
                                <w:lang w:val="en-GB"/>
                              </w:rPr>
                            </w:pPr>
                            <w:r w:rsidRPr="00CE7CE7">
                              <w:rPr>
                                <w:rFonts w:ascii="Arial" w:hAnsi="Arial" w:cs="Arial"/>
                                <w:sz w:val="18"/>
                                <w:szCs w:val="18"/>
                                <w:lang w:val="en-GB"/>
                              </w:rPr>
                              <w:t>*********</w:t>
                            </w:r>
                          </w:p>
                          <w:p w:rsidR="0075058E" w:rsidRPr="00CE7CE7" w:rsidRDefault="0075058E" w:rsidP="00CD1793">
                            <w:pPr>
                              <w:spacing w:after="0" w:line="240" w:lineRule="auto"/>
                              <w:jc w:val="center"/>
                              <w:rPr>
                                <w:rFonts w:ascii="Arial" w:hAnsi="Arial" w:cs="Arial"/>
                                <w:sz w:val="18"/>
                                <w:szCs w:val="18"/>
                                <w:lang w:val="en-US"/>
                              </w:rPr>
                            </w:pPr>
                            <w:r>
                              <w:rPr>
                                <w:rFonts w:ascii="Arial" w:hAnsi="Arial" w:cs="Arial"/>
                                <w:sz w:val="18"/>
                                <w:szCs w:val="18"/>
                                <w:lang w:val="en-US"/>
                              </w:rPr>
                              <w:t>DIVISIONAL</w:t>
                            </w:r>
                            <w:r w:rsidRPr="00CE7CE7">
                              <w:rPr>
                                <w:rFonts w:ascii="Arial" w:hAnsi="Arial" w:cs="Arial"/>
                                <w:sz w:val="18"/>
                                <w:szCs w:val="18"/>
                                <w:lang w:val="en-US"/>
                              </w:rPr>
                              <w:t xml:space="preserve"> CONTRACTS TENDER BOARD OF </w:t>
                            </w:r>
                            <w:r>
                              <w:rPr>
                                <w:rFonts w:ascii="Arial" w:hAnsi="Arial" w:cs="Arial"/>
                                <w:sz w:val="18"/>
                                <w:szCs w:val="18"/>
                                <w:lang w:val="en-US"/>
                              </w:rPr>
                              <w:t>NTEM VALLEY DIVISIONAL</w:t>
                            </w:r>
                          </w:p>
                          <w:p w:rsidR="0075058E" w:rsidRPr="00CE7CE7" w:rsidRDefault="0075058E" w:rsidP="00CD1793">
                            <w:pPr>
                              <w:spacing w:after="0" w:line="240" w:lineRule="auto"/>
                              <w:jc w:val="center"/>
                              <w:rPr>
                                <w:rFonts w:ascii="Arial" w:hAnsi="Arial" w:cs="Arial"/>
                                <w:sz w:val="18"/>
                                <w:szCs w:val="18"/>
                              </w:rPr>
                            </w:pPr>
                            <w:r w:rsidRPr="00CE7CE7">
                              <w:rPr>
                                <w:rFonts w:ascii="Arial" w:hAnsi="Arial" w:cs="Arial"/>
                                <w:sz w:val="18"/>
                                <w:szCs w:val="18"/>
                              </w:rPr>
                              <w:t>*******</w:t>
                            </w:r>
                          </w:p>
                          <w:p w:rsidR="0075058E" w:rsidRPr="008409FE" w:rsidRDefault="0075058E" w:rsidP="00CD1793">
                            <w:pPr>
                              <w:jc w:val="center"/>
                              <w:rPr>
                                <w:sz w:val="18"/>
                                <w:szCs w:val="18"/>
                                <w:lang w:val="en-GB"/>
                              </w:rPr>
                            </w:pPr>
                          </w:p>
                          <w:p w:rsidR="0075058E" w:rsidRPr="00836E2E" w:rsidRDefault="0075058E" w:rsidP="00CD1793">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4E7EF" id="Zone de texte 8" o:spid="_x0000_s1028" type="#_x0000_t202" style="position:absolute;left:0;text-align:left;margin-left:342.2pt;margin-top:-23.9pt;width:175.7pt;height:14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" strokecolor="white">
                <v:textbox>
                  <w:txbxContent>
                    <w:p w:rsidR="0075058E" w:rsidRPr="00CE7CE7" w:rsidRDefault="0075058E" w:rsidP="00CD1793">
                      <w:pPr>
                        <w:spacing w:after="0" w:line="240" w:lineRule="auto"/>
                        <w:jc w:val="center"/>
                        <w:rPr>
                          <w:rFonts w:ascii="Arial" w:hAnsi="Arial" w:cs="Arial"/>
                          <w:sz w:val="18"/>
                          <w:szCs w:val="18"/>
                          <w:lang w:val="en-GB"/>
                        </w:rPr>
                      </w:pPr>
                      <w:r w:rsidRPr="00CE7CE7">
                        <w:rPr>
                          <w:rFonts w:ascii="Arial" w:hAnsi="Arial" w:cs="Arial"/>
                          <w:sz w:val="18"/>
                          <w:szCs w:val="18"/>
                          <w:lang w:val="en-GB"/>
                        </w:rPr>
                        <w:t>REPUBLIC OF CAMEROON</w:t>
                      </w:r>
                    </w:p>
                    <w:p w:rsidR="0075058E" w:rsidRPr="00CE7CE7" w:rsidRDefault="0075058E" w:rsidP="00CD1793">
                      <w:pPr>
                        <w:spacing w:after="0" w:line="240" w:lineRule="auto"/>
                        <w:jc w:val="center"/>
                        <w:rPr>
                          <w:rFonts w:ascii="Arial" w:hAnsi="Arial" w:cs="Arial"/>
                          <w:i/>
                          <w:sz w:val="18"/>
                          <w:szCs w:val="18"/>
                          <w:lang w:val="en-GB"/>
                        </w:rPr>
                      </w:pPr>
                      <w:r w:rsidRPr="00CE7CE7">
                        <w:rPr>
                          <w:rFonts w:ascii="Arial" w:hAnsi="Arial" w:cs="Arial"/>
                          <w:i/>
                          <w:sz w:val="18"/>
                          <w:szCs w:val="18"/>
                          <w:lang w:val="en-GB"/>
                        </w:rPr>
                        <w:t>Peace – Work– Fatherland</w:t>
                      </w:r>
                    </w:p>
                    <w:p w:rsidR="0075058E" w:rsidRPr="00CE7CE7" w:rsidRDefault="0075058E" w:rsidP="00CD1793">
                      <w:pPr>
                        <w:spacing w:after="0" w:line="240" w:lineRule="auto"/>
                        <w:jc w:val="center"/>
                        <w:rPr>
                          <w:rFonts w:ascii="Arial" w:hAnsi="Arial" w:cs="Arial"/>
                          <w:sz w:val="18"/>
                          <w:szCs w:val="18"/>
                          <w:lang w:val="en-GB"/>
                        </w:rPr>
                      </w:pPr>
                      <w:r w:rsidRPr="00CE7CE7">
                        <w:rPr>
                          <w:rFonts w:ascii="Arial" w:hAnsi="Arial" w:cs="Arial"/>
                          <w:sz w:val="18"/>
                          <w:szCs w:val="18"/>
                          <w:lang w:val="en-GB"/>
                        </w:rPr>
                        <w:t>******</w:t>
                      </w:r>
                    </w:p>
                    <w:p w:rsidR="0075058E" w:rsidRPr="00CE7CE7" w:rsidRDefault="0075058E" w:rsidP="00CD1793">
                      <w:pPr>
                        <w:spacing w:after="0" w:line="240" w:lineRule="auto"/>
                        <w:jc w:val="center"/>
                        <w:rPr>
                          <w:rFonts w:ascii="Arial" w:hAnsi="Arial" w:cs="Arial"/>
                          <w:sz w:val="18"/>
                          <w:szCs w:val="18"/>
                          <w:lang w:val="en-GB"/>
                        </w:rPr>
                      </w:pPr>
                      <w:r w:rsidRPr="00CE7CE7">
                        <w:rPr>
                          <w:rFonts w:ascii="Arial" w:hAnsi="Arial" w:cs="Arial"/>
                          <w:sz w:val="18"/>
                          <w:szCs w:val="18"/>
                          <w:lang w:val="en-GB"/>
                        </w:rPr>
                        <w:t>SOUTH REGION</w:t>
                      </w:r>
                    </w:p>
                    <w:p w:rsidR="0075058E" w:rsidRPr="00CE7CE7" w:rsidRDefault="0075058E" w:rsidP="00CD1793">
                      <w:pPr>
                        <w:spacing w:after="0" w:line="240" w:lineRule="auto"/>
                        <w:jc w:val="center"/>
                        <w:rPr>
                          <w:rFonts w:ascii="Arial" w:hAnsi="Arial" w:cs="Arial"/>
                          <w:sz w:val="18"/>
                          <w:szCs w:val="18"/>
                          <w:lang w:val="en-GB"/>
                        </w:rPr>
                      </w:pPr>
                      <w:r w:rsidRPr="00CE7CE7">
                        <w:rPr>
                          <w:rFonts w:ascii="Arial" w:hAnsi="Arial" w:cs="Arial"/>
                          <w:sz w:val="18"/>
                          <w:szCs w:val="18"/>
                          <w:lang w:val="en-GB"/>
                        </w:rPr>
                        <w:t>*******</w:t>
                      </w:r>
                    </w:p>
                    <w:p w:rsidR="0075058E" w:rsidRPr="00CE7CE7" w:rsidRDefault="0075058E" w:rsidP="00CD1793">
                      <w:pPr>
                        <w:spacing w:after="0" w:line="240" w:lineRule="auto"/>
                        <w:jc w:val="center"/>
                        <w:rPr>
                          <w:rFonts w:ascii="Arial" w:hAnsi="Arial" w:cs="Arial"/>
                          <w:sz w:val="18"/>
                          <w:szCs w:val="18"/>
                          <w:lang w:val="en-GB"/>
                        </w:rPr>
                      </w:pPr>
                      <w:r w:rsidRPr="00CE7CE7">
                        <w:rPr>
                          <w:rFonts w:ascii="Arial" w:hAnsi="Arial" w:cs="Arial"/>
                          <w:sz w:val="18"/>
                          <w:szCs w:val="18"/>
                          <w:lang w:val="en-GB"/>
                        </w:rPr>
                        <w:t xml:space="preserve">NTEM VALLEY DIVISIONAL </w:t>
                      </w:r>
                    </w:p>
                    <w:p w:rsidR="0075058E" w:rsidRPr="00CE7CE7" w:rsidRDefault="0075058E" w:rsidP="00CD1793">
                      <w:pPr>
                        <w:spacing w:after="0" w:line="240" w:lineRule="auto"/>
                        <w:jc w:val="center"/>
                        <w:rPr>
                          <w:rFonts w:ascii="Arial" w:hAnsi="Arial" w:cs="Arial"/>
                          <w:sz w:val="18"/>
                          <w:szCs w:val="18"/>
                          <w:lang w:val="en-US"/>
                        </w:rPr>
                      </w:pPr>
                      <w:r w:rsidRPr="00CE7CE7">
                        <w:rPr>
                          <w:rFonts w:ascii="Arial" w:hAnsi="Arial" w:cs="Arial"/>
                          <w:sz w:val="18"/>
                          <w:szCs w:val="18"/>
                          <w:lang w:val="en-GB"/>
                        </w:rPr>
                        <w:t>*******</w:t>
                      </w:r>
                    </w:p>
                    <w:p w:rsidR="0075058E" w:rsidRPr="00CE7CE7" w:rsidRDefault="0075058E" w:rsidP="00CD1793">
                      <w:pPr>
                        <w:spacing w:after="0" w:line="240" w:lineRule="auto"/>
                        <w:jc w:val="center"/>
                        <w:rPr>
                          <w:rFonts w:ascii="Arial" w:hAnsi="Arial" w:cs="Arial"/>
                          <w:sz w:val="18"/>
                          <w:szCs w:val="18"/>
                          <w:lang w:val="en-US"/>
                        </w:rPr>
                      </w:pPr>
                      <w:r w:rsidRPr="00CE7CE7">
                        <w:rPr>
                          <w:rFonts w:ascii="Arial" w:hAnsi="Arial" w:cs="Arial"/>
                          <w:sz w:val="18"/>
                          <w:szCs w:val="18"/>
                          <w:lang w:val="en-US"/>
                        </w:rPr>
                        <w:t>OLA</w:t>
                      </w:r>
                      <w:r>
                        <w:rPr>
                          <w:rFonts w:ascii="Arial" w:hAnsi="Arial" w:cs="Arial"/>
                          <w:sz w:val="18"/>
                          <w:szCs w:val="18"/>
                          <w:lang w:val="en-US"/>
                        </w:rPr>
                        <w:t xml:space="preserve">DIVISIONAL OFFICER’S AMBAM </w:t>
                      </w:r>
                    </w:p>
                    <w:p w:rsidR="0075058E" w:rsidRPr="00CE7CE7" w:rsidRDefault="0075058E" w:rsidP="00CD1793">
                      <w:pPr>
                        <w:spacing w:after="0" w:line="240" w:lineRule="auto"/>
                        <w:jc w:val="center"/>
                        <w:rPr>
                          <w:rFonts w:ascii="Arial" w:hAnsi="Arial" w:cs="Arial"/>
                          <w:sz w:val="18"/>
                          <w:szCs w:val="18"/>
                          <w:lang w:val="en-GB"/>
                        </w:rPr>
                      </w:pPr>
                      <w:r w:rsidRPr="00CE7CE7">
                        <w:rPr>
                          <w:rFonts w:ascii="Arial" w:hAnsi="Arial" w:cs="Arial"/>
                          <w:sz w:val="18"/>
                          <w:szCs w:val="18"/>
                          <w:lang w:val="en-GB"/>
                        </w:rPr>
                        <w:t>*********</w:t>
                      </w:r>
                    </w:p>
                    <w:p w:rsidR="0075058E" w:rsidRPr="00CE7CE7" w:rsidRDefault="0075058E" w:rsidP="00CD1793">
                      <w:pPr>
                        <w:spacing w:after="0" w:line="240" w:lineRule="auto"/>
                        <w:jc w:val="center"/>
                        <w:rPr>
                          <w:rFonts w:ascii="Arial" w:hAnsi="Arial" w:cs="Arial"/>
                          <w:sz w:val="18"/>
                          <w:szCs w:val="18"/>
                          <w:lang w:val="en-US"/>
                        </w:rPr>
                      </w:pPr>
                      <w:r>
                        <w:rPr>
                          <w:rFonts w:ascii="Arial" w:hAnsi="Arial" w:cs="Arial"/>
                          <w:sz w:val="18"/>
                          <w:szCs w:val="18"/>
                          <w:lang w:val="en-US"/>
                        </w:rPr>
                        <w:t>DIVISIONAL</w:t>
                      </w:r>
                      <w:r w:rsidRPr="00CE7CE7">
                        <w:rPr>
                          <w:rFonts w:ascii="Arial" w:hAnsi="Arial" w:cs="Arial"/>
                          <w:sz w:val="18"/>
                          <w:szCs w:val="18"/>
                          <w:lang w:val="en-US"/>
                        </w:rPr>
                        <w:t xml:space="preserve"> CONTRACTS TENDER BOARD OF </w:t>
                      </w:r>
                      <w:r>
                        <w:rPr>
                          <w:rFonts w:ascii="Arial" w:hAnsi="Arial" w:cs="Arial"/>
                          <w:sz w:val="18"/>
                          <w:szCs w:val="18"/>
                          <w:lang w:val="en-US"/>
                        </w:rPr>
                        <w:t>NTEM VALLEY DIVISIONAL</w:t>
                      </w:r>
                    </w:p>
                    <w:p w:rsidR="0075058E" w:rsidRPr="00CE7CE7" w:rsidRDefault="0075058E" w:rsidP="00CD1793">
                      <w:pPr>
                        <w:spacing w:after="0" w:line="240" w:lineRule="auto"/>
                        <w:jc w:val="center"/>
                        <w:rPr>
                          <w:rFonts w:ascii="Arial" w:hAnsi="Arial" w:cs="Arial"/>
                          <w:sz w:val="18"/>
                          <w:szCs w:val="18"/>
                        </w:rPr>
                      </w:pPr>
                      <w:r w:rsidRPr="00CE7CE7">
                        <w:rPr>
                          <w:rFonts w:ascii="Arial" w:hAnsi="Arial" w:cs="Arial"/>
                          <w:sz w:val="18"/>
                          <w:szCs w:val="18"/>
                        </w:rPr>
                        <w:t>*******</w:t>
                      </w:r>
                    </w:p>
                    <w:p w:rsidR="0075058E" w:rsidRPr="008409FE" w:rsidRDefault="0075058E" w:rsidP="00CD1793">
                      <w:pPr>
                        <w:jc w:val="center"/>
                        <w:rPr>
                          <w:sz w:val="18"/>
                          <w:szCs w:val="18"/>
                          <w:lang w:val="en-GB"/>
                        </w:rPr>
                      </w:pPr>
                    </w:p>
                    <w:p w:rsidR="0075058E" w:rsidRPr="00836E2E" w:rsidRDefault="0075058E" w:rsidP="00CD1793">
                      <w:pPr>
                        <w:jc w:val="center"/>
                        <w:rPr>
                          <w:b/>
                          <w:bCs/>
                        </w:rPr>
                      </w:pPr>
                    </w:p>
                  </w:txbxContent>
                </v:textbox>
                <w10:wrap anchorx="margin"/>
              </v:shape>
            </w:pict>
          </mc:Fallback>
        </mc:AlternateContent>
      </w:r>
    </w:p>
    <w:p w:rsidR="00CD1793" w:rsidRPr="00CD1793" w:rsidRDefault="00CD1793" w:rsidP="00CD1793">
      <w:pPr>
        <w:spacing w:after="0" w:line="240" w:lineRule="auto"/>
        <w:ind w:left="-426" w:right="-433" w:firstLine="426"/>
        <w:jc w:val="both"/>
        <w:rPr>
          <w:rFonts w:ascii="Times New Roman" w:eastAsia="Times New Roman" w:hAnsi="Times New Roman" w:cs="Times New Roman"/>
          <w:spacing w:val="39"/>
          <w:lang w:eastAsia="fr-FR"/>
        </w:rPr>
      </w:pPr>
    </w:p>
    <w:p w:rsidR="00CD1793" w:rsidRPr="00CD1793" w:rsidRDefault="00CD1793" w:rsidP="00CD1793">
      <w:pPr>
        <w:widowControl w:val="0"/>
        <w:tabs>
          <w:tab w:val="left" w:pos="5954"/>
          <w:tab w:val="left" w:pos="774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val="en-US" w:eastAsia="fr-FR"/>
        </w:rPr>
      </w:pPr>
      <w:r w:rsidRPr="00CD1793">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9504" behindDoc="0" locked="0" layoutInCell="1" allowOverlap="1" wp14:anchorId="42D4CDDA" wp14:editId="78EA048D">
                <wp:simplePos x="0" y="0"/>
                <wp:positionH relativeFrom="margin">
                  <wp:posOffset>-165100</wp:posOffset>
                </wp:positionH>
                <wp:positionV relativeFrom="paragraph">
                  <wp:posOffset>-651510</wp:posOffset>
                </wp:positionV>
                <wp:extent cx="2581275" cy="1819275"/>
                <wp:effectExtent l="0" t="0" r="28575" b="2857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819275"/>
                        </a:xfrm>
                        <a:prstGeom prst="rect">
                          <a:avLst/>
                        </a:prstGeom>
                        <a:solidFill>
                          <a:srgbClr val="FFFFFF"/>
                        </a:solidFill>
                        <a:ln w="9525">
                          <a:solidFill>
                            <a:srgbClr val="FFFFFF"/>
                          </a:solidFill>
                          <a:miter lim="800000"/>
                          <a:headEnd/>
                          <a:tailEnd/>
                        </a:ln>
                      </wps:spPr>
                      <wps:txbx>
                        <w:txbxContent>
                          <w:p w:rsidR="0075058E" w:rsidRPr="00CE7CE7" w:rsidRDefault="0075058E" w:rsidP="00CD1793">
                            <w:pPr>
                              <w:spacing w:after="0" w:line="240" w:lineRule="auto"/>
                              <w:jc w:val="center"/>
                              <w:rPr>
                                <w:rFonts w:ascii="Arial" w:hAnsi="Arial" w:cs="Arial"/>
                                <w:sz w:val="18"/>
                                <w:szCs w:val="18"/>
                              </w:rPr>
                            </w:pPr>
                            <w:r w:rsidRPr="00CE7CE7">
                              <w:rPr>
                                <w:rFonts w:ascii="Arial" w:hAnsi="Arial" w:cs="Arial"/>
                                <w:sz w:val="18"/>
                                <w:szCs w:val="18"/>
                              </w:rPr>
                              <w:t>REPUBLIQUE DU CAMEROUN</w:t>
                            </w:r>
                          </w:p>
                          <w:p w:rsidR="0075058E" w:rsidRPr="00CE7CE7" w:rsidRDefault="0075058E" w:rsidP="00CD1793">
                            <w:pPr>
                              <w:spacing w:after="0" w:line="240" w:lineRule="auto"/>
                              <w:jc w:val="center"/>
                              <w:rPr>
                                <w:rFonts w:ascii="Arial" w:hAnsi="Arial" w:cs="Arial"/>
                                <w:i/>
                                <w:sz w:val="18"/>
                                <w:szCs w:val="18"/>
                              </w:rPr>
                            </w:pPr>
                            <w:r w:rsidRPr="00CE7CE7">
                              <w:rPr>
                                <w:rFonts w:ascii="Arial" w:hAnsi="Arial" w:cs="Arial"/>
                                <w:i/>
                                <w:sz w:val="18"/>
                                <w:szCs w:val="18"/>
                              </w:rPr>
                              <w:t>Paix – Travail – Patrie</w:t>
                            </w:r>
                          </w:p>
                          <w:p w:rsidR="0075058E" w:rsidRPr="00CE7CE7" w:rsidRDefault="0075058E" w:rsidP="00CD1793">
                            <w:pPr>
                              <w:spacing w:after="0" w:line="240" w:lineRule="auto"/>
                              <w:jc w:val="center"/>
                              <w:rPr>
                                <w:rFonts w:ascii="Arial" w:hAnsi="Arial" w:cs="Arial"/>
                                <w:sz w:val="18"/>
                                <w:szCs w:val="18"/>
                              </w:rPr>
                            </w:pPr>
                            <w:r w:rsidRPr="00CE7CE7">
                              <w:rPr>
                                <w:rFonts w:ascii="Arial" w:hAnsi="Arial" w:cs="Arial"/>
                                <w:sz w:val="18"/>
                                <w:szCs w:val="18"/>
                              </w:rPr>
                              <w:t>*********</w:t>
                            </w:r>
                          </w:p>
                          <w:p w:rsidR="0075058E" w:rsidRPr="00CE7CE7" w:rsidRDefault="0075058E" w:rsidP="00CD1793">
                            <w:pPr>
                              <w:spacing w:after="0" w:line="240" w:lineRule="auto"/>
                              <w:jc w:val="center"/>
                              <w:rPr>
                                <w:rFonts w:ascii="Arial" w:hAnsi="Arial" w:cs="Arial"/>
                                <w:sz w:val="18"/>
                                <w:szCs w:val="18"/>
                              </w:rPr>
                            </w:pPr>
                            <w:r w:rsidRPr="00CE7CE7">
                              <w:rPr>
                                <w:rFonts w:ascii="Arial" w:hAnsi="Arial" w:cs="Arial"/>
                                <w:sz w:val="18"/>
                                <w:szCs w:val="18"/>
                              </w:rPr>
                              <w:t>REGION DU SUD</w:t>
                            </w:r>
                          </w:p>
                          <w:p w:rsidR="0075058E" w:rsidRPr="00CE7CE7" w:rsidRDefault="0075058E" w:rsidP="00CD1793">
                            <w:pPr>
                              <w:spacing w:after="0" w:line="240" w:lineRule="auto"/>
                              <w:jc w:val="center"/>
                              <w:rPr>
                                <w:rFonts w:ascii="Arial" w:hAnsi="Arial" w:cs="Arial"/>
                                <w:sz w:val="18"/>
                                <w:szCs w:val="18"/>
                              </w:rPr>
                            </w:pPr>
                            <w:r w:rsidRPr="00CE7CE7">
                              <w:rPr>
                                <w:rFonts w:ascii="Arial" w:hAnsi="Arial" w:cs="Arial"/>
                                <w:sz w:val="18"/>
                                <w:szCs w:val="18"/>
                              </w:rPr>
                              <w:t xml:space="preserve">*********** </w:t>
                            </w:r>
                          </w:p>
                          <w:p w:rsidR="0075058E" w:rsidRPr="00CE7CE7" w:rsidRDefault="0075058E" w:rsidP="00CD1793">
                            <w:pPr>
                              <w:spacing w:after="0" w:line="240" w:lineRule="auto"/>
                              <w:jc w:val="center"/>
                              <w:rPr>
                                <w:rFonts w:ascii="Arial" w:hAnsi="Arial" w:cs="Arial"/>
                                <w:sz w:val="18"/>
                                <w:szCs w:val="18"/>
                              </w:rPr>
                            </w:pPr>
                            <w:r w:rsidRPr="00CE7CE7">
                              <w:rPr>
                                <w:rFonts w:ascii="Arial" w:hAnsi="Arial" w:cs="Arial"/>
                                <w:sz w:val="18"/>
                                <w:szCs w:val="18"/>
                              </w:rPr>
                              <w:t>DEPARTEMENT DE LA VALLEE DU NTEM</w:t>
                            </w:r>
                          </w:p>
                          <w:p w:rsidR="0075058E" w:rsidRPr="00CE7CE7" w:rsidRDefault="0075058E" w:rsidP="00CD1793">
                            <w:pPr>
                              <w:spacing w:after="0" w:line="240" w:lineRule="auto"/>
                              <w:jc w:val="center"/>
                              <w:rPr>
                                <w:rFonts w:ascii="Arial" w:hAnsi="Arial" w:cs="Arial"/>
                                <w:sz w:val="18"/>
                                <w:szCs w:val="18"/>
                              </w:rPr>
                            </w:pPr>
                            <w:r w:rsidRPr="00CE7CE7">
                              <w:rPr>
                                <w:rFonts w:ascii="Arial" w:hAnsi="Arial" w:cs="Arial"/>
                                <w:sz w:val="18"/>
                                <w:szCs w:val="18"/>
                              </w:rPr>
                              <w:t xml:space="preserve">*********** </w:t>
                            </w:r>
                          </w:p>
                          <w:p w:rsidR="0075058E" w:rsidRPr="00CE7CE7" w:rsidRDefault="0075058E" w:rsidP="00CD1793">
                            <w:pPr>
                              <w:spacing w:after="0" w:line="240" w:lineRule="auto"/>
                              <w:jc w:val="center"/>
                              <w:rPr>
                                <w:rFonts w:ascii="Arial" w:hAnsi="Arial" w:cs="Arial"/>
                                <w:sz w:val="18"/>
                                <w:szCs w:val="18"/>
                              </w:rPr>
                            </w:pPr>
                            <w:r>
                              <w:rPr>
                                <w:rFonts w:ascii="Arial" w:hAnsi="Arial" w:cs="Arial"/>
                                <w:sz w:val="18"/>
                                <w:szCs w:val="18"/>
                              </w:rPr>
                              <w:t>PREFECTURE D’AMBAM</w:t>
                            </w:r>
                          </w:p>
                          <w:p w:rsidR="0075058E" w:rsidRPr="00CE7CE7" w:rsidRDefault="0075058E" w:rsidP="00CD1793">
                            <w:pPr>
                              <w:spacing w:after="0" w:line="240" w:lineRule="auto"/>
                              <w:jc w:val="center"/>
                              <w:rPr>
                                <w:rFonts w:ascii="Arial" w:hAnsi="Arial" w:cs="Arial"/>
                                <w:sz w:val="18"/>
                                <w:szCs w:val="18"/>
                              </w:rPr>
                            </w:pPr>
                            <w:r w:rsidRPr="00CE7CE7">
                              <w:rPr>
                                <w:rFonts w:ascii="Arial" w:hAnsi="Arial" w:cs="Arial"/>
                                <w:sz w:val="18"/>
                                <w:szCs w:val="18"/>
                              </w:rPr>
                              <w:t>*********</w:t>
                            </w:r>
                          </w:p>
                          <w:p w:rsidR="0075058E" w:rsidRPr="00CE7CE7" w:rsidRDefault="0075058E" w:rsidP="00CD1793">
                            <w:pPr>
                              <w:spacing w:after="0" w:line="240" w:lineRule="auto"/>
                              <w:jc w:val="center"/>
                              <w:rPr>
                                <w:rFonts w:ascii="Arial" w:hAnsi="Arial" w:cs="Arial"/>
                                <w:sz w:val="18"/>
                                <w:szCs w:val="18"/>
                              </w:rPr>
                            </w:pPr>
                            <w:r w:rsidRPr="00CE7CE7">
                              <w:rPr>
                                <w:rFonts w:ascii="Arial" w:hAnsi="Arial" w:cs="Arial"/>
                                <w:sz w:val="18"/>
                                <w:szCs w:val="18"/>
                              </w:rPr>
                              <w:t xml:space="preserve">COMMISSION </w:t>
                            </w:r>
                            <w:r>
                              <w:rPr>
                                <w:rFonts w:ascii="Arial" w:hAnsi="Arial" w:cs="Arial"/>
                                <w:sz w:val="18"/>
                                <w:szCs w:val="18"/>
                              </w:rPr>
                              <w:t>DEPARTEMENTAL</w:t>
                            </w:r>
                            <w:r w:rsidRPr="00CE7CE7">
                              <w:rPr>
                                <w:rFonts w:ascii="Arial" w:hAnsi="Arial" w:cs="Arial"/>
                                <w:sz w:val="18"/>
                                <w:szCs w:val="18"/>
                              </w:rPr>
                              <w:t xml:space="preserve">INTERNE DE PASSATION DES MARCHES </w:t>
                            </w:r>
                            <w:r>
                              <w:rPr>
                                <w:rFonts w:ascii="Arial" w:hAnsi="Arial" w:cs="Arial"/>
                                <w:sz w:val="18"/>
                                <w:szCs w:val="18"/>
                              </w:rPr>
                              <w:t>DE LA VALLEE DU NTEM</w:t>
                            </w:r>
                          </w:p>
                          <w:p w:rsidR="0075058E" w:rsidRPr="00CE7CE7" w:rsidRDefault="0075058E" w:rsidP="00CD1793">
                            <w:pPr>
                              <w:spacing w:after="0" w:line="240" w:lineRule="auto"/>
                              <w:jc w:val="center"/>
                              <w:rPr>
                                <w:rFonts w:ascii="Arial" w:hAnsi="Arial" w:cs="Arial"/>
                                <w:b/>
                                <w:sz w:val="18"/>
                                <w:szCs w:val="18"/>
                                <w:lang w:val="en-US"/>
                              </w:rPr>
                            </w:pPr>
                            <w:r w:rsidRPr="00CE7CE7">
                              <w:rPr>
                                <w:rFonts w:ascii="Arial" w:hAnsi="Arial" w:cs="Arial"/>
                                <w:b/>
                                <w:sz w:val="18"/>
                                <w:szCs w:val="18"/>
                                <w:lang w:val="en-US"/>
                              </w:rPr>
                              <w:t>**********</w:t>
                            </w:r>
                          </w:p>
                          <w:p w:rsidR="0075058E" w:rsidRPr="008409FE" w:rsidRDefault="0075058E" w:rsidP="00CD1793">
                            <w:pPr>
                              <w:jc w:val="center"/>
                              <w:rPr>
                                <w:sz w:val="18"/>
                                <w:szCs w:val="18"/>
                              </w:rPr>
                            </w:pPr>
                          </w:p>
                          <w:p w:rsidR="0075058E" w:rsidRDefault="0075058E" w:rsidP="00CD17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4CDDA" id="Zone de texte 9" o:spid="_x0000_s1029" type="#_x0000_t202" style="position:absolute;left:0;text-align:left;margin-left:-13pt;margin-top:-51.3pt;width:203.25pt;height:14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" strokecolor="white">
                <v:textbox>
                  <w:txbxContent>
                    <w:p w:rsidR="0075058E" w:rsidRPr="00CE7CE7" w:rsidRDefault="0075058E" w:rsidP="00CD1793">
                      <w:pPr>
                        <w:spacing w:after="0" w:line="240" w:lineRule="auto"/>
                        <w:jc w:val="center"/>
                        <w:rPr>
                          <w:rFonts w:ascii="Arial" w:hAnsi="Arial" w:cs="Arial"/>
                          <w:sz w:val="18"/>
                          <w:szCs w:val="18"/>
                        </w:rPr>
                      </w:pPr>
                      <w:r w:rsidRPr="00CE7CE7">
                        <w:rPr>
                          <w:rFonts w:ascii="Arial" w:hAnsi="Arial" w:cs="Arial"/>
                          <w:sz w:val="18"/>
                          <w:szCs w:val="18"/>
                        </w:rPr>
                        <w:t>REPUBLIQUE DU CAMEROUN</w:t>
                      </w:r>
                    </w:p>
                    <w:p w:rsidR="0075058E" w:rsidRPr="00CE7CE7" w:rsidRDefault="0075058E" w:rsidP="00CD1793">
                      <w:pPr>
                        <w:spacing w:after="0" w:line="240" w:lineRule="auto"/>
                        <w:jc w:val="center"/>
                        <w:rPr>
                          <w:rFonts w:ascii="Arial" w:hAnsi="Arial" w:cs="Arial"/>
                          <w:i/>
                          <w:sz w:val="18"/>
                          <w:szCs w:val="18"/>
                        </w:rPr>
                      </w:pPr>
                      <w:r w:rsidRPr="00CE7CE7">
                        <w:rPr>
                          <w:rFonts w:ascii="Arial" w:hAnsi="Arial" w:cs="Arial"/>
                          <w:i/>
                          <w:sz w:val="18"/>
                          <w:szCs w:val="18"/>
                        </w:rPr>
                        <w:t>Paix – Travail – Patrie</w:t>
                      </w:r>
                    </w:p>
                    <w:p w:rsidR="0075058E" w:rsidRPr="00CE7CE7" w:rsidRDefault="0075058E" w:rsidP="00CD1793">
                      <w:pPr>
                        <w:spacing w:after="0" w:line="240" w:lineRule="auto"/>
                        <w:jc w:val="center"/>
                        <w:rPr>
                          <w:rFonts w:ascii="Arial" w:hAnsi="Arial" w:cs="Arial"/>
                          <w:sz w:val="18"/>
                          <w:szCs w:val="18"/>
                        </w:rPr>
                      </w:pPr>
                      <w:r w:rsidRPr="00CE7CE7">
                        <w:rPr>
                          <w:rFonts w:ascii="Arial" w:hAnsi="Arial" w:cs="Arial"/>
                          <w:sz w:val="18"/>
                          <w:szCs w:val="18"/>
                        </w:rPr>
                        <w:t>*********</w:t>
                      </w:r>
                    </w:p>
                    <w:p w:rsidR="0075058E" w:rsidRPr="00CE7CE7" w:rsidRDefault="0075058E" w:rsidP="00CD1793">
                      <w:pPr>
                        <w:spacing w:after="0" w:line="240" w:lineRule="auto"/>
                        <w:jc w:val="center"/>
                        <w:rPr>
                          <w:rFonts w:ascii="Arial" w:hAnsi="Arial" w:cs="Arial"/>
                          <w:sz w:val="18"/>
                          <w:szCs w:val="18"/>
                        </w:rPr>
                      </w:pPr>
                      <w:r w:rsidRPr="00CE7CE7">
                        <w:rPr>
                          <w:rFonts w:ascii="Arial" w:hAnsi="Arial" w:cs="Arial"/>
                          <w:sz w:val="18"/>
                          <w:szCs w:val="18"/>
                        </w:rPr>
                        <w:t>REGION DU SUD</w:t>
                      </w:r>
                    </w:p>
                    <w:p w:rsidR="0075058E" w:rsidRPr="00CE7CE7" w:rsidRDefault="0075058E" w:rsidP="00CD1793">
                      <w:pPr>
                        <w:spacing w:after="0" w:line="240" w:lineRule="auto"/>
                        <w:jc w:val="center"/>
                        <w:rPr>
                          <w:rFonts w:ascii="Arial" w:hAnsi="Arial" w:cs="Arial"/>
                          <w:sz w:val="18"/>
                          <w:szCs w:val="18"/>
                        </w:rPr>
                      </w:pPr>
                      <w:r w:rsidRPr="00CE7CE7">
                        <w:rPr>
                          <w:rFonts w:ascii="Arial" w:hAnsi="Arial" w:cs="Arial"/>
                          <w:sz w:val="18"/>
                          <w:szCs w:val="18"/>
                        </w:rPr>
                        <w:t xml:space="preserve">*********** </w:t>
                      </w:r>
                    </w:p>
                    <w:p w:rsidR="0075058E" w:rsidRPr="00CE7CE7" w:rsidRDefault="0075058E" w:rsidP="00CD1793">
                      <w:pPr>
                        <w:spacing w:after="0" w:line="240" w:lineRule="auto"/>
                        <w:jc w:val="center"/>
                        <w:rPr>
                          <w:rFonts w:ascii="Arial" w:hAnsi="Arial" w:cs="Arial"/>
                          <w:sz w:val="18"/>
                          <w:szCs w:val="18"/>
                        </w:rPr>
                      </w:pPr>
                      <w:r w:rsidRPr="00CE7CE7">
                        <w:rPr>
                          <w:rFonts w:ascii="Arial" w:hAnsi="Arial" w:cs="Arial"/>
                          <w:sz w:val="18"/>
                          <w:szCs w:val="18"/>
                        </w:rPr>
                        <w:t>DEPARTEMENT DE LA VALLEE DU NTEM</w:t>
                      </w:r>
                    </w:p>
                    <w:p w:rsidR="0075058E" w:rsidRPr="00CE7CE7" w:rsidRDefault="0075058E" w:rsidP="00CD1793">
                      <w:pPr>
                        <w:spacing w:after="0" w:line="240" w:lineRule="auto"/>
                        <w:jc w:val="center"/>
                        <w:rPr>
                          <w:rFonts w:ascii="Arial" w:hAnsi="Arial" w:cs="Arial"/>
                          <w:sz w:val="18"/>
                          <w:szCs w:val="18"/>
                        </w:rPr>
                      </w:pPr>
                      <w:r w:rsidRPr="00CE7CE7">
                        <w:rPr>
                          <w:rFonts w:ascii="Arial" w:hAnsi="Arial" w:cs="Arial"/>
                          <w:sz w:val="18"/>
                          <w:szCs w:val="18"/>
                        </w:rPr>
                        <w:t xml:space="preserve">*********** </w:t>
                      </w:r>
                    </w:p>
                    <w:p w:rsidR="0075058E" w:rsidRPr="00CE7CE7" w:rsidRDefault="0075058E" w:rsidP="00CD1793">
                      <w:pPr>
                        <w:spacing w:after="0" w:line="240" w:lineRule="auto"/>
                        <w:jc w:val="center"/>
                        <w:rPr>
                          <w:rFonts w:ascii="Arial" w:hAnsi="Arial" w:cs="Arial"/>
                          <w:sz w:val="18"/>
                          <w:szCs w:val="18"/>
                        </w:rPr>
                      </w:pPr>
                      <w:r>
                        <w:rPr>
                          <w:rFonts w:ascii="Arial" w:hAnsi="Arial" w:cs="Arial"/>
                          <w:sz w:val="18"/>
                          <w:szCs w:val="18"/>
                        </w:rPr>
                        <w:t>PREFECTURE D’AMBAM</w:t>
                      </w:r>
                    </w:p>
                    <w:p w:rsidR="0075058E" w:rsidRPr="00CE7CE7" w:rsidRDefault="0075058E" w:rsidP="00CD1793">
                      <w:pPr>
                        <w:spacing w:after="0" w:line="240" w:lineRule="auto"/>
                        <w:jc w:val="center"/>
                        <w:rPr>
                          <w:rFonts w:ascii="Arial" w:hAnsi="Arial" w:cs="Arial"/>
                          <w:sz w:val="18"/>
                          <w:szCs w:val="18"/>
                        </w:rPr>
                      </w:pPr>
                      <w:r w:rsidRPr="00CE7CE7">
                        <w:rPr>
                          <w:rFonts w:ascii="Arial" w:hAnsi="Arial" w:cs="Arial"/>
                          <w:sz w:val="18"/>
                          <w:szCs w:val="18"/>
                        </w:rPr>
                        <w:t>*********</w:t>
                      </w:r>
                    </w:p>
                    <w:p w:rsidR="0075058E" w:rsidRPr="00CE7CE7" w:rsidRDefault="0075058E" w:rsidP="00CD1793">
                      <w:pPr>
                        <w:spacing w:after="0" w:line="240" w:lineRule="auto"/>
                        <w:jc w:val="center"/>
                        <w:rPr>
                          <w:rFonts w:ascii="Arial" w:hAnsi="Arial" w:cs="Arial"/>
                          <w:sz w:val="18"/>
                          <w:szCs w:val="18"/>
                        </w:rPr>
                      </w:pPr>
                      <w:r w:rsidRPr="00CE7CE7">
                        <w:rPr>
                          <w:rFonts w:ascii="Arial" w:hAnsi="Arial" w:cs="Arial"/>
                          <w:sz w:val="18"/>
                          <w:szCs w:val="18"/>
                        </w:rPr>
                        <w:t xml:space="preserve">COMMISSION </w:t>
                      </w:r>
                      <w:r>
                        <w:rPr>
                          <w:rFonts w:ascii="Arial" w:hAnsi="Arial" w:cs="Arial"/>
                          <w:sz w:val="18"/>
                          <w:szCs w:val="18"/>
                        </w:rPr>
                        <w:t>DEPARTEMENTAL</w:t>
                      </w:r>
                      <w:r w:rsidRPr="00CE7CE7">
                        <w:rPr>
                          <w:rFonts w:ascii="Arial" w:hAnsi="Arial" w:cs="Arial"/>
                          <w:sz w:val="18"/>
                          <w:szCs w:val="18"/>
                        </w:rPr>
                        <w:t xml:space="preserve">INTERNE DE PASSATION DES MARCHES </w:t>
                      </w:r>
                      <w:r>
                        <w:rPr>
                          <w:rFonts w:ascii="Arial" w:hAnsi="Arial" w:cs="Arial"/>
                          <w:sz w:val="18"/>
                          <w:szCs w:val="18"/>
                        </w:rPr>
                        <w:t>DE LA VALLEE DU NTEM</w:t>
                      </w:r>
                    </w:p>
                    <w:p w:rsidR="0075058E" w:rsidRPr="00CE7CE7" w:rsidRDefault="0075058E" w:rsidP="00CD1793">
                      <w:pPr>
                        <w:spacing w:after="0" w:line="240" w:lineRule="auto"/>
                        <w:jc w:val="center"/>
                        <w:rPr>
                          <w:rFonts w:ascii="Arial" w:hAnsi="Arial" w:cs="Arial"/>
                          <w:b/>
                          <w:sz w:val="18"/>
                          <w:szCs w:val="18"/>
                          <w:lang w:val="en-US"/>
                        </w:rPr>
                      </w:pPr>
                      <w:r w:rsidRPr="00CE7CE7">
                        <w:rPr>
                          <w:rFonts w:ascii="Arial" w:hAnsi="Arial" w:cs="Arial"/>
                          <w:b/>
                          <w:sz w:val="18"/>
                          <w:szCs w:val="18"/>
                          <w:lang w:val="en-US"/>
                        </w:rPr>
                        <w:t>**********</w:t>
                      </w:r>
                    </w:p>
                    <w:p w:rsidR="0075058E" w:rsidRPr="008409FE" w:rsidRDefault="0075058E" w:rsidP="00CD1793">
                      <w:pPr>
                        <w:jc w:val="center"/>
                        <w:rPr>
                          <w:sz w:val="18"/>
                          <w:szCs w:val="18"/>
                        </w:rPr>
                      </w:pPr>
                    </w:p>
                    <w:p w:rsidR="0075058E" w:rsidRDefault="0075058E" w:rsidP="00CD1793"/>
                  </w:txbxContent>
                </v:textbox>
                <w10:wrap anchorx="margin"/>
              </v:shape>
            </w:pict>
          </mc:Fallback>
        </mc:AlternateContent>
      </w:r>
      <w:r w:rsidRPr="00CD1793">
        <w:rPr>
          <w:rFonts w:ascii="Times New Roman" w:eastAsia="Times New Roman" w:hAnsi="Times New Roman" w:cs="Times New Roman"/>
          <w:noProof/>
          <w:lang w:eastAsia="fr-FR"/>
        </w:rPr>
        <w:drawing>
          <wp:anchor distT="0" distB="0" distL="114300" distR="114300" simplePos="0" relativeHeight="251660288" behindDoc="1" locked="0" layoutInCell="1" allowOverlap="1" wp14:anchorId="44BD85B1" wp14:editId="35BEA381">
            <wp:simplePos x="0" y="0"/>
            <wp:positionH relativeFrom="column">
              <wp:posOffset>2613600</wp:posOffset>
            </wp:positionH>
            <wp:positionV relativeFrom="paragraph">
              <wp:posOffset>-512270</wp:posOffset>
            </wp:positionV>
            <wp:extent cx="1344930" cy="1524000"/>
            <wp:effectExtent l="0" t="0" r="762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4930" cy="1524000"/>
                    </a:xfrm>
                    <a:prstGeom prst="rect">
                      <a:avLst/>
                    </a:prstGeom>
                    <a:noFill/>
                    <a:ln>
                      <a:noFill/>
                    </a:ln>
                  </pic:spPr>
                </pic:pic>
              </a:graphicData>
            </a:graphic>
          </wp:anchor>
        </w:drawing>
      </w:r>
    </w:p>
    <w:p w:rsidR="00CD1793" w:rsidRPr="00CD1793" w:rsidRDefault="00CD1793" w:rsidP="00CD1793">
      <w:pPr>
        <w:widowControl w:val="0"/>
        <w:tabs>
          <w:tab w:val="left" w:pos="5954"/>
          <w:tab w:val="left" w:pos="774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tabs>
          <w:tab w:val="left" w:pos="5954"/>
          <w:tab w:val="left" w:pos="774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tabs>
          <w:tab w:val="left" w:pos="5954"/>
          <w:tab w:val="left" w:pos="774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tabs>
          <w:tab w:val="left" w:pos="5954"/>
          <w:tab w:val="left" w:pos="774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tabs>
          <w:tab w:val="left" w:pos="5954"/>
          <w:tab w:val="left" w:pos="774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tabs>
          <w:tab w:val="left" w:pos="5954"/>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i/>
          <w:iCs/>
          <w:lang w:eastAsia="fr-FR"/>
        </w:rPr>
      </w:pPr>
    </w:p>
    <w:p w:rsidR="00CD1793" w:rsidRPr="00CD1793" w:rsidRDefault="00CD1793" w:rsidP="00CD1793">
      <w:pPr>
        <w:widowControl w:val="0"/>
        <w:tabs>
          <w:tab w:val="left" w:pos="5954"/>
          <w:tab w:val="left" w:pos="774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ab/>
      </w: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MARCHE N°________/M/L12/CDPM/2025</w:t>
      </w:r>
    </w:p>
    <w:p w:rsidR="00CD1793" w:rsidRPr="00CD1793" w:rsidRDefault="00CD1793" w:rsidP="00CD1793">
      <w:pPr>
        <w:widowControl w:val="0"/>
        <w:tabs>
          <w:tab w:val="left" w:pos="6480"/>
        </w:tabs>
        <w:suppressAutoHyphens/>
        <w:autoSpaceDE w:val="0"/>
        <w:autoSpaceDN w:val="0"/>
        <w:spacing w:after="0" w:line="240" w:lineRule="auto"/>
        <w:ind w:left="-426" w:right="283" w:firstLine="426"/>
        <w:jc w:val="center"/>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PASSE APRES APPEL D’OFFRES NATIONAL OUVERT EN PROCEDURE D’URGENCE N°_____/AONO/PU/</w:t>
      </w:r>
      <w:r w:rsidRPr="00CD1793">
        <w:rPr>
          <w:rFonts w:ascii="Times New Roman" w:eastAsia="Times New Roman" w:hAnsi="Times New Roman" w:cs="Times New Roman"/>
          <w:b/>
          <w:bCs/>
          <w:spacing w:val="17"/>
          <w:lang w:eastAsia="fr-FR"/>
        </w:rPr>
        <w:t>L12/</w:t>
      </w:r>
      <w:r w:rsidRPr="00CD1793">
        <w:rPr>
          <w:rFonts w:ascii="Times New Roman" w:eastAsia="Times New Roman" w:hAnsi="Times New Roman" w:cs="Times New Roman"/>
          <w:b/>
          <w:bCs/>
          <w:lang w:eastAsia="fr-FR"/>
        </w:rPr>
        <w:t xml:space="preserve">CDPM/2025DU_______ /________/2025 POUR LES TRAVAUX DE REHABILITATION DE LA RESIDENCE DU </w:t>
      </w:r>
      <w:r w:rsidR="00CA55B1">
        <w:rPr>
          <w:rFonts w:ascii="Times New Roman" w:eastAsia="Times New Roman" w:hAnsi="Times New Roman" w:cs="Times New Roman"/>
          <w:b/>
          <w:bCs/>
          <w:lang w:eastAsia="fr-FR"/>
        </w:rPr>
        <w:t>SOUS-</w:t>
      </w:r>
      <w:r w:rsidRPr="00CD1793">
        <w:rPr>
          <w:rFonts w:ascii="Times New Roman" w:eastAsia="Times New Roman" w:hAnsi="Times New Roman" w:cs="Times New Roman"/>
          <w:b/>
          <w:bCs/>
          <w:lang w:eastAsia="fr-FR"/>
        </w:rPr>
        <w:t xml:space="preserve">PREFET </w:t>
      </w:r>
      <w:r w:rsidR="00CA55B1">
        <w:rPr>
          <w:rFonts w:ascii="Times New Roman" w:eastAsia="Times New Roman" w:hAnsi="Times New Roman" w:cs="Times New Roman"/>
          <w:b/>
          <w:bCs/>
          <w:lang w:eastAsia="fr-FR"/>
        </w:rPr>
        <w:t>DE L’ARRONDISSEMENT D</w:t>
      </w:r>
      <w:r w:rsidR="007D4E01">
        <w:rPr>
          <w:rFonts w:ascii="Times New Roman" w:eastAsia="Times New Roman" w:hAnsi="Times New Roman" w:cs="Times New Roman"/>
          <w:b/>
          <w:bCs/>
          <w:lang w:eastAsia="fr-FR"/>
        </w:rPr>
        <w:t>E KYE-OSSI</w:t>
      </w:r>
      <w:r w:rsidR="00CA55B1">
        <w:rPr>
          <w:rFonts w:ascii="Times New Roman" w:eastAsia="Times New Roman" w:hAnsi="Times New Roman" w:cs="Times New Roman"/>
          <w:b/>
          <w:bCs/>
          <w:lang w:eastAsia="fr-FR"/>
        </w:rPr>
        <w:t>,</w:t>
      </w:r>
      <w:r w:rsidRPr="00CD1793">
        <w:rPr>
          <w:rFonts w:ascii="Times New Roman" w:eastAsia="Times New Roman" w:hAnsi="Times New Roman" w:cs="Times New Roman"/>
          <w:b/>
          <w:bCs/>
          <w:lang w:eastAsia="fr-FR"/>
        </w:rPr>
        <w:t xml:space="preserve"> DEPARTEMENT DE LA VALLEE DU NTEM, REGION DU SUD .</w:t>
      </w:r>
    </w:p>
    <w:p w:rsidR="00CD1793" w:rsidRPr="00CD1793" w:rsidRDefault="00CD1793" w:rsidP="00CD1793">
      <w:pPr>
        <w:widowControl w:val="0"/>
        <w:tabs>
          <w:tab w:val="left" w:pos="6480"/>
        </w:tabs>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color w:val="FF0000"/>
          <w:lang w:eastAsia="fr-FR"/>
        </w:rPr>
      </w:pPr>
      <w:r w:rsidRPr="00CD1793">
        <w:rPr>
          <w:rFonts w:ascii="Times New Roman" w:eastAsia="Times New Roman" w:hAnsi="Times New Roman" w:cs="Times New Roman"/>
          <w:b/>
          <w:lang w:eastAsia="fr-FR"/>
        </w:rPr>
        <w:t xml:space="preserve">Maître d’Ouvrage Délégué </w:t>
      </w:r>
      <w:r w:rsidRPr="00CD1793">
        <w:rPr>
          <w:rFonts w:ascii="Times New Roman" w:eastAsia="Times New Roman" w:hAnsi="Times New Roman" w:cs="Times New Roman"/>
          <w:lang w:eastAsia="fr-FR"/>
        </w:rPr>
        <w:t xml:space="preserve">: </w:t>
      </w:r>
      <w:r w:rsidRPr="00CD1793">
        <w:rPr>
          <w:rFonts w:ascii="Times New Roman" w:eastAsia="Times New Roman" w:hAnsi="Times New Roman" w:cs="Times New Roman"/>
          <w:color w:val="C45911" w:themeColor="accent2" w:themeShade="BF"/>
          <w:lang w:eastAsia="fr-FR"/>
        </w:rPr>
        <w:t xml:space="preserve">PREFET VALLEE DU NTEM, </w:t>
      </w:r>
      <w:r w:rsidRPr="00CD1793">
        <w:rPr>
          <w:rFonts w:ascii="Times New Roman" w:eastAsia="Times New Roman" w:hAnsi="Times New Roman" w:cs="Times New Roman"/>
          <w:color w:val="9CC2E5" w:themeColor="accent1" w:themeTint="99"/>
          <w:lang w:eastAsia="fr-FR"/>
        </w:rPr>
        <w:t>BP :__________</w:t>
      </w:r>
      <w:r w:rsidRPr="00CD1793">
        <w:rPr>
          <w:rFonts w:ascii="Times New Roman" w:eastAsia="Times New Roman" w:hAnsi="Times New Roman" w:cs="Times New Roman"/>
          <w:color w:val="C45911" w:themeColor="accent2" w:themeShade="BF"/>
          <w:lang w:eastAsia="fr-FR"/>
        </w:rPr>
        <w:t>, Tél : ------------------</w:t>
      </w:r>
    </w:p>
    <w:p w:rsidR="00CD1793" w:rsidRPr="00CD1793" w:rsidRDefault="00CD1793" w:rsidP="00CD1793">
      <w:pPr>
        <w:widowControl w:val="0"/>
        <w:tabs>
          <w:tab w:val="left" w:pos="276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color w:val="FF0000"/>
          <w:lang w:eastAsia="fr-FR"/>
        </w:rPr>
      </w:pPr>
      <w:r w:rsidRPr="00CD1793">
        <w:rPr>
          <w:rFonts w:ascii="Times New Roman" w:eastAsia="Times New Roman" w:hAnsi="Times New Roman" w:cs="Times New Roman"/>
          <w:b/>
          <w:bCs/>
          <w:color w:val="FF0000"/>
          <w:lang w:eastAsia="fr-FR"/>
        </w:rPr>
        <w:t>TITULAIRE</w:t>
      </w:r>
      <w:r w:rsidRPr="00CD1793">
        <w:rPr>
          <w:rFonts w:ascii="Times New Roman" w:eastAsia="Times New Roman" w:hAnsi="Times New Roman" w:cs="Times New Roman"/>
          <w:color w:val="FF0000"/>
          <w:lang w:eastAsia="fr-FR"/>
        </w:rPr>
        <w:t xml:space="preserve"> : ETS ____________________________________</w:t>
      </w:r>
    </w:p>
    <w:p w:rsidR="00CD1793" w:rsidRPr="00CD1793" w:rsidRDefault="00CD1793" w:rsidP="00CD1793">
      <w:pPr>
        <w:widowControl w:val="0"/>
        <w:tabs>
          <w:tab w:val="left" w:pos="3119"/>
          <w:tab w:val="left" w:pos="5954"/>
          <w:tab w:val="left" w:pos="9214"/>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color w:val="FF0000"/>
          <w:lang w:val="pt-PT" w:eastAsia="fr-FR"/>
        </w:rPr>
      </w:pPr>
      <w:r w:rsidRPr="00CD1793">
        <w:rPr>
          <w:rFonts w:ascii="Times New Roman" w:eastAsia="Times New Roman" w:hAnsi="Times New Roman" w:cs="Times New Roman"/>
          <w:color w:val="FF0000"/>
          <w:lang w:val="pt-PT" w:eastAsia="fr-FR"/>
        </w:rPr>
        <w:t>B.P:</w:t>
      </w:r>
      <w:r w:rsidRPr="00CD1793">
        <w:rPr>
          <w:rFonts w:ascii="Times New Roman" w:eastAsia="Times New Roman" w:hAnsi="Times New Roman" w:cs="Times New Roman"/>
          <w:color w:val="FF0000"/>
          <w:u w:val="single"/>
          <w:lang w:val="pt-PT" w:eastAsia="fr-FR"/>
        </w:rPr>
        <w:tab/>
      </w:r>
      <w:r w:rsidRPr="00CD1793">
        <w:rPr>
          <w:rFonts w:ascii="Times New Roman" w:eastAsia="Times New Roman" w:hAnsi="Times New Roman" w:cs="Times New Roman"/>
          <w:color w:val="FF0000"/>
          <w:lang w:val="pt-PT" w:eastAsia="fr-FR"/>
        </w:rPr>
        <w:t>,Tel</w:t>
      </w:r>
      <w:r w:rsidRPr="00CD1793">
        <w:rPr>
          <w:rFonts w:ascii="Times New Roman" w:eastAsia="Times New Roman" w:hAnsi="Times New Roman" w:cs="Times New Roman"/>
          <w:color w:val="FF0000"/>
          <w:u w:val="single"/>
          <w:lang w:val="pt-PT" w:eastAsia="fr-FR"/>
        </w:rPr>
        <w:tab/>
      </w:r>
      <w:r w:rsidRPr="00CD1793">
        <w:rPr>
          <w:rFonts w:ascii="Times New Roman" w:eastAsia="Times New Roman" w:hAnsi="Times New Roman" w:cs="Times New Roman"/>
          <w:color w:val="FF0000"/>
          <w:lang w:val="pt-PT" w:eastAsia="fr-FR"/>
        </w:rPr>
        <w:t xml:space="preserve"> Fax:</w:t>
      </w:r>
      <w:r w:rsidRPr="00CD1793">
        <w:rPr>
          <w:rFonts w:ascii="Times New Roman" w:eastAsia="Times New Roman" w:hAnsi="Times New Roman" w:cs="Times New Roman"/>
          <w:color w:val="FF0000"/>
          <w:u w:val="single"/>
          <w:lang w:val="pt-PT" w:eastAsia="fr-FR"/>
        </w:rPr>
        <w:tab/>
      </w:r>
    </w:p>
    <w:p w:rsidR="00CD1793" w:rsidRPr="00CD1793" w:rsidRDefault="00CD1793" w:rsidP="00CD1793">
      <w:pPr>
        <w:widowControl w:val="0"/>
        <w:tabs>
          <w:tab w:val="left" w:pos="2680"/>
          <w:tab w:val="left" w:pos="5954"/>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color w:val="FF0000"/>
          <w:lang w:val="pt-PT" w:eastAsia="fr-FR"/>
        </w:rPr>
      </w:pPr>
      <w:r w:rsidRPr="00CD1793">
        <w:rPr>
          <w:rFonts w:ascii="Times New Roman" w:eastAsia="Times New Roman" w:hAnsi="Times New Roman" w:cs="Times New Roman"/>
          <w:color w:val="FF0000"/>
          <w:lang w:val="pt-PT" w:eastAsia="fr-FR"/>
        </w:rPr>
        <w:t>N° R.C:</w:t>
      </w:r>
      <w:r w:rsidRPr="00CD1793">
        <w:rPr>
          <w:rFonts w:ascii="Times New Roman" w:eastAsia="Times New Roman" w:hAnsi="Times New Roman" w:cs="Times New Roman"/>
          <w:color w:val="FF0000"/>
          <w:u w:val="single"/>
          <w:lang w:val="pt-PT" w:eastAsia="fr-FR"/>
        </w:rPr>
        <w:tab/>
      </w:r>
      <w:r w:rsidRPr="00CD1793">
        <w:rPr>
          <w:rFonts w:ascii="Times New Roman" w:eastAsia="Times New Roman" w:hAnsi="Times New Roman" w:cs="Times New Roman"/>
          <w:color w:val="FF0000"/>
          <w:lang w:val="pt-PT" w:eastAsia="fr-FR"/>
        </w:rPr>
        <w:t xml:space="preserve">N° Contribuable: </w:t>
      </w:r>
      <w:r w:rsidRPr="00CD1793">
        <w:rPr>
          <w:rFonts w:ascii="Times New Roman" w:eastAsia="Times New Roman" w:hAnsi="Times New Roman" w:cs="Times New Roman"/>
          <w:color w:val="FF0000"/>
          <w:u w:val="single"/>
          <w:lang w:val="pt-PT" w:eastAsia="fr-FR"/>
        </w:rPr>
        <w:tab/>
      </w:r>
      <w:r w:rsidRPr="00CD1793">
        <w:rPr>
          <w:rFonts w:ascii="Times New Roman" w:eastAsia="Times New Roman" w:hAnsi="Times New Roman" w:cs="Times New Roman"/>
          <w:color w:val="FF0000"/>
          <w:lang w:val="pt-PT" w:eastAsia="fr-FR"/>
        </w:rPr>
        <w:t xml:space="preserve"> RIB :_</w:t>
      </w:r>
      <w:r w:rsidRPr="00CD1793">
        <w:rPr>
          <w:rFonts w:ascii="Times New Roman" w:eastAsia="Times New Roman" w:hAnsi="Times New Roman" w:cs="Times New Roman"/>
          <w:color w:val="FF0000"/>
          <w:u w:val="single"/>
          <w:lang w:val="pt-PT" w:eastAsia="fr-FR"/>
        </w:rPr>
        <w:t>_____________</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bCs/>
          <w:lang w:eastAsia="fr-FR"/>
        </w:rPr>
      </w:pPr>
    </w:p>
    <w:p w:rsidR="00CD1793" w:rsidRPr="00CD1793" w:rsidRDefault="00CD1793" w:rsidP="00CD1793">
      <w:pPr>
        <w:widowControl w:val="0"/>
        <w:suppressAutoHyphens/>
        <w:autoSpaceDE w:val="0"/>
        <w:autoSpaceDN w:val="0"/>
        <w:spacing w:after="0" w:line="240" w:lineRule="auto"/>
        <w:ind w:left="-426" w:right="283" w:firstLine="426"/>
        <w:jc w:val="both"/>
        <w:textAlignment w:val="baseline"/>
        <w:rPr>
          <w:rFonts w:ascii="Times New Roman" w:eastAsia="Times New Roman" w:hAnsi="Times New Roman" w:cs="Times New Roman"/>
          <w:b/>
          <w:bCs/>
          <w:i/>
          <w:iCs/>
          <w:lang w:eastAsia="fr-FR"/>
        </w:rPr>
      </w:pPr>
      <w:r w:rsidRPr="00CD1793">
        <w:rPr>
          <w:rFonts w:ascii="Times New Roman" w:eastAsia="Times New Roman" w:hAnsi="Times New Roman" w:cs="Times New Roman"/>
          <w:b/>
          <w:bCs/>
          <w:u w:val="single"/>
          <w:lang w:eastAsia="fr-FR"/>
        </w:rPr>
        <w:t>OBJET</w:t>
      </w:r>
      <w:r w:rsidRPr="00CD1793">
        <w:rPr>
          <w:rFonts w:ascii="Times New Roman" w:eastAsia="Times New Roman" w:hAnsi="Times New Roman" w:cs="Times New Roman"/>
          <w:b/>
          <w:bCs/>
          <w:lang w:eastAsia="fr-FR"/>
        </w:rPr>
        <w:tab/>
      </w:r>
      <w:r w:rsidRPr="00CD1793">
        <w:rPr>
          <w:rFonts w:ascii="Times New Roman" w:eastAsia="Times New Roman" w:hAnsi="Times New Roman" w:cs="Times New Roman"/>
          <w:i/>
          <w:iCs/>
          <w:color w:val="C45911" w:themeColor="accent2" w:themeShade="BF"/>
          <w:lang w:eastAsia="fr-FR"/>
        </w:rPr>
        <w:t xml:space="preserve">: </w:t>
      </w:r>
      <w:r w:rsidRPr="00CD1793">
        <w:rPr>
          <w:rFonts w:ascii="Times New Roman" w:eastAsia="Times New Roman" w:hAnsi="Times New Roman" w:cs="Times New Roman"/>
          <w:b/>
          <w:bCs/>
          <w:i/>
          <w:iCs/>
          <w:lang w:eastAsia="fr-FR"/>
        </w:rPr>
        <w:t xml:space="preserve">Travaux de réhabilitation de la résidence du </w:t>
      </w:r>
      <w:r w:rsidR="00CA55B1">
        <w:rPr>
          <w:rFonts w:ascii="Times New Roman" w:eastAsia="Times New Roman" w:hAnsi="Times New Roman" w:cs="Times New Roman"/>
          <w:b/>
          <w:bCs/>
          <w:i/>
          <w:iCs/>
          <w:lang w:eastAsia="fr-FR"/>
        </w:rPr>
        <w:t>Sous-</w:t>
      </w:r>
      <w:r w:rsidRPr="00CD1793">
        <w:rPr>
          <w:rFonts w:ascii="Times New Roman" w:eastAsia="Times New Roman" w:hAnsi="Times New Roman" w:cs="Times New Roman"/>
          <w:b/>
          <w:bCs/>
          <w:i/>
          <w:iCs/>
          <w:lang w:eastAsia="fr-FR"/>
        </w:rPr>
        <w:t xml:space="preserve">Préfet </w:t>
      </w:r>
      <w:r w:rsidR="00CA55B1">
        <w:rPr>
          <w:rFonts w:ascii="Times New Roman" w:eastAsia="Times New Roman" w:hAnsi="Times New Roman" w:cs="Times New Roman"/>
          <w:b/>
          <w:bCs/>
          <w:i/>
          <w:iCs/>
          <w:lang w:eastAsia="fr-FR"/>
        </w:rPr>
        <w:t>de l’Arrondissement de kye-ossi</w:t>
      </w:r>
    </w:p>
    <w:p w:rsidR="00CD1793" w:rsidRPr="00CD1793" w:rsidRDefault="00CD1793" w:rsidP="00CD1793">
      <w:pPr>
        <w:widowControl w:val="0"/>
        <w:tabs>
          <w:tab w:val="left" w:pos="276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bCs/>
          <w:lang w:eastAsia="fr-FR"/>
        </w:rPr>
      </w:pPr>
    </w:p>
    <w:p w:rsidR="00CD1793" w:rsidRPr="00CD1793" w:rsidRDefault="00CD1793" w:rsidP="00CD1793">
      <w:pPr>
        <w:widowControl w:val="0"/>
        <w:tabs>
          <w:tab w:val="left" w:pos="276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LIEU</w:t>
      </w:r>
      <w:r w:rsidRPr="00CD1793">
        <w:rPr>
          <w:rFonts w:ascii="Times New Roman" w:eastAsia="Times New Roman" w:hAnsi="Times New Roman" w:cs="Times New Roman"/>
          <w:b/>
          <w:bCs/>
          <w:lang w:eastAsia="fr-FR"/>
        </w:rPr>
        <w:tab/>
      </w:r>
      <w:r w:rsidR="00CA55B1">
        <w:rPr>
          <w:rFonts w:ascii="Times New Roman" w:eastAsia="Times New Roman" w:hAnsi="Times New Roman" w:cs="Times New Roman"/>
          <w:lang w:eastAsia="fr-FR"/>
        </w:rPr>
        <w:t>: Kye-Ossi</w:t>
      </w:r>
    </w:p>
    <w:p w:rsidR="00CD1793" w:rsidRPr="00CD1793" w:rsidRDefault="00CD1793" w:rsidP="00CD1793">
      <w:pPr>
        <w:widowControl w:val="0"/>
        <w:tabs>
          <w:tab w:val="left" w:pos="276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t>DELAI D’EXECUTION</w:t>
      </w:r>
      <w:r w:rsidRPr="00CD1793">
        <w:rPr>
          <w:rFonts w:ascii="Times New Roman" w:eastAsia="Times New Roman" w:hAnsi="Times New Roman" w:cs="Times New Roman"/>
          <w:b/>
          <w:bCs/>
          <w:lang w:eastAsia="fr-FR"/>
        </w:rPr>
        <w:tab/>
      </w:r>
      <w:r w:rsidRPr="00CD1793">
        <w:rPr>
          <w:rFonts w:ascii="Times New Roman" w:eastAsia="Times New Roman" w:hAnsi="Times New Roman" w:cs="Times New Roman"/>
          <w:lang w:eastAsia="fr-FR"/>
        </w:rPr>
        <w:t xml:space="preserve">: </w:t>
      </w:r>
      <w:r w:rsidRPr="00CD1793">
        <w:rPr>
          <w:rFonts w:ascii="Times New Roman" w:eastAsia="Times New Roman" w:hAnsi="Times New Roman" w:cs="Times New Roman"/>
          <w:color w:val="C45911" w:themeColor="accent2" w:themeShade="BF"/>
          <w:lang w:eastAsia="fr-FR"/>
        </w:rPr>
        <w:t>Trois (03) mois</w:t>
      </w:r>
    </w:p>
    <w:p w:rsidR="00CD1793" w:rsidRPr="00CD1793" w:rsidRDefault="00CD1793" w:rsidP="00CD1793">
      <w:pPr>
        <w:widowControl w:val="0"/>
        <w:tabs>
          <w:tab w:val="left" w:pos="276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MONTANT ENFCFA</w:t>
      </w:r>
      <w:r w:rsidRPr="00CD1793">
        <w:rPr>
          <w:rFonts w:ascii="Times New Roman" w:eastAsia="Times New Roman" w:hAnsi="Times New Roman" w:cs="Times New Roman"/>
          <w:b/>
          <w:bCs/>
          <w:lang w:eastAsia="fr-FR"/>
        </w:rPr>
        <w:tab/>
      </w:r>
      <w:r w:rsidRPr="00CD1793">
        <w:rPr>
          <w:rFonts w:ascii="Times New Roman" w:eastAsia="Times New Roman" w:hAnsi="Times New Roman" w:cs="Times New Roman"/>
          <w:lang w:eastAsia="fr-FR"/>
        </w:rPr>
        <w:t>:</w:t>
      </w:r>
    </w:p>
    <w:tbl>
      <w:tblPr>
        <w:tblW w:w="7164" w:type="dxa"/>
        <w:tblInd w:w="2663" w:type="dxa"/>
        <w:tblLayout w:type="fixed"/>
        <w:tblCellMar>
          <w:left w:w="10" w:type="dxa"/>
          <w:right w:w="10" w:type="dxa"/>
        </w:tblCellMar>
        <w:tblLook w:val="0000" w:firstRow="0" w:lastRow="0" w:firstColumn="0" w:lastColumn="0" w:noHBand="0" w:noVBand="0"/>
      </w:tblPr>
      <w:tblGrid>
        <w:gridCol w:w="2294"/>
        <w:gridCol w:w="2243"/>
        <w:gridCol w:w="2627"/>
      </w:tblGrid>
      <w:tr w:rsidR="00CD1793" w:rsidRPr="00CD1793" w:rsidTr="000F09DD">
        <w:trPr>
          <w:trHeight w:hRule="exact" w:val="316"/>
        </w:trPr>
        <w:tc>
          <w:tcPr>
            <w:tcW w:w="229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TTC</w:t>
            </w:r>
          </w:p>
        </w:tc>
        <w:tc>
          <w:tcPr>
            <w:tcW w:w="2243"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Montant en chiffres</w:t>
            </w:r>
          </w:p>
        </w:tc>
        <w:tc>
          <w:tcPr>
            <w:tcW w:w="26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Montant en lettres</w:t>
            </w:r>
          </w:p>
        </w:tc>
      </w:tr>
      <w:tr w:rsidR="00CD1793" w:rsidRPr="00CD1793" w:rsidTr="000F09DD">
        <w:trPr>
          <w:trHeight w:hRule="exact" w:val="314"/>
        </w:trPr>
        <w:tc>
          <w:tcPr>
            <w:tcW w:w="229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HTVA</w:t>
            </w:r>
          </w:p>
        </w:tc>
        <w:tc>
          <w:tcPr>
            <w:tcW w:w="2243"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tc>
        <w:tc>
          <w:tcPr>
            <w:tcW w:w="26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tc>
      </w:tr>
      <w:tr w:rsidR="00CD1793" w:rsidRPr="00CD1793" w:rsidTr="000F09DD">
        <w:trPr>
          <w:trHeight w:hRule="exact" w:val="314"/>
        </w:trPr>
        <w:tc>
          <w:tcPr>
            <w:tcW w:w="229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TVA</w:t>
            </w:r>
          </w:p>
        </w:tc>
        <w:tc>
          <w:tcPr>
            <w:tcW w:w="2243"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tc>
        <w:tc>
          <w:tcPr>
            <w:tcW w:w="26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tc>
      </w:tr>
      <w:tr w:rsidR="00CD1793" w:rsidRPr="00CD1793" w:rsidTr="000F09DD">
        <w:trPr>
          <w:trHeight w:hRule="exact" w:val="314"/>
        </w:trPr>
        <w:tc>
          <w:tcPr>
            <w:tcW w:w="229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AIR</w:t>
            </w:r>
          </w:p>
        </w:tc>
        <w:tc>
          <w:tcPr>
            <w:tcW w:w="2243"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tc>
        <w:tc>
          <w:tcPr>
            <w:tcW w:w="26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tc>
      </w:tr>
      <w:tr w:rsidR="00CD1793" w:rsidRPr="00CD1793" w:rsidTr="000F09DD">
        <w:trPr>
          <w:trHeight w:hRule="exact" w:val="368"/>
        </w:trPr>
        <w:tc>
          <w:tcPr>
            <w:tcW w:w="229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Net à mandater</w:t>
            </w:r>
          </w:p>
        </w:tc>
        <w:tc>
          <w:tcPr>
            <w:tcW w:w="2243"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tc>
        <w:tc>
          <w:tcPr>
            <w:tcW w:w="26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tc>
      </w:tr>
    </w:tbl>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tabs>
          <w:tab w:val="left" w:pos="276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color w:val="FF0000"/>
          <w:lang w:eastAsia="fr-FR"/>
        </w:rPr>
      </w:pPr>
      <w:r w:rsidRPr="00CD1793">
        <w:rPr>
          <w:rFonts w:ascii="Times New Roman" w:eastAsia="Times New Roman" w:hAnsi="Times New Roman" w:cs="Times New Roman"/>
          <w:b/>
          <w:bCs/>
          <w:lang w:eastAsia="fr-FR"/>
        </w:rPr>
        <w:t>FINANCEMENT</w:t>
      </w:r>
      <w:r w:rsidRPr="00CD1793">
        <w:rPr>
          <w:rFonts w:ascii="Times New Roman" w:eastAsia="Times New Roman" w:hAnsi="Times New Roman" w:cs="Times New Roman"/>
          <w:b/>
          <w:bCs/>
          <w:lang w:eastAsia="fr-FR"/>
        </w:rPr>
        <w:tab/>
      </w:r>
      <w:r w:rsidRPr="00CD1793">
        <w:rPr>
          <w:rFonts w:ascii="Times New Roman" w:eastAsia="Times New Roman" w:hAnsi="Times New Roman" w:cs="Times New Roman"/>
          <w:lang w:eastAsia="fr-FR"/>
        </w:rPr>
        <w:t xml:space="preserve">: DEPENSES COMMUNES DE FONCTIONNEMENT, </w:t>
      </w:r>
      <w:r w:rsidRPr="00CD1793">
        <w:rPr>
          <w:rFonts w:ascii="Times New Roman" w:eastAsia="Times New Roman" w:hAnsi="Times New Roman" w:cs="Times New Roman"/>
          <w:color w:val="C45911" w:themeColor="accent2" w:themeShade="BF"/>
          <w:lang w:eastAsia="fr-FR"/>
        </w:rPr>
        <w:t xml:space="preserve">EXERCICE 2025 </w:t>
      </w:r>
    </w:p>
    <w:p w:rsidR="00CD1793" w:rsidRPr="00CD1793" w:rsidRDefault="00CD1793" w:rsidP="00CD1793">
      <w:pPr>
        <w:widowControl w:val="0"/>
        <w:tabs>
          <w:tab w:val="left" w:pos="2760"/>
        </w:tabs>
        <w:suppressAutoHyphens/>
        <w:autoSpaceDE w:val="0"/>
        <w:autoSpaceDN w:val="0"/>
        <w:spacing w:after="0" w:line="240" w:lineRule="auto"/>
        <w:ind w:left="-426" w:right="-433" w:firstLine="426"/>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IMPUTATION</w:t>
      </w:r>
      <w:r w:rsidRPr="00CD1793">
        <w:rPr>
          <w:rFonts w:ascii="Times New Roman" w:eastAsia="Times New Roman" w:hAnsi="Times New Roman" w:cs="Times New Roman"/>
          <w:b/>
          <w:bCs/>
          <w:lang w:eastAsia="fr-FR"/>
        </w:rPr>
        <w:tab/>
      </w:r>
      <w:r w:rsidRPr="00CD1793">
        <w:rPr>
          <w:rFonts w:ascii="Times New Roman" w:eastAsia="Times New Roman" w:hAnsi="Times New Roman" w:cs="Times New Roman"/>
          <w:lang w:eastAsia="fr-FR"/>
        </w:rPr>
        <w:t>: 59 65 201 03 330010 523212 331</w:t>
      </w:r>
    </w:p>
    <w:p w:rsidR="00CD1793" w:rsidRPr="00CD1793" w:rsidRDefault="00CD1793" w:rsidP="00CD1793">
      <w:pPr>
        <w:widowControl w:val="0"/>
        <w:tabs>
          <w:tab w:val="left" w:pos="2760"/>
        </w:tabs>
        <w:suppressAutoHyphens/>
        <w:autoSpaceDE w:val="0"/>
        <w:autoSpaceDN w:val="0"/>
        <w:spacing w:after="0" w:line="240" w:lineRule="auto"/>
        <w:ind w:left="-426" w:right="-433" w:firstLine="426"/>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AUTORISATION DE DEPENSE </w:t>
      </w:r>
      <w:r w:rsidR="00CA55B1">
        <w:rPr>
          <w:rFonts w:ascii="Times New Roman" w:eastAsia="Times New Roman" w:hAnsi="Times New Roman" w:cs="Times New Roman"/>
          <w:lang w:eastAsia="fr-FR"/>
        </w:rPr>
        <w:t>: L465286</w:t>
      </w:r>
    </w:p>
    <w:p w:rsidR="00CD1793" w:rsidRPr="00CD1793" w:rsidRDefault="00CD1793" w:rsidP="00CD1793">
      <w:pPr>
        <w:widowControl w:val="0"/>
        <w:tabs>
          <w:tab w:val="left" w:pos="2760"/>
        </w:tabs>
        <w:suppressAutoHyphens/>
        <w:autoSpaceDE w:val="0"/>
        <w:autoSpaceDN w:val="0"/>
        <w:spacing w:after="0" w:line="240" w:lineRule="auto"/>
        <w:ind w:left="2694" w:right="-142" w:hanging="2694"/>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UNITE PHYSIQUE </w:t>
      </w:r>
      <w:r w:rsidR="00CA55B1">
        <w:rPr>
          <w:rFonts w:ascii="Times New Roman" w:eastAsia="Times New Roman" w:hAnsi="Times New Roman" w:cs="Times New Roman"/>
          <w:lang w:eastAsia="fr-FR"/>
        </w:rPr>
        <w:t>:</w:t>
      </w:r>
      <w:r w:rsidR="00CA55B1">
        <w:rPr>
          <w:rFonts w:ascii="Times New Roman" w:eastAsia="Times New Roman" w:hAnsi="Times New Roman" w:cs="Times New Roman"/>
          <w:lang w:eastAsia="fr-FR"/>
        </w:rPr>
        <w:tab/>
        <w:t>BÂTIMENT ADMINI</w:t>
      </w:r>
      <w:r w:rsidRPr="00CD1793">
        <w:rPr>
          <w:rFonts w:ascii="Times New Roman" w:eastAsia="Times New Roman" w:hAnsi="Times New Roman" w:cs="Times New Roman"/>
          <w:lang w:eastAsia="fr-FR"/>
        </w:rPr>
        <w:t>STRATIF A USAGE DE LOGEMENT DE L’ADMINISTRATION DECONCENTREE REHABILITE</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tabs>
          <w:tab w:val="left" w:pos="586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1" locked="0" layoutInCell="1" allowOverlap="1" wp14:anchorId="6D935B49" wp14:editId="4921EE0A">
                <wp:simplePos x="0" y="0"/>
                <wp:positionH relativeFrom="page">
                  <wp:posOffset>4487545</wp:posOffset>
                </wp:positionH>
                <wp:positionV relativeFrom="paragraph">
                  <wp:posOffset>142875</wp:posOffset>
                </wp:positionV>
                <wp:extent cx="1355725" cy="0"/>
                <wp:effectExtent l="10795" t="9525" r="5080" b="9525"/>
                <wp:wrapNone/>
                <wp:docPr id="7" name="Forme lib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DA040" id="Forme libre 7" o:spid="_x0000_s1026" style="position:absolute;margin-left:353.35pt;margin-top:11.2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" path="m,l1355725,e" filled="f" strokecolor="#221f1f" strokeweight=".17625mm">
                <v:path arrowok="t" o:connecttype="custom" o:connectlocs="677863,0;1355726,0;677863,0;0,0;0,0;1355726,0" o:connectangles="270,0,90,180,0,0" textboxrect="0,0,1355725,0"/>
                <w10:wrap anchorx="page"/>
              </v:shape>
            </w:pict>
          </mc:Fallback>
        </mc:AlternateContent>
      </w:r>
      <w:r w:rsidRPr="00CD1793">
        <w:rPr>
          <w:rFonts w:ascii="Times New Roman" w:eastAsia="Times New Roman" w:hAnsi="Times New Roman" w:cs="Times New Roman"/>
          <w:lang w:eastAsia="fr-FR"/>
        </w:rPr>
        <w:t>SOUSCRIT,</w:t>
      </w:r>
      <w:r w:rsidRPr="00CD1793">
        <w:rPr>
          <w:rFonts w:ascii="Times New Roman" w:eastAsia="Times New Roman" w:hAnsi="Times New Roman" w:cs="Times New Roman"/>
          <w:lang w:eastAsia="fr-FR"/>
        </w:rPr>
        <w:tab/>
        <w:t>LE</w:t>
      </w:r>
    </w:p>
    <w:p w:rsidR="00CD1793" w:rsidRPr="00CD1793" w:rsidRDefault="00CD1793" w:rsidP="00CD1793">
      <w:pPr>
        <w:widowControl w:val="0"/>
        <w:tabs>
          <w:tab w:val="left" w:pos="586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3360" behindDoc="1" locked="0" layoutInCell="1" allowOverlap="1" wp14:anchorId="35B5CC7A" wp14:editId="1A722BCE">
                <wp:simplePos x="0" y="0"/>
                <wp:positionH relativeFrom="page">
                  <wp:posOffset>4487545</wp:posOffset>
                </wp:positionH>
                <wp:positionV relativeFrom="paragraph">
                  <wp:posOffset>118745</wp:posOffset>
                </wp:positionV>
                <wp:extent cx="1355725" cy="0"/>
                <wp:effectExtent l="10795" t="13970" r="5080" b="5080"/>
                <wp:wrapNone/>
                <wp:docPr id="6" name="Forme lib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B2EB9" id="Forme libre 6" o:spid="_x0000_s1026" style="position:absolute;margin-left:353.35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" path="m,l1355725,e" filled="f" strokecolor="#221f1f" strokeweight=".17625mm">
                <v:path arrowok="t" o:connecttype="custom" o:connectlocs="677863,0;1355726,0;677863,0;0,0;0,0;1355726,0" o:connectangles="270,0,90,180,0,0" textboxrect="0,0,1355725,0"/>
                <w10:wrap anchorx="page"/>
              </v:shape>
            </w:pict>
          </mc:Fallback>
        </mc:AlternateContent>
      </w:r>
      <w:r w:rsidRPr="00CD1793">
        <w:rPr>
          <w:rFonts w:ascii="Times New Roman" w:eastAsia="Times New Roman" w:hAnsi="Times New Roman" w:cs="Times New Roman"/>
          <w:lang w:eastAsia="fr-FR"/>
        </w:rPr>
        <w:t>SIGNE,</w:t>
      </w:r>
      <w:r w:rsidRPr="00CD1793">
        <w:rPr>
          <w:rFonts w:ascii="Times New Roman" w:eastAsia="Times New Roman" w:hAnsi="Times New Roman" w:cs="Times New Roman"/>
          <w:lang w:eastAsia="fr-FR"/>
        </w:rPr>
        <w:tab/>
        <w:t>LE</w:t>
      </w:r>
    </w:p>
    <w:p w:rsidR="00CD1793" w:rsidRPr="00CD1793" w:rsidRDefault="00CD1793" w:rsidP="00CD1793">
      <w:pPr>
        <w:widowControl w:val="0"/>
        <w:tabs>
          <w:tab w:val="left" w:pos="586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4384" behindDoc="1" locked="0" layoutInCell="1" allowOverlap="1" wp14:anchorId="29073C41" wp14:editId="159F48DB">
                <wp:simplePos x="0" y="0"/>
                <wp:positionH relativeFrom="page">
                  <wp:posOffset>4487545</wp:posOffset>
                </wp:positionH>
                <wp:positionV relativeFrom="paragraph">
                  <wp:posOffset>118745</wp:posOffset>
                </wp:positionV>
                <wp:extent cx="1355725" cy="0"/>
                <wp:effectExtent l="10795" t="13970" r="5080" b="5080"/>
                <wp:wrapNone/>
                <wp:docPr id="5" name="Forme lib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1793" id="Forme libre 5" o:spid="_x0000_s1026" style="position:absolute;margin-left:353.35pt;margin-top:9.35pt;width:106.7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CD1793">
        <w:rPr>
          <w:rFonts w:ascii="Times New Roman" w:eastAsia="Times New Roman" w:hAnsi="Times New Roman" w:cs="Times New Roman"/>
          <w:lang w:eastAsia="fr-FR"/>
        </w:rPr>
        <w:t>NOTIFIE,</w:t>
      </w:r>
      <w:r w:rsidRPr="00CD1793">
        <w:rPr>
          <w:rFonts w:ascii="Times New Roman" w:eastAsia="Times New Roman" w:hAnsi="Times New Roman" w:cs="Times New Roman"/>
          <w:lang w:eastAsia="fr-FR"/>
        </w:rPr>
        <w:tab/>
        <w:t>LE</w:t>
      </w:r>
    </w:p>
    <w:p w:rsidR="00CD1793" w:rsidRPr="00CD1793" w:rsidRDefault="00CD1793" w:rsidP="00CD1793">
      <w:pPr>
        <w:widowControl w:val="0"/>
        <w:tabs>
          <w:tab w:val="left" w:pos="586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5408" behindDoc="1" locked="0" layoutInCell="1" allowOverlap="1" wp14:anchorId="1ABAB8BA" wp14:editId="084D6FC5">
                <wp:simplePos x="0" y="0"/>
                <wp:positionH relativeFrom="page">
                  <wp:posOffset>4486910</wp:posOffset>
                </wp:positionH>
                <wp:positionV relativeFrom="paragraph">
                  <wp:posOffset>118745</wp:posOffset>
                </wp:positionV>
                <wp:extent cx="1355725" cy="0"/>
                <wp:effectExtent l="10160" t="13970" r="5715" b="5080"/>
                <wp:wrapNone/>
                <wp:docPr id="4"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6595 w 1356360"/>
                            <a:gd name="T1" fmla="*/ 1353189 w 1356360"/>
                            <a:gd name="T2" fmla="*/ 676595 w 1356360"/>
                            <a:gd name="T3" fmla="*/ 0 w 1356360"/>
                            <a:gd name="T4" fmla="*/ 0 w 1356360"/>
                            <a:gd name="T5" fmla="*/ 1353189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780D1" id="Forme libre 4" o:spid="_x0000_s1026" style="position:absolute;margin-left:353.3pt;margin-top:9.35pt;width:106.7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" path="m,l1356360,e" filled="f" strokecolor="#221f1f" strokeweight=".17625mm">
                <v:path arrowok="t" o:connecttype="custom" o:connectlocs="676278,0;1352555,0;676278,0;0,0;0,0;1352555,0" o:connectangles="270,0,90,180,0,0" textboxrect="0,0,1356360,0"/>
                <w10:wrap anchorx="page"/>
              </v:shape>
            </w:pict>
          </mc:Fallback>
        </mc:AlternateContent>
      </w:r>
      <w:r w:rsidRPr="00CD1793">
        <w:rPr>
          <w:rFonts w:ascii="Times New Roman" w:eastAsia="Times New Roman" w:hAnsi="Times New Roman" w:cs="Times New Roman"/>
          <w:lang w:eastAsia="fr-FR"/>
        </w:rPr>
        <w:t>ENREGISTRE,</w:t>
      </w:r>
      <w:r w:rsidRPr="00CD1793">
        <w:rPr>
          <w:rFonts w:ascii="Times New Roman" w:eastAsia="Times New Roman" w:hAnsi="Times New Roman" w:cs="Times New Roman"/>
          <w:lang w:eastAsia="fr-FR"/>
        </w:rPr>
        <w:tab/>
        <w:t>LE</w:t>
      </w:r>
    </w:p>
    <w:p w:rsidR="00CD1793" w:rsidRPr="00CD1793" w:rsidRDefault="00CD1793" w:rsidP="00CD1793">
      <w:pPr>
        <w:spacing w:after="0" w:line="240" w:lineRule="auto"/>
        <w:ind w:left="-426" w:right="-433" w:firstLine="426"/>
        <w:jc w:val="both"/>
        <w:rPr>
          <w:rFonts w:ascii="Times New Roman" w:eastAsia="Times New Roman" w:hAnsi="Times New Roman" w:cs="Times New Roman"/>
          <w:lang w:eastAsia="fr-FR"/>
        </w:rPr>
      </w:pPr>
      <w:r w:rsidRPr="00CD1793">
        <w:rPr>
          <w:rFonts w:ascii="Times New Roman" w:eastAsia="Times New Roman" w:hAnsi="Times New Roman" w:cs="Times New Roman"/>
          <w:lang w:eastAsia="fr-FR"/>
        </w:rPr>
        <w:br w:type="page"/>
      </w:r>
    </w:p>
    <w:p w:rsidR="00CD1793" w:rsidRPr="00CD1793" w:rsidRDefault="00CD1793" w:rsidP="00CD1793">
      <w:pPr>
        <w:spacing w:after="0" w:line="240" w:lineRule="auto"/>
        <w:ind w:left="-426" w:right="-433" w:firstLine="426"/>
        <w:jc w:val="both"/>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lastRenderedPageBreak/>
        <w:t>Entre</w:t>
      </w:r>
      <w:r w:rsidRPr="00CD1793">
        <w:rPr>
          <w:rFonts w:ascii="Times New Roman" w:eastAsia="Times New Roman" w:hAnsi="Times New Roman" w:cs="Times New Roman"/>
          <w:lang w:eastAsia="fr-FR"/>
        </w:rPr>
        <w:t xml:space="preserve"> :</w:t>
      </w:r>
    </w:p>
    <w:p w:rsidR="00CD1793" w:rsidRPr="00CD1793" w:rsidRDefault="00CD1793" w:rsidP="00CD1793">
      <w:pPr>
        <w:widowControl w:val="0"/>
        <w:tabs>
          <w:tab w:val="left" w:pos="1082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L’Administration Camerounaise, représentée par le </w:t>
      </w:r>
      <w:r w:rsidRPr="00CD1793">
        <w:rPr>
          <w:rFonts w:ascii="Times New Roman" w:eastAsia="Times New Roman" w:hAnsi="Times New Roman" w:cs="Times New Roman"/>
          <w:b/>
          <w:bCs/>
          <w:lang w:eastAsia="fr-FR"/>
        </w:rPr>
        <w:t>Préfet du Département de la vallée du Ntem</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Dénommée ci-après </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color w:val="ED7D31" w:themeColor="accent2"/>
          <w:lang w:eastAsia="fr-FR"/>
        </w:rPr>
      </w:pPr>
      <w:r w:rsidRPr="00CD1793">
        <w:rPr>
          <w:rFonts w:ascii="Times New Roman" w:eastAsia="Times New Roman" w:hAnsi="Times New Roman" w:cs="Times New Roman"/>
          <w:color w:val="ED7D31" w:themeColor="accent2"/>
          <w:lang w:eastAsia="fr-FR"/>
        </w:rPr>
        <w:t xml:space="preserve">« </w:t>
      </w:r>
      <w:r w:rsidRPr="00CD1793">
        <w:rPr>
          <w:rFonts w:ascii="Times New Roman" w:eastAsia="Times New Roman" w:hAnsi="Times New Roman" w:cs="Times New Roman"/>
          <w:lang w:eastAsia="fr-FR"/>
        </w:rPr>
        <w:t xml:space="preserve">Le Maître d’Ouvrage Délégué et </w:t>
      </w:r>
      <w:r w:rsidRPr="00CD1793">
        <w:rPr>
          <w:rFonts w:ascii="Times New Roman" w:eastAsia="Times New Roman" w:hAnsi="Times New Roman" w:cs="Times New Roman"/>
          <w:bCs/>
          <w:lang w:eastAsia="fr-FR"/>
        </w:rPr>
        <w:t>Autorité contractante</w:t>
      </w:r>
      <w:r w:rsidRPr="00CD1793">
        <w:rPr>
          <w:rFonts w:ascii="Times New Roman" w:eastAsia="Times New Roman" w:hAnsi="Times New Roman" w:cs="Times New Roman"/>
          <w:color w:val="ED7D31" w:themeColor="accent2"/>
          <w:lang w:eastAsia="fr-FR"/>
        </w:rPr>
        <w:t xml:space="preserve"> »</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D'une part</w:t>
      </w:r>
      <w:r w:rsidRPr="00CD1793">
        <w:rPr>
          <w:rFonts w:ascii="Times New Roman" w:eastAsia="Times New Roman" w:hAnsi="Times New Roman" w:cs="Times New Roman"/>
          <w:lang w:eastAsia="fr-FR"/>
        </w:rPr>
        <w:t>,</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Et</w:t>
      </w:r>
    </w:p>
    <w:p w:rsidR="00CD1793" w:rsidRPr="00CD1793" w:rsidRDefault="00CD1793" w:rsidP="00CD1793">
      <w:pPr>
        <w:widowControl w:val="0"/>
        <w:tabs>
          <w:tab w:val="left" w:pos="570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color w:val="FF0000"/>
          <w:lang w:eastAsia="fr-FR"/>
        </w:rPr>
      </w:pPr>
      <w:r w:rsidRPr="00CD1793">
        <w:rPr>
          <w:rFonts w:ascii="Times New Roman" w:eastAsia="Times New Roman" w:hAnsi="Times New Roman" w:cs="Times New Roman"/>
          <w:b/>
          <w:bCs/>
          <w:color w:val="FF0000"/>
          <w:lang w:eastAsia="fr-FR"/>
        </w:rPr>
        <w:t xml:space="preserve">La société </w:t>
      </w:r>
      <w:r w:rsidRPr="00CD1793">
        <w:rPr>
          <w:rFonts w:ascii="Times New Roman" w:eastAsia="Times New Roman" w:hAnsi="Times New Roman" w:cs="Times New Roman"/>
          <w:color w:val="FF0000"/>
          <w:lang w:eastAsia="fr-FR"/>
        </w:rPr>
        <w:t>____________________</w:t>
      </w:r>
    </w:p>
    <w:p w:rsidR="00CD1793" w:rsidRPr="00CD1793" w:rsidRDefault="00CD1793" w:rsidP="00CD1793">
      <w:pPr>
        <w:widowControl w:val="0"/>
        <w:tabs>
          <w:tab w:val="left" w:pos="2260"/>
          <w:tab w:val="left" w:pos="628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color w:val="FF0000"/>
          <w:lang w:val="pt-PT" w:eastAsia="fr-FR"/>
        </w:rPr>
      </w:pPr>
      <w:r w:rsidRPr="00CD1793">
        <w:rPr>
          <w:rFonts w:ascii="Times New Roman" w:eastAsia="Times New Roman" w:hAnsi="Times New Roman" w:cs="Times New Roman"/>
          <w:color w:val="FF0000"/>
          <w:lang w:val="pt-PT" w:eastAsia="fr-FR"/>
        </w:rPr>
        <w:t>B.P:</w:t>
      </w:r>
      <w:r w:rsidRPr="00CD1793">
        <w:rPr>
          <w:rFonts w:ascii="Times New Roman" w:eastAsia="Times New Roman" w:hAnsi="Times New Roman" w:cs="Times New Roman"/>
          <w:color w:val="FF0000"/>
          <w:spacing w:val="8"/>
          <w:lang w:val="pt-PT" w:eastAsia="fr-FR"/>
        </w:rPr>
        <w:t xml:space="preserve"> ___________________</w:t>
      </w:r>
      <w:r w:rsidRPr="00CD1793">
        <w:rPr>
          <w:rFonts w:ascii="Times New Roman" w:eastAsia="Times New Roman" w:hAnsi="Times New Roman" w:cs="Times New Roman"/>
          <w:color w:val="FF0000"/>
          <w:lang w:val="pt-PT" w:eastAsia="fr-FR"/>
        </w:rPr>
        <w:t>Tel_____________ Fax: ___________________</w:t>
      </w:r>
    </w:p>
    <w:p w:rsidR="00CD1793" w:rsidRPr="00CD1793" w:rsidRDefault="00CD1793" w:rsidP="00CD1793">
      <w:pPr>
        <w:widowControl w:val="0"/>
        <w:tabs>
          <w:tab w:val="left" w:pos="186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color w:val="FF0000"/>
          <w:lang w:val="pt-PT" w:eastAsia="fr-FR"/>
        </w:rPr>
      </w:pPr>
      <w:r w:rsidRPr="00CD1793">
        <w:rPr>
          <w:rFonts w:ascii="Times New Roman" w:eastAsia="Times New Roman" w:hAnsi="Times New Roman" w:cs="Times New Roman"/>
          <w:color w:val="FF0000"/>
          <w:lang w:val="pt-PT" w:eastAsia="fr-FR"/>
        </w:rPr>
        <w:t>N°R.C:____________________N°Contribuable:________________________</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Représenté par Monsieur / Madame </w:t>
      </w:r>
      <w:r w:rsidRPr="00CD1793">
        <w:rPr>
          <w:rFonts w:ascii="Times New Roman" w:eastAsia="Times New Roman" w:hAnsi="Times New Roman" w:cs="Times New Roman"/>
          <w:color w:val="FF0000"/>
          <w:lang w:eastAsia="fr-FR"/>
        </w:rPr>
        <w:t>______________________</w:t>
      </w:r>
      <w:r w:rsidRPr="00CD1793">
        <w:rPr>
          <w:rFonts w:ascii="Times New Roman" w:eastAsia="Times New Roman" w:hAnsi="Times New Roman" w:cs="Times New Roman"/>
          <w:lang w:eastAsia="fr-FR"/>
        </w:rPr>
        <w:t xml:space="preserve">, son Directeur Général ou son représentant, </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 xml:space="preserve">Ci-après désigné </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w:t>
      </w:r>
      <w:r w:rsidRPr="00CD1793">
        <w:rPr>
          <w:rFonts w:ascii="Times New Roman" w:eastAsia="Times New Roman" w:hAnsi="Times New Roman" w:cs="Times New Roman"/>
          <w:b/>
          <w:spacing w:val="8"/>
          <w:lang w:eastAsia="fr-FR"/>
        </w:rPr>
        <w:t xml:space="preserve"> le Cocontractant</w:t>
      </w:r>
      <w:r w:rsidRPr="00CD1793">
        <w:rPr>
          <w:rFonts w:ascii="Times New Roman" w:eastAsia="Times New Roman" w:hAnsi="Times New Roman" w:cs="Times New Roman"/>
          <w:b/>
          <w:lang w:eastAsia="fr-FR"/>
        </w:rPr>
        <w:t xml:space="preserve"> »</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D'autre part</w:t>
      </w:r>
      <w:r w:rsidRPr="00CD1793">
        <w:rPr>
          <w:rFonts w:ascii="Times New Roman" w:eastAsia="Times New Roman" w:hAnsi="Times New Roman" w:cs="Times New Roman"/>
          <w:lang w:eastAsia="fr-FR"/>
        </w:rPr>
        <w:t>,</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Il a été convenu et arrêté ce qui suit :</w:t>
      </w:r>
    </w:p>
    <w:p w:rsidR="00CD1793" w:rsidRPr="00CD1793" w:rsidRDefault="00CD1793" w:rsidP="00CD1793">
      <w:pPr>
        <w:spacing w:after="0" w:line="240" w:lineRule="auto"/>
        <w:ind w:left="-426" w:right="-433" w:firstLine="426"/>
        <w:jc w:val="both"/>
        <w:rPr>
          <w:rFonts w:ascii="Times New Roman" w:eastAsia="Times New Roman" w:hAnsi="Times New Roman" w:cs="Times New Roman"/>
          <w:lang w:eastAsia="fr-FR"/>
        </w:rPr>
      </w:pPr>
      <w:r w:rsidRPr="00CD1793">
        <w:rPr>
          <w:rFonts w:ascii="Times New Roman" w:eastAsia="Times New Roman" w:hAnsi="Times New Roman" w:cs="Times New Roman"/>
          <w:lang w:eastAsia="fr-FR"/>
        </w:rPr>
        <w:br w:type="page"/>
      </w: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lang w:eastAsia="fr-FR"/>
        </w:rPr>
      </w:pPr>
      <w:r w:rsidRPr="00CD1793">
        <w:rPr>
          <w:rFonts w:ascii="Times New Roman" w:eastAsia="Times New Roman" w:hAnsi="Times New Roman" w:cs="Times New Roman"/>
          <w:b/>
          <w:bCs/>
          <w:caps/>
          <w:spacing w:val="36"/>
          <w:w w:val="80"/>
          <w:position w:val="-1"/>
          <w:lang w:eastAsia="fr-FR"/>
        </w:rPr>
        <w:lastRenderedPageBreak/>
        <w:t>Sommaire</w:t>
      </w:r>
    </w:p>
    <w:p w:rsidR="00CD1793" w:rsidRPr="00CD1793" w:rsidRDefault="00CD1793" w:rsidP="00CD1793">
      <w:pPr>
        <w:widowControl w:val="0"/>
        <w:tabs>
          <w:tab w:val="left" w:pos="108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spacing w:val="27"/>
          <w:w w:val="95"/>
          <w:lang w:eastAsia="fr-FR"/>
        </w:rPr>
        <w:t xml:space="preserve">Titre </w:t>
      </w:r>
      <w:r w:rsidRPr="00CD1793">
        <w:rPr>
          <w:rFonts w:ascii="Times New Roman" w:eastAsia="Times New Roman" w:hAnsi="Times New Roman" w:cs="Times New Roman"/>
          <w:w w:val="95"/>
          <w:lang w:eastAsia="fr-FR"/>
        </w:rPr>
        <w:t>I</w:t>
      </w:r>
      <w:r w:rsidRPr="00CD1793">
        <w:rPr>
          <w:rFonts w:ascii="Times New Roman" w:eastAsia="Times New Roman" w:hAnsi="Times New Roman" w:cs="Times New Roman"/>
          <w:lang w:eastAsia="fr-FR"/>
        </w:rPr>
        <w:tab/>
        <w:t>: C</w:t>
      </w:r>
      <w:r w:rsidRPr="00CD1793">
        <w:rPr>
          <w:rFonts w:ascii="Times New Roman" w:eastAsia="Times New Roman" w:hAnsi="Times New Roman" w:cs="Times New Roman"/>
          <w:w w:val="95"/>
          <w:lang w:eastAsia="fr-FR"/>
        </w:rPr>
        <w:t>ahier des Clauses Administratives Particulières (CCAP)</w:t>
      </w:r>
    </w:p>
    <w:p w:rsidR="00CD1793" w:rsidRPr="00CD1793" w:rsidRDefault="00CD1793" w:rsidP="00CD1793">
      <w:pPr>
        <w:widowControl w:val="0"/>
        <w:tabs>
          <w:tab w:val="left" w:pos="108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w w:val="95"/>
          <w:lang w:eastAsia="fr-FR"/>
        </w:rPr>
        <w:t>Titre II</w:t>
      </w:r>
      <w:r w:rsidRPr="00CD1793">
        <w:rPr>
          <w:rFonts w:ascii="Times New Roman" w:eastAsia="Times New Roman" w:hAnsi="Times New Roman" w:cs="Times New Roman"/>
          <w:lang w:eastAsia="fr-FR"/>
        </w:rPr>
        <w:tab/>
      </w:r>
      <w:r w:rsidRPr="00CD1793">
        <w:rPr>
          <w:rFonts w:ascii="Times New Roman" w:eastAsia="Times New Roman" w:hAnsi="Times New Roman" w:cs="Times New Roman"/>
          <w:w w:val="95"/>
          <w:lang w:eastAsia="fr-FR"/>
        </w:rPr>
        <w:t>: Cahier des Clauses Techniques Particulières (CCTP)</w:t>
      </w:r>
    </w:p>
    <w:p w:rsidR="00CD1793" w:rsidRPr="00CD1793" w:rsidRDefault="00CD1793" w:rsidP="00CD1793">
      <w:pPr>
        <w:widowControl w:val="0"/>
        <w:tabs>
          <w:tab w:val="left" w:pos="108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w w:val="95"/>
          <w:lang w:eastAsia="fr-FR"/>
        </w:rPr>
        <w:t>Titre III</w:t>
      </w:r>
      <w:r w:rsidRPr="00CD1793">
        <w:rPr>
          <w:rFonts w:ascii="Times New Roman" w:eastAsia="Times New Roman" w:hAnsi="Times New Roman" w:cs="Times New Roman"/>
          <w:lang w:eastAsia="fr-FR"/>
        </w:rPr>
        <w:tab/>
      </w:r>
      <w:r w:rsidRPr="00CD1793">
        <w:rPr>
          <w:rFonts w:ascii="Times New Roman" w:eastAsia="Times New Roman" w:hAnsi="Times New Roman" w:cs="Times New Roman"/>
          <w:w w:val="95"/>
          <w:lang w:eastAsia="fr-FR"/>
        </w:rPr>
        <w:t>: Bordereau des Prix Unitaires (BPU)</w:t>
      </w:r>
    </w:p>
    <w:p w:rsidR="00CD1793" w:rsidRPr="00CD1793" w:rsidRDefault="00CD1793" w:rsidP="00CD1793">
      <w:pPr>
        <w:widowControl w:val="0"/>
        <w:tabs>
          <w:tab w:val="left" w:pos="108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color w:val="FFC000" w:themeColor="accent4"/>
          <w:lang w:eastAsia="fr-FR"/>
        </w:rPr>
      </w:pPr>
      <w:r w:rsidRPr="00CD1793">
        <w:rPr>
          <w:rFonts w:ascii="Times New Roman" w:eastAsia="Times New Roman" w:hAnsi="Times New Roman" w:cs="Times New Roman"/>
          <w:w w:val="95"/>
          <w:lang w:eastAsia="fr-FR"/>
        </w:rPr>
        <w:t>Titre IV</w:t>
      </w:r>
      <w:r w:rsidRPr="00CD1793">
        <w:rPr>
          <w:rFonts w:ascii="Times New Roman" w:eastAsia="Times New Roman" w:hAnsi="Times New Roman" w:cs="Times New Roman"/>
          <w:lang w:eastAsia="fr-FR"/>
        </w:rPr>
        <w:tab/>
      </w:r>
      <w:r w:rsidRPr="00CD1793">
        <w:rPr>
          <w:rFonts w:ascii="Times New Roman" w:eastAsia="Times New Roman" w:hAnsi="Times New Roman" w:cs="Times New Roman"/>
          <w:w w:val="95"/>
          <w:lang w:eastAsia="fr-FR"/>
        </w:rPr>
        <w:t>: Détail Quantitatif et Estimatif(DQE)</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pageBreakBefore/>
        <w:widowControl w:val="0"/>
        <w:tabs>
          <w:tab w:val="left" w:pos="8647"/>
        </w:tabs>
        <w:suppressAutoHyphens/>
        <w:autoSpaceDE w:val="0"/>
        <w:autoSpaceDN w:val="0"/>
        <w:spacing w:after="0" w:line="240" w:lineRule="auto"/>
        <w:ind w:left="-426" w:right="141"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lastRenderedPageBreak/>
        <w:t>PAGE_________ ET DERNIERE DU MARCHE N°________/M/L12/CDPM/2025 PASSE APRES APPEL D’OFFRES NATIONAL OUVERT EN PROCEDURE D’URGENCE N°_____/AONO/PU/</w:t>
      </w:r>
      <w:r w:rsidRPr="00CD1793">
        <w:rPr>
          <w:rFonts w:ascii="Times New Roman" w:eastAsia="Times New Roman" w:hAnsi="Times New Roman" w:cs="Times New Roman"/>
          <w:b/>
          <w:bCs/>
          <w:spacing w:val="17"/>
          <w:lang w:eastAsia="fr-FR"/>
        </w:rPr>
        <w:t>L12/</w:t>
      </w:r>
      <w:r w:rsidRPr="00CD1793">
        <w:rPr>
          <w:rFonts w:ascii="Times New Roman" w:eastAsia="Times New Roman" w:hAnsi="Times New Roman" w:cs="Times New Roman"/>
          <w:b/>
          <w:bCs/>
          <w:lang w:eastAsia="fr-FR"/>
        </w:rPr>
        <w:t>CDPM/2025 DU_______ /________/2025</w:t>
      </w:r>
      <w:r w:rsidRPr="00CD1793">
        <w:rPr>
          <w:rFonts w:ascii="Times New Roman" w:eastAsia="Times New Roman" w:hAnsi="Times New Roman" w:cs="Times New Roman"/>
          <w:lang w:eastAsia="fr-FR"/>
        </w:rPr>
        <w:t xml:space="preserve"> </w:t>
      </w:r>
      <w:r w:rsidRPr="00CD1793">
        <w:rPr>
          <w:rFonts w:ascii="Times New Roman" w:eastAsia="Times New Roman" w:hAnsi="Times New Roman" w:cs="Times New Roman"/>
          <w:b/>
          <w:bCs/>
          <w:i/>
          <w:iCs/>
          <w:lang w:eastAsia="fr-FR"/>
        </w:rPr>
        <w:t xml:space="preserve">Pour les Travaux de réhabilitation de la résidence du </w:t>
      </w:r>
      <w:r w:rsidR="00CA55B1">
        <w:rPr>
          <w:rFonts w:ascii="Times New Roman" w:eastAsia="Times New Roman" w:hAnsi="Times New Roman" w:cs="Times New Roman"/>
          <w:b/>
          <w:bCs/>
          <w:i/>
          <w:iCs/>
          <w:lang w:eastAsia="fr-FR"/>
        </w:rPr>
        <w:t>Sous-</w:t>
      </w:r>
      <w:r w:rsidRPr="00CD1793">
        <w:rPr>
          <w:rFonts w:ascii="Times New Roman" w:eastAsia="Times New Roman" w:hAnsi="Times New Roman" w:cs="Times New Roman"/>
          <w:b/>
          <w:bCs/>
          <w:i/>
          <w:iCs/>
          <w:lang w:eastAsia="fr-FR"/>
        </w:rPr>
        <w:t>Préfet</w:t>
      </w:r>
      <w:r w:rsidR="00CA55B1">
        <w:rPr>
          <w:rFonts w:ascii="Times New Roman" w:eastAsia="Times New Roman" w:hAnsi="Times New Roman" w:cs="Times New Roman"/>
          <w:b/>
          <w:bCs/>
          <w:i/>
          <w:iCs/>
          <w:lang w:eastAsia="fr-FR"/>
        </w:rPr>
        <w:t xml:space="preserve"> de l’Arrondissement de Kye-Ossi,</w:t>
      </w:r>
      <w:r w:rsidRPr="00CD1793">
        <w:rPr>
          <w:rFonts w:ascii="Times New Roman" w:eastAsia="Times New Roman" w:hAnsi="Times New Roman" w:cs="Times New Roman"/>
          <w:b/>
          <w:bCs/>
          <w:i/>
          <w:iCs/>
          <w:lang w:eastAsia="fr-FR"/>
        </w:rPr>
        <w:t xml:space="preserve"> D</w:t>
      </w:r>
      <w:r w:rsidR="00CA55B1">
        <w:rPr>
          <w:rFonts w:ascii="Times New Roman" w:eastAsia="Times New Roman" w:hAnsi="Times New Roman" w:cs="Times New Roman"/>
          <w:b/>
          <w:bCs/>
          <w:i/>
          <w:iCs/>
          <w:lang w:eastAsia="fr-FR"/>
        </w:rPr>
        <w:t>épartement de la Vallée du Ntem,</w:t>
      </w:r>
      <w:r w:rsidRPr="00CD1793">
        <w:rPr>
          <w:rFonts w:ascii="Times New Roman" w:eastAsia="Times New Roman" w:hAnsi="Times New Roman" w:cs="Times New Roman"/>
          <w:b/>
          <w:bCs/>
          <w:i/>
          <w:iCs/>
          <w:lang w:eastAsia="fr-FR"/>
        </w:rPr>
        <w:t xml:space="preserve"> Région du Sud.</w:t>
      </w:r>
    </w:p>
    <w:p w:rsidR="00CD1793" w:rsidRPr="00CD1793" w:rsidRDefault="00CD1793" w:rsidP="00CD1793">
      <w:pPr>
        <w:widowControl w:val="0"/>
        <w:tabs>
          <w:tab w:val="left" w:pos="276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bCs/>
          <w:lang w:eastAsia="fr-FR"/>
        </w:rPr>
      </w:pPr>
    </w:p>
    <w:p w:rsidR="00CD1793" w:rsidRPr="00CD1793" w:rsidRDefault="00CD1793" w:rsidP="00CD1793">
      <w:pPr>
        <w:widowControl w:val="0"/>
        <w:tabs>
          <w:tab w:val="left" w:pos="276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DELAI</w:t>
      </w:r>
      <w:r w:rsidR="00CA55B1">
        <w:rPr>
          <w:rFonts w:ascii="Times New Roman" w:eastAsia="Times New Roman" w:hAnsi="Times New Roman" w:cs="Times New Roman"/>
          <w:b/>
          <w:bCs/>
          <w:lang w:eastAsia="fr-FR"/>
        </w:rPr>
        <w:t xml:space="preserve"> </w:t>
      </w:r>
      <w:r w:rsidRPr="00CD1793">
        <w:rPr>
          <w:rFonts w:ascii="Times New Roman" w:eastAsia="Times New Roman" w:hAnsi="Times New Roman" w:cs="Times New Roman"/>
          <w:b/>
          <w:bCs/>
          <w:lang w:eastAsia="fr-FR"/>
        </w:rPr>
        <w:t>D’EXECUTION</w:t>
      </w:r>
      <w:r w:rsidRPr="00CD1793">
        <w:rPr>
          <w:rFonts w:ascii="Times New Roman" w:eastAsia="Times New Roman" w:hAnsi="Times New Roman" w:cs="Times New Roman"/>
          <w:b/>
          <w:bCs/>
          <w:lang w:eastAsia="fr-FR"/>
        </w:rPr>
        <w:tab/>
      </w:r>
      <w:r w:rsidRPr="00CD1793">
        <w:rPr>
          <w:rFonts w:ascii="Times New Roman" w:eastAsia="Times New Roman" w:hAnsi="Times New Roman" w:cs="Times New Roman"/>
          <w:lang w:eastAsia="fr-FR"/>
        </w:rPr>
        <w:t xml:space="preserve">: </w:t>
      </w:r>
      <w:r w:rsidRPr="00CD1793">
        <w:rPr>
          <w:rFonts w:ascii="Times New Roman" w:eastAsia="Times New Roman" w:hAnsi="Times New Roman" w:cs="Times New Roman"/>
          <w:color w:val="C45911" w:themeColor="accent2" w:themeShade="BF"/>
          <w:lang w:eastAsia="fr-FR"/>
        </w:rPr>
        <w:t>Trois (03) mois</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 xml:space="preserve">Montant </w:t>
      </w:r>
      <w:r w:rsidR="00CA55B1">
        <w:rPr>
          <w:rFonts w:ascii="Times New Roman" w:eastAsia="Times New Roman" w:hAnsi="Times New Roman" w:cs="Times New Roman"/>
          <w:b/>
          <w:bCs/>
          <w:color w:val="FF0000"/>
          <w:lang w:eastAsia="fr-FR"/>
        </w:rPr>
        <w:t>du M</w:t>
      </w:r>
      <w:r w:rsidRPr="00CD1793">
        <w:rPr>
          <w:rFonts w:ascii="Times New Roman" w:eastAsia="Times New Roman" w:hAnsi="Times New Roman" w:cs="Times New Roman"/>
          <w:b/>
          <w:bCs/>
          <w:color w:val="FF0000"/>
          <w:lang w:eastAsia="fr-FR"/>
        </w:rPr>
        <w:t xml:space="preserve">arché </w:t>
      </w:r>
      <w:r w:rsidRPr="00CD1793">
        <w:rPr>
          <w:rFonts w:ascii="Times New Roman" w:eastAsia="Times New Roman" w:hAnsi="Times New Roman" w:cs="Times New Roman"/>
          <w:b/>
          <w:bCs/>
          <w:lang w:eastAsia="fr-FR"/>
        </w:rPr>
        <w:t>en FCFA :</w:t>
      </w:r>
    </w:p>
    <w:tbl>
      <w:tblPr>
        <w:tblW w:w="7673" w:type="dxa"/>
        <w:tblInd w:w="1990" w:type="dxa"/>
        <w:tblLayout w:type="fixed"/>
        <w:tblCellMar>
          <w:left w:w="10" w:type="dxa"/>
          <w:right w:w="10" w:type="dxa"/>
        </w:tblCellMar>
        <w:tblLook w:val="0000" w:firstRow="0" w:lastRow="0" w:firstColumn="0" w:lastColumn="0" w:noHBand="0" w:noVBand="0"/>
      </w:tblPr>
      <w:tblGrid>
        <w:gridCol w:w="2279"/>
        <w:gridCol w:w="2697"/>
        <w:gridCol w:w="2697"/>
      </w:tblGrid>
      <w:tr w:rsidR="00CD1793" w:rsidRPr="00CD1793" w:rsidTr="000F09DD">
        <w:trPr>
          <w:trHeight w:hRule="exact" w:val="342"/>
        </w:trPr>
        <w:tc>
          <w:tcPr>
            <w:tcW w:w="22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TTC</w:t>
            </w:r>
          </w:p>
        </w:tc>
        <w:tc>
          <w:tcPr>
            <w:tcW w:w="269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Montant en chiffres</w:t>
            </w:r>
          </w:p>
        </w:tc>
        <w:tc>
          <w:tcPr>
            <w:tcW w:w="2697"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Montant en lettres</w:t>
            </w:r>
          </w:p>
        </w:tc>
      </w:tr>
      <w:tr w:rsidR="00CD1793" w:rsidRPr="00CD1793" w:rsidTr="000F09DD">
        <w:trPr>
          <w:trHeight w:hRule="exact" w:val="340"/>
        </w:trPr>
        <w:tc>
          <w:tcPr>
            <w:tcW w:w="22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HTVA</w:t>
            </w:r>
          </w:p>
        </w:tc>
        <w:tc>
          <w:tcPr>
            <w:tcW w:w="269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tc>
        <w:tc>
          <w:tcPr>
            <w:tcW w:w="2697"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tc>
      </w:tr>
      <w:tr w:rsidR="00CD1793" w:rsidRPr="00CD1793" w:rsidTr="000F09DD">
        <w:trPr>
          <w:trHeight w:hRule="exact" w:val="340"/>
        </w:trPr>
        <w:tc>
          <w:tcPr>
            <w:tcW w:w="22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TVA (19.25%)</w:t>
            </w:r>
          </w:p>
        </w:tc>
        <w:tc>
          <w:tcPr>
            <w:tcW w:w="269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tc>
        <w:tc>
          <w:tcPr>
            <w:tcW w:w="2697"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tc>
      </w:tr>
      <w:tr w:rsidR="00CD1793" w:rsidRPr="00CD1793" w:rsidTr="000F09DD">
        <w:trPr>
          <w:trHeight w:hRule="exact" w:val="340"/>
        </w:trPr>
        <w:tc>
          <w:tcPr>
            <w:tcW w:w="22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AIR (2,2% ou 5,5%)</w:t>
            </w:r>
          </w:p>
        </w:tc>
        <w:tc>
          <w:tcPr>
            <w:tcW w:w="269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tc>
        <w:tc>
          <w:tcPr>
            <w:tcW w:w="2697"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tc>
      </w:tr>
      <w:tr w:rsidR="00CD1793" w:rsidRPr="00CD1793" w:rsidTr="000F09DD">
        <w:trPr>
          <w:trHeight w:hRule="exact" w:val="398"/>
        </w:trPr>
        <w:tc>
          <w:tcPr>
            <w:tcW w:w="22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lang w:eastAsia="fr-FR"/>
              </w:rPr>
            </w:pPr>
            <w:r w:rsidRPr="00CD1793">
              <w:rPr>
                <w:rFonts w:ascii="Times New Roman" w:eastAsia="Times New Roman" w:hAnsi="Times New Roman" w:cs="Times New Roman"/>
                <w:b/>
                <w:lang w:eastAsia="fr-FR"/>
              </w:rPr>
              <w:t>Net à mandater</w:t>
            </w:r>
          </w:p>
        </w:tc>
        <w:tc>
          <w:tcPr>
            <w:tcW w:w="269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tc>
        <w:tc>
          <w:tcPr>
            <w:tcW w:w="2697"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tc>
      </w:tr>
    </w:tbl>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Lu et accepté par le prestataire</w:t>
      </w: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
          <w:iCs/>
          <w:color w:val="C45911" w:themeColor="accent2" w:themeShade="BF"/>
          <w:position w:val="-4"/>
          <w:lang w:eastAsia="fr-FR"/>
        </w:rPr>
        <w:t>Ambam</w:t>
      </w:r>
      <w:r w:rsidRPr="00CD1793">
        <w:rPr>
          <w:rFonts w:ascii="Times New Roman" w:eastAsia="Times New Roman" w:hAnsi="Times New Roman" w:cs="Times New Roman"/>
          <w:i/>
          <w:iCs/>
          <w:position w:val="-4"/>
          <w:lang w:eastAsia="fr-FR"/>
        </w:rPr>
        <w:t>, le</w:t>
      </w:r>
      <w:r w:rsidRPr="00CD1793">
        <w:rPr>
          <w:rFonts w:ascii="Times New Roman" w:eastAsia="Times New Roman" w:hAnsi="Times New Roman" w:cs="Times New Roman"/>
          <w:i/>
          <w:iCs/>
          <w:lang w:eastAsia="fr-FR"/>
        </w:rPr>
        <w:t>_____________________</w:t>
      </w: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Signature</w:t>
      </w: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Signé</w:t>
      </w:r>
      <w:r w:rsidRPr="00CD1793">
        <w:rPr>
          <w:rFonts w:ascii="Times New Roman" w:eastAsia="Times New Roman" w:hAnsi="Times New Roman" w:cs="Times New Roman"/>
          <w:b/>
          <w:bCs/>
          <w:spacing w:val="7"/>
          <w:lang w:eastAsia="fr-FR"/>
        </w:rPr>
        <w:t xml:space="preserve"> par </w:t>
      </w:r>
      <w:r w:rsidRPr="00CD1793">
        <w:rPr>
          <w:rFonts w:ascii="Times New Roman" w:eastAsia="Times New Roman" w:hAnsi="Times New Roman" w:cs="Times New Roman"/>
          <w:b/>
          <w:bCs/>
          <w:color w:val="C45911" w:themeColor="accent2" w:themeShade="BF"/>
          <w:lang w:eastAsia="fr-FR"/>
        </w:rPr>
        <w:t>l’Autorité Contractante</w:t>
      </w: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i/>
          <w:iCs/>
          <w:color w:val="C45911" w:themeColor="accent2" w:themeShade="BF"/>
          <w:position w:val="-4"/>
          <w:lang w:eastAsia="fr-FR"/>
        </w:rPr>
        <w:t>Ambam</w:t>
      </w:r>
      <w:r w:rsidRPr="00CD1793">
        <w:rPr>
          <w:rFonts w:ascii="Times New Roman" w:eastAsia="Times New Roman" w:hAnsi="Times New Roman" w:cs="Times New Roman"/>
          <w:i/>
          <w:iCs/>
          <w:position w:val="-4"/>
          <w:lang w:eastAsia="fr-FR"/>
        </w:rPr>
        <w:t xml:space="preserve"> , le</w:t>
      </w:r>
      <w:r w:rsidRPr="00CD1793">
        <w:rPr>
          <w:rFonts w:ascii="Times New Roman" w:eastAsia="Times New Roman" w:hAnsi="Times New Roman" w:cs="Times New Roman"/>
          <w:i/>
          <w:iCs/>
          <w:lang w:eastAsia="fr-FR"/>
        </w:rPr>
        <w:t>..........................................................................</w:t>
      </w: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Signature</w:t>
      </w: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Enregistrement</w:t>
      </w: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lang w:eastAsia="fr-FR"/>
        </w:rPr>
        <w:t>A---------------------------------</w:t>
      </w:r>
      <w:r w:rsidRPr="00CD1793">
        <w:rPr>
          <w:rFonts w:ascii="Times New Roman" w:eastAsia="Times New Roman" w:hAnsi="Times New Roman" w:cs="Times New Roman"/>
          <w:i/>
          <w:iCs/>
          <w:color w:val="FF0000"/>
          <w:position w:val="-4"/>
          <w:lang w:eastAsia="fr-FR"/>
        </w:rPr>
        <w:t xml:space="preserve">, </w:t>
      </w:r>
      <w:r w:rsidRPr="00CD1793">
        <w:rPr>
          <w:rFonts w:ascii="Times New Roman" w:eastAsia="Times New Roman" w:hAnsi="Times New Roman" w:cs="Times New Roman"/>
          <w:i/>
          <w:iCs/>
          <w:position w:val="-4"/>
          <w:lang w:eastAsia="fr-FR"/>
        </w:rPr>
        <w:t>l</w:t>
      </w:r>
      <w:r w:rsidRPr="00CD1793">
        <w:rPr>
          <w:rFonts w:ascii="Times New Roman" w:eastAsia="Times New Roman" w:hAnsi="Times New Roman" w:cs="Times New Roman"/>
          <w:i/>
          <w:iCs/>
          <w:color w:val="FF0000"/>
          <w:position w:val="-4"/>
          <w:lang w:eastAsia="fr-FR"/>
        </w:rPr>
        <w:t>e</w:t>
      </w:r>
      <w:r w:rsidRPr="00CD1793">
        <w:rPr>
          <w:rFonts w:ascii="Times New Roman" w:eastAsia="Times New Roman" w:hAnsi="Times New Roman" w:cs="Times New Roman"/>
          <w:i/>
          <w:iCs/>
          <w:color w:val="FF0000"/>
          <w:lang w:eastAsia="fr-FR"/>
        </w:rPr>
        <w:t>..........................................................................</w:t>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lang w:eastAsia="fr-FR"/>
        </w:rPr>
      </w:pPr>
      <w:r w:rsidRPr="00CD1793">
        <w:rPr>
          <w:rFonts w:ascii="Times New Roman" w:eastAsia="Times New Roman" w:hAnsi="Times New Roman" w:cs="Times New Roman"/>
          <w:lang w:eastAsia="fr-FR"/>
        </w:rPr>
        <w:br w:type="page"/>
      </w: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lang w:eastAsia="fr-FR"/>
        </w:rPr>
      </w:pP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outlineLvl w:val="0"/>
        <w:rPr>
          <w:rFonts w:ascii="Times New Roman" w:eastAsia="Calibri" w:hAnsi="Times New Roman" w:cs="Times New Roman"/>
          <w:b/>
          <w:caps/>
          <w:spacing w:val="45"/>
          <w:sz w:val="28"/>
          <w:szCs w:val="28"/>
        </w:rPr>
      </w:pPr>
      <w:bookmarkStart w:id="431" w:name="_Toc390335371"/>
      <w:bookmarkStart w:id="432" w:name="_Toc390418130"/>
      <w:bookmarkStart w:id="433" w:name="_Toc97543367"/>
      <w:bookmarkStart w:id="434" w:name="_Toc97557128"/>
      <w:bookmarkStart w:id="435" w:name="_Toc157306471"/>
      <w:r w:rsidRPr="00CD1793">
        <w:rPr>
          <w:rFonts w:ascii="Times New Roman" w:eastAsia="Calibri" w:hAnsi="Times New Roman" w:cs="Times New Roman"/>
          <w:b/>
          <w:caps/>
          <w:spacing w:val="45"/>
          <w:sz w:val="28"/>
          <w:szCs w:val="28"/>
        </w:rPr>
        <w:t>piece n°10</w:t>
      </w:r>
    </w:p>
    <w:p w:rsidR="00CD1793" w:rsidRPr="00CD1793" w:rsidRDefault="00CD1793" w:rsidP="00CD1793">
      <w:pPr>
        <w:widowControl w:val="0"/>
        <w:suppressAutoHyphens/>
        <w:autoSpaceDE w:val="0"/>
        <w:autoSpaceDN w:val="0"/>
        <w:spacing w:after="0" w:line="240" w:lineRule="auto"/>
        <w:ind w:left="-426" w:right="-1" w:firstLine="852"/>
        <w:jc w:val="center"/>
        <w:textAlignment w:val="baseline"/>
        <w:outlineLvl w:val="0"/>
        <w:rPr>
          <w:rFonts w:ascii="Times New Roman" w:eastAsia="Calibri" w:hAnsi="Times New Roman" w:cs="Times New Roman"/>
          <w:b/>
          <w:caps/>
          <w:spacing w:val="45"/>
          <w:sz w:val="28"/>
          <w:szCs w:val="28"/>
        </w:rPr>
      </w:pPr>
      <w:r w:rsidRPr="00CD1793">
        <w:rPr>
          <w:rFonts w:ascii="Times New Roman" w:eastAsia="Calibri" w:hAnsi="Times New Roman" w:cs="Times New Roman"/>
          <w:b/>
          <w:caps/>
          <w:spacing w:val="45"/>
          <w:sz w:val="28"/>
          <w:szCs w:val="28"/>
        </w:rPr>
        <w:t>Modèles ou formulaires types à utiliser par</w:t>
      </w:r>
    </w:p>
    <w:p w:rsidR="00CD1793" w:rsidRPr="00CD1793" w:rsidRDefault="00CD1793" w:rsidP="00CD1793">
      <w:pPr>
        <w:widowControl w:val="0"/>
        <w:suppressAutoHyphens/>
        <w:autoSpaceDE w:val="0"/>
        <w:autoSpaceDN w:val="0"/>
        <w:spacing w:after="0" w:line="240" w:lineRule="auto"/>
        <w:ind w:left="-426" w:right="-1" w:firstLine="852"/>
        <w:jc w:val="center"/>
        <w:textAlignment w:val="baseline"/>
        <w:outlineLvl w:val="0"/>
        <w:rPr>
          <w:rFonts w:ascii="Times New Roman" w:eastAsia="Calibri" w:hAnsi="Times New Roman" w:cs="Times New Roman"/>
          <w:b/>
          <w:caps/>
          <w:spacing w:val="45"/>
          <w:sz w:val="28"/>
          <w:szCs w:val="28"/>
        </w:rPr>
      </w:pPr>
      <w:r w:rsidRPr="00CD1793">
        <w:rPr>
          <w:rFonts w:ascii="Times New Roman" w:eastAsia="Calibri" w:hAnsi="Times New Roman" w:cs="Times New Roman"/>
          <w:b/>
          <w:caps/>
          <w:spacing w:val="45"/>
          <w:sz w:val="28"/>
          <w:szCs w:val="28"/>
        </w:rPr>
        <w:t xml:space="preserve"> les Soumissionnaires</w:t>
      </w:r>
      <w:bookmarkEnd w:id="431"/>
      <w:bookmarkEnd w:id="432"/>
      <w:bookmarkEnd w:id="433"/>
      <w:bookmarkEnd w:id="434"/>
      <w:bookmarkEnd w:id="435"/>
    </w:p>
    <w:p w:rsidR="00CD1793" w:rsidRPr="00CD1793" w:rsidRDefault="00CD1793" w:rsidP="00CD1793">
      <w:pPr>
        <w:widowControl w:val="0"/>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spacing w:val="37"/>
          <w:sz w:val="28"/>
          <w:szCs w:val="28"/>
          <w:lang w:eastAsia="fr-FR"/>
        </w:rPr>
      </w:pPr>
    </w:p>
    <w:p w:rsidR="00CD1793" w:rsidRPr="00CD1793" w:rsidRDefault="00CD1793" w:rsidP="00CD1793">
      <w:pPr>
        <w:spacing w:after="0" w:line="240" w:lineRule="auto"/>
        <w:ind w:left="-426" w:right="-433" w:firstLine="426"/>
        <w:jc w:val="both"/>
        <w:rPr>
          <w:rFonts w:ascii="Times New Roman" w:eastAsia="Times New Roman" w:hAnsi="Times New Roman" w:cs="Times New Roman"/>
          <w:spacing w:val="37"/>
          <w:lang w:eastAsia="fr-FR"/>
        </w:rPr>
      </w:pPr>
      <w:r w:rsidRPr="00CD1793">
        <w:rPr>
          <w:rFonts w:ascii="Times New Roman" w:eastAsia="Times New Roman" w:hAnsi="Times New Roman" w:cs="Times New Roman"/>
          <w:spacing w:val="37"/>
          <w:lang w:eastAsia="fr-FR"/>
        </w:rPr>
        <w:br w:type="page"/>
      </w:r>
    </w:p>
    <w:p w:rsidR="00CD1793" w:rsidRPr="00CD1793" w:rsidRDefault="00CD1793" w:rsidP="00CD1793">
      <w:pPr>
        <w:widowControl w:val="0"/>
        <w:suppressAutoHyphens/>
        <w:autoSpaceDE w:val="0"/>
        <w:autoSpaceDN w:val="0"/>
        <w:spacing w:after="0" w:line="240" w:lineRule="auto"/>
        <w:ind w:left="-426" w:right="-433" w:firstLine="426"/>
        <w:jc w:val="center"/>
        <w:textAlignment w:val="baseline"/>
        <w:rPr>
          <w:rFonts w:ascii="Times New Roman" w:eastAsia="Times New Roman" w:hAnsi="Times New Roman" w:cs="Times New Roman"/>
          <w:b/>
          <w:bCs/>
          <w:caps/>
          <w:spacing w:val="36"/>
          <w:w w:val="80"/>
          <w:position w:val="-1"/>
          <w:lang w:eastAsia="fr-FR"/>
        </w:rPr>
      </w:pPr>
      <w:r w:rsidRPr="00CD1793">
        <w:rPr>
          <w:rFonts w:ascii="Times New Roman" w:eastAsia="Times New Roman" w:hAnsi="Times New Roman" w:cs="Times New Roman"/>
          <w:b/>
          <w:bCs/>
          <w:caps/>
          <w:spacing w:val="36"/>
          <w:w w:val="80"/>
          <w:position w:val="-1"/>
          <w:lang w:eastAsia="fr-FR"/>
        </w:rPr>
        <w:lastRenderedPageBreak/>
        <w:t>Tabledesmodèles</w:t>
      </w:r>
    </w:p>
    <w:p w:rsidR="00CD1793" w:rsidRPr="00CD1793" w:rsidRDefault="00CD1793" w:rsidP="00CD1793">
      <w:pPr>
        <w:tabs>
          <w:tab w:val="left" w:pos="1540"/>
          <w:tab w:val="right" w:leader="dot" w:pos="9622"/>
        </w:tabs>
        <w:suppressAutoHyphens/>
        <w:autoSpaceDN w:val="0"/>
        <w:spacing w:after="0" w:line="240" w:lineRule="auto"/>
        <w:ind w:left="1560" w:hanging="1320"/>
        <w:jc w:val="both"/>
        <w:textAlignment w:val="baseline"/>
        <w:rPr>
          <w:rFonts w:ascii="Arial Narrow" w:eastAsia="Times New Roman" w:hAnsi="Arial Narrow" w:cs="Times New Roman"/>
          <w:noProof/>
          <w:lang w:eastAsia="fr-FR"/>
        </w:rPr>
      </w:pPr>
      <w:r w:rsidRPr="00CD1793">
        <w:rPr>
          <w:rFonts w:ascii="Arial Narrow" w:eastAsia="Times New Roman" w:hAnsi="Arial Narrow" w:cs="Times New Roman"/>
          <w:noProof/>
          <w:spacing w:val="34"/>
          <w:lang w:eastAsia="fr-FR"/>
        </w:rPr>
        <w:fldChar w:fldCharType="begin"/>
      </w:r>
      <w:r w:rsidRPr="00CD1793">
        <w:rPr>
          <w:rFonts w:ascii="Arial Narrow" w:eastAsia="Times New Roman" w:hAnsi="Arial Narrow" w:cs="Times New Roman"/>
          <w:noProof/>
          <w:spacing w:val="34"/>
          <w:lang w:eastAsia="fr-FR"/>
        </w:rPr>
        <w:instrText xml:space="preserve"> TOC \b ANNEXES \* MERGEFORMAT </w:instrText>
      </w:r>
      <w:r w:rsidRPr="00CD1793">
        <w:rPr>
          <w:rFonts w:ascii="Arial Narrow" w:eastAsia="Times New Roman" w:hAnsi="Arial Narrow" w:cs="Times New Roman"/>
          <w:noProof/>
          <w:spacing w:val="34"/>
          <w:lang w:eastAsia="fr-FR"/>
        </w:rPr>
        <w:fldChar w:fldCharType="separate"/>
      </w:r>
      <w:r w:rsidRPr="00CD1793">
        <w:rPr>
          <w:rFonts w:ascii="Arial Narrow" w:eastAsia="Times New Roman" w:hAnsi="Arial Narrow" w:cs="Times New Roman"/>
          <w:noProof/>
          <w:lang w:eastAsia="fr-FR"/>
        </w:rPr>
        <w:t xml:space="preserve">Annexe n° 1: </w:t>
      </w:r>
      <w:r w:rsidRPr="00CD1793">
        <w:rPr>
          <w:rFonts w:ascii="Arial Narrow" w:eastAsia="Times New Roman" w:hAnsi="Arial Narrow" w:cs="Times New Roman"/>
          <w:iCs/>
          <w:noProof/>
          <w:lang w:eastAsia="fr-FR"/>
        </w:rPr>
        <w:t>Modèle Déclaration d’intention de soumissionner</w:t>
      </w:r>
      <w:r w:rsidRPr="00CD1793">
        <w:rPr>
          <w:rFonts w:ascii="Arial Narrow" w:eastAsia="Times New Roman" w:hAnsi="Arial Narrow" w:cs="Times New Roman"/>
          <w:noProof/>
          <w:lang w:eastAsia="fr-FR"/>
        </w:rPr>
        <w:tab/>
      </w:r>
      <w:r w:rsidRPr="00CD1793">
        <w:rPr>
          <w:rFonts w:ascii="Arial Narrow" w:eastAsia="Times New Roman" w:hAnsi="Arial Narrow" w:cs="Times New Roman"/>
          <w:noProof/>
          <w:lang w:eastAsia="fr-FR"/>
        </w:rPr>
        <w:fldChar w:fldCharType="begin"/>
      </w:r>
      <w:r w:rsidRPr="00CD1793">
        <w:rPr>
          <w:rFonts w:ascii="Arial Narrow" w:eastAsia="Times New Roman" w:hAnsi="Arial Narrow" w:cs="Times New Roman"/>
          <w:noProof/>
          <w:lang w:eastAsia="fr-FR"/>
        </w:rPr>
        <w:instrText xml:space="preserve"> PAGEREF _Toc530309771 \h </w:instrText>
      </w:r>
      <w:r w:rsidRPr="00CD1793">
        <w:rPr>
          <w:rFonts w:ascii="Arial Narrow" w:eastAsia="Times New Roman" w:hAnsi="Arial Narrow" w:cs="Times New Roman"/>
          <w:noProof/>
          <w:lang w:eastAsia="fr-FR"/>
        </w:rPr>
      </w:r>
      <w:r w:rsidRPr="00CD1793">
        <w:rPr>
          <w:rFonts w:ascii="Arial Narrow" w:eastAsia="Times New Roman" w:hAnsi="Arial Narrow" w:cs="Times New Roman"/>
          <w:noProof/>
          <w:lang w:eastAsia="fr-FR"/>
        </w:rPr>
        <w:fldChar w:fldCharType="separate"/>
      </w:r>
      <w:r w:rsidRPr="00CD1793">
        <w:rPr>
          <w:rFonts w:ascii="Arial Narrow" w:eastAsia="Times New Roman" w:hAnsi="Arial Narrow" w:cs="Times New Roman"/>
          <w:noProof/>
          <w:lang w:eastAsia="fr-FR"/>
        </w:rPr>
        <w:t>85</w:t>
      </w:r>
      <w:r w:rsidRPr="00CD1793">
        <w:rPr>
          <w:rFonts w:ascii="Arial Narrow" w:eastAsia="Times New Roman" w:hAnsi="Arial Narrow" w:cs="Times New Roman"/>
          <w:noProof/>
          <w:lang w:eastAsia="fr-FR"/>
        </w:rPr>
        <w:fldChar w:fldCharType="end"/>
      </w:r>
    </w:p>
    <w:p w:rsidR="00CD1793" w:rsidRPr="00CD1793" w:rsidRDefault="00CD1793" w:rsidP="00CD1793">
      <w:pPr>
        <w:tabs>
          <w:tab w:val="left" w:pos="1540"/>
          <w:tab w:val="right" w:leader="dot" w:pos="9622"/>
        </w:tabs>
        <w:suppressAutoHyphens/>
        <w:autoSpaceDN w:val="0"/>
        <w:spacing w:after="0" w:line="240" w:lineRule="auto"/>
        <w:ind w:left="1560" w:hanging="1320"/>
        <w:jc w:val="both"/>
        <w:textAlignment w:val="baseline"/>
        <w:rPr>
          <w:rFonts w:ascii="Arial Narrow" w:eastAsia="Times New Roman" w:hAnsi="Arial Narrow" w:cs="Times New Roman"/>
          <w:noProof/>
          <w:lang w:eastAsia="fr-FR"/>
        </w:rPr>
      </w:pPr>
      <w:r w:rsidRPr="00CD1793">
        <w:rPr>
          <w:rFonts w:ascii="Arial Narrow" w:eastAsia="Times New Roman" w:hAnsi="Arial Narrow" w:cs="Times New Roman"/>
          <w:noProof/>
          <w:lang w:eastAsia="fr-FR"/>
        </w:rPr>
        <w:t>Annexe n° 2: Modèle de soumission</w:t>
      </w:r>
      <w:r w:rsidRPr="00CD1793">
        <w:rPr>
          <w:rFonts w:ascii="Arial Narrow" w:eastAsia="Times New Roman" w:hAnsi="Arial Narrow" w:cs="Times New Roman"/>
          <w:noProof/>
          <w:lang w:eastAsia="fr-FR"/>
        </w:rPr>
        <w:tab/>
      </w:r>
      <w:r w:rsidRPr="00CD1793">
        <w:rPr>
          <w:rFonts w:ascii="Arial Narrow" w:eastAsia="Times New Roman" w:hAnsi="Arial Narrow" w:cs="Times New Roman"/>
          <w:noProof/>
          <w:lang w:eastAsia="fr-FR"/>
        </w:rPr>
        <w:fldChar w:fldCharType="begin"/>
      </w:r>
      <w:r w:rsidRPr="00CD1793">
        <w:rPr>
          <w:rFonts w:ascii="Arial Narrow" w:eastAsia="Times New Roman" w:hAnsi="Arial Narrow" w:cs="Times New Roman"/>
          <w:noProof/>
          <w:lang w:eastAsia="fr-FR"/>
        </w:rPr>
        <w:instrText xml:space="preserve"> PAGEREF _Toc530309771 \h </w:instrText>
      </w:r>
      <w:r w:rsidRPr="00CD1793">
        <w:rPr>
          <w:rFonts w:ascii="Arial Narrow" w:eastAsia="Times New Roman" w:hAnsi="Arial Narrow" w:cs="Times New Roman"/>
          <w:noProof/>
          <w:lang w:eastAsia="fr-FR"/>
        </w:rPr>
      </w:r>
      <w:r w:rsidRPr="00CD1793">
        <w:rPr>
          <w:rFonts w:ascii="Arial Narrow" w:eastAsia="Times New Roman" w:hAnsi="Arial Narrow" w:cs="Times New Roman"/>
          <w:noProof/>
          <w:lang w:eastAsia="fr-FR"/>
        </w:rPr>
        <w:fldChar w:fldCharType="separate"/>
      </w:r>
      <w:r w:rsidRPr="00CD1793">
        <w:rPr>
          <w:rFonts w:ascii="Arial Narrow" w:eastAsia="Times New Roman" w:hAnsi="Arial Narrow" w:cs="Times New Roman"/>
          <w:noProof/>
          <w:lang w:eastAsia="fr-FR"/>
        </w:rPr>
        <w:t>85</w:t>
      </w:r>
      <w:r w:rsidRPr="00CD1793">
        <w:rPr>
          <w:rFonts w:ascii="Arial Narrow" w:eastAsia="Times New Roman" w:hAnsi="Arial Narrow" w:cs="Times New Roman"/>
          <w:noProof/>
          <w:lang w:eastAsia="fr-FR"/>
        </w:rPr>
        <w:fldChar w:fldCharType="end"/>
      </w:r>
    </w:p>
    <w:p w:rsidR="00CD1793" w:rsidRPr="00CD1793" w:rsidRDefault="00CD1793" w:rsidP="00CD1793">
      <w:pPr>
        <w:tabs>
          <w:tab w:val="left" w:pos="1540"/>
          <w:tab w:val="right" w:leader="dot" w:pos="9622"/>
        </w:tabs>
        <w:suppressAutoHyphens/>
        <w:autoSpaceDN w:val="0"/>
        <w:spacing w:after="0" w:line="240" w:lineRule="auto"/>
        <w:ind w:left="1560" w:hanging="1320"/>
        <w:jc w:val="both"/>
        <w:textAlignment w:val="baseline"/>
        <w:rPr>
          <w:rFonts w:ascii="Arial Narrow" w:eastAsia="Times New Roman" w:hAnsi="Arial Narrow" w:cs="Times New Roman"/>
          <w:noProof/>
          <w:lang w:eastAsia="fr-FR"/>
        </w:rPr>
      </w:pPr>
      <w:r w:rsidRPr="00CD1793">
        <w:rPr>
          <w:rFonts w:ascii="Arial Narrow" w:eastAsia="Times New Roman" w:hAnsi="Arial Narrow" w:cs="Times New Roman"/>
          <w:noProof/>
          <w:lang w:eastAsia="fr-FR"/>
        </w:rPr>
        <w:t>A</w:t>
      </w:r>
      <w:bookmarkStart w:id="436" w:name="_Hlk159328284"/>
      <w:r w:rsidRPr="00CD1793">
        <w:rPr>
          <w:rFonts w:ascii="Arial Narrow" w:eastAsia="Times New Roman" w:hAnsi="Arial Narrow" w:cs="Times New Roman"/>
          <w:noProof/>
          <w:lang w:eastAsia="fr-FR"/>
        </w:rPr>
        <w:t>nnexe n° 3: Modèle de caution de soumission</w:t>
      </w:r>
      <w:r w:rsidRPr="00CD1793">
        <w:rPr>
          <w:rFonts w:ascii="Arial Narrow" w:eastAsia="Times New Roman" w:hAnsi="Arial Narrow" w:cs="Times New Roman"/>
          <w:noProof/>
          <w:lang w:eastAsia="fr-FR"/>
        </w:rPr>
        <w:tab/>
      </w:r>
      <w:r w:rsidRPr="00CD1793">
        <w:rPr>
          <w:rFonts w:ascii="Arial Narrow" w:eastAsia="Times New Roman" w:hAnsi="Arial Narrow" w:cs="Times New Roman"/>
          <w:noProof/>
          <w:lang w:eastAsia="fr-FR"/>
        </w:rPr>
        <w:fldChar w:fldCharType="begin"/>
      </w:r>
      <w:r w:rsidRPr="00CD1793">
        <w:rPr>
          <w:rFonts w:ascii="Arial Narrow" w:eastAsia="Times New Roman" w:hAnsi="Arial Narrow" w:cs="Times New Roman"/>
          <w:noProof/>
          <w:lang w:eastAsia="fr-FR"/>
        </w:rPr>
        <w:instrText xml:space="preserve"> PAGEREF _Toc530309772 \h </w:instrText>
      </w:r>
      <w:r w:rsidRPr="00CD1793">
        <w:rPr>
          <w:rFonts w:ascii="Arial Narrow" w:eastAsia="Times New Roman" w:hAnsi="Arial Narrow" w:cs="Times New Roman"/>
          <w:noProof/>
          <w:lang w:eastAsia="fr-FR"/>
        </w:rPr>
      </w:r>
      <w:r w:rsidRPr="00CD1793">
        <w:rPr>
          <w:rFonts w:ascii="Arial Narrow" w:eastAsia="Times New Roman" w:hAnsi="Arial Narrow" w:cs="Times New Roman"/>
          <w:noProof/>
          <w:lang w:eastAsia="fr-FR"/>
        </w:rPr>
        <w:fldChar w:fldCharType="separate"/>
      </w:r>
      <w:r w:rsidRPr="00CD1793">
        <w:rPr>
          <w:rFonts w:ascii="Arial Narrow" w:eastAsia="Times New Roman" w:hAnsi="Arial Narrow" w:cs="Times New Roman"/>
          <w:noProof/>
          <w:lang w:eastAsia="fr-FR"/>
        </w:rPr>
        <w:t>86</w:t>
      </w:r>
      <w:r w:rsidRPr="00CD1793">
        <w:rPr>
          <w:rFonts w:ascii="Arial Narrow" w:eastAsia="Times New Roman" w:hAnsi="Arial Narrow" w:cs="Times New Roman"/>
          <w:noProof/>
          <w:lang w:eastAsia="fr-FR"/>
        </w:rPr>
        <w:fldChar w:fldCharType="end"/>
      </w:r>
    </w:p>
    <w:bookmarkEnd w:id="436"/>
    <w:p w:rsidR="00CD1793" w:rsidRPr="00CD1793" w:rsidRDefault="00CD1793" w:rsidP="00CD1793">
      <w:pPr>
        <w:tabs>
          <w:tab w:val="left" w:pos="1540"/>
          <w:tab w:val="right" w:leader="dot" w:pos="9622"/>
        </w:tabs>
        <w:suppressAutoHyphens/>
        <w:autoSpaceDN w:val="0"/>
        <w:spacing w:after="0" w:line="240" w:lineRule="auto"/>
        <w:ind w:left="1560" w:hanging="1320"/>
        <w:jc w:val="both"/>
        <w:textAlignment w:val="baseline"/>
        <w:rPr>
          <w:rFonts w:ascii="Arial Narrow" w:eastAsia="Times New Roman" w:hAnsi="Arial Narrow" w:cs="Times New Roman"/>
          <w:noProof/>
          <w:lang w:eastAsia="fr-FR"/>
        </w:rPr>
      </w:pPr>
      <w:r w:rsidRPr="00CD1793">
        <w:rPr>
          <w:rFonts w:ascii="Arial Narrow" w:eastAsia="Times New Roman" w:hAnsi="Arial Narrow" w:cs="Times New Roman"/>
          <w:noProof/>
          <w:lang w:eastAsia="fr-FR"/>
        </w:rPr>
        <w:t>Annexe n° 4: Modèle de cautionnement définitif</w:t>
      </w:r>
      <w:r w:rsidRPr="00CD1793">
        <w:rPr>
          <w:rFonts w:ascii="Arial Narrow" w:eastAsia="Times New Roman" w:hAnsi="Arial Narrow" w:cs="Times New Roman"/>
          <w:noProof/>
          <w:lang w:eastAsia="fr-FR"/>
        </w:rPr>
        <w:tab/>
      </w:r>
      <w:r w:rsidRPr="00CD1793">
        <w:rPr>
          <w:rFonts w:ascii="Arial Narrow" w:eastAsia="Times New Roman" w:hAnsi="Arial Narrow" w:cs="Times New Roman"/>
          <w:noProof/>
          <w:lang w:eastAsia="fr-FR"/>
        </w:rPr>
        <w:fldChar w:fldCharType="begin"/>
      </w:r>
      <w:r w:rsidRPr="00CD1793">
        <w:rPr>
          <w:rFonts w:ascii="Arial Narrow" w:eastAsia="Times New Roman" w:hAnsi="Arial Narrow" w:cs="Times New Roman"/>
          <w:noProof/>
          <w:lang w:eastAsia="fr-FR"/>
        </w:rPr>
        <w:instrText xml:space="preserve"> PAGEREF _Toc530309773 \h </w:instrText>
      </w:r>
      <w:r w:rsidRPr="00CD1793">
        <w:rPr>
          <w:rFonts w:ascii="Arial Narrow" w:eastAsia="Times New Roman" w:hAnsi="Arial Narrow" w:cs="Times New Roman"/>
          <w:noProof/>
          <w:lang w:eastAsia="fr-FR"/>
        </w:rPr>
      </w:r>
      <w:r w:rsidRPr="00CD1793">
        <w:rPr>
          <w:rFonts w:ascii="Arial Narrow" w:eastAsia="Times New Roman" w:hAnsi="Arial Narrow" w:cs="Times New Roman"/>
          <w:noProof/>
          <w:lang w:eastAsia="fr-FR"/>
        </w:rPr>
        <w:fldChar w:fldCharType="separate"/>
      </w:r>
      <w:r w:rsidRPr="00CD1793">
        <w:rPr>
          <w:rFonts w:ascii="Arial Narrow" w:eastAsia="Times New Roman" w:hAnsi="Arial Narrow" w:cs="Times New Roman"/>
          <w:noProof/>
          <w:lang w:eastAsia="fr-FR"/>
        </w:rPr>
        <w:t>86</w:t>
      </w:r>
      <w:r w:rsidRPr="00CD1793">
        <w:rPr>
          <w:rFonts w:ascii="Arial Narrow" w:eastAsia="Times New Roman" w:hAnsi="Arial Narrow" w:cs="Times New Roman"/>
          <w:noProof/>
          <w:lang w:eastAsia="fr-FR"/>
        </w:rPr>
        <w:fldChar w:fldCharType="end"/>
      </w:r>
    </w:p>
    <w:p w:rsidR="00CD1793" w:rsidRPr="00CD1793" w:rsidRDefault="00CD1793" w:rsidP="00CD1793">
      <w:pPr>
        <w:tabs>
          <w:tab w:val="left" w:pos="1540"/>
          <w:tab w:val="right" w:leader="dot" w:pos="9622"/>
        </w:tabs>
        <w:suppressAutoHyphens/>
        <w:autoSpaceDN w:val="0"/>
        <w:spacing w:after="0" w:line="240" w:lineRule="auto"/>
        <w:ind w:left="1560" w:hanging="1320"/>
        <w:jc w:val="both"/>
        <w:textAlignment w:val="baseline"/>
        <w:rPr>
          <w:rFonts w:ascii="Arial Narrow" w:eastAsia="Times New Roman" w:hAnsi="Arial Narrow" w:cs="Times New Roman"/>
          <w:noProof/>
          <w:lang w:eastAsia="fr-FR"/>
        </w:rPr>
      </w:pPr>
      <w:bookmarkStart w:id="437" w:name="_Hlk159275510"/>
      <w:r w:rsidRPr="00CD1793">
        <w:rPr>
          <w:rFonts w:ascii="Arial Narrow" w:eastAsia="Times New Roman" w:hAnsi="Arial Narrow" w:cs="Times New Roman"/>
          <w:noProof/>
          <w:lang w:eastAsia="fr-FR"/>
        </w:rPr>
        <w:t>Annexe n° 5: Modèle de caution d'avance de démarrage</w:t>
      </w:r>
      <w:r w:rsidRPr="00CD1793">
        <w:rPr>
          <w:rFonts w:ascii="Arial Narrow" w:eastAsia="Times New Roman" w:hAnsi="Arial Narrow" w:cs="Times New Roman"/>
          <w:noProof/>
          <w:lang w:eastAsia="fr-FR"/>
        </w:rPr>
        <w:tab/>
      </w:r>
      <w:r w:rsidRPr="00CD1793">
        <w:rPr>
          <w:rFonts w:ascii="Arial Narrow" w:eastAsia="Times New Roman" w:hAnsi="Arial Narrow" w:cs="Times New Roman"/>
          <w:noProof/>
          <w:lang w:eastAsia="fr-FR"/>
        </w:rPr>
        <w:fldChar w:fldCharType="begin"/>
      </w:r>
      <w:r w:rsidRPr="00CD1793">
        <w:rPr>
          <w:rFonts w:ascii="Arial Narrow" w:eastAsia="Times New Roman" w:hAnsi="Arial Narrow" w:cs="Times New Roman"/>
          <w:noProof/>
          <w:lang w:eastAsia="fr-FR"/>
        </w:rPr>
        <w:instrText xml:space="preserve"> PAGEREF _Toc530309774 \h </w:instrText>
      </w:r>
      <w:r w:rsidRPr="00CD1793">
        <w:rPr>
          <w:rFonts w:ascii="Arial Narrow" w:eastAsia="Times New Roman" w:hAnsi="Arial Narrow" w:cs="Times New Roman"/>
          <w:noProof/>
          <w:lang w:eastAsia="fr-FR"/>
        </w:rPr>
      </w:r>
      <w:r w:rsidRPr="00CD1793">
        <w:rPr>
          <w:rFonts w:ascii="Arial Narrow" w:eastAsia="Times New Roman" w:hAnsi="Arial Narrow" w:cs="Times New Roman"/>
          <w:noProof/>
          <w:lang w:eastAsia="fr-FR"/>
        </w:rPr>
        <w:fldChar w:fldCharType="separate"/>
      </w:r>
      <w:r w:rsidRPr="00CD1793">
        <w:rPr>
          <w:rFonts w:ascii="Arial Narrow" w:eastAsia="Times New Roman" w:hAnsi="Arial Narrow" w:cs="Times New Roman"/>
          <w:noProof/>
          <w:lang w:eastAsia="fr-FR"/>
        </w:rPr>
        <w:t>88</w:t>
      </w:r>
      <w:r w:rsidRPr="00CD1793">
        <w:rPr>
          <w:rFonts w:ascii="Arial Narrow" w:eastAsia="Times New Roman" w:hAnsi="Arial Narrow" w:cs="Times New Roman"/>
          <w:noProof/>
          <w:lang w:eastAsia="fr-FR"/>
        </w:rPr>
        <w:fldChar w:fldCharType="end"/>
      </w:r>
    </w:p>
    <w:bookmarkEnd w:id="437"/>
    <w:p w:rsidR="00CD1793" w:rsidRPr="00CD1793" w:rsidRDefault="00CD1793" w:rsidP="00CD1793">
      <w:pPr>
        <w:tabs>
          <w:tab w:val="left" w:pos="1540"/>
          <w:tab w:val="right" w:leader="dot" w:pos="9622"/>
        </w:tabs>
        <w:suppressAutoHyphens/>
        <w:autoSpaceDN w:val="0"/>
        <w:spacing w:after="0" w:line="240" w:lineRule="auto"/>
        <w:ind w:left="1560" w:hanging="1320"/>
        <w:jc w:val="both"/>
        <w:textAlignment w:val="baseline"/>
        <w:rPr>
          <w:rFonts w:ascii="Arial Narrow" w:eastAsia="Times New Roman" w:hAnsi="Arial Narrow" w:cs="Times New Roman"/>
          <w:noProof/>
          <w:lang w:eastAsia="fr-FR"/>
        </w:rPr>
      </w:pPr>
      <w:r w:rsidRPr="00CD1793">
        <w:rPr>
          <w:rFonts w:ascii="Arial Narrow" w:eastAsia="Times New Roman" w:hAnsi="Arial Narrow" w:cs="Times New Roman"/>
          <w:noProof/>
          <w:lang w:eastAsia="fr-FR"/>
        </w:rPr>
        <w:t>Annexe n°6 : Modèle de caution de bonne exécution (retenue de garantie)</w:t>
      </w:r>
      <w:r w:rsidRPr="00CD1793">
        <w:rPr>
          <w:rFonts w:ascii="Arial Narrow" w:eastAsia="Times New Roman" w:hAnsi="Arial Narrow" w:cs="Times New Roman"/>
          <w:noProof/>
          <w:lang w:eastAsia="fr-FR"/>
        </w:rPr>
        <w:tab/>
      </w:r>
      <w:r w:rsidRPr="00CD1793">
        <w:rPr>
          <w:rFonts w:ascii="Arial Narrow" w:eastAsia="Times New Roman" w:hAnsi="Arial Narrow" w:cs="Times New Roman"/>
          <w:noProof/>
          <w:lang w:eastAsia="fr-FR"/>
        </w:rPr>
        <w:fldChar w:fldCharType="begin"/>
      </w:r>
      <w:r w:rsidRPr="00CD1793">
        <w:rPr>
          <w:rFonts w:ascii="Arial Narrow" w:eastAsia="Times New Roman" w:hAnsi="Arial Narrow" w:cs="Times New Roman"/>
          <w:noProof/>
          <w:lang w:eastAsia="fr-FR"/>
        </w:rPr>
        <w:instrText xml:space="preserve"> PAGEREF _Toc530309775 \h </w:instrText>
      </w:r>
      <w:r w:rsidRPr="00CD1793">
        <w:rPr>
          <w:rFonts w:ascii="Arial Narrow" w:eastAsia="Times New Roman" w:hAnsi="Arial Narrow" w:cs="Times New Roman"/>
          <w:noProof/>
          <w:lang w:eastAsia="fr-FR"/>
        </w:rPr>
      </w:r>
      <w:r w:rsidRPr="00CD1793">
        <w:rPr>
          <w:rFonts w:ascii="Arial Narrow" w:eastAsia="Times New Roman" w:hAnsi="Arial Narrow" w:cs="Times New Roman"/>
          <w:noProof/>
          <w:lang w:eastAsia="fr-FR"/>
        </w:rPr>
        <w:fldChar w:fldCharType="separate"/>
      </w:r>
      <w:r w:rsidRPr="00CD1793">
        <w:rPr>
          <w:rFonts w:ascii="Arial Narrow" w:eastAsia="Times New Roman" w:hAnsi="Arial Narrow" w:cs="Times New Roman"/>
          <w:noProof/>
          <w:lang w:eastAsia="fr-FR"/>
        </w:rPr>
        <w:t>88</w:t>
      </w:r>
      <w:r w:rsidRPr="00CD1793">
        <w:rPr>
          <w:rFonts w:ascii="Arial Narrow" w:eastAsia="Times New Roman" w:hAnsi="Arial Narrow" w:cs="Times New Roman"/>
          <w:noProof/>
          <w:lang w:eastAsia="fr-FR"/>
        </w:rPr>
        <w:fldChar w:fldCharType="end"/>
      </w:r>
    </w:p>
    <w:p w:rsidR="00CD1793" w:rsidRPr="00CD1793" w:rsidRDefault="00CD1793" w:rsidP="00CD1793">
      <w:pPr>
        <w:tabs>
          <w:tab w:val="left" w:pos="1540"/>
          <w:tab w:val="right" w:leader="dot" w:pos="9622"/>
        </w:tabs>
        <w:suppressAutoHyphens/>
        <w:autoSpaceDN w:val="0"/>
        <w:spacing w:after="0" w:line="240" w:lineRule="auto"/>
        <w:ind w:left="1560" w:hanging="1320"/>
        <w:jc w:val="both"/>
        <w:textAlignment w:val="baseline"/>
        <w:rPr>
          <w:rFonts w:ascii="Arial Narrow" w:eastAsia="Times New Roman" w:hAnsi="Arial Narrow" w:cs="Times New Roman"/>
          <w:noProof/>
          <w:lang w:eastAsia="fr-FR"/>
        </w:rPr>
      </w:pPr>
      <w:r w:rsidRPr="00CD1793">
        <w:rPr>
          <w:rFonts w:ascii="Arial Narrow" w:eastAsia="Times New Roman" w:hAnsi="Arial Narrow" w:cs="Times New Roman"/>
          <w:noProof/>
          <w:lang w:eastAsia="fr-FR"/>
        </w:rPr>
        <w:t xml:space="preserve">Annexe n°7 : Modèle </w:t>
      </w:r>
      <w:r w:rsidRPr="00CD1793">
        <w:rPr>
          <w:rFonts w:ascii="Arial Narrow" w:eastAsia="Times New Roman" w:hAnsi="Arial Narrow" w:cs="Times New Roman"/>
          <w:i/>
          <w:iCs/>
          <w:noProof/>
          <w:lang w:eastAsia="fr-FR"/>
        </w:rPr>
        <w:t xml:space="preserve">de </w:t>
      </w:r>
      <w:r w:rsidRPr="00CD1793">
        <w:rPr>
          <w:rFonts w:ascii="Arial Narrow" w:eastAsia="Times New Roman" w:hAnsi="Arial Narrow" w:cs="Times New Roman"/>
          <w:iCs/>
          <w:noProof/>
          <w:lang w:eastAsia="fr-FR"/>
        </w:rPr>
        <w:t>Lettre de soumission de la proposition technique</w:t>
      </w:r>
      <w:r w:rsidRPr="00CD1793">
        <w:rPr>
          <w:rFonts w:ascii="Arial Narrow" w:eastAsia="Times New Roman" w:hAnsi="Arial Narrow" w:cs="Times New Roman"/>
          <w:noProof/>
          <w:lang w:eastAsia="fr-FR"/>
        </w:rPr>
        <w:tab/>
      </w:r>
      <w:r w:rsidRPr="00CD1793">
        <w:rPr>
          <w:rFonts w:ascii="Arial Narrow" w:eastAsia="Times New Roman" w:hAnsi="Arial Narrow" w:cs="Times New Roman"/>
          <w:noProof/>
          <w:lang w:eastAsia="fr-FR"/>
        </w:rPr>
        <w:fldChar w:fldCharType="begin"/>
      </w:r>
      <w:r w:rsidRPr="00CD1793">
        <w:rPr>
          <w:rFonts w:ascii="Arial Narrow" w:eastAsia="Times New Roman" w:hAnsi="Arial Narrow" w:cs="Times New Roman"/>
          <w:noProof/>
          <w:lang w:eastAsia="fr-FR"/>
        </w:rPr>
        <w:instrText xml:space="preserve"> PAGEREF _Toc530309775 \h </w:instrText>
      </w:r>
      <w:r w:rsidRPr="00CD1793">
        <w:rPr>
          <w:rFonts w:ascii="Arial Narrow" w:eastAsia="Times New Roman" w:hAnsi="Arial Narrow" w:cs="Times New Roman"/>
          <w:noProof/>
          <w:lang w:eastAsia="fr-FR"/>
        </w:rPr>
      </w:r>
      <w:r w:rsidRPr="00CD1793">
        <w:rPr>
          <w:rFonts w:ascii="Arial Narrow" w:eastAsia="Times New Roman" w:hAnsi="Arial Narrow" w:cs="Times New Roman"/>
          <w:noProof/>
          <w:lang w:eastAsia="fr-FR"/>
        </w:rPr>
        <w:fldChar w:fldCharType="separate"/>
      </w:r>
      <w:r w:rsidRPr="00CD1793">
        <w:rPr>
          <w:rFonts w:ascii="Arial Narrow" w:eastAsia="Times New Roman" w:hAnsi="Arial Narrow" w:cs="Times New Roman"/>
          <w:noProof/>
          <w:lang w:eastAsia="fr-FR"/>
        </w:rPr>
        <w:t>88</w:t>
      </w:r>
      <w:r w:rsidRPr="00CD1793">
        <w:rPr>
          <w:rFonts w:ascii="Arial Narrow" w:eastAsia="Times New Roman" w:hAnsi="Arial Narrow" w:cs="Times New Roman"/>
          <w:noProof/>
          <w:lang w:eastAsia="fr-FR"/>
        </w:rPr>
        <w:fldChar w:fldCharType="end"/>
      </w:r>
    </w:p>
    <w:p w:rsidR="00CD1793" w:rsidRPr="00CD1793" w:rsidRDefault="00CD1793" w:rsidP="00CD1793">
      <w:pPr>
        <w:tabs>
          <w:tab w:val="left" w:pos="1540"/>
          <w:tab w:val="right" w:leader="dot" w:pos="9622"/>
        </w:tabs>
        <w:suppressAutoHyphens/>
        <w:autoSpaceDN w:val="0"/>
        <w:spacing w:after="0" w:line="240" w:lineRule="auto"/>
        <w:ind w:left="1560" w:hanging="1320"/>
        <w:jc w:val="both"/>
        <w:textAlignment w:val="baseline"/>
        <w:rPr>
          <w:rFonts w:ascii="Arial Narrow" w:eastAsia="Times New Roman" w:hAnsi="Arial Narrow" w:cs="Times New Roman"/>
          <w:noProof/>
          <w:lang w:eastAsia="fr-FR"/>
        </w:rPr>
      </w:pPr>
      <w:r w:rsidRPr="00CD1793">
        <w:rPr>
          <w:rFonts w:ascii="Arial Narrow" w:eastAsia="Times New Roman" w:hAnsi="Arial Narrow" w:cs="Times New Roman"/>
          <w:noProof/>
          <w:lang w:eastAsia="fr-FR"/>
        </w:rPr>
        <w:t>Annexe n° 8: Modèle de Cadre du planning</w:t>
      </w:r>
      <w:r w:rsidRPr="00CD1793">
        <w:rPr>
          <w:rFonts w:ascii="Arial Narrow" w:eastAsia="Times New Roman" w:hAnsi="Arial Narrow" w:cs="Times New Roman"/>
          <w:noProof/>
          <w:lang w:eastAsia="fr-FR"/>
        </w:rPr>
        <w:tab/>
      </w:r>
      <w:r w:rsidRPr="00CD1793">
        <w:rPr>
          <w:rFonts w:ascii="Arial Narrow" w:eastAsia="Times New Roman" w:hAnsi="Arial Narrow" w:cs="Times New Roman"/>
          <w:noProof/>
          <w:lang w:eastAsia="fr-FR"/>
        </w:rPr>
        <w:fldChar w:fldCharType="begin"/>
      </w:r>
      <w:r w:rsidRPr="00CD1793">
        <w:rPr>
          <w:rFonts w:ascii="Arial Narrow" w:eastAsia="Times New Roman" w:hAnsi="Arial Narrow" w:cs="Times New Roman"/>
          <w:noProof/>
          <w:lang w:eastAsia="fr-FR"/>
        </w:rPr>
        <w:instrText xml:space="preserve"> PAGEREF _Toc530309776 \h </w:instrText>
      </w:r>
      <w:r w:rsidRPr="00CD1793">
        <w:rPr>
          <w:rFonts w:ascii="Arial Narrow" w:eastAsia="Times New Roman" w:hAnsi="Arial Narrow" w:cs="Times New Roman"/>
          <w:noProof/>
          <w:lang w:eastAsia="fr-FR"/>
        </w:rPr>
      </w:r>
      <w:r w:rsidRPr="00CD1793">
        <w:rPr>
          <w:rFonts w:ascii="Arial Narrow" w:eastAsia="Times New Roman" w:hAnsi="Arial Narrow" w:cs="Times New Roman"/>
          <w:noProof/>
          <w:lang w:eastAsia="fr-FR"/>
        </w:rPr>
        <w:fldChar w:fldCharType="separate"/>
      </w:r>
      <w:r w:rsidRPr="00CD1793">
        <w:rPr>
          <w:rFonts w:ascii="Arial Narrow" w:eastAsia="Times New Roman" w:hAnsi="Arial Narrow" w:cs="Times New Roman"/>
          <w:noProof/>
          <w:lang w:eastAsia="fr-FR"/>
        </w:rPr>
        <w:t>90</w:t>
      </w:r>
      <w:r w:rsidRPr="00CD1793">
        <w:rPr>
          <w:rFonts w:ascii="Arial Narrow" w:eastAsia="Times New Roman" w:hAnsi="Arial Narrow" w:cs="Times New Roman"/>
          <w:noProof/>
          <w:lang w:eastAsia="fr-FR"/>
        </w:rPr>
        <w:fldChar w:fldCharType="end"/>
      </w:r>
    </w:p>
    <w:p w:rsidR="00CD1793" w:rsidRPr="00CD1793" w:rsidRDefault="00CD1793" w:rsidP="00CD1793">
      <w:pPr>
        <w:tabs>
          <w:tab w:val="left" w:pos="1540"/>
          <w:tab w:val="right" w:leader="dot" w:pos="9622"/>
        </w:tabs>
        <w:suppressAutoHyphens/>
        <w:autoSpaceDN w:val="0"/>
        <w:spacing w:after="0" w:line="240" w:lineRule="auto"/>
        <w:ind w:left="1560" w:hanging="1320"/>
        <w:jc w:val="both"/>
        <w:textAlignment w:val="baseline"/>
        <w:rPr>
          <w:rFonts w:ascii="Arial Narrow" w:eastAsia="Times New Roman" w:hAnsi="Arial Narrow" w:cs="Times New Roman"/>
          <w:noProof/>
          <w:lang w:eastAsia="fr-FR"/>
        </w:rPr>
      </w:pPr>
      <w:r w:rsidRPr="00CD1793">
        <w:rPr>
          <w:rFonts w:ascii="Arial Narrow" w:eastAsia="Times New Roman" w:hAnsi="Arial Narrow" w:cs="Times New Roman"/>
          <w:noProof/>
          <w:lang w:eastAsia="fr-FR"/>
        </w:rPr>
        <w:t>Annexe n° 9: Modèle de liste de personnels à mobiliser</w:t>
      </w:r>
      <w:r w:rsidRPr="00CD1793">
        <w:rPr>
          <w:rFonts w:ascii="Arial Narrow" w:eastAsia="Times New Roman" w:hAnsi="Arial Narrow" w:cs="Times New Roman"/>
          <w:noProof/>
          <w:lang w:eastAsia="fr-FR"/>
        </w:rPr>
        <w:tab/>
      </w:r>
      <w:r w:rsidRPr="00CD1793">
        <w:rPr>
          <w:rFonts w:ascii="Arial Narrow" w:eastAsia="Times New Roman" w:hAnsi="Arial Narrow" w:cs="Times New Roman"/>
          <w:noProof/>
          <w:lang w:eastAsia="fr-FR"/>
        </w:rPr>
        <w:fldChar w:fldCharType="begin"/>
      </w:r>
      <w:r w:rsidRPr="00CD1793">
        <w:rPr>
          <w:rFonts w:ascii="Arial Narrow" w:eastAsia="Times New Roman" w:hAnsi="Arial Narrow" w:cs="Times New Roman"/>
          <w:noProof/>
          <w:lang w:eastAsia="fr-FR"/>
        </w:rPr>
        <w:instrText xml:space="preserve"> PAGEREF _Toc530309772 \h </w:instrText>
      </w:r>
      <w:r w:rsidRPr="00CD1793">
        <w:rPr>
          <w:rFonts w:ascii="Arial Narrow" w:eastAsia="Times New Roman" w:hAnsi="Arial Narrow" w:cs="Times New Roman"/>
          <w:noProof/>
          <w:lang w:eastAsia="fr-FR"/>
        </w:rPr>
      </w:r>
      <w:r w:rsidRPr="00CD1793">
        <w:rPr>
          <w:rFonts w:ascii="Arial Narrow" w:eastAsia="Times New Roman" w:hAnsi="Arial Narrow" w:cs="Times New Roman"/>
          <w:noProof/>
          <w:lang w:eastAsia="fr-FR"/>
        </w:rPr>
        <w:fldChar w:fldCharType="separate"/>
      </w:r>
      <w:r w:rsidRPr="00CD1793">
        <w:rPr>
          <w:rFonts w:ascii="Arial Narrow" w:eastAsia="Times New Roman" w:hAnsi="Arial Narrow" w:cs="Times New Roman"/>
          <w:noProof/>
          <w:lang w:eastAsia="fr-FR"/>
        </w:rPr>
        <w:t>86</w:t>
      </w:r>
      <w:r w:rsidRPr="00CD1793">
        <w:rPr>
          <w:rFonts w:ascii="Arial Narrow" w:eastAsia="Times New Roman" w:hAnsi="Arial Narrow" w:cs="Times New Roman"/>
          <w:noProof/>
          <w:lang w:eastAsia="fr-FR"/>
        </w:rPr>
        <w:fldChar w:fldCharType="end"/>
      </w:r>
    </w:p>
    <w:p w:rsidR="00CD1793" w:rsidRPr="00CD1793" w:rsidRDefault="00CD1793" w:rsidP="00CD1793">
      <w:pPr>
        <w:tabs>
          <w:tab w:val="left" w:pos="1540"/>
          <w:tab w:val="right" w:leader="dot" w:pos="9622"/>
        </w:tabs>
        <w:suppressAutoHyphens/>
        <w:autoSpaceDN w:val="0"/>
        <w:spacing w:after="0" w:line="240" w:lineRule="auto"/>
        <w:ind w:left="1560" w:hanging="1320"/>
        <w:jc w:val="both"/>
        <w:textAlignment w:val="baseline"/>
        <w:rPr>
          <w:rFonts w:ascii="Arial Narrow" w:eastAsia="Times New Roman" w:hAnsi="Arial Narrow" w:cs="Times New Roman"/>
          <w:noProof/>
          <w:lang w:eastAsia="fr-FR"/>
        </w:rPr>
      </w:pPr>
      <w:r w:rsidRPr="00CD1793">
        <w:rPr>
          <w:rFonts w:ascii="Arial Narrow" w:eastAsia="Times New Roman" w:hAnsi="Arial Narrow" w:cs="Times New Roman"/>
          <w:noProof/>
          <w:lang w:eastAsia="fr-FR"/>
        </w:rPr>
        <w:t>Annexe n° 10: Modèle de fiches de prestations susceptibles d'etre sous traitees</w:t>
      </w:r>
      <w:r w:rsidRPr="00CD1793">
        <w:rPr>
          <w:rFonts w:ascii="Arial Narrow" w:eastAsia="Times New Roman" w:hAnsi="Arial Narrow" w:cs="Times New Roman"/>
          <w:noProof/>
          <w:lang w:eastAsia="fr-FR"/>
        </w:rPr>
        <w:tab/>
      </w:r>
      <w:r w:rsidRPr="00CD1793">
        <w:rPr>
          <w:rFonts w:ascii="Arial Narrow" w:eastAsia="Times New Roman" w:hAnsi="Arial Narrow" w:cs="Times New Roman"/>
          <w:noProof/>
          <w:lang w:eastAsia="fr-FR"/>
        </w:rPr>
        <w:fldChar w:fldCharType="begin"/>
      </w:r>
      <w:r w:rsidRPr="00CD1793">
        <w:rPr>
          <w:rFonts w:ascii="Arial Narrow" w:eastAsia="Times New Roman" w:hAnsi="Arial Narrow" w:cs="Times New Roman"/>
          <w:noProof/>
          <w:lang w:eastAsia="fr-FR"/>
        </w:rPr>
        <w:instrText xml:space="preserve"> PAGEREF _Toc530309772 \h </w:instrText>
      </w:r>
      <w:r w:rsidRPr="00CD1793">
        <w:rPr>
          <w:rFonts w:ascii="Arial Narrow" w:eastAsia="Times New Roman" w:hAnsi="Arial Narrow" w:cs="Times New Roman"/>
          <w:noProof/>
          <w:lang w:eastAsia="fr-FR"/>
        </w:rPr>
      </w:r>
      <w:r w:rsidRPr="00CD1793">
        <w:rPr>
          <w:rFonts w:ascii="Arial Narrow" w:eastAsia="Times New Roman" w:hAnsi="Arial Narrow" w:cs="Times New Roman"/>
          <w:noProof/>
          <w:lang w:eastAsia="fr-FR"/>
        </w:rPr>
        <w:fldChar w:fldCharType="separate"/>
      </w:r>
      <w:r w:rsidRPr="00CD1793">
        <w:rPr>
          <w:rFonts w:ascii="Arial Narrow" w:eastAsia="Times New Roman" w:hAnsi="Arial Narrow" w:cs="Times New Roman"/>
          <w:noProof/>
          <w:lang w:eastAsia="fr-FR"/>
        </w:rPr>
        <w:t>86</w:t>
      </w:r>
      <w:r w:rsidRPr="00CD1793">
        <w:rPr>
          <w:rFonts w:ascii="Arial Narrow" w:eastAsia="Times New Roman" w:hAnsi="Arial Narrow" w:cs="Times New Roman"/>
          <w:noProof/>
          <w:lang w:eastAsia="fr-FR"/>
        </w:rPr>
        <w:fldChar w:fldCharType="end"/>
      </w:r>
    </w:p>
    <w:p w:rsidR="00CD1793" w:rsidRPr="00CD1793" w:rsidRDefault="00CD1793" w:rsidP="00CD1793">
      <w:pPr>
        <w:tabs>
          <w:tab w:val="left" w:pos="1540"/>
          <w:tab w:val="right" w:leader="dot" w:pos="9622"/>
        </w:tabs>
        <w:suppressAutoHyphens/>
        <w:autoSpaceDN w:val="0"/>
        <w:spacing w:after="0" w:line="240" w:lineRule="auto"/>
        <w:ind w:left="1560" w:hanging="1320"/>
        <w:jc w:val="both"/>
        <w:textAlignment w:val="baseline"/>
        <w:rPr>
          <w:rFonts w:ascii="Arial Narrow" w:eastAsia="Times New Roman" w:hAnsi="Arial Narrow" w:cs="Times New Roman"/>
          <w:noProof/>
          <w:lang w:eastAsia="fr-FR"/>
        </w:rPr>
      </w:pPr>
      <w:r w:rsidRPr="00CD1793">
        <w:rPr>
          <w:rFonts w:ascii="Arial Narrow" w:eastAsia="Times New Roman" w:hAnsi="Arial Narrow" w:cs="Times New Roman"/>
          <w:noProof/>
          <w:lang w:eastAsia="fr-FR"/>
        </w:rPr>
        <w:t>Annexe n° 11: Modèle de CV de personnels à mobiliser</w:t>
      </w:r>
      <w:r w:rsidRPr="00CD1793">
        <w:rPr>
          <w:rFonts w:ascii="Arial Narrow" w:eastAsia="Times New Roman" w:hAnsi="Arial Narrow" w:cs="Times New Roman"/>
          <w:noProof/>
          <w:lang w:eastAsia="fr-FR"/>
        </w:rPr>
        <w:tab/>
      </w:r>
      <w:r w:rsidRPr="00CD1793">
        <w:rPr>
          <w:rFonts w:ascii="Arial Narrow" w:eastAsia="Times New Roman" w:hAnsi="Arial Narrow" w:cs="Times New Roman"/>
          <w:noProof/>
          <w:lang w:eastAsia="fr-FR"/>
        </w:rPr>
        <w:fldChar w:fldCharType="begin"/>
      </w:r>
      <w:r w:rsidRPr="00CD1793">
        <w:rPr>
          <w:rFonts w:ascii="Arial Narrow" w:eastAsia="Times New Roman" w:hAnsi="Arial Narrow" w:cs="Times New Roman"/>
          <w:noProof/>
          <w:lang w:eastAsia="fr-FR"/>
        </w:rPr>
        <w:instrText xml:space="preserve"> PAGEREF _Toc530309772 \h </w:instrText>
      </w:r>
      <w:r w:rsidRPr="00CD1793">
        <w:rPr>
          <w:rFonts w:ascii="Arial Narrow" w:eastAsia="Times New Roman" w:hAnsi="Arial Narrow" w:cs="Times New Roman"/>
          <w:noProof/>
          <w:lang w:eastAsia="fr-FR"/>
        </w:rPr>
      </w:r>
      <w:r w:rsidRPr="00CD1793">
        <w:rPr>
          <w:rFonts w:ascii="Arial Narrow" w:eastAsia="Times New Roman" w:hAnsi="Arial Narrow" w:cs="Times New Roman"/>
          <w:noProof/>
          <w:lang w:eastAsia="fr-FR"/>
        </w:rPr>
        <w:fldChar w:fldCharType="separate"/>
      </w:r>
      <w:r w:rsidRPr="00CD1793">
        <w:rPr>
          <w:rFonts w:ascii="Arial Narrow" w:eastAsia="Times New Roman" w:hAnsi="Arial Narrow" w:cs="Times New Roman"/>
          <w:noProof/>
          <w:lang w:eastAsia="fr-FR"/>
        </w:rPr>
        <w:t>86</w:t>
      </w:r>
      <w:r w:rsidRPr="00CD1793">
        <w:rPr>
          <w:rFonts w:ascii="Arial Narrow" w:eastAsia="Times New Roman" w:hAnsi="Arial Narrow" w:cs="Times New Roman"/>
          <w:noProof/>
          <w:lang w:eastAsia="fr-FR"/>
        </w:rPr>
        <w:fldChar w:fldCharType="end"/>
      </w:r>
    </w:p>
    <w:p w:rsidR="00CD1793" w:rsidRPr="00CD1793" w:rsidRDefault="00CD1793" w:rsidP="00CD1793">
      <w:pPr>
        <w:tabs>
          <w:tab w:val="left" w:pos="1540"/>
          <w:tab w:val="right" w:leader="dot" w:pos="9622"/>
        </w:tabs>
        <w:suppressAutoHyphens/>
        <w:autoSpaceDN w:val="0"/>
        <w:spacing w:after="0" w:line="240" w:lineRule="auto"/>
        <w:ind w:left="1560" w:hanging="1320"/>
        <w:jc w:val="both"/>
        <w:textAlignment w:val="baseline"/>
        <w:rPr>
          <w:rFonts w:ascii="Arial Narrow" w:eastAsia="Times New Roman" w:hAnsi="Arial Narrow" w:cs="Times New Roman"/>
          <w:noProof/>
          <w:lang w:eastAsia="fr-FR"/>
        </w:rPr>
      </w:pPr>
      <w:r w:rsidRPr="00CD1793">
        <w:rPr>
          <w:rFonts w:ascii="Arial Narrow" w:eastAsia="Times New Roman" w:hAnsi="Arial Narrow" w:cs="Times New Roman"/>
          <w:noProof/>
          <w:lang w:eastAsia="fr-FR"/>
        </w:rPr>
        <w:t xml:space="preserve">Annexe n° 12: Modèle de tableaux de référence du candidat </w:t>
      </w:r>
      <w:r w:rsidRPr="00CD1793">
        <w:rPr>
          <w:rFonts w:ascii="Arial Narrow" w:eastAsia="Times New Roman" w:hAnsi="Arial Narrow" w:cs="Times New Roman"/>
          <w:noProof/>
          <w:lang w:eastAsia="fr-FR"/>
        </w:rPr>
        <w:tab/>
      </w:r>
      <w:r w:rsidRPr="00CD1793">
        <w:rPr>
          <w:rFonts w:ascii="Arial Narrow" w:eastAsia="Times New Roman" w:hAnsi="Arial Narrow" w:cs="Times New Roman"/>
          <w:noProof/>
          <w:lang w:eastAsia="fr-FR"/>
        </w:rPr>
        <w:fldChar w:fldCharType="begin"/>
      </w:r>
      <w:r w:rsidRPr="00CD1793">
        <w:rPr>
          <w:rFonts w:ascii="Arial Narrow" w:eastAsia="Times New Roman" w:hAnsi="Arial Narrow" w:cs="Times New Roman"/>
          <w:noProof/>
          <w:lang w:eastAsia="fr-FR"/>
        </w:rPr>
        <w:instrText xml:space="preserve"> PAGEREF _Toc530309772 \h </w:instrText>
      </w:r>
      <w:r w:rsidRPr="00CD1793">
        <w:rPr>
          <w:rFonts w:ascii="Arial Narrow" w:eastAsia="Times New Roman" w:hAnsi="Arial Narrow" w:cs="Times New Roman"/>
          <w:noProof/>
          <w:lang w:eastAsia="fr-FR"/>
        </w:rPr>
      </w:r>
      <w:r w:rsidRPr="00CD1793">
        <w:rPr>
          <w:rFonts w:ascii="Arial Narrow" w:eastAsia="Times New Roman" w:hAnsi="Arial Narrow" w:cs="Times New Roman"/>
          <w:noProof/>
          <w:lang w:eastAsia="fr-FR"/>
        </w:rPr>
        <w:fldChar w:fldCharType="separate"/>
      </w:r>
      <w:r w:rsidRPr="00CD1793">
        <w:rPr>
          <w:rFonts w:ascii="Arial Narrow" w:eastAsia="Times New Roman" w:hAnsi="Arial Narrow" w:cs="Times New Roman"/>
          <w:noProof/>
          <w:lang w:eastAsia="fr-FR"/>
        </w:rPr>
        <w:t>86</w:t>
      </w:r>
      <w:r w:rsidRPr="00CD1793">
        <w:rPr>
          <w:rFonts w:ascii="Arial Narrow" w:eastAsia="Times New Roman" w:hAnsi="Arial Narrow" w:cs="Times New Roman"/>
          <w:noProof/>
          <w:lang w:eastAsia="fr-FR"/>
        </w:rPr>
        <w:fldChar w:fldCharType="end"/>
      </w:r>
    </w:p>
    <w:p w:rsidR="00CD1793" w:rsidRPr="00CD1793" w:rsidRDefault="00CD1793" w:rsidP="00CD1793">
      <w:pPr>
        <w:tabs>
          <w:tab w:val="left" w:pos="1540"/>
          <w:tab w:val="right" w:leader="dot" w:pos="9622"/>
        </w:tabs>
        <w:suppressAutoHyphens/>
        <w:autoSpaceDN w:val="0"/>
        <w:spacing w:after="0" w:line="240" w:lineRule="auto"/>
        <w:ind w:left="1560" w:hanging="1320"/>
        <w:jc w:val="both"/>
        <w:textAlignment w:val="baseline"/>
        <w:rPr>
          <w:rFonts w:ascii="Arial Narrow" w:eastAsia="Times New Roman" w:hAnsi="Arial Narrow" w:cs="Times New Roman"/>
          <w:noProof/>
          <w:lang w:eastAsia="fr-FR"/>
        </w:rPr>
      </w:pPr>
      <w:r w:rsidRPr="00CD1793">
        <w:rPr>
          <w:rFonts w:ascii="Arial Narrow" w:eastAsia="Times New Roman" w:hAnsi="Arial Narrow" w:cs="Times New Roman"/>
          <w:noProof/>
          <w:lang w:eastAsia="fr-FR"/>
        </w:rPr>
        <w:t>Annexe n° 13: Modèle de descriptif de la méthodologie et du plan de travail</w:t>
      </w:r>
      <w:r w:rsidRPr="00CD1793">
        <w:rPr>
          <w:rFonts w:ascii="Arial Narrow" w:eastAsia="Times New Roman" w:hAnsi="Arial Narrow" w:cs="Times New Roman"/>
          <w:noProof/>
          <w:lang w:eastAsia="fr-FR"/>
        </w:rPr>
        <w:tab/>
      </w:r>
      <w:r w:rsidRPr="00CD1793">
        <w:rPr>
          <w:rFonts w:ascii="Arial Narrow" w:eastAsia="Times New Roman" w:hAnsi="Arial Narrow" w:cs="Times New Roman"/>
          <w:noProof/>
          <w:lang w:eastAsia="fr-FR"/>
        </w:rPr>
        <w:fldChar w:fldCharType="begin"/>
      </w:r>
      <w:r w:rsidRPr="00CD1793">
        <w:rPr>
          <w:rFonts w:ascii="Arial Narrow" w:eastAsia="Times New Roman" w:hAnsi="Arial Narrow" w:cs="Times New Roman"/>
          <w:noProof/>
          <w:lang w:eastAsia="fr-FR"/>
        </w:rPr>
        <w:instrText xml:space="preserve"> PAGEREF _Toc530309772 \h </w:instrText>
      </w:r>
      <w:r w:rsidRPr="00CD1793">
        <w:rPr>
          <w:rFonts w:ascii="Arial Narrow" w:eastAsia="Times New Roman" w:hAnsi="Arial Narrow" w:cs="Times New Roman"/>
          <w:noProof/>
          <w:lang w:eastAsia="fr-FR"/>
        </w:rPr>
      </w:r>
      <w:r w:rsidRPr="00CD1793">
        <w:rPr>
          <w:rFonts w:ascii="Arial Narrow" w:eastAsia="Times New Roman" w:hAnsi="Arial Narrow" w:cs="Times New Roman"/>
          <w:noProof/>
          <w:lang w:eastAsia="fr-FR"/>
        </w:rPr>
        <w:fldChar w:fldCharType="separate"/>
      </w:r>
      <w:r w:rsidRPr="00CD1793">
        <w:rPr>
          <w:rFonts w:ascii="Arial Narrow" w:eastAsia="Times New Roman" w:hAnsi="Arial Narrow" w:cs="Times New Roman"/>
          <w:noProof/>
          <w:lang w:eastAsia="fr-FR"/>
        </w:rPr>
        <w:t>86</w:t>
      </w:r>
      <w:r w:rsidRPr="00CD1793">
        <w:rPr>
          <w:rFonts w:ascii="Arial Narrow" w:eastAsia="Times New Roman" w:hAnsi="Arial Narrow" w:cs="Times New Roman"/>
          <w:noProof/>
          <w:lang w:eastAsia="fr-FR"/>
        </w:rPr>
        <w:fldChar w:fldCharType="end"/>
      </w:r>
    </w:p>
    <w:p w:rsidR="00CD1793" w:rsidRPr="00CD1793" w:rsidRDefault="00CD1793" w:rsidP="00CD1793">
      <w:pPr>
        <w:tabs>
          <w:tab w:val="left" w:pos="1540"/>
          <w:tab w:val="right" w:leader="dot" w:pos="9622"/>
        </w:tabs>
        <w:suppressAutoHyphens/>
        <w:autoSpaceDN w:val="0"/>
        <w:spacing w:after="0" w:line="240" w:lineRule="auto"/>
        <w:ind w:left="1560" w:hanging="1320"/>
        <w:jc w:val="both"/>
        <w:textAlignment w:val="baseline"/>
        <w:rPr>
          <w:rFonts w:ascii="Arial Narrow" w:eastAsia="Times New Roman" w:hAnsi="Arial Narrow" w:cs="Times New Roman"/>
          <w:noProof/>
          <w:lang w:eastAsia="fr-FR"/>
        </w:rPr>
      </w:pPr>
      <w:r w:rsidRPr="00CD1793">
        <w:rPr>
          <w:rFonts w:ascii="Arial Narrow" w:eastAsia="Times New Roman" w:hAnsi="Arial Narrow" w:cs="Times New Roman"/>
          <w:noProof/>
          <w:lang w:eastAsia="fr-FR"/>
        </w:rPr>
        <w:t xml:space="preserve">Annexe n° 14: Modèle de fiche d'information relative au matériel essentiel </w:t>
      </w:r>
      <w:r w:rsidRPr="00CD1793">
        <w:rPr>
          <w:rFonts w:ascii="Arial Narrow" w:eastAsia="Times New Roman" w:hAnsi="Arial Narrow" w:cs="Times New Roman"/>
          <w:noProof/>
          <w:lang w:eastAsia="fr-FR"/>
        </w:rPr>
        <w:tab/>
      </w:r>
      <w:r w:rsidRPr="00CD1793">
        <w:rPr>
          <w:rFonts w:ascii="Arial Narrow" w:eastAsia="Times New Roman" w:hAnsi="Arial Narrow" w:cs="Times New Roman"/>
          <w:noProof/>
          <w:lang w:eastAsia="fr-FR"/>
        </w:rPr>
        <w:fldChar w:fldCharType="begin"/>
      </w:r>
      <w:r w:rsidRPr="00CD1793">
        <w:rPr>
          <w:rFonts w:ascii="Arial Narrow" w:eastAsia="Times New Roman" w:hAnsi="Arial Narrow" w:cs="Times New Roman"/>
          <w:noProof/>
          <w:lang w:eastAsia="fr-FR"/>
        </w:rPr>
        <w:instrText xml:space="preserve"> PAGEREF _Toc530309772 \h </w:instrText>
      </w:r>
      <w:r w:rsidRPr="00CD1793">
        <w:rPr>
          <w:rFonts w:ascii="Arial Narrow" w:eastAsia="Times New Roman" w:hAnsi="Arial Narrow" w:cs="Times New Roman"/>
          <w:noProof/>
          <w:lang w:eastAsia="fr-FR"/>
        </w:rPr>
      </w:r>
      <w:r w:rsidRPr="00CD1793">
        <w:rPr>
          <w:rFonts w:ascii="Arial Narrow" w:eastAsia="Times New Roman" w:hAnsi="Arial Narrow" w:cs="Times New Roman"/>
          <w:noProof/>
          <w:lang w:eastAsia="fr-FR"/>
        </w:rPr>
        <w:fldChar w:fldCharType="separate"/>
      </w:r>
      <w:r w:rsidRPr="00CD1793">
        <w:rPr>
          <w:rFonts w:ascii="Arial Narrow" w:eastAsia="Times New Roman" w:hAnsi="Arial Narrow" w:cs="Times New Roman"/>
          <w:noProof/>
          <w:lang w:eastAsia="fr-FR"/>
        </w:rPr>
        <w:t>86</w:t>
      </w:r>
      <w:r w:rsidRPr="00CD1793">
        <w:rPr>
          <w:rFonts w:ascii="Arial Narrow" w:eastAsia="Times New Roman" w:hAnsi="Arial Narrow" w:cs="Times New Roman"/>
          <w:noProof/>
          <w:lang w:eastAsia="fr-FR"/>
        </w:rPr>
        <w:fldChar w:fldCharType="end"/>
      </w:r>
    </w:p>
    <w:p w:rsidR="00CD1793" w:rsidRPr="00CD1793" w:rsidRDefault="00CD1793" w:rsidP="00CD1793">
      <w:pPr>
        <w:tabs>
          <w:tab w:val="left" w:pos="1540"/>
          <w:tab w:val="right" w:leader="dot" w:pos="9622"/>
        </w:tabs>
        <w:suppressAutoHyphens/>
        <w:autoSpaceDN w:val="0"/>
        <w:spacing w:after="0" w:line="240" w:lineRule="auto"/>
        <w:ind w:left="1560" w:hanging="1320"/>
        <w:jc w:val="both"/>
        <w:textAlignment w:val="baseline"/>
        <w:rPr>
          <w:rFonts w:ascii="Arial Narrow" w:eastAsia="Times New Roman" w:hAnsi="Arial Narrow" w:cs="Times New Roman"/>
          <w:noProof/>
          <w:lang w:eastAsia="fr-FR"/>
        </w:rPr>
      </w:pPr>
      <w:r w:rsidRPr="00CD1793">
        <w:rPr>
          <w:rFonts w:ascii="Arial Narrow" w:eastAsia="Times New Roman" w:hAnsi="Arial Narrow" w:cs="Times New Roman"/>
          <w:noProof/>
          <w:lang w:eastAsia="fr-FR"/>
        </w:rPr>
        <w:t>Annexe n° 15: Modèle de déclaration sur l'honneur de visite du site</w:t>
      </w:r>
      <w:r w:rsidRPr="00CD1793">
        <w:rPr>
          <w:rFonts w:ascii="Arial Narrow" w:eastAsia="Times New Roman" w:hAnsi="Arial Narrow" w:cs="Times New Roman"/>
          <w:noProof/>
          <w:lang w:eastAsia="fr-FR"/>
        </w:rPr>
        <w:tab/>
      </w:r>
      <w:r w:rsidRPr="00CD1793">
        <w:rPr>
          <w:rFonts w:ascii="Arial Narrow" w:eastAsia="Times New Roman" w:hAnsi="Arial Narrow" w:cs="Times New Roman"/>
          <w:noProof/>
          <w:lang w:eastAsia="fr-FR"/>
        </w:rPr>
        <w:fldChar w:fldCharType="begin"/>
      </w:r>
      <w:r w:rsidRPr="00CD1793">
        <w:rPr>
          <w:rFonts w:ascii="Arial Narrow" w:eastAsia="Times New Roman" w:hAnsi="Arial Narrow" w:cs="Times New Roman"/>
          <w:noProof/>
          <w:lang w:eastAsia="fr-FR"/>
        </w:rPr>
        <w:instrText xml:space="preserve"> PAGEREF _Toc530309772 \h </w:instrText>
      </w:r>
      <w:r w:rsidRPr="00CD1793">
        <w:rPr>
          <w:rFonts w:ascii="Arial Narrow" w:eastAsia="Times New Roman" w:hAnsi="Arial Narrow" w:cs="Times New Roman"/>
          <w:noProof/>
          <w:lang w:eastAsia="fr-FR"/>
        </w:rPr>
      </w:r>
      <w:r w:rsidRPr="00CD1793">
        <w:rPr>
          <w:rFonts w:ascii="Arial Narrow" w:eastAsia="Times New Roman" w:hAnsi="Arial Narrow" w:cs="Times New Roman"/>
          <w:noProof/>
          <w:lang w:eastAsia="fr-FR"/>
        </w:rPr>
        <w:fldChar w:fldCharType="separate"/>
      </w:r>
      <w:r w:rsidRPr="00CD1793">
        <w:rPr>
          <w:rFonts w:ascii="Arial Narrow" w:eastAsia="Times New Roman" w:hAnsi="Arial Narrow" w:cs="Times New Roman"/>
          <w:noProof/>
          <w:lang w:eastAsia="fr-FR"/>
        </w:rPr>
        <w:t>86</w:t>
      </w:r>
      <w:r w:rsidRPr="00CD1793">
        <w:rPr>
          <w:rFonts w:ascii="Arial Narrow" w:eastAsia="Times New Roman" w:hAnsi="Arial Narrow" w:cs="Times New Roman"/>
          <w:noProof/>
          <w:lang w:eastAsia="fr-FR"/>
        </w:rPr>
        <w:fldChar w:fldCharType="end"/>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noProof/>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lang w:eastAsia="fr-FR"/>
        </w:rPr>
      </w:pPr>
      <w:r w:rsidRPr="00CD1793">
        <w:rPr>
          <w:rFonts w:ascii="Arial Narrow" w:eastAsia="Times New Roman" w:hAnsi="Arial Narrow" w:cs="Times New Roman"/>
          <w:spacing w:val="34"/>
          <w:lang w:eastAsia="fr-FR"/>
        </w:rPr>
        <w:fldChar w:fldCharType="end"/>
      </w:r>
      <w:r w:rsidRPr="00CD1793">
        <w:rPr>
          <w:rFonts w:ascii="Arial Narrow" w:eastAsia="Times New Roman" w:hAnsi="Arial Narrow" w:cs="Times New Roman"/>
          <w:b/>
          <w:bCs/>
          <w:caps/>
          <w:spacing w:val="36"/>
          <w:w w:val="80"/>
          <w:position w:val="-1"/>
          <w:lang w:eastAsia="fr-FR"/>
        </w:rPr>
        <w:t xml:space="preserve"> </w:t>
      </w:r>
      <w:r w:rsidRPr="00CD1793">
        <w:rPr>
          <w:rFonts w:ascii="Times New Roman" w:eastAsia="Times New Roman" w:hAnsi="Times New Roman" w:cs="Times New Roman"/>
          <w:b/>
          <w:bCs/>
          <w:caps/>
          <w:spacing w:val="36"/>
          <w:w w:val="80"/>
          <w:position w:val="-1"/>
          <w:lang w:eastAsia="fr-FR"/>
        </w:rPr>
        <w:t>Annexe n° 1 : Modèle DE DECLARATION D’INTENTION de soumissionNER</w:t>
      </w:r>
    </w:p>
    <w:p w:rsidR="00CD1793" w:rsidRPr="00CD1793" w:rsidRDefault="00CD1793" w:rsidP="00CD1793">
      <w:pPr>
        <w:widowControl w:val="0"/>
        <w:suppressAutoHyphens/>
        <w:autoSpaceDE w:val="0"/>
        <w:autoSpaceDN w:val="0"/>
        <w:adjustRightInd w:val="0"/>
        <w:spacing w:after="0" w:line="240" w:lineRule="auto"/>
        <w:ind w:left="107" w:right="-20"/>
        <w:jc w:val="both"/>
        <w:textAlignment w:val="baseline"/>
        <w:rPr>
          <w:rFonts w:ascii="Arial Narrow" w:eastAsia="Times New Roman" w:hAnsi="Arial Narrow" w:cs="Times New Roman"/>
          <w:i/>
          <w:iCs/>
          <w:lang w:eastAsia="fr-FR"/>
        </w:rPr>
      </w:pPr>
    </w:p>
    <w:p w:rsidR="00CD1793" w:rsidRPr="00CD1793" w:rsidRDefault="00CD1793" w:rsidP="00CD1793">
      <w:pPr>
        <w:widowControl w:val="0"/>
        <w:suppressAutoHyphens/>
        <w:autoSpaceDE w:val="0"/>
        <w:autoSpaceDN w:val="0"/>
        <w:adjustRightInd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A</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insérer</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en</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annexe</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à</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la</w:t>
      </w:r>
    </w:p>
    <w:p w:rsidR="00CD1793" w:rsidRPr="00CD1793" w:rsidRDefault="00CD1793" w:rsidP="00CD1793">
      <w:pPr>
        <w:widowControl w:val="0"/>
        <w:suppressAutoHyphens/>
        <w:autoSpaceDE w:val="0"/>
        <w:autoSpaceDN w:val="0"/>
        <w:adjustRightInd w:val="0"/>
        <w:spacing w:after="0" w:line="240" w:lineRule="auto"/>
        <w:ind w:left="107" w:right="3678"/>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Je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 xml:space="preserve">soussigné, </w:t>
      </w:r>
    </w:p>
    <w:p w:rsidR="00CD1793" w:rsidRPr="00CD1793" w:rsidRDefault="00CD1793" w:rsidP="00CD1793">
      <w:pPr>
        <w:widowControl w:val="0"/>
        <w:suppressAutoHyphens/>
        <w:autoSpaceDE w:val="0"/>
        <w:autoSpaceDN w:val="0"/>
        <w:adjustRightInd w:val="0"/>
        <w:spacing w:after="0" w:line="240" w:lineRule="auto"/>
        <w:ind w:left="107" w:right="3678"/>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Nationalité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 xml:space="preserve">: </w:t>
      </w:r>
    </w:p>
    <w:p w:rsidR="00CD1793" w:rsidRPr="00CD1793" w:rsidRDefault="00CD1793" w:rsidP="00CD1793">
      <w:pPr>
        <w:widowControl w:val="0"/>
        <w:suppressAutoHyphens/>
        <w:autoSpaceDE w:val="0"/>
        <w:autoSpaceDN w:val="0"/>
        <w:adjustRightInd w:val="0"/>
        <w:spacing w:after="0" w:line="240" w:lineRule="auto"/>
        <w:ind w:left="107" w:right="3678"/>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Domicile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 xml:space="preserve">: </w:t>
      </w:r>
    </w:p>
    <w:p w:rsidR="00CD1793" w:rsidRPr="00CD1793" w:rsidRDefault="00CD1793" w:rsidP="00CD1793">
      <w:pPr>
        <w:widowControl w:val="0"/>
        <w:suppressAutoHyphens/>
        <w:autoSpaceDE w:val="0"/>
        <w:autoSpaceDN w:val="0"/>
        <w:adjustRightInd w:val="0"/>
        <w:spacing w:after="0" w:line="240" w:lineRule="auto"/>
        <w:ind w:left="107" w:right="3678"/>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Fonction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adjustRightInd w:val="0"/>
        <w:spacing w:after="0" w:line="240" w:lineRule="auto"/>
        <w:ind w:left="107" w:right="-214"/>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lang w:eastAsia="fr-FR"/>
        </w:rPr>
        <w:t>En</w:t>
      </w:r>
      <w:r w:rsidRPr="00CD1793">
        <w:rPr>
          <w:rFonts w:ascii="Arial Narrow" w:eastAsia="Times New Roman" w:hAnsi="Arial Narrow" w:cs="Times New Roman"/>
          <w:spacing w:val="24"/>
          <w:lang w:eastAsia="fr-FR"/>
        </w:rPr>
        <w:t xml:space="preserve"> </w:t>
      </w:r>
      <w:r w:rsidRPr="00CD1793">
        <w:rPr>
          <w:rFonts w:ascii="Arial Narrow" w:eastAsia="Times New Roman" w:hAnsi="Arial Narrow" w:cs="Times New Roman"/>
          <w:lang w:eastAsia="fr-FR"/>
        </w:rPr>
        <w:t>vertu</w:t>
      </w:r>
      <w:r w:rsidRPr="00CD1793">
        <w:rPr>
          <w:rFonts w:ascii="Arial Narrow" w:eastAsia="Times New Roman" w:hAnsi="Arial Narrow" w:cs="Times New Roman"/>
          <w:spacing w:val="24"/>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24"/>
          <w:lang w:eastAsia="fr-FR"/>
        </w:rPr>
        <w:t xml:space="preserve"> </w:t>
      </w:r>
      <w:r w:rsidRPr="00CD1793">
        <w:rPr>
          <w:rFonts w:ascii="Arial Narrow" w:eastAsia="Times New Roman" w:hAnsi="Arial Narrow" w:cs="Times New Roman"/>
          <w:lang w:eastAsia="fr-FR"/>
        </w:rPr>
        <w:t>mes</w:t>
      </w:r>
      <w:r w:rsidRPr="00CD1793">
        <w:rPr>
          <w:rFonts w:ascii="Arial Narrow" w:eastAsia="Times New Roman" w:hAnsi="Arial Narrow" w:cs="Times New Roman"/>
          <w:spacing w:val="24"/>
          <w:lang w:eastAsia="fr-FR"/>
        </w:rPr>
        <w:t xml:space="preserve"> </w:t>
      </w:r>
      <w:r w:rsidRPr="00CD1793">
        <w:rPr>
          <w:rFonts w:ascii="Arial Narrow" w:eastAsia="Times New Roman" w:hAnsi="Arial Narrow" w:cs="Times New Roman"/>
          <w:lang w:eastAsia="fr-FR"/>
        </w:rPr>
        <w:t>pouvoirs</w:t>
      </w:r>
      <w:r w:rsidRPr="00CD1793">
        <w:rPr>
          <w:rFonts w:ascii="Arial Narrow" w:eastAsia="Times New Roman" w:hAnsi="Arial Narrow" w:cs="Times New Roman"/>
          <w:spacing w:val="24"/>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24"/>
          <w:lang w:eastAsia="fr-FR"/>
        </w:rPr>
        <w:t xml:space="preserve"> </w:t>
      </w:r>
      <w:r w:rsidRPr="00CD1793">
        <w:rPr>
          <w:rFonts w:ascii="Arial Narrow" w:eastAsia="Times New Roman" w:hAnsi="Arial Narrow" w:cs="Times New Roman"/>
          <w:lang w:eastAsia="fr-FR"/>
        </w:rPr>
        <w:t>Directeur</w:t>
      </w:r>
      <w:r w:rsidRPr="00CD1793">
        <w:rPr>
          <w:rFonts w:ascii="Arial Narrow" w:eastAsia="Times New Roman" w:hAnsi="Arial Narrow" w:cs="Times New Roman"/>
          <w:spacing w:val="24"/>
          <w:lang w:eastAsia="fr-FR"/>
        </w:rPr>
        <w:t xml:space="preserve"> </w:t>
      </w:r>
      <w:r w:rsidRPr="00CD1793">
        <w:rPr>
          <w:rFonts w:ascii="Arial Narrow" w:eastAsia="Times New Roman" w:hAnsi="Arial Narrow" w:cs="Times New Roman"/>
          <w:lang w:eastAsia="fr-FR"/>
        </w:rPr>
        <w:t>Général,</w:t>
      </w:r>
      <w:r w:rsidRPr="00CD1793">
        <w:rPr>
          <w:rFonts w:ascii="Arial Narrow" w:eastAsia="Times New Roman" w:hAnsi="Arial Narrow" w:cs="Times New Roman"/>
          <w:spacing w:val="24"/>
          <w:lang w:eastAsia="fr-FR"/>
        </w:rPr>
        <w:t xml:space="preserve"> </w:t>
      </w:r>
      <w:r w:rsidRPr="00CD1793">
        <w:rPr>
          <w:rFonts w:ascii="Arial Narrow" w:eastAsia="Times New Roman" w:hAnsi="Arial Narrow" w:cs="Times New Roman"/>
          <w:lang w:eastAsia="fr-FR"/>
        </w:rPr>
        <w:t>après</w:t>
      </w:r>
      <w:r w:rsidRPr="00CD1793">
        <w:rPr>
          <w:rFonts w:ascii="Arial Narrow" w:eastAsia="Times New Roman" w:hAnsi="Arial Narrow" w:cs="Times New Roman"/>
          <w:spacing w:val="24"/>
          <w:lang w:eastAsia="fr-FR"/>
        </w:rPr>
        <w:t xml:space="preserve"> </w:t>
      </w:r>
      <w:r w:rsidRPr="00CD1793">
        <w:rPr>
          <w:rFonts w:ascii="Arial Narrow" w:eastAsia="Times New Roman" w:hAnsi="Arial Narrow" w:cs="Times New Roman"/>
          <w:lang w:eastAsia="fr-FR"/>
        </w:rPr>
        <w:t>avoir</w:t>
      </w:r>
      <w:r w:rsidRPr="00CD1793">
        <w:rPr>
          <w:rFonts w:ascii="Arial Narrow" w:eastAsia="Times New Roman" w:hAnsi="Arial Narrow" w:cs="Times New Roman"/>
          <w:spacing w:val="24"/>
          <w:lang w:eastAsia="fr-FR"/>
        </w:rPr>
        <w:t xml:space="preserve"> </w:t>
      </w:r>
      <w:r w:rsidRPr="00CD1793">
        <w:rPr>
          <w:rFonts w:ascii="Arial Narrow" w:eastAsia="Times New Roman" w:hAnsi="Arial Narrow" w:cs="Times New Roman"/>
          <w:lang w:eastAsia="fr-FR"/>
        </w:rPr>
        <w:t>pris</w:t>
      </w:r>
      <w:r w:rsidRPr="00CD1793">
        <w:rPr>
          <w:rFonts w:ascii="Arial Narrow" w:eastAsia="Times New Roman" w:hAnsi="Arial Narrow" w:cs="Times New Roman"/>
          <w:spacing w:val="24"/>
          <w:lang w:eastAsia="fr-FR"/>
        </w:rPr>
        <w:t xml:space="preserve"> </w:t>
      </w:r>
      <w:r w:rsidRPr="00CD1793">
        <w:rPr>
          <w:rFonts w:ascii="Arial Narrow" w:eastAsia="Times New Roman" w:hAnsi="Arial Narrow" w:cs="Times New Roman"/>
          <w:lang w:eastAsia="fr-FR"/>
        </w:rPr>
        <w:t>connaissance</w:t>
      </w:r>
      <w:r w:rsidRPr="00CD1793">
        <w:rPr>
          <w:rFonts w:ascii="Arial Narrow" w:eastAsia="Times New Roman" w:hAnsi="Arial Narrow" w:cs="Times New Roman"/>
          <w:spacing w:val="24"/>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24"/>
          <w:lang w:eastAsia="fr-FR"/>
        </w:rPr>
        <w:t xml:space="preserve"> </w:t>
      </w:r>
      <w:r w:rsidRPr="00CD1793">
        <w:rPr>
          <w:rFonts w:ascii="Arial Narrow" w:eastAsia="Times New Roman" w:hAnsi="Arial Narrow" w:cs="Times New Roman"/>
          <w:b/>
          <w:bCs/>
          <w:lang w:eastAsia="fr-FR"/>
        </w:rPr>
        <w:t>Dossier</w:t>
      </w:r>
      <w:r w:rsidRPr="00CD1793">
        <w:rPr>
          <w:rFonts w:ascii="Arial Narrow" w:eastAsia="Times New Roman" w:hAnsi="Arial Narrow" w:cs="Times New Roman"/>
          <w:b/>
          <w:bCs/>
          <w:spacing w:val="24"/>
          <w:lang w:eastAsia="fr-FR"/>
        </w:rPr>
        <w:t xml:space="preserve"> </w:t>
      </w:r>
      <w:r w:rsidRPr="00CD1793">
        <w:rPr>
          <w:rFonts w:ascii="Arial Narrow" w:eastAsia="Times New Roman" w:hAnsi="Arial Narrow" w:cs="Times New Roman"/>
          <w:b/>
          <w:bCs/>
          <w:lang w:eastAsia="fr-FR"/>
        </w:rPr>
        <w:t>d’Appel d’Offres</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National</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n°</w:t>
      </w:r>
      <w:r w:rsidRPr="00CD1793">
        <w:rPr>
          <w:rFonts w:ascii="Arial Narrow" w:eastAsia="Times New Roman" w:hAnsi="Arial Narrow" w:cs="Times New Roman"/>
          <w:b/>
          <w:bCs/>
          <w:i/>
          <w:iCs/>
          <w:lang w:eastAsia="fr-FR"/>
        </w:rPr>
        <w:t>[indiquer</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la</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nature</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de</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la</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prestation].</w:t>
      </w:r>
    </w:p>
    <w:p w:rsidR="00CD1793" w:rsidRPr="00CD1793" w:rsidRDefault="00CD1793" w:rsidP="00CD1793">
      <w:pPr>
        <w:widowControl w:val="0"/>
        <w:suppressAutoHyphens/>
        <w:autoSpaceDE w:val="0"/>
        <w:autoSpaceDN w:val="0"/>
        <w:adjustRightInd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Déclare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par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présente,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l’intention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soumissionner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pour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cet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Appel</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d’Offres.</w:t>
      </w:r>
    </w:p>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tabs>
          <w:tab w:val="left" w:pos="8100"/>
          <w:tab w:val="left" w:pos="10820"/>
        </w:tabs>
        <w:suppressAutoHyphens/>
        <w:autoSpaceDE w:val="0"/>
        <w:autoSpaceDN w:val="0"/>
        <w:adjustRightInd w:val="0"/>
        <w:spacing w:after="0" w:line="240" w:lineRule="auto"/>
        <w:ind w:left="2268" w:right="-92"/>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     Fait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u w:val="single"/>
          <w:lang w:eastAsia="fr-FR"/>
        </w:rPr>
        <w:t>________________</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u w:val="single"/>
          <w:lang w:eastAsia="fr-FR"/>
        </w:rPr>
        <w:tab/>
      </w:r>
    </w:p>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ind w:left="2880" w:right="-55" w:firstLine="7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Signature,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nom</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cachet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soumissionnaire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color w:val="FF0000"/>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4"/>
          <w:lang w:eastAsia="fr-FR"/>
        </w:rPr>
      </w:pPr>
    </w:p>
    <w:p w:rsidR="00CD1793" w:rsidRPr="00CD1793" w:rsidRDefault="00CD1793" w:rsidP="00CD1793">
      <w:pPr>
        <w:widowControl w:val="0"/>
        <w:suppressAutoHyphens/>
        <w:autoSpaceDE w:val="0"/>
        <w:autoSpaceDN w:val="0"/>
        <w:spacing w:after="0" w:line="240" w:lineRule="auto"/>
        <w:ind w:left="426" w:right="-433" w:hanging="142"/>
        <w:jc w:val="center"/>
        <w:textAlignment w:val="baseline"/>
        <w:rPr>
          <w:rFonts w:ascii="Times New Roman" w:eastAsia="Times New Roman" w:hAnsi="Times New Roman" w:cs="Times New Roman"/>
          <w:b/>
          <w:bCs/>
          <w:caps/>
          <w:spacing w:val="36"/>
          <w:w w:val="80"/>
          <w:position w:val="-1"/>
          <w:lang w:eastAsia="fr-FR"/>
        </w:rPr>
      </w:pPr>
      <w:bookmarkStart w:id="438" w:name="_Toc530309771"/>
      <w:bookmarkStart w:id="439" w:name="_Toc97557129"/>
      <w:bookmarkStart w:id="440" w:name="ANNEXES"/>
      <w:r w:rsidRPr="00CD1793">
        <w:rPr>
          <w:rFonts w:ascii="Times New Roman" w:eastAsia="Times New Roman" w:hAnsi="Times New Roman" w:cs="Times New Roman"/>
          <w:b/>
          <w:bCs/>
          <w:caps/>
          <w:spacing w:val="36"/>
          <w:w w:val="80"/>
          <w:position w:val="-1"/>
          <w:lang w:eastAsia="fr-FR"/>
        </w:rPr>
        <w:t>Annexe n° 2 : Modèle de soumission</w:t>
      </w:r>
      <w:bookmarkEnd w:id="438"/>
      <w:bookmarkEnd w:id="439"/>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Je, soussigné …......................………………………….......................………… </w:t>
      </w:r>
      <w:r w:rsidRPr="00CD1793">
        <w:rPr>
          <w:rFonts w:ascii="Arial Narrow" w:eastAsia="Times New Roman" w:hAnsi="Arial Narrow" w:cs="Times New Roman"/>
          <w:b/>
          <w:bCs/>
          <w:lang w:eastAsia="fr-FR"/>
        </w:rPr>
        <w:t>[Indiquer le nom et la qualité du signataire]</w:t>
      </w:r>
      <w:r w:rsidRPr="00CD1793">
        <w:rPr>
          <w:rFonts w:ascii="Arial Narrow" w:eastAsia="Times New Roman" w:hAnsi="Arial Narrow" w:cs="Times New Roman"/>
          <w:lang w:eastAsia="fr-FR"/>
        </w:rPr>
        <w:t xml:space="preserve"> représentant la société, l’entreprise ou le groupement (8) ……………………..............…… Dont le siège social est à ………............................... Inscrite au registre du commerce de ………...............……………………... Sous le n°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Après avoir pris connaissance de toutes les pièces figurant ou mentionnées au dossier d'Appel d’Offres y compris les additifs,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lang w:eastAsia="fr-FR"/>
        </w:rPr>
        <w:t xml:space="preserve">N°……..........................................…………………… </w:t>
      </w:r>
      <w:r w:rsidRPr="00CD1793">
        <w:rPr>
          <w:rFonts w:ascii="Arial Narrow" w:eastAsia="Times New Roman" w:hAnsi="Arial Narrow" w:cs="Times New Roman"/>
          <w:b/>
          <w:bCs/>
          <w:lang w:eastAsia="fr-FR"/>
        </w:rPr>
        <w:t>[Rappeler l’objet de l’appel d’offres]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w:t>
      </w:r>
      <w:r w:rsidRPr="00CD1793">
        <w:rPr>
          <w:rFonts w:ascii="Arial Narrow" w:eastAsia="Times New Roman" w:hAnsi="Arial Narrow" w:cs="Times New Roman"/>
          <w:b/>
          <w:bCs/>
          <w:lang w:eastAsia="fr-FR"/>
        </w:rPr>
        <w:t>lot n° …….................</w:t>
      </w:r>
      <w:r w:rsidRPr="00CD1793">
        <w:rPr>
          <w:rFonts w:ascii="Arial Narrow" w:eastAsia="Times New Roman" w:hAnsi="Arial Narrow" w:cs="Times New Roman"/>
          <w:lang w:eastAsia="fr-FR"/>
        </w:rPr>
        <w:t xml:space="preserve"> À</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lang w:eastAsia="fr-FR"/>
        </w:rPr>
        <w:t xml:space="preserve">- ……………..................................................................................................………………… </w:t>
      </w:r>
      <w:r w:rsidRPr="00CD1793">
        <w:rPr>
          <w:rFonts w:ascii="Arial Narrow" w:eastAsia="Times New Roman" w:hAnsi="Arial Narrow" w:cs="Times New Roman"/>
          <w:b/>
          <w:bCs/>
          <w:lang w:eastAsia="fr-FR"/>
        </w:rPr>
        <w:t>[En chiffres et en lettres] francs CFA Hors TVA, et à</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b/>
          <w:bCs/>
          <w:lang w:eastAsia="fr-FR"/>
        </w:rPr>
        <w:t>Francs CFA Toutes Taxes Comprises. [En chiffres et en lettres]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M'engage à exécuter les prestations dans un délai de …...............……… Mois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M’engage en outre à maintenir mon offre dans le délai ………............. Jours [indiquer la durée de validité, en principe 90 jours] à compter de la date limite de remise des offres.</w:t>
      </w:r>
    </w:p>
    <w:p w:rsidR="00CD1793" w:rsidRPr="00CD1793" w:rsidRDefault="00CD1793" w:rsidP="00CD1793">
      <w:pPr>
        <w:widowControl w:val="0"/>
        <w:numPr>
          <w:ilvl w:val="0"/>
          <w:numId w:val="7"/>
        </w:numPr>
        <w:suppressAutoHyphens/>
        <w:autoSpaceDE w:val="0"/>
        <w:autoSpaceDN w:val="0"/>
        <w:spacing w:after="0" w:line="240" w:lineRule="auto"/>
        <w:ind w:left="284" w:hanging="284"/>
        <w:jc w:val="both"/>
        <w:textAlignment w:val="baseline"/>
        <w:rPr>
          <w:rFonts w:ascii="Arial Narrow" w:eastAsia="Calibri" w:hAnsi="Arial Narrow" w:cs="Times New Roman"/>
        </w:rPr>
      </w:pPr>
      <w:r w:rsidRPr="00CD1793">
        <w:rPr>
          <w:rFonts w:ascii="Arial Narrow" w:eastAsia="Calibri" w:hAnsi="Arial Narrow" w:cs="Times New Roman"/>
        </w:rPr>
        <w:t>Adhère entièrement à la charte d’intégrité et à la déclaration d’engagement environnemental et social jointes aux présents DAO.</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Les rabais offerts et les modalités d’application desdits rabais sont les suivants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Le Maître d’Ouvrage ou le Maître d’Ouvrage Délégué</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 Se libérera des sommes dues par elle au titre du présent marché en faisant donner crédit au compte n° ………..............………. Ouvert au nom de ………...........................................………. Auprès de la banque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Agence de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Avant signature du marché, la présente soumission acceptée par vous vaudra engagement entre nous.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Fait à ……….......................................………. Le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Signature de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En qualité de ……….......................... Dûment autorisé à signer les soumissions pour et au nom de (9)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(8) Supprimer la mention inutile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(9) Annexer la lettre de pouvoirs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sectPr w:rsidR="00CD1793" w:rsidRPr="00CD1793" w:rsidSect="000F09DD">
          <w:footerReference w:type="default" r:id="rId10"/>
          <w:type w:val="continuous"/>
          <w:pgSz w:w="11900" w:h="16820"/>
          <w:pgMar w:top="567" w:right="418" w:bottom="851" w:left="851" w:header="720" w:footer="720" w:gutter="0"/>
          <w:cols w:space="720"/>
        </w:sectPr>
      </w:pPr>
    </w:p>
    <w:p w:rsidR="00CD1793" w:rsidRPr="00CD1793" w:rsidRDefault="00CD1793" w:rsidP="00CD1793">
      <w:pPr>
        <w:widowControl w:val="0"/>
        <w:suppressAutoHyphens/>
        <w:autoSpaceDE w:val="0"/>
        <w:autoSpaceDN w:val="0"/>
        <w:spacing w:after="0" w:line="240" w:lineRule="auto"/>
        <w:ind w:left="426" w:right="-433" w:hanging="142"/>
        <w:jc w:val="center"/>
        <w:textAlignment w:val="baseline"/>
        <w:rPr>
          <w:rFonts w:ascii="Times New Roman" w:eastAsia="Times New Roman" w:hAnsi="Times New Roman" w:cs="Times New Roman"/>
          <w:b/>
          <w:bCs/>
          <w:caps/>
          <w:spacing w:val="36"/>
          <w:w w:val="80"/>
          <w:position w:val="-1"/>
          <w:lang w:eastAsia="fr-FR"/>
        </w:rPr>
      </w:pPr>
      <w:bookmarkStart w:id="441" w:name="_Toc530309772"/>
      <w:bookmarkStart w:id="442" w:name="_Toc97557130"/>
      <w:bookmarkStart w:id="443" w:name="_Toc530309773"/>
      <w:bookmarkStart w:id="444" w:name="_Toc97557131"/>
      <w:r w:rsidRPr="00CD1793">
        <w:rPr>
          <w:rFonts w:ascii="Times New Roman" w:eastAsia="Times New Roman" w:hAnsi="Times New Roman" w:cs="Times New Roman"/>
          <w:b/>
          <w:bCs/>
          <w:caps/>
          <w:spacing w:val="36"/>
          <w:w w:val="80"/>
          <w:position w:val="-1"/>
          <w:lang w:eastAsia="fr-FR"/>
        </w:rPr>
        <w:lastRenderedPageBreak/>
        <w:t>Annexe n° 3 : Modèle de cautionnement de soumission</w:t>
      </w:r>
      <w:bookmarkEnd w:id="441"/>
      <w:bookmarkEnd w:id="442"/>
    </w:p>
    <w:p w:rsidR="00CD1793" w:rsidRPr="00CD1793" w:rsidRDefault="00CD1793" w:rsidP="00CD1793">
      <w:pPr>
        <w:widowControl w:val="0"/>
        <w:suppressAutoHyphens/>
        <w:autoSpaceDE w:val="0"/>
        <w:autoSpaceDN w:val="0"/>
        <w:spacing w:after="0" w:line="240" w:lineRule="auto"/>
        <w:ind w:left="107" w:right="-20"/>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Organisme financier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Référence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Caution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i/>
          <w:iCs/>
          <w:lang w:eastAsia="fr-FR"/>
        </w:rPr>
        <w:t>……………..................................……….</w:t>
      </w:r>
    </w:p>
    <w:p w:rsidR="00CD1793" w:rsidRPr="00CD1793" w:rsidRDefault="00CD1793" w:rsidP="00CD1793">
      <w:pPr>
        <w:widowControl w:val="0"/>
        <w:suppressAutoHyphens/>
        <w:autoSpaceDE w:val="0"/>
        <w:autoSpaceDN w:val="0"/>
        <w:spacing w:after="0" w:line="240" w:lineRule="auto"/>
        <w:ind w:left="107" w:right="-214"/>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Adressée à </w:t>
      </w:r>
      <w:r w:rsidRPr="00CD1793">
        <w:rPr>
          <w:rFonts w:ascii="Arial Narrow" w:eastAsia="Times New Roman" w:hAnsi="Arial Narrow" w:cs="Times New Roman"/>
          <w:b/>
          <w:bCs/>
          <w:spacing w:val="-7"/>
          <w:lang w:eastAsia="fr-FR"/>
        </w:rPr>
        <w:t>[</w:t>
      </w:r>
      <w:r w:rsidRPr="00CD1793">
        <w:rPr>
          <w:rFonts w:ascii="Arial Narrow" w:eastAsia="Times New Roman" w:hAnsi="Arial Narrow" w:cs="Times New Roman"/>
          <w:b/>
          <w:bCs/>
          <w:i/>
          <w:iCs/>
          <w:lang w:eastAsia="fr-FR"/>
        </w:rPr>
        <w:t xml:space="preserve">indiquer </w:t>
      </w:r>
      <w:r w:rsidRPr="00CD1793">
        <w:rPr>
          <w:rFonts w:ascii="Arial Narrow" w:eastAsia="Times New Roman" w:hAnsi="Arial Narrow" w:cs="Times New Roman"/>
          <w:b/>
          <w:bCs/>
          <w:i/>
          <w:iCs/>
          <w:spacing w:val="-6"/>
          <w:lang w:eastAsia="fr-FR"/>
        </w:rPr>
        <w:t>le</w:t>
      </w:r>
      <w:r w:rsidRPr="00CD1793">
        <w:rPr>
          <w:rFonts w:ascii="Arial Narrow" w:eastAsia="Times New Roman" w:hAnsi="Arial Narrow" w:cs="Times New Roman"/>
          <w:b/>
          <w:bCs/>
          <w:i/>
          <w:iCs/>
          <w:lang w:eastAsia="fr-FR"/>
        </w:rPr>
        <w:t xml:space="preserve"> </w:t>
      </w:r>
      <w:r w:rsidRPr="00CD1793">
        <w:rPr>
          <w:rFonts w:ascii="Arial Narrow" w:eastAsia="Times New Roman" w:hAnsi="Arial Narrow" w:cs="Times New Roman"/>
          <w:b/>
          <w:bCs/>
          <w:i/>
          <w:iCs/>
          <w:spacing w:val="-6"/>
          <w:lang w:eastAsia="fr-FR"/>
        </w:rPr>
        <w:t>Maître</w:t>
      </w:r>
      <w:r w:rsidRPr="00CD1793">
        <w:rPr>
          <w:rFonts w:ascii="Arial Narrow" w:eastAsia="Times New Roman" w:hAnsi="Arial Narrow" w:cs="Times New Roman"/>
          <w:b/>
          <w:bCs/>
          <w:i/>
          <w:iCs/>
          <w:lang w:eastAsia="fr-FR"/>
        </w:rPr>
        <w:t xml:space="preserve"> </w:t>
      </w:r>
      <w:r w:rsidRPr="00CD1793">
        <w:rPr>
          <w:rFonts w:ascii="Arial Narrow" w:eastAsia="Times New Roman" w:hAnsi="Arial Narrow" w:cs="Times New Roman"/>
          <w:b/>
          <w:bCs/>
          <w:i/>
          <w:iCs/>
          <w:spacing w:val="-6"/>
          <w:lang w:eastAsia="fr-FR"/>
        </w:rPr>
        <w:t>d’Ouvrage</w:t>
      </w:r>
      <w:r w:rsidRPr="00CD1793">
        <w:rPr>
          <w:rFonts w:ascii="Arial Narrow" w:eastAsia="Times New Roman" w:hAnsi="Arial Narrow" w:cs="Times New Roman"/>
          <w:b/>
          <w:bCs/>
          <w:i/>
          <w:iCs/>
          <w:lang w:eastAsia="fr-FR"/>
        </w:rPr>
        <w:t xml:space="preserve"> ou le Maître d’Ouvrage Délégué</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 xml:space="preserve">et </w:t>
      </w:r>
      <w:r w:rsidRPr="00CD1793">
        <w:rPr>
          <w:rFonts w:ascii="Arial Narrow" w:eastAsia="Times New Roman" w:hAnsi="Arial Narrow" w:cs="Times New Roman"/>
          <w:b/>
          <w:bCs/>
          <w:i/>
          <w:iCs/>
          <w:spacing w:val="-6"/>
          <w:lang w:eastAsia="fr-FR"/>
        </w:rPr>
        <w:t>son</w:t>
      </w:r>
      <w:r w:rsidRPr="00CD1793">
        <w:rPr>
          <w:rFonts w:ascii="Arial Narrow" w:eastAsia="Times New Roman" w:hAnsi="Arial Narrow" w:cs="Times New Roman"/>
          <w:b/>
          <w:bCs/>
          <w:i/>
          <w:iCs/>
          <w:lang w:eastAsia="fr-FR"/>
        </w:rPr>
        <w:t xml:space="preserve"> </w:t>
      </w:r>
      <w:r w:rsidRPr="00CD1793">
        <w:rPr>
          <w:rFonts w:ascii="Arial Narrow" w:eastAsia="Times New Roman" w:hAnsi="Arial Narrow" w:cs="Times New Roman"/>
          <w:b/>
          <w:bCs/>
          <w:i/>
          <w:iCs/>
          <w:spacing w:val="-6"/>
          <w:lang w:eastAsia="fr-FR"/>
        </w:rPr>
        <w:t>adresse</w:t>
      </w:r>
      <w:r w:rsidRPr="00CD1793">
        <w:rPr>
          <w:rFonts w:ascii="Arial Narrow" w:eastAsia="Times New Roman" w:hAnsi="Arial Narrow" w:cs="Times New Roman"/>
          <w:b/>
          <w:bCs/>
          <w:i/>
          <w:iCs/>
          <w:lang w:eastAsia="fr-FR"/>
        </w:rPr>
        <w:t>]</w:t>
      </w:r>
      <w:r w:rsidRPr="00CD1793">
        <w:rPr>
          <w:rFonts w:ascii="Arial Narrow" w:eastAsia="Times New Roman" w:hAnsi="Arial Narrow" w:cs="Times New Roman"/>
          <w:i/>
          <w:iCs/>
          <w:lang w:eastAsia="fr-FR"/>
        </w:rPr>
        <w:t xml:space="preserve"> </w:t>
      </w:r>
      <w:r w:rsidRPr="00CD1793">
        <w:rPr>
          <w:rFonts w:ascii="Arial Narrow" w:eastAsia="Times New Roman" w:hAnsi="Arial Narrow" w:cs="Times New Roman"/>
          <w:i/>
          <w:iCs/>
          <w:spacing w:val="15"/>
          <w:lang w:eastAsia="fr-FR"/>
        </w:rPr>
        <w:t>Cameroun</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7"/>
          <w:lang w:eastAsia="fr-FR"/>
        </w:rPr>
        <w:t>ci</w:t>
      </w:r>
      <w:r w:rsidRPr="00CD1793">
        <w:rPr>
          <w:rFonts w:ascii="Arial Narrow" w:eastAsia="Times New Roman" w:hAnsi="Arial Narrow" w:cs="Times New Roman"/>
          <w:lang w:eastAsia="fr-FR"/>
        </w:rPr>
        <w:t xml:space="preserve">-dessous </w:t>
      </w:r>
      <w:r w:rsidRPr="00CD1793">
        <w:rPr>
          <w:rFonts w:ascii="Arial Narrow" w:eastAsia="Times New Roman" w:hAnsi="Arial Narrow" w:cs="Times New Roman"/>
          <w:spacing w:val="-7"/>
          <w:lang w:eastAsia="fr-FR"/>
        </w:rPr>
        <w:t>désigné</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7"/>
          <w:lang w:eastAsia="fr-FR"/>
        </w:rPr>
        <w:t>«</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7"/>
          <w:lang w:eastAsia="fr-FR"/>
        </w:rPr>
        <w:t>le</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7"/>
          <w:lang w:eastAsia="fr-FR"/>
        </w:rPr>
        <w:t>Maître</w:t>
      </w:r>
      <w:r w:rsidRPr="00CD1793">
        <w:rPr>
          <w:rFonts w:ascii="Arial Narrow" w:eastAsia="Times New Roman" w:hAnsi="Arial Narrow" w:cs="Times New Roman"/>
          <w:lang w:eastAsia="fr-FR"/>
        </w:rPr>
        <w:t xml:space="preserve"> d’Ouvrage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ind w:left="107" w:right="-259"/>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lang w:eastAsia="fr-FR"/>
        </w:rPr>
        <w:t>Attendu</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que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Prestataire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ci-dessous</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désignée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soumissionnaire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a</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 xml:space="preserve">soumis son </w:t>
      </w:r>
      <w:r w:rsidRPr="00CD1793">
        <w:rPr>
          <w:rFonts w:ascii="Arial Narrow" w:eastAsia="Times New Roman" w:hAnsi="Arial Narrow" w:cs="Times New Roman"/>
          <w:spacing w:val="-13"/>
          <w:lang w:eastAsia="fr-FR"/>
        </w:rPr>
        <w:t>offre</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13"/>
          <w:lang w:eastAsia="fr-FR"/>
        </w:rPr>
        <w:t>en</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13"/>
          <w:lang w:eastAsia="fr-FR"/>
        </w:rPr>
        <w:t>date</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13"/>
          <w:lang w:eastAsia="fr-FR"/>
        </w:rPr>
        <w:t>du</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13"/>
          <w:lang w:eastAsia="fr-FR"/>
        </w:rPr>
        <w:t>…</w:t>
      </w:r>
      <w:r w:rsidRPr="00CD1793">
        <w:rPr>
          <w:rFonts w:ascii="Arial Narrow" w:eastAsia="Times New Roman" w:hAnsi="Arial Narrow" w:cs="Times New Roman"/>
          <w:lang w:eastAsia="fr-FR"/>
        </w:rPr>
        <w:t xml:space="preserve">…………..........................………. Pour </w:t>
      </w:r>
      <w:r w:rsidRPr="00CD1793">
        <w:rPr>
          <w:rFonts w:ascii="Arial Narrow" w:eastAsia="Times New Roman" w:hAnsi="Arial Narrow" w:cs="Times New Roman"/>
          <w:b/>
          <w:bCs/>
          <w:spacing w:val="-13"/>
          <w:lang w:eastAsia="fr-FR"/>
        </w:rPr>
        <w:t>[</w:t>
      </w:r>
      <w:r w:rsidRPr="00CD1793">
        <w:rPr>
          <w:rFonts w:ascii="Arial Narrow" w:eastAsia="Times New Roman" w:hAnsi="Arial Narrow" w:cs="Times New Roman"/>
          <w:b/>
          <w:bCs/>
          <w:i/>
          <w:iCs/>
          <w:lang w:eastAsia="fr-FR"/>
        </w:rPr>
        <w:t xml:space="preserve">rappeler </w:t>
      </w:r>
      <w:r w:rsidRPr="00CD1793">
        <w:rPr>
          <w:rFonts w:ascii="Arial Narrow" w:eastAsia="Times New Roman" w:hAnsi="Arial Narrow" w:cs="Times New Roman"/>
          <w:b/>
          <w:bCs/>
          <w:i/>
          <w:iCs/>
          <w:spacing w:val="-11"/>
          <w:lang w:eastAsia="fr-FR"/>
        </w:rPr>
        <w:t>l’objet</w:t>
      </w:r>
      <w:r w:rsidRPr="00CD1793">
        <w:rPr>
          <w:rFonts w:ascii="Arial Narrow" w:eastAsia="Times New Roman" w:hAnsi="Arial Narrow" w:cs="Times New Roman"/>
          <w:b/>
          <w:bCs/>
          <w:i/>
          <w:iCs/>
          <w:lang w:eastAsia="fr-FR"/>
        </w:rPr>
        <w:t xml:space="preserve"> </w:t>
      </w:r>
      <w:r w:rsidRPr="00CD1793">
        <w:rPr>
          <w:rFonts w:ascii="Arial Narrow" w:eastAsia="Times New Roman" w:hAnsi="Arial Narrow" w:cs="Times New Roman"/>
          <w:b/>
          <w:bCs/>
          <w:i/>
          <w:iCs/>
          <w:spacing w:val="-11"/>
          <w:lang w:eastAsia="fr-FR"/>
        </w:rPr>
        <w:t>de</w:t>
      </w:r>
      <w:r w:rsidRPr="00CD1793">
        <w:rPr>
          <w:rFonts w:ascii="Arial Narrow" w:eastAsia="Times New Roman" w:hAnsi="Arial Narrow" w:cs="Times New Roman"/>
          <w:b/>
          <w:bCs/>
          <w:i/>
          <w:iCs/>
          <w:lang w:eastAsia="fr-FR"/>
        </w:rPr>
        <w:t xml:space="preserve"> </w:t>
      </w:r>
      <w:r w:rsidRPr="00CD1793">
        <w:rPr>
          <w:rFonts w:ascii="Arial Narrow" w:eastAsia="Times New Roman" w:hAnsi="Arial Narrow" w:cs="Times New Roman"/>
          <w:b/>
          <w:bCs/>
          <w:i/>
          <w:iCs/>
          <w:spacing w:val="-11"/>
          <w:lang w:eastAsia="fr-FR"/>
        </w:rPr>
        <w:t>l’appel</w:t>
      </w:r>
      <w:r w:rsidRPr="00CD1793">
        <w:rPr>
          <w:rFonts w:ascii="Arial Narrow" w:eastAsia="Times New Roman" w:hAnsi="Arial Narrow" w:cs="Times New Roman"/>
          <w:b/>
          <w:bCs/>
          <w:i/>
          <w:iCs/>
          <w:lang w:eastAsia="fr-FR"/>
        </w:rPr>
        <w:t xml:space="preserve"> </w:t>
      </w:r>
      <w:r w:rsidRPr="00CD1793">
        <w:rPr>
          <w:rFonts w:ascii="Arial Narrow" w:eastAsia="Times New Roman" w:hAnsi="Arial Narrow" w:cs="Times New Roman"/>
          <w:b/>
          <w:bCs/>
          <w:i/>
          <w:iCs/>
          <w:spacing w:val="-11"/>
          <w:lang w:eastAsia="fr-FR"/>
        </w:rPr>
        <w:t>d’offres</w:t>
      </w:r>
      <w:r w:rsidRPr="00CD1793">
        <w:rPr>
          <w:rFonts w:ascii="Arial Narrow" w:eastAsia="Times New Roman" w:hAnsi="Arial Narrow" w:cs="Times New Roman"/>
          <w:b/>
          <w:bCs/>
          <w:i/>
          <w:iCs/>
          <w:spacing w:val="1"/>
          <w:lang w:eastAsia="fr-FR"/>
        </w:rPr>
        <w:t>]</w:t>
      </w:r>
      <w:r w:rsidRPr="00CD1793">
        <w:rPr>
          <w:rFonts w:ascii="Arial Narrow" w:eastAsia="Times New Roman" w:hAnsi="Arial Narrow" w:cs="Times New Roman"/>
          <w:b/>
          <w:bCs/>
          <w:lang w:eastAsia="fr-FR"/>
        </w:rPr>
        <w:t xml:space="preserve">, </w:t>
      </w:r>
      <w:r w:rsidRPr="00CD1793">
        <w:rPr>
          <w:rFonts w:ascii="Arial Narrow" w:eastAsia="Times New Roman" w:hAnsi="Arial Narrow" w:cs="Times New Roman"/>
          <w:b/>
          <w:bCs/>
          <w:spacing w:val="-13"/>
          <w:lang w:eastAsia="fr-FR"/>
        </w:rPr>
        <w:t>ci</w:t>
      </w:r>
      <w:r w:rsidRPr="00CD1793">
        <w:rPr>
          <w:rFonts w:ascii="Arial Narrow" w:eastAsia="Times New Roman" w:hAnsi="Arial Narrow" w:cs="Times New Roman"/>
          <w:b/>
          <w:bCs/>
          <w:lang w:eastAsia="fr-FR"/>
        </w:rPr>
        <w:t xml:space="preserve">-dessous </w:t>
      </w:r>
      <w:r w:rsidRPr="00CD1793">
        <w:rPr>
          <w:rFonts w:ascii="Arial Narrow" w:eastAsia="Times New Roman" w:hAnsi="Arial Narrow" w:cs="Times New Roman"/>
          <w:b/>
          <w:bCs/>
          <w:spacing w:val="-13"/>
          <w:lang w:eastAsia="fr-FR"/>
        </w:rPr>
        <w:t>désignée</w:t>
      </w:r>
    </w:p>
    <w:p w:rsidR="00CD1793" w:rsidRPr="00CD1793" w:rsidRDefault="00CD1793" w:rsidP="00CD1793">
      <w:pPr>
        <w:widowControl w:val="0"/>
        <w:suppressAutoHyphens/>
        <w:autoSpaceDE w:val="0"/>
        <w:autoSpaceDN w:val="0"/>
        <w:spacing w:after="0" w:line="240" w:lineRule="auto"/>
        <w:ind w:left="107" w:right="-215"/>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lang w:eastAsia="fr-FR"/>
        </w:rPr>
        <w:t>«</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L’offre</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pour</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laquelle</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il</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doit</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joindre</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un</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cautionnement</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provisoire</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équivalant</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b/>
          <w:bCs/>
          <w:i/>
          <w:iCs/>
          <w:lang w:eastAsia="fr-FR"/>
        </w:rPr>
        <w:t>[indiquer</w:t>
      </w:r>
      <w:r w:rsidRPr="00CD1793">
        <w:rPr>
          <w:rFonts w:ascii="Arial Narrow" w:eastAsia="Times New Roman" w:hAnsi="Arial Narrow" w:cs="Times New Roman"/>
          <w:b/>
          <w:bCs/>
          <w:i/>
          <w:iCs/>
          <w:spacing w:val="13"/>
          <w:lang w:eastAsia="fr-FR"/>
        </w:rPr>
        <w:t xml:space="preserve"> </w:t>
      </w:r>
      <w:r w:rsidRPr="00CD1793">
        <w:rPr>
          <w:rFonts w:ascii="Arial Narrow" w:eastAsia="Times New Roman" w:hAnsi="Arial Narrow" w:cs="Times New Roman"/>
          <w:b/>
          <w:bCs/>
          <w:i/>
          <w:iCs/>
          <w:lang w:eastAsia="fr-FR"/>
        </w:rPr>
        <w:t>le</w:t>
      </w:r>
      <w:r w:rsidRPr="00CD1793">
        <w:rPr>
          <w:rFonts w:ascii="Arial Narrow" w:eastAsia="Times New Roman" w:hAnsi="Arial Narrow" w:cs="Times New Roman"/>
          <w:b/>
          <w:bCs/>
          <w:i/>
          <w:iCs/>
          <w:spacing w:val="13"/>
          <w:lang w:eastAsia="fr-FR"/>
        </w:rPr>
        <w:t xml:space="preserve"> </w:t>
      </w:r>
      <w:r w:rsidRPr="00CD1793">
        <w:rPr>
          <w:rFonts w:ascii="Arial Narrow" w:eastAsia="Times New Roman" w:hAnsi="Arial Narrow" w:cs="Times New Roman"/>
          <w:b/>
          <w:bCs/>
          <w:i/>
          <w:iCs/>
          <w:lang w:eastAsia="fr-FR"/>
        </w:rPr>
        <w:t>montant]</w:t>
      </w:r>
    </w:p>
    <w:p w:rsidR="00CD1793" w:rsidRPr="00CD1793" w:rsidRDefault="00CD1793" w:rsidP="00CD1793">
      <w:pPr>
        <w:widowControl w:val="0"/>
        <w:suppressAutoHyphens/>
        <w:autoSpaceDE w:val="0"/>
        <w:autoSpaceDN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Francs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CFA,</w:t>
      </w:r>
    </w:p>
    <w:p w:rsidR="00CD1793" w:rsidRPr="00CD1793" w:rsidRDefault="00CD1793" w:rsidP="00CD1793">
      <w:pPr>
        <w:widowControl w:val="0"/>
        <w:suppressAutoHyphens/>
        <w:autoSpaceDE w:val="0"/>
        <w:autoSpaceDN w:val="0"/>
        <w:spacing w:after="0" w:line="240" w:lineRule="auto"/>
        <w:ind w:left="107" w:right="-259"/>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Nous</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b/>
          <w:bCs/>
          <w:i/>
          <w:iCs/>
          <w:lang w:eastAsia="fr-FR"/>
        </w:rPr>
        <w:t>[Nom</w:t>
      </w:r>
      <w:r w:rsidRPr="00CD1793">
        <w:rPr>
          <w:rFonts w:ascii="Arial Narrow" w:eastAsia="Times New Roman" w:hAnsi="Arial Narrow" w:cs="Times New Roman"/>
          <w:b/>
          <w:bCs/>
          <w:i/>
          <w:iCs/>
          <w:spacing w:val="-5"/>
          <w:lang w:eastAsia="fr-FR"/>
        </w:rPr>
        <w:t xml:space="preserve"> </w:t>
      </w:r>
      <w:r w:rsidRPr="00CD1793">
        <w:rPr>
          <w:rFonts w:ascii="Arial Narrow" w:eastAsia="Times New Roman" w:hAnsi="Arial Narrow" w:cs="Times New Roman"/>
          <w:b/>
          <w:bCs/>
          <w:i/>
          <w:iCs/>
          <w:lang w:eastAsia="fr-FR"/>
        </w:rPr>
        <w:t>et</w:t>
      </w:r>
      <w:r w:rsidRPr="00CD1793">
        <w:rPr>
          <w:rFonts w:ascii="Arial Narrow" w:eastAsia="Times New Roman" w:hAnsi="Arial Narrow" w:cs="Times New Roman"/>
          <w:b/>
          <w:bCs/>
          <w:i/>
          <w:iCs/>
          <w:spacing w:val="-5"/>
          <w:lang w:eastAsia="fr-FR"/>
        </w:rPr>
        <w:t xml:space="preserve"> </w:t>
      </w:r>
      <w:r w:rsidRPr="00CD1793">
        <w:rPr>
          <w:rFonts w:ascii="Arial Narrow" w:eastAsia="Times New Roman" w:hAnsi="Arial Narrow" w:cs="Times New Roman"/>
          <w:b/>
          <w:bCs/>
          <w:i/>
          <w:iCs/>
          <w:lang w:eastAsia="fr-FR"/>
        </w:rPr>
        <w:t>adresse</w:t>
      </w:r>
      <w:r w:rsidRPr="00CD1793">
        <w:rPr>
          <w:rFonts w:ascii="Arial Narrow" w:eastAsia="Times New Roman" w:hAnsi="Arial Narrow" w:cs="Times New Roman"/>
          <w:b/>
          <w:bCs/>
          <w:i/>
          <w:iCs/>
          <w:spacing w:val="-5"/>
          <w:lang w:eastAsia="fr-FR"/>
        </w:rPr>
        <w:t xml:space="preserve"> </w:t>
      </w:r>
      <w:r w:rsidRPr="00CD1793">
        <w:rPr>
          <w:rFonts w:ascii="Arial Narrow" w:eastAsia="Times New Roman" w:hAnsi="Arial Narrow" w:cs="Times New Roman"/>
          <w:b/>
          <w:bCs/>
          <w:i/>
          <w:iCs/>
          <w:lang w:eastAsia="fr-FR"/>
        </w:rPr>
        <w:t>de</w:t>
      </w:r>
      <w:r w:rsidRPr="00CD1793">
        <w:rPr>
          <w:rFonts w:ascii="Arial Narrow" w:eastAsia="Times New Roman" w:hAnsi="Arial Narrow" w:cs="Times New Roman"/>
          <w:b/>
          <w:bCs/>
          <w:i/>
          <w:iCs/>
          <w:spacing w:val="-5"/>
          <w:lang w:eastAsia="fr-FR"/>
        </w:rPr>
        <w:t xml:space="preserve"> </w:t>
      </w:r>
      <w:r w:rsidRPr="00CD1793">
        <w:rPr>
          <w:rFonts w:ascii="Arial Narrow" w:eastAsia="Times New Roman" w:hAnsi="Arial Narrow" w:cs="Times New Roman"/>
          <w:b/>
          <w:bCs/>
          <w:i/>
          <w:iCs/>
          <w:lang w:eastAsia="fr-FR"/>
        </w:rPr>
        <w:t>l’organisme financier]</w:t>
      </w:r>
      <w:r w:rsidRPr="00CD1793">
        <w:rPr>
          <w:rFonts w:ascii="Arial Narrow" w:eastAsia="Times New Roman" w:hAnsi="Arial Narrow" w:cs="Times New Roman"/>
          <w:b/>
          <w:bCs/>
          <w:lang w:eastAsia="fr-FR"/>
        </w:rPr>
        <w:t>,</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représentée</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par</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b/>
          <w:bCs/>
          <w:i/>
          <w:iCs/>
          <w:lang w:eastAsia="fr-FR"/>
        </w:rPr>
        <w:t>[Noms</w:t>
      </w:r>
      <w:r w:rsidRPr="00CD1793">
        <w:rPr>
          <w:rFonts w:ascii="Arial Narrow" w:eastAsia="Times New Roman" w:hAnsi="Arial Narrow" w:cs="Times New Roman"/>
          <w:b/>
          <w:bCs/>
          <w:i/>
          <w:iCs/>
          <w:spacing w:val="-5"/>
          <w:lang w:eastAsia="fr-FR"/>
        </w:rPr>
        <w:t xml:space="preserve"> </w:t>
      </w:r>
      <w:r w:rsidRPr="00CD1793">
        <w:rPr>
          <w:rFonts w:ascii="Arial Narrow" w:eastAsia="Times New Roman" w:hAnsi="Arial Narrow" w:cs="Times New Roman"/>
          <w:b/>
          <w:bCs/>
          <w:i/>
          <w:iCs/>
          <w:lang w:eastAsia="fr-FR"/>
        </w:rPr>
        <w:t>des signataires]</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ci-dessous</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désignée</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l’organisme financier</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déclarons</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garantir</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paiement</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au</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Maître</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 xml:space="preserve">d’Ouvrage </w:t>
      </w:r>
      <w:r w:rsidRPr="00CD1793">
        <w:rPr>
          <w:rFonts w:ascii="Arial Narrow" w:eastAsia="Times New Roman" w:hAnsi="Arial Narrow" w:cs="Times New Roman"/>
          <w:i/>
          <w:iCs/>
          <w:lang w:eastAsia="fr-FR"/>
        </w:rPr>
        <w:t xml:space="preserve">ou au Maître d’Ouvrage Délégué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somme</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maximale</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b/>
          <w:bCs/>
          <w:lang w:eastAsia="fr-FR"/>
        </w:rPr>
        <w:t>[indiquer</w:t>
      </w:r>
      <w:r w:rsidRPr="00CD1793">
        <w:rPr>
          <w:rFonts w:ascii="Arial Narrow" w:eastAsia="Times New Roman" w:hAnsi="Arial Narrow" w:cs="Times New Roman"/>
          <w:b/>
          <w:bCs/>
          <w:spacing w:val="15"/>
          <w:lang w:eastAsia="fr-FR"/>
        </w:rPr>
        <w:t xml:space="preserve"> </w:t>
      </w:r>
      <w:r w:rsidRPr="00CD1793">
        <w:rPr>
          <w:rFonts w:ascii="Arial Narrow" w:eastAsia="Times New Roman" w:hAnsi="Arial Narrow" w:cs="Times New Roman"/>
          <w:b/>
          <w:bCs/>
          <w:lang w:eastAsia="fr-FR"/>
        </w:rPr>
        <w:t>le</w:t>
      </w:r>
      <w:r w:rsidRPr="00CD1793">
        <w:rPr>
          <w:rFonts w:ascii="Arial Narrow" w:eastAsia="Times New Roman" w:hAnsi="Arial Narrow" w:cs="Times New Roman"/>
          <w:b/>
          <w:bCs/>
          <w:spacing w:val="15"/>
          <w:lang w:eastAsia="fr-FR"/>
        </w:rPr>
        <w:t xml:space="preserve"> </w:t>
      </w:r>
      <w:r w:rsidRPr="00CD1793">
        <w:rPr>
          <w:rFonts w:ascii="Arial Narrow" w:eastAsia="Times New Roman" w:hAnsi="Arial Narrow" w:cs="Times New Roman"/>
          <w:b/>
          <w:bCs/>
          <w:lang w:eastAsia="fr-FR"/>
        </w:rPr>
        <w:t>montant]</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Francs</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CFA,</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que</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l’organisme financier</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s’engage</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régler</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intégralement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à au</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Maître</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 xml:space="preserve">d’Ouvrage </w:t>
      </w:r>
      <w:r w:rsidRPr="00CD1793">
        <w:rPr>
          <w:rFonts w:ascii="Arial Narrow" w:eastAsia="Times New Roman" w:hAnsi="Arial Narrow" w:cs="Times New Roman"/>
          <w:i/>
          <w:iCs/>
          <w:lang w:eastAsia="fr-FR"/>
        </w:rPr>
        <w:t>ou au Maître d’Ouvrage Délégué</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s’obligeant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elle-même,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successeurs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assignataires.</w:t>
      </w:r>
    </w:p>
    <w:p w:rsidR="00CD1793" w:rsidRPr="00CD1793" w:rsidRDefault="00CD1793" w:rsidP="00CD1793">
      <w:pPr>
        <w:widowControl w:val="0"/>
        <w:suppressAutoHyphens/>
        <w:autoSpaceDE w:val="0"/>
        <w:autoSpaceDN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conditions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cette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obligation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sont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suivantes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ind w:left="107" w:right="-21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Si</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soumissionnaire</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retire</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son offre</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pendant</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période</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validité</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prévue</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dans le dossier d’appel d’offres ;</w:t>
      </w:r>
    </w:p>
    <w:p w:rsidR="00CD1793" w:rsidRPr="00CD1793" w:rsidRDefault="00CD1793" w:rsidP="00CD1793">
      <w:pPr>
        <w:widowControl w:val="0"/>
        <w:suppressAutoHyphens/>
        <w:autoSpaceDE w:val="0"/>
        <w:autoSpaceDN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Où</w:t>
      </w:r>
    </w:p>
    <w:p w:rsidR="00CD1793" w:rsidRPr="00CD1793" w:rsidRDefault="00CD1793" w:rsidP="00CD1793">
      <w:pPr>
        <w:widowControl w:val="0"/>
        <w:suppressAutoHyphens/>
        <w:autoSpaceDE w:val="0"/>
        <w:autoSpaceDN w:val="0"/>
        <w:spacing w:after="0" w:line="240" w:lineRule="auto"/>
        <w:ind w:left="107" w:right="-214"/>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Si</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soumissionnaire,</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s’étant</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vu</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notifié</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l’attribution</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marché</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par</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Maître</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d’Ouvrage</w:t>
      </w:r>
      <w:r w:rsidRPr="00CD1793">
        <w:rPr>
          <w:rFonts w:ascii="Arial Narrow" w:eastAsia="Times New Roman" w:hAnsi="Arial Narrow" w:cs="Times New Roman"/>
          <w:i/>
          <w:iCs/>
          <w:lang w:eastAsia="fr-FR"/>
        </w:rPr>
        <w:t xml:space="preserve"> ou le Maître d’Ouvrage Délégué</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pendant</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la période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validité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omet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signer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ou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refuse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signer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marché,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alors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qu’il</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est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requis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faire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ind w:left="334" w:right="-214" w:hanging="22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omet ou refuse de fournir le cautionnement définitif du marché (cautionnement définitif),</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comme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prévu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dans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celui-ci.</w:t>
      </w:r>
    </w:p>
    <w:p w:rsidR="00CD1793" w:rsidRPr="00CD1793" w:rsidRDefault="00CD1793" w:rsidP="00CD1793">
      <w:pPr>
        <w:widowControl w:val="0"/>
        <w:suppressAutoHyphens/>
        <w:autoSpaceDE w:val="0"/>
        <w:autoSpaceDN w:val="0"/>
        <w:spacing w:after="0" w:line="240" w:lineRule="auto"/>
        <w:ind w:left="107" w:right="82"/>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Nous nous engageons à payer au Maître d’Ouvrage</w:t>
      </w:r>
      <w:r w:rsidRPr="00CD1793">
        <w:rPr>
          <w:rFonts w:ascii="Arial Narrow" w:eastAsia="Times New Roman" w:hAnsi="Arial Narrow" w:cs="Times New Roman"/>
          <w:i/>
          <w:iCs/>
          <w:lang w:eastAsia="fr-FR"/>
        </w:rPr>
        <w:t xml:space="preserve"> ou le Maître d’Ouvrage Délégué</w:t>
      </w:r>
      <w:r w:rsidRPr="00CD1793">
        <w:rPr>
          <w:rFonts w:ascii="Arial Narrow" w:eastAsia="Times New Roman" w:hAnsi="Arial Narrow" w:cs="Times New Roman"/>
          <w:lang w:eastAsia="fr-FR"/>
        </w:rPr>
        <w:t xml:space="preserve"> d’</w:t>
      </w:r>
      <w:r w:rsidRPr="00CD1793">
        <w:rPr>
          <w:rFonts w:ascii="Arial Narrow" w:eastAsia="Times New Roman" w:hAnsi="Arial Narrow" w:cs="Times New Roman"/>
          <w:spacing w:val="-20"/>
          <w:lang w:eastAsia="fr-FR"/>
        </w:rPr>
        <w:t xml:space="preserve"> </w:t>
      </w:r>
      <w:r w:rsidRPr="00CD1793">
        <w:rPr>
          <w:rFonts w:ascii="Arial Narrow" w:eastAsia="Times New Roman" w:hAnsi="Arial Narrow" w:cs="Times New Roman"/>
          <w:lang w:eastAsia="fr-FR"/>
        </w:rPr>
        <w:t>un montant allant jusqu’au maximum de la somme stipulée ci-dessus, dès réception de sa première demande écrite, sans que le Maître d’Ouvrage</w:t>
      </w:r>
      <w:r w:rsidRPr="00CD1793">
        <w:rPr>
          <w:rFonts w:ascii="Arial Narrow" w:eastAsia="Times New Roman" w:hAnsi="Arial Narrow" w:cs="Times New Roman"/>
          <w:i/>
          <w:iCs/>
          <w:lang w:eastAsia="fr-FR"/>
        </w:rPr>
        <w:t xml:space="preserve"> ou le Maître d’Ouvrage Délégué</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soit</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tenu</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justifier</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sa</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demande,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étant</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entendu</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toutefois</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que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dans</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sa</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demande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Maître d’Ouvrage</w:t>
      </w:r>
      <w:r w:rsidRPr="00CD1793">
        <w:rPr>
          <w:rFonts w:ascii="Arial Narrow" w:eastAsia="Times New Roman" w:hAnsi="Arial Narrow" w:cs="Times New Roman"/>
          <w:i/>
          <w:iCs/>
          <w:lang w:eastAsia="fr-FR"/>
        </w:rPr>
        <w:t xml:space="preserve"> ou le Maître d’Ouvrage Délégué</w:t>
      </w:r>
      <w:r w:rsidRPr="00CD1793">
        <w:rPr>
          <w:rFonts w:ascii="Arial Narrow" w:eastAsia="Times New Roman" w:hAnsi="Arial Narrow" w:cs="Times New Roman"/>
          <w:spacing w:val="26"/>
          <w:lang w:eastAsia="fr-FR"/>
        </w:rPr>
        <w:t xml:space="preserve"> </w:t>
      </w:r>
      <w:r w:rsidRPr="00CD1793">
        <w:rPr>
          <w:rFonts w:ascii="Arial Narrow" w:eastAsia="Times New Roman" w:hAnsi="Arial Narrow" w:cs="Times New Roman"/>
          <w:lang w:eastAsia="fr-FR"/>
        </w:rPr>
        <w:t>notera</w:t>
      </w:r>
      <w:r w:rsidRPr="00CD1793">
        <w:rPr>
          <w:rFonts w:ascii="Arial Narrow" w:eastAsia="Times New Roman" w:hAnsi="Arial Narrow" w:cs="Times New Roman"/>
          <w:spacing w:val="26"/>
          <w:lang w:eastAsia="fr-FR"/>
        </w:rPr>
        <w:t xml:space="preserve"> </w:t>
      </w:r>
      <w:r w:rsidRPr="00CD1793">
        <w:rPr>
          <w:rFonts w:ascii="Arial Narrow" w:eastAsia="Times New Roman" w:hAnsi="Arial Narrow" w:cs="Times New Roman"/>
          <w:lang w:eastAsia="fr-FR"/>
        </w:rPr>
        <w:t>que</w:t>
      </w:r>
      <w:r w:rsidRPr="00CD1793">
        <w:rPr>
          <w:rFonts w:ascii="Arial Narrow" w:eastAsia="Times New Roman" w:hAnsi="Arial Narrow" w:cs="Times New Roman"/>
          <w:spacing w:val="26"/>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26"/>
          <w:lang w:eastAsia="fr-FR"/>
        </w:rPr>
        <w:t xml:space="preserve"> </w:t>
      </w:r>
      <w:r w:rsidRPr="00CD1793">
        <w:rPr>
          <w:rFonts w:ascii="Arial Narrow" w:eastAsia="Times New Roman" w:hAnsi="Arial Narrow" w:cs="Times New Roman"/>
          <w:lang w:eastAsia="fr-FR"/>
        </w:rPr>
        <w:t>montant</w:t>
      </w:r>
      <w:r w:rsidRPr="00CD1793">
        <w:rPr>
          <w:rFonts w:ascii="Arial Narrow" w:eastAsia="Times New Roman" w:hAnsi="Arial Narrow" w:cs="Times New Roman"/>
          <w:spacing w:val="26"/>
          <w:lang w:eastAsia="fr-FR"/>
        </w:rPr>
        <w:t xml:space="preserve"> </w:t>
      </w:r>
      <w:r w:rsidRPr="00CD1793">
        <w:rPr>
          <w:rFonts w:ascii="Arial Narrow" w:eastAsia="Times New Roman" w:hAnsi="Arial Narrow" w:cs="Times New Roman"/>
          <w:lang w:eastAsia="fr-FR"/>
        </w:rPr>
        <w:t>qu’il</w:t>
      </w:r>
      <w:r w:rsidRPr="00CD1793">
        <w:rPr>
          <w:rFonts w:ascii="Arial Narrow" w:eastAsia="Times New Roman" w:hAnsi="Arial Narrow" w:cs="Times New Roman"/>
          <w:spacing w:val="26"/>
          <w:lang w:eastAsia="fr-FR"/>
        </w:rPr>
        <w:t xml:space="preserve"> </w:t>
      </w:r>
      <w:r w:rsidRPr="00CD1793">
        <w:rPr>
          <w:rFonts w:ascii="Arial Narrow" w:eastAsia="Times New Roman" w:hAnsi="Arial Narrow" w:cs="Times New Roman"/>
          <w:lang w:eastAsia="fr-FR"/>
        </w:rPr>
        <w:t>réclame</w:t>
      </w:r>
      <w:r w:rsidRPr="00CD1793">
        <w:rPr>
          <w:rFonts w:ascii="Arial Narrow" w:eastAsia="Times New Roman" w:hAnsi="Arial Narrow" w:cs="Times New Roman"/>
          <w:spacing w:val="26"/>
          <w:lang w:eastAsia="fr-FR"/>
        </w:rPr>
        <w:t xml:space="preserve"> </w:t>
      </w:r>
      <w:r w:rsidRPr="00CD1793">
        <w:rPr>
          <w:rFonts w:ascii="Arial Narrow" w:eastAsia="Times New Roman" w:hAnsi="Arial Narrow" w:cs="Times New Roman"/>
          <w:lang w:eastAsia="fr-FR"/>
        </w:rPr>
        <w:t>lui</w:t>
      </w:r>
      <w:r w:rsidRPr="00CD1793">
        <w:rPr>
          <w:rFonts w:ascii="Arial Narrow" w:eastAsia="Times New Roman" w:hAnsi="Arial Narrow" w:cs="Times New Roman"/>
          <w:spacing w:val="26"/>
          <w:lang w:eastAsia="fr-FR"/>
        </w:rPr>
        <w:t xml:space="preserve"> </w:t>
      </w:r>
      <w:r w:rsidRPr="00CD1793">
        <w:rPr>
          <w:rFonts w:ascii="Arial Narrow" w:eastAsia="Times New Roman" w:hAnsi="Arial Narrow" w:cs="Times New Roman"/>
          <w:lang w:eastAsia="fr-FR"/>
        </w:rPr>
        <w:t>est</w:t>
      </w:r>
      <w:r w:rsidRPr="00CD1793">
        <w:rPr>
          <w:rFonts w:ascii="Arial Narrow" w:eastAsia="Times New Roman" w:hAnsi="Arial Narrow" w:cs="Times New Roman"/>
          <w:spacing w:val="26"/>
          <w:lang w:eastAsia="fr-FR"/>
        </w:rPr>
        <w:t xml:space="preserve"> </w:t>
      </w:r>
      <w:r w:rsidRPr="00CD1793">
        <w:rPr>
          <w:rFonts w:ascii="Arial Narrow" w:eastAsia="Times New Roman" w:hAnsi="Arial Narrow" w:cs="Times New Roman"/>
          <w:lang w:eastAsia="fr-FR"/>
        </w:rPr>
        <w:t>dû</w:t>
      </w:r>
      <w:r w:rsidRPr="00CD1793">
        <w:rPr>
          <w:rFonts w:ascii="Arial Narrow" w:eastAsia="Times New Roman" w:hAnsi="Arial Narrow" w:cs="Times New Roman"/>
          <w:spacing w:val="26"/>
          <w:lang w:eastAsia="fr-FR"/>
        </w:rPr>
        <w:t xml:space="preserve"> </w:t>
      </w:r>
      <w:r w:rsidRPr="00CD1793">
        <w:rPr>
          <w:rFonts w:ascii="Arial Narrow" w:eastAsia="Times New Roman" w:hAnsi="Arial Narrow" w:cs="Times New Roman"/>
          <w:lang w:eastAsia="fr-FR"/>
        </w:rPr>
        <w:t>parce</w:t>
      </w:r>
      <w:r w:rsidRPr="00CD1793">
        <w:rPr>
          <w:rFonts w:ascii="Arial Narrow" w:eastAsia="Times New Roman" w:hAnsi="Arial Narrow" w:cs="Times New Roman"/>
          <w:spacing w:val="26"/>
          <w:lang w:eastAsia="fr-FR"/>
        </w:rPr>
        <w:t xml:space="preserve"> </w:t>
      </w:r>
      <w:r w:rsidRPr="00CD1793">
        <w:rPr>
          <w:rFonts w:ascii="Arial Narrow" w:eastAsia="Times New Roman" w:hAnsi="Arial Narrow" w:cs="Times New Roman"/>
          <w:lang w:eastAsia="fr-FR"/>
        </w:rPr>
        <w:t>que</w:t>
      </w:r>
      <w:r w:rsidRPr="00CD1793">
        <w:rPr>
          <w:rFonts w:ascii="Arial Narrow" w:eastAsia="Times New Roman" w:hAnsi="Arial Narrow" w:cs="Times New Roman"/>
          <w:spacing w:val="26"/>
          <w:lang w:eastAsia="fr-FR"/>
        </w:rPr>
        <w:t xml:space="preserve"> </w:t>
      </w:r>
      <w:r w:rsidRPr="00CD1793">
        <w:rPr>
          <w:rFonts w:ascii="Arial Narrow" w:eastAsia="Times New Roman" w:hAnsi="Arial Narrow" w:cs="Times New Roman"/>
          <w:lang w:eastAsia="fr-FR"/>
        </w:rPr>
        <w:t>l’une</w:t>
      </w:r>
      <w:r w:rsidRPr="00CD1793">
        <w:rPr>
          <w:rFonts w:ascii="Arial Narrow" w:eastAsia="Times New Roman" w:hAnsi="Arial Narrow" w:cs="Times New Roman"/>
          <w:spacing w:val="26"/>
          <w:lang w:eastAsia="fr-FR"/>
        </w:rPr>
        <w:t xml:space="preserve"> </w:t>
      </w:r>
      <w:r w:rsidRPr="00CD1793">
        <w:rPr>
          <w:rFonts w:ascii="Arial Narrow" w:eastAsia="Times New Roman" w:hAnsi="Arial Narrow" w:cs="Times New Roman"/>
          <w:lang w:eastAsia="fr-FR"/>
        </w:rPr>
        <w:t>ou</w:t>
      </w:r>
      <w:r w:rsidRPr="00CD1793">
        <w:rPr>
          <w:rFonts w:ascii="Arial Narrow" w:eastAsia="Times New Roman" w:hAnsi="Arial Narrow" w:cs="Times New Roman"/>
          <w:spacing w:val="26"/>
          <w:lang w:eastAsia="fr-FR"/>
        </w:rPr>
        <w:t xml:space="preserve"> </w:t>
      </w:r>
      <w:r w:rsidRPr="00CD1793">
        <w:rPr>
          <w:rFonts w:ascii="Arial Narrow" w:eastAsia="Times New Roman" w:hAnsi="Arial Narrow" w:cs="Times New Roman"/>
          <w:lang w:eastAsia="fr-FR"/>
        </w:rPr>
        <w:t>l’autre</w:t>
      </w:r>
      <w:r w:rsidRPr="00CD1793">
        <w:rPr>
          <w:rFonts w:ascii="Arial Narrow" w:eastAsia="Times New Roman" w:hAnsi="Arial Narrow" w:cs="Times New Roman"/>
          <w:spacing w:val="26"/>
          <w:lang w:eastAsia="fr-FR"/>
        </w:rPr>
        <w:t xml:space="preserve"> </w:t>
      </w:r>
      <w:r w:rsidRPr="00CD1793">
        <w:rPr>
          <w:rFonts w:ascii="Arial Narrow" w:eastAsia="Times New Roman" w:hAnsi="Arial Narrow" w:cs="Times New Roman"/>
          <w:lang w:eastAsia="fr-FR"/>
        </w:rPr>
        <w:t>des</w:t>
      </w:r>
      <w:r w:rsidRPr="00CD1793">
        <w:rPr>
          <w:rFonts w:ascii="Arial Narrow" w:eastAsia="Times New Roman" w:hAnsi="Arial Narrow" w:cs="Times New Roman"/>
          <w:spacing w:val="26"/>
          <w:lang w:eastAsia="fr-FR"/>
        </w:rPr>
        <w:t xml:space="preserve"> </w:t>
      </w:r>
      <w:r w:rsidRPr="00CD1793">
        <w:rPr>
          <w:rFonts w:ascii="Arial Narrow" w:eastAsia="Times New Roman" w:hAnsi="Arial Narrow" w:cs="Times New Roman"/>
          <w:lang w:eastAsia="fr-FR"/>
        </w:rPr>
        <w:t>conditions ci-dessus,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ou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toutes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deux,</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sont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remplies,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qu’il</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spécifiera</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quelle(s)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condition(s)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a</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(ont)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joué.</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left="107" w:right="-258"/>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La présente</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caution entre en vigueur dès sa signature et dès</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la date</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limite</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fixée</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par le Maître d’Ouvrage</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i/>
          <w:iCs/>
          <w:lang w:eastAsia="fr-FR"/>
        </w:rPr>
        <w:t>ou le Maître d’Ouvrage Délégué</w:t>
      </w:r>
      <w:r w:rsidRPr="00CD1793">
        <w:rPr>
          <w:rFonts w:ascii="Arial Narrow" w:eastAsia="Times New Roman" w:hAnsi="Arial Narrow" w:cs="Times New Roman"/>
          <w:spacing w:val="23"/>
          <w:lang w:eastAsia="fr-FR"/>
        </w:rPr>
        <w:t xml:space="preserve"> </w:t>
      </w:r>
      <w:r w:rsidRPr="00CD1793">
        <w:rPr>
          <w:rFonts w:ascii="Arial Narrow" w:eastAsia="Times New Roman" w:hAnsi="Arial Narrow" w:cs="Times New Roman"/>
          <w:lang w:eastAsia="fr-FR"/>
        </w:rPr>
        <w:t>pour</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remise</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des</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offres.</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Elle</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demeurera</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valable</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jusqu’au</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trentième</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jour</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inclus</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suivant</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la fin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délai</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validité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offres.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Toute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demande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Maître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 xml:space="preserve">d’Ouvrage </w:t>
      </w:r>
      <w:r w:rsidRPr="00CD1793">
        <w:rPr>
          <w:rFonts w:ascii="Arial Narrow" w:eastAsia="Times New Roman" w:hAnsi="Arial Narrow" w:cs="Times New Roman"/>
          <w:i/>
          <w:iCs/>
          <w:lang w:eastAsia="fr-FR"/>
        </w:rPr>
        <w:t>ou du Maître d’Ouvrage Délégué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tendant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faire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jouer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devra parvenir</w:t>
      </w:r>
      <w:r w:rsidRPr="00CD1793">
        <w:rPr>
          <w:rFonts w:ascii="Arial Narrow" w:eastAsia="Times New Roman" w:hAnsi="Arial Narrow" w:cs="Times New Roman"/>
          <w:spacing w:val="-9"/>
          <w:lang w:eastAsia="fr-FR"/>
        </w:rPr>
        <w:t xml:space="preserve"> </w:t>
      </w:r>
      <w:r w:rsidRPr="00CD1793">
        <w:rPr>
          <w:rFonts w:ascii="Arial Narrow" w:eastAsia="Times New Roman" w:hAnsi="Arial Narrow" w:cs="Times New Roman"/>
          <w:lang w:eastAsia="fr-FR"/>
        </w:rPr>
        <w:t>à la banque, par lettre</w:t>
      </w:r>
      <w:r w:rsidRPr="00CD1793">
        <w:rPr>
          <w:rFonts w:ascii="Arial Narrow" w:eastAsia="Times New Roman" w:hAnsi="Arial Narrow" w:cs="Times New Roman"/>
          <w:spacing w:val="-9"/>
          <w:lang w:eastAsia="fr-FR"/>
        </w:rPr>
        <w:t xml:space="preserve"> </w:t>
      </w:r>
      <w:r w:rsidRPr="00CD1793">
        <w:rPr>
          <w:rFonts w:ascii="Arial Narrow" w:eastAsia="Times New Roman" w:hAnsi="Arial Narrow" w:cs="Times New Roman"/>
          <w:lang w:eastAsia="fr-FR"/>
        </w:rPr>
        <w:t>recommandée avec accusé de réception, avant la fin de</w:t>
      </w:r>
      <w:r w:rsidRPr="00CD1793">
        <w:rPr>
          <w:rFonts w:ascii="Arial Narrow" w:eastAsia="Times New Roman" w:hAnsi="Arial Narrow" w:cs="Times New Roman"/>
          <w:spacing w:val="-9"/>
          <w:lang w:eastAsia="fr-FR"/>
        </w:rPr>
        <w:t xml:space="preserve"> </w:t>
      </w:r>
      <w:r w:rsidRPr="00CD1793">
        <w:rPr>
          <w:rFonts w:ascii="Arial Narrow" w:eastAsia="Times New Roman" w:hAnsi="Arial Narrow" w:cs="Times New Roman"/>
          <w:lang w:eastAsia="fr-FR"/>
        </w:rPr>
        <w:t>cette période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validité.</w:t>
      </w:r>
    </w:p>
    <w:p w:rsidR="00CD1793" w:rsidRPr="00CD1793" w:rsidRDefault="00CD1793" w:rsidP="00CD1793">
      <w:pPr>
        <w:widowControl w:val="0"/>
        <w:suppressAutoHyphens/>
        <w:autoSpaceDE w:val="0"/>
        <w:autoSpaceDN w:val="0"/>
        <w:spacing w:after="0" w:line="240" w:lineRule="auto"/>
        <w:ind w:left="107" w:right="82"/>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présent</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cautionnement</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est</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soumis</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pour</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son</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interprétation</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son</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exécution</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au</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droit</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camerounais.</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Les tribunaux</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Cameroun</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seront</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seuls</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compétents</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pour</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statuer</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sur</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tout</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ce</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qui</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concerne</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présent engagement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suites.</w:t>
      </w:r>
    </w:p>
    <w:p w:rsidR="00CD1793" w:rsidRPr="00CD1793" w:rsidRDefault="00CD1793" w:rsidP="00CD1793">
      <w:pPr>
        <w:widowControl w:val="0"/>
        <w:suppressAutoHyphens/>
        <w:autoSpaceDE w:val="0"/>
        <w:autoSpaceDN w:val="0"/>
        <w:spacing w:after="0" w:line="240" w:lineRule="auto"/>
        <w:ind w:left="7216"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Signé</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et</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authentifié</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par</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l’organisme financier</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left="5725" w:right="-40" w:firstLine="3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À</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le</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left="5725" w:right="-20" w:firstLine="7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[Signature</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de</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l’organisme financier]</w:t>
      </w:r>
    </w:p>
    <w:p w:rsidR="00CD1793" w:rsidRPr="00CD1793" w:rsidRDefault="00CD1793" w:rsidP="00CD1793">
      <w:pPr>
        <w:widowControl w:val="0"/>
        <w:suppressAutoHyphens/>
        <w:autoSpaceDE w:val="0"/>
        <w:autoSpaceDN w:val="0"/>
        <w:spacing w:after="0" w:line="240" w:lineRule="auto"/>
        <w:ind w:left="426" w:right="-433" w:hanging="142"/>
        <w:jc w:val="center"/>
        <w:textAlignment w:val="baseline"/>
        <w:rPr>
          <w:rFonts w:ascii="Times New Roman" w:eastAsia="Times New Roman" w:hAnsi="Times New Roman" w:cs="Times New Roman"/>
          <w:b/>
          <w:bCs/>
          <w:caps/>
          <w:spacing w:val="36"/>
          <w:w w:val="80"/>
          <w:position w:val="-1"/>
          <w:lang w:eastAsia="fr-FR"/>
        </w:rPr>
      </w:pPr>
      <w:r w:rsidRPr="00CD1793">
        <w:rPr>
          <w:rFonts w:ascii="Times New Roman" w:eastAsia="Times New Roman" w:hAnsi="Times New Roman" w:cs="Times New Roman"/>
          <w:b/>
          <w:bCs/>
          <w:caps/>
          <w:spacing w:val="36"/>
          <w:w w:val="80"/>
          <w:position w:val="-1"/>
          <w:lang w:eastAsia="fr-FR"/>
        </w:rPr>
        <w:br w:type="page"/>
      </w:r>
      <w:bookmarkEnd w:id="443"/>
      <w:bookmarkEnd w:id="444"/>
      <w:r w:rsidRPr="00CD1793">
        <w:rPr>
          <w:rFonts w:ascii="Times New Roman" w:eastAsia="Times New Roman" w:hAnsi="Times New Roman" w:cs="Times New Roman"/>
          <w:b/>
          <w:bCs/>
          <w:caps/>
          <w:spacing w:val="36"/>
          <w:w w:val="80"/>
          <w:position w:val="-1"/>
          <w:lang w:eastAsia="fr-FR"/>
        </w:rPr>
        <w:lastRenderedPageBreak/>
        <w:t>Annexe n° 4 : Modèle de cautionnement définitif</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Organisme financier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Référence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Caution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i/>
          <w:iCs/>
          <w:lang w:eastAsia="fr-FR"/>
        </w:rPr>
        <w:t>……………..................................……….</w:t>
      </w:r>
    </w:p>
    <w:p w:rsidR="00CD1793" w:rsidRPr="00CD1793" w:rsidRDefault="00CD1793" w:rsidP="00CD1793">
      <w:pPr>
        <w:widowControl w:val="0"/>
        <w:suppressAutoHyphens/>
        <w:autoSpaceDE w:val="0"/>
        <w:autoSpaceDN w:val="0"/>
        <w:spacing w:after="0" w:line="240" w:lineRule="auto"/>
        <w:ind w:left="107" w:right="-214"/>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Adressée </w:t>
      </w:r>
      <w:r w:rsidRPr="00CD1793">
        <w:rPr>
          <w:rFonts w:ascii="Arial Narrow" w:eastAsia="Times New Roman" w:hAnsi="Arial Narrow" w:cs="Times New Roman"/>
          <w:spacing w:val="-7"/>
          <w:lang w:eastAsia="fr-FR"/>
        </w:rPr>
        <w:t>à</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b/>
          <w:bCs/>
          <w:spacing w:val="-7"/>
          <w:lang w:eastAsia="fr-FR"/>
        </w:rPr>
        <w:t>[</w:t>
      </w:r>
      <w:r w:rsidRPr="00CD1793">
        <w:rPr>
          <w:rFonts w:ascii="Arial Narrow" w:eastAsia="Times New Roman" w:hAnsi="Arial Narrow" w:cs="Times New Roman"/>
          <w:b/>
          <w:bCs/>
          <w:i/>
          <w:iCs/>
          <w:lang w:eastAsia="fr-FR"/>
        </w:rPr>
        <w:t xml:space="preserve">indiquer </w:t>
      </w:r>
      <w:r w:rsidRPr="00CD1793">
        <w:rPr>
          <w:rFonts w:ascii="Arial Narrow" w:eastAsia="Times New Roman" w:hAnsi="Arial Narrow" w:cs="Times New Roman"/>
          <w:b/>
          <w:bCs/>
          <w:i/>
          <w:iCs/>
          <w:spacing w:val="-6"/>
          <w:lang w:eastAsia="fr-FR"/>
        </w:rPr>
        <w:t>le</w:t>
      </w:r>
      <w:r w:rsidRPr="00CD1793">
        <w:rPr>
          <w:rFonts w:ascii="Arial Narrow" w:eastAsia="Times New Roman" w:hAnsi="Arial Narrow" w:cs="Times New Roman"/>
          <w:b/>
          <w:bCs/>
          <w:i/>
          <w:iCs/>
          <w:lang w:eastAsia="fr-FR"/>
        </w:rPr>
        <w:t xml:space="preserve"> </w:t>
      </w:r>
      <w:r w:rsidRPr="00CD1793">
        <w:rPr>
          <w:rFonts w:ascii="Arial Narrow" w:eastAsia="Times New Roman" w:hAnsi="Arial Narrow" w:cs="Times New Roman"/>
          <w:b/>
          <w:bCs/>
          <w:i/>
          <w:iCs/>
          <w:spacing w:val="-6"/>
          <w:lang w:eastAsia="fr-FR"/>
        </w:rPr>
        <w:t>Maître</w:t>
      </w:r>
      <w:r w:rsidRPr="00CD1793">
        <w:rPr>
          <w:rFonts w:ascii="Arial Narrow" w:eastAsia="Times New Roman" w:hAnsi="Arial Narrow" w:cs="Times New Roman"/>
          <w:b/>
          <w:bCs/>
          <w:i/>
          <w:iCs/>
          <w:lang w:eastAsia="fr-FR"/>
        </w:rPr>
        <w:t xml:space="preserve"> </w:t>
      </w:r>
      <w:r w:rsidRPr="00CD1793">
        <w:rPr>
          <w:rFonts w:ascii="Arial Narrow" w:eastAsia="Times New Roman" w:hAnsi="Arial Narrow" w:cs="Times New Roman"/>
          <w:b/>
          <w:bCs/>
          <w:i/>
          <w:iCs/>
          <w:spacing w:val="-6"/>
          <w:lang w:eastAsia="fr-FR"/>
        </w:rPr>
        <w:t>d’Ouvrage</w:t>
      </w:r>
      <w:r w:rsidRPr="00CD1793">
        <w:rPr>
          <w:rFonts w:ascii="Arial Narrow" w:eastAsia="Times New Roman" w:hAnsi="Arial Narrow" w:cs="Times New Roman"/>
          <w:b/>
          <w:bCs/>
          <w:i/>
          <w:iCs/>
          <w:lang w:eastAsia="fr-FR"/>
        </w:rPr>
        <w:t xml:space="preserve"> ou le Maître d’Ouvrage Délégué</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 xml:space="preserve">et </w:t>
      </w:r>
      <w:r w:rsidRPr="00CD1793">
        <w:rPr>
          <w:rFonts w:ascii="Arial Narrow" w:eastAsia="Times New Roman" w:hAnsi="Arial Narrow" w:cs="Times New Roman"/>
          <w:b/>
          <w:bCs/>
          <w:i/>
          <w:iCs/>
          <w:spacing w:val="-6"/>
          <w:lang w:eastAsia="fr-FR"/>
        </w:rPr>
        <w:t>son</w:t>
      </w:r>
      <w:r w:rsidRPr="00CD1793">
        <w:rPr>
          <w:rFonts w:ascii="Arial Narrow" w:eastAsia="Times New Roman" w:hAnsi="Arial Narrow" w:cs="Times New Roman"/>
          <w:b/>
          <w:bCs/>
          <w:i/>
          <w:iCs/>
          <w:lang w:eastAsia="fr-FR"/>
        </w:rPr>
        <w:t xml:space="preserve"> </w:t>
      </w:r>
      <w:r w:rsidRPr="00CD1793">
        <w:rPr>
          <w:rFonts w:ascii="Arial Narrow" w:eastAsia="Times New Roman" w:hAnsi="Arial Narrow" w:cs="Times New Roman"/>
          <w:b/>
          <w:bCs/>
          <w:i/>
          <w:iCs/>
          <w:spacing w:val="-6"/>
          <w:lang w:eastAsia="fr-FR"/>
        </w:rPr>
        <w:t>adresse</w:t>
      </w:r>
      <w:r w:rsidRPr="00CD1793">
        <w:rPr>
          <w:rFonts w:ascii="Arial Narrow" w:eastAsia="Times New Roman" w:hAnsi="Arial Narrow" w:cs="Times New Roman"/>
          <w:b/>
          <w:bCs/>
          <w:i/>
          <w:iCs/>
          <w:lang w:eastAsia="fr-FR"/>
        </w:rPr>
        <w:t>]</w:t>
      </w:r>
      <w:r w:rsidRPr="00CD1793">
        <w:rPr>
          <w:rFonts w:ascii="Arial Narrow" w:eastAsia="Times New Roman" w:hAnsi="Arial Narrow" w:cs="Times New Roman"/>
          <w:i/>
          <w:iCs/>
          <w:lang w:eastAsia="fr-FR"/>
        </w:rPr>
        <w:t xml:space="preserve"> </w:t>
      </w:r>
      <w:r w:rsidRPr="00CD1793">
        <w:rPr>
          <w:rFonts w:ascii="Arial Narrow" w:eastAsia="Times New Roman" w:hAnsi="Arial Narrow" w:cs="Times New Roman"/>
          <w:i/>
          <w:iCs/>
          <w:spacing w:val="15"/>
          <w:lang w:eastAsia="fr-FR"/>
        </w:rPr>
        <w:t>Cameroun</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7"/>
          <w:lang w:eastAsia="fr-FR"/>
        </w:rPr>
        <w:t>ci</w:t>
      </w:r>
      <w:r w:rsidRPr="00CD1793">
        <w:rPr>
          <w:rFonts w:ascii="Arial Narrow" w:eastAsia="Times New Roman" w:hAnsi="Arial Narrow" w:cs="Times New Roman"/>
          <w:lang w:eastAsia="fr-FR"/>
        </w:rPr>
        <w:t xml:space="preserve">-dessous </w:t>
      </w:r>
      <w:r w:rsidRPr="00CD1793">
        <w:rPr>
          <w:rFonts w:ascii="Arial Narrow" w:eastAsia="Times New Roman" w:hAnsi="Arial Narrow" w:cs="Times New Roman"/>
          <w:spacing w:val="-7"/>
          <w:lang w:eastAsia="fr-FR"/>
        </w:rPr>
        <w:t>désigné</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7"/>
          <w:lang w:eastAsia="fr-FR"/>
        </w:rPr>
        <w:t>«</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7"/>
          <w:lang w:eastAsia="fr-FR"/>
        </w:rPr>
        <w:t>le</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7"/>
          <w:lang w:eastAsia="fr-FR"/>
        </w:rPr>
        <w:t>Maître</w:t>
      </w:r>
      <w:r w:rsidRPr="00CD1793">
        <w:rPr>
          <w:rFonts w:ascii="Arial Narrow" w:eastAsia="Times New Roman" w:hAnsi="Arial Narrow" w:cs="Times New Roman"/>
          <w:lang w:eastAsia="fr-FR"/>
        </w:rPr>
        <w:t xml:space="preserve"> d’Ouvrage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ind w:left="107" w:right="-214"/>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Attendu</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que</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i/>
          <w:iCs/>
          <w:lang w:eastAsia="fr-FR"/>
        </w:rPr>
        <w:t xml:space="preserve">…………….............................................................................………. </w:t>
      </w:r>
      <w:r w:rsidRPr="00CD1793">
        <w:rPr>
          <w:rFonts w:ascii="Arial Narrow" w:eastAsia="Times New Roman" w:hAnsi="Arial Narrow" w:cs="Times New Roman"/>
          <w:b/>
          <w:bCs/>
          <w:i/>
          <w:iCs/>
          <w:lang w:eastAsia="fr-FR"/>
        </w:rPr>
        <w:t>[Nom</w:t>
      </w:r>
      <w:r w:rsidRPr="00CD1793">
        <w:rPr>
          <w:rFonts w:ascii="Arial Narrow" w:eastAsia="Times New Roman" w:hAnsi="Arial Narrow" w:cs="Times New Roman"/>
          <w:b/>
          <w:bCs/>
          <w:i/>
          <w:iCs/>
          <w:spacing w:val="21"/>
          <w:lang w:eastAsia="fr-FR"/>
        </w:rPr>
        <w:t xml:space="preserve"> </w:t>
      </w:r>
      <w:r w:rsidRPr="00CD1793">
        <w:rPr>
          <w:rFonts w:ascii="Arial Narrow" w:eastAsia="Times New Roman" w:hAnsi="Arial Narrow" w:cs="Times New Roman"/>
          <w:b/>
          <w:bCs/>
          <w:i/>
          <w:iCs/>
          <w:lang w:eastAsia="fr-FR"/>
        </w:rPr>
        <w:t>et</w:t>
      </w:r>
      <w:r w:rsidRPr="00CD1793">
        <w:rPr>
          <w:rFonts w:ascii="Arial Narrow" w:eastAsia="Times New Roman" w:hAnsi="Arial Narrow" w:cs="Times New Roman"/>
          <w:b/>
          <w:bCs/>
          <w:i/>
          <w:iCs/>
          <w:spacing w:val="21"/>
          <w:lang w:eastAsia="fr-FR"/>
        </w:rPr>
        <w:t xml:space="preserve"> </w:t>
      </w:r>
      <w:r w:rsidRPr="00CD1793">
        <w:rPr>
          <w:rFonts w:ascii="Arial Narrow" w:eastAsia="Times New Roman" w:hAnsi="Arial Narrow" w:cs="Times New Roman"/>
          <w:b/>
          <w:bCs/>
          <w:i/>
          <w:iCs/>
          <w:lang w:eastAsia="fr-FR"/>
        </w:rPr>
        <w:t>adresse</w:t>
      </w:r>
      <w:r w:rsidRPr="00CD1793">
        <w:rPr>
          <w:rFonts w:ascii="Arial Narrow" w:eastAsia="Times New Roman" w:hAnsi="Arial Narrow" w:cs="Times New Roman"/>
          <w:b/>
          <w:bCs/>
          <w:i/>
          <w:iCs/>
          <w:spacing w:val="21"/>
          <w:lang w:eastAsia="fr-FR"/>
        </w:rPr>
        <w:t xml:space="preserve"> </w:t>
      </w:r>
      <w:r w:rsidRPr="00CD1793">
        <w:rPr>
          <w:rFonts w:ascii="Arial Narrow" w:eastAsia="Times New Roman" w:hAnsi="Arial Narrow" w:cs="Times New Roman"/>
          <w:b/>
          <w:bCs/>
          <w:i/>
          <w:iCs/>
          <w:lang w:eastAsia="fr-FR"/>
        </w:rPr>
        <w:t>du</w:t>
      </w:r>
      <w:r w:rsidRPr="00CD1793">
        <w:rPr>
          <w:rFonts w:ascii="Arial Narrow" w:eastAsia="Times New Roman" w:hAnsi="Arial Narrow" w:cs="Times New Roman"/>
          <w:b/>
          <w:bCs/>
          <w:i/>
          <w:iCs/>
          <w:spacing w:val="21"/>
          <w:lang w:eastAsia="fr-FR"/>
        </w:rPr>
        <w:t xml:space="preserve"> </w:t>
      </w:r>
      <w:r w:rsidRPr="00CD1793">
        <w:rPr>
          <w:rFonts w:ascii="Arial Narrow" w:eastAsia="Times New Roman" w:hAnsi="Arial Narrow" w:cs="Times New Roman"/>
          <w:b/>
          <w:bCs/>
          <w:i/>
          <w:iCs/>
          <w:lang w:eastAsia="fr-FR"/>
        </w:rPr>
        <w:t>fournisseur ou du prestataire]</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ci-dessous</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désigné</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le</w:t>
      </w:r>
    </w:p>
    <w:p w:rsidR="00CD1793" w:rsidRPr="00CD1793" w:rsidRDefault="00CD1793" w:rsidP="00CD1793">
      <w:pPr>
        <w:widowControl w:val="0"/>
        <w:suppressAutoHyphens/>
        <w:autoSpaceDE w:val="0"/>
        <w:autoSpaceDN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Fournisseur</w:t>
      </w:r>
      <w:r w:rsidRPr="00CD1793">
        <w:rPr>
          <w:rFonts w:ascii="Arial Narrow" w:eastAsia="Times New Roman" w:hAnsi="Arial Narrow" w:cs="Times New Roman"/>
          <w:i/>
          <w:iCs/>
          <w:lang w:eastAsia="fr-FR"/>
        </w:rPr>
        <w:t xml:space="preserve"> ou du prestataire</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s’est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engagé,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exécution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marché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désigné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marché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réaliser</w:t>
      </w:r>
    </w:p>
    <w:p w:rsidR="00CD1793" w:rsidRPr="00CD1793" w:rsidRDefault="00CD1793" w:rsidP="00CD1793">
      <w:pPr>
        <w:widowControl w:val="0"/>
        <w:suppressAutoHyphens/>
        <w:autoSpaceDE w:val="0"/>
        <w:autoSpaceDN w:val="0"/>
        <w:spacing w:after="0" w:line="240" w:lineRule="auto"/>
        <w:ind w:left="107" w:right="-20"/>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i/>
          <w:iCs/>
          <w:lang w:eastAsia="fr-FR"/>
        </w:rPr>
        <w:t>[indiquer</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la</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nature</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des</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fournitures et services connexes]</w:t>
      </w:r>
    </w:p>
    <w:p w:rsidR="00CD1793" w:rsidRPr="00CD1793" w:rsidRDefault="00CD1793" w:rsidP="00CD1793">
      <w:pPr>
        <w:widowControl w:val="0"/>
        <w:suppressAutoHyphens/>
        <w:autoSpaceDE w:val="0"/>
        <w:autoSpaceDN w:val="0"/>
        <w:spacing w:after="0" w:line="240" w:lineRule="auto"/>
        <w:ind w:left="107" w:right="-258"/>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Attendu</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qu’il</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est</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stipulé</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dans</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marché</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que</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Fournisseur</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remettra</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au</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Maître</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d’Ouvrage</w:t>
      </w:r>
      <w:r w:rsidRPr="00CD1793">
        <w:rPr>
          <w:rFonts w:ascii="Arial Narrow" w:eastAsia="Times New Roman" w:hAnsi="Arial Narrow" w:cs="Times New Roman"/>
          <w:i/>
          <w:iCs/>
          <w:lang w:eastAsia="fr-FR"/>
        </w:rPr>
        <w:t xml:space="preserve"> </w:t>
      </w:r>
      <w:r w:rsidRPr="00CD1793">
        <w:rPr>
          <w:rFonts w:ascii="Arial Narrow" w:eastAsia="Times New Roman" w:hAnsi="Arial Narrow" w:cs="Times New Roman"/>
          <w:iCs/>
          <w:lang w:eastAsia="fr-FR"/>
        </w:rPr>
        <w:t>ou au Maître d’Ouvrage Délégué</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un</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cautionnement</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définitif,</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d’un</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montant</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égal</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[indiquer</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pourcentage</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compris</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entre</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2</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5</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 du</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montant</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de la</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tranche</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marché</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correspondant,</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comme</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garantie</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l’exécution</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ses</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obligations</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bonne</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fin conformément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aux</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conditions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marché,</w:t>
      </w:r>
    </w:p>
    <w:p w:rsidR="00CD1793" w:rsidRPr="00CD1793" w:rsidRDefault="00CD1793" w:rsidP="00CD1793">
      <w:pPr>
        <w:widowControl w:val="0"/>
        <w:suppressAutoHyphens/>
        <w:autoSpaceDE w:val="0"/>
        <w:autoSpaceDN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Attendu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que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nous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avons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convenu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donner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au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Fournisseur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cautionnement,</w:t>
      </w:r>
    </w:p>
    <w:p w:rsidR="00CD1793" w:rsidRPr="00CD1793" w:rsidRDefault="00CD1793" w:rsidP="00CD1793">
      <w:pPr>
        <w:widowControl w:val="0"/>
        <w:suppressAutoHyphens/>
        <w:autoSpaceDE w:val="0"/>
        <w:autoSpaceDN w:val="0"/>
        <w:spacing w:after="0" w:line="240" w:lineRule="auto"/>
        <w:ind w:left="107" w:right="165"/>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lang w:eastAsia="fr-FR"/>
        </w:rPr>
        <w:t>Nous,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b/>
          <w:bCs/>
          <w:i/>
          <w:iCs/>
          <w:lang w:eastAsia="fr-FR"/>
        </w:rPr>
        <w:t>…………….........................................................................................................................</w:t>
      </w:r>
      <w:r w:rsidRPr="00CD1793">
        <w:rPr>
          <w:rFonts w:ascii="Arial Narrow" w:eastAsia="Times New Roman" w:hAnsi="Arial Narrow" w:cs="Times New Roman"/>
          <w:b/>
          <w:bCs/>
          <w:i/>
          <w:iCs/>
          <w:spacing w:val="-2"/>
          <w:lang w:eastAsia="fr-FR"/>
        </w:rPr>
        <w:t>.</w:t>
      </w:r>
      <w:r w:rsidRPr="00CD1793">
        <w:rPr>
          <w:rFonts w:ascii="Arial Narrow" w:eastAsia="Times New Roman" w:hAnsi="Arial Narrow" w:cs="Times New Roman"/>
          <w:b/>
          <w:bCs/>
          <w:i/>
          <w:iCs/>
          <w:lang w:eastAsia="fr-FR"/>
        </w:rPr>
        <w:t>......................................................……….. [nom</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et</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adresse</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de</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banque]</w:t>
      </w:r>
      <w:r w:rsidRPr="00CD1793">
        <w:rPr>
          <w:rFonts w:ascii="Arial Narrow" w:eastAsia="Times New Roman" w:hAnsi="Arial Narrow" w:cs="Times New Roman"/>
          <w:b/>
          <w:bCs/>
          <w:lang w:eastAsia="fr-FR"/>
        </w:rPr>
        <w:t>, représentée</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par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i/>
          <w:iCs/>
          <w:lang w:eastAsia="fr-FR"/>
        </w:rPr>
        <w:t>……………..................................................................................</w:t>
      </w:r>
      <w:r w:rsidRPr="00CD1793">
        <w:rPr>
          <w:rFonts w:ascii="Arial Narrow" w:eastAsia="Times New Roman" w:hAnsi="Arial Narrow" w:cs="Times New Roman"/>
          <w:i/>
          <w:iCs/>
          <w:spacing w:val="-2"/>
          <w:lang w:eastAsia="fr-FR"/>
        </w:rPr>
        <w:t>.</w:t>
      </w:r>
      <w:r w:rsidRPr="00CD1793">
        <w:rPr>
          <w:rFonts w:ascii="Arial Narrow" w:eastAsia="Times New Roman" w:hAnsi="Arial Narrow" w:cs="Times New Roman"/>
          <w:i/>
          <w:iCs/>
          <w:lang w:eastAsia="fr-FR"/>
        </w:rPr>
        <w:t xml:space="preserve">.......................................……….. </w:t>
      </w:r>
      <w:r w:rsidRPr="00CD1793">
        <w:rPr>
          <w:rFonts w:ascii="Arial Narrow" w:eastAsia="Times New Roman" w:hAnsi="Arial Narrow" w:cs="Times New Roman"/>
          <w:b/>
          <w:bCs/>
          <w:i/>
          <w:iCs/>
          <w:lang w:eastAsia="fr-FR"/>
        </w:rPr>
        <w:t>[noms</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des</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signataires]</w:t>
      </w:r>
      <w:r w:rsidRPr="00CD1793">
        <w:rPr>
          <w:rFonts w:ascii="Arial Narrow" w:eastAsia="Times New Roman" w:hAnsi="Arial Narrow" w:cs="Times New Roman"/>
          <w:b/>
          <w:bCs/>
          <w:lang w:eastAsia="fr-FR"/>
        </w:rPr>
        <w:t>,</w:t>
      </w:r>
    </w:p>
    <w:p w:rsidR="00CD1793" w:rsidRPr="00CD1793" w:rsidRDefault="00CD1793" w:rsidP="00CD1793">
      <w:pPr>
        <w:widowControl w:val="0"/>
        <w:suppressAutoHyphens/>
        <w:autoSpaceDE w:val="0"/>
        <w:autoSpaceDN w:val="0"/>
        <w:spacing w:after="0" w:line="240" w:lineRule="auto"/>
        <w:ind w:left="107" w:right="-258"/>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lang w:eastAsia="fr-FR"/>
        </w:rPr>
        <w:t>ci-dessous</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désignée</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l’organisme financier</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nous</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engageons</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payer</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au</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Maître</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d’Ouvrage</w:t>
      </w:r>
      <w:r w:rsidRPr="00CD1793">
        <w:rPr>
          <w:rFonts w:ascii="Arial Narrow" w:eastAsia="Times New Roman" w:hAnsi="Arial Narrow" w:cs="Times New Roman"/>
          <w:iCs/>
          <w:lang w:eastAsia="fr-FR"/>
        </w:rPr>
        <w:t xml:space="preserve"> ou au Maître d’Ouvrage Délégué</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dans</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un</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délai maximum</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huit</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(08)</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semaines,</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sur</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simple</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demande</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écrite</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celui-ci</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déclarant</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que</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Fournisseur ou le prestataire n’a</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pas</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satisfait</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ses</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engagements</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contractuels</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au</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titre</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marché,</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sans</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pouvoir</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différer</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paiement ni</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soulever</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contestation</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pour</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quelque</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motif</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que</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ce</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soit,</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toute</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somme</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jusqu’à</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concurrence</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la somme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i/>
          <w:iCs/>
          <w:lang w:eastAsia="fr-FR"/>
        </w:rPr>
        <w:t xml:space="preserve">……………........................................... </w:t>
      </w:r>
      <w:r w:rsidRPr="00CD1793">
        <w:rPr>
          <w:rFonts w:ascii="Arial Narrow" w:eastAsia="Times New Roman" w:hAnsi="Arial Narrow" w:cs="Times New Roman"/>
          <w:b/>
          <w:bCs/>
          <w:i/>
          <w:iCs/>
          <w:lang w:eastAsia="fr-FR"/>
        </w:rPr>
        <w:t>[en</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chiffres</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et</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en</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lettres]</w:t>
      </w:r>
      <w:r w:rsidRPr="00CD1793">
        <w:rPr>
          <w:rFonts w:ascii="Arial Narrow" w:eastAsia="Times New Roman" w:hAnsi="Arial Narrow" w:cs="Times New Roman"/>
          <w:b/>
          <w:bCs/>
          <w:lang w:eastAsia="fr-FR"/>
        </w:rPr>
        <w:t>.</w:t>
      </w:r>
    </w:p>
    <w:p w:rsidR="00CD1793" w:rsidRPr="00CD1793" w:rsidRDefault="00CD1793" w:rsidP="00CD1793">
      <w:pPr>
        <w:widowControl w:val="0"/>
        <w:suppressAutoHyphens/>
        <w:autoSpaceDE w:val="0"/>
        <w:autoSpaceDN w:val="0"/>
        <w:spacing w:after="0" w:line="240" w:lineRule="auto"/>
        <w:ind w:left="107" w:right="8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Nous</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convenons</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qu’aucun</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changement</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ou</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additif</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ou</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aucune</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autre</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modification</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au</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marché</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ne</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nous libérera</w:t>
      </w:r>
      <w:r w:rsidRPr="00CD1793">
        <w:rPr>
          <w:rFonts w:ascii="Arial Narrow" w:eastAsia="Times New Roman" w:hAnsi="Arial Narrow" w:cs="Times New Roman"/>
          <w:spacing w:val="21"/>
          <w:lang w:eastAsia="fr-FR"/>
        </w:rPr>
        <w:t xml:space="preserve"> </w:t>
      </w:r>
      <w:r w:rsidRPr="00CD1793">
        <w:rPr>
          <w:rFonts w:ascii="Arial Narrow" w:eastAsia="Times New Roman" w:hAnsi="Arial Narrow" w:cs="Times New Roman"/>
          <w:lang w:eastAsia="fr-FR"/>
        </w:rPr>
        <w:t>d’une</w:t>
      </w:r>
      <w:r w:rsidRPr="00CD1793">
        <w:rPr>
          <w:rFonts w:ascii="Arial Narrow" w:eastAsia="Times New Roman" w:hAnsi="Arial Narrow" w:cs="Times New Roman"/>
          <w:spacing w:val="21"/>
          <w:lang w:eastAsia="fr-FR"/>
        </w:rPr>
        <w:t xml:space="preserve"> </w:t>
      </w:r>
      <w:r w:rsidRPr="00CD1793">
        <w:rPr>
          <w:rFonts w:ascii="Arial Narrow" w:eastAsia="Times New Roman" w:hAnsi="Arial Narrow" w:cs="Times New Roman"/>
          <w:lang w:eastAsia="fr-FR"/>
        </w:rPr>
        <w:t>obligation</w:t>
      </w:r>
      <w:r w:rsidRPr="00CD1793">
        <w:rPr>
          <w:rFonts w:ascii="Arial Narrow" w:eastAsia="Times New Roman" w:hAnsi="Arial Narrow" w:cs="Times New Roman"/>
          <w:spacing w:val="21"/>
          <w:lang w:eastAsia="fr-FR"/>
        </w:rPr>
        <w:t xml:space="preserve"> </w:t>
      </w:r>
      <w:r w:rsidRPr="00CD1793">
        <w:rPr>
          <w:rFonts w:ascii="Arial Narrow" w:eastAsia="Times New Roman" w:hAnsi="Arial Narrow" w:cs="Times New Roman"/>
          <w:lang w:eastAsia="fr-FR"/>
        </w:rPr>
        <w:t>quelconque</w:t>
      </w:r>
      <w:r w:rsidRPr="00CD1793">
        <w:rPr>
          <w:rFonts w:ascii="Arial Narrow" w:eastAsia="Times New Roman" w:hAnsi="Arial Narrow" w:cs="Times New Roman"/>
          <w:spacing w:val="21"/>
          <w:lang w:eastAsia="fr-FR"/>
        </w:rPr>
        <w:t xml:space="preserve"> </w:t>
      </w:r>
      <w:r w:rsidRPr="00CD1793">
        <w:rPr>
          <w:rFonts w:ascii="Arial Narrow" w:eastAsia="Times New Roman" w:hAnsi="Arial Narrow" w:cs="Times New Roman"/>
          <w:lang w:eastAsia="fr-FR"/>
        </w:rPr>
        <w:t>nous</w:t>
      </w:r>
      <w:r w:rsidRPr="00CD1793">
        <w:rPr>
          <w:rFonts w:ascii="Arial Narrow" w:eastAsia="Times New Roman" w:hAnsi="Arial Narrow" w:cs="Times New Roman"/>
          <w:spacing w:val="21"/>
          <w:lang w:eastAsia="fr-FR"/>
        </w:rPr>
        <w:t xml:space="preserve"> </w:t>
      </w:r>
      <w:r w:rsidRPr="00CD1793">
        <w:rPr>
          <w:rFonts w:ascii="Arial Narrow" w:eastAsia="Times New Roman" w:hAnsi="Arial Narrow" w:cs="Times New Roman"/>
          <w:lang w:eastAsia="fr-FR"/>
        </w:rPr>
        <w:t>incombant</w:t>
      </w:r>
      <w:r w:rsidRPr="00CD1793">
        <w:rPr>
          <w:rFonts w:ascii="Arial Narrow" w:eastAsia="Times New Roman" w:hAnsi="Arial Narrow" w:cs="Times New Roman"/>
          <w:spacing w:val="21"/>
          <w:lang w:eastAsia="fr-FR"/>
        </w:rPr>
        <w:t xml:space="preserve"> </w:t>
      </w:r>
      <w:r w:rsidRPr="00CD1793">
        <w:rPr>
          <w:rFonts w:ascii="Arial Narrow" w:eastAsia="Times New Roman" w:hAnsi="Arial Narrow" w:cs="Times New Roman"/>
          <w:lang w:eastAsia="fr-FR"/>
        </w:rPr>
        <w:t>en</w:t>
      </w:r>
      <w:r w:rsidRPr="00CD1793">
        <w:rPr>
          <w:rFonts w:ascii="Arial Narrow" w:eastAsia="Times New Roman" w:hAnsi="Arial Narrow" w:cs="Times New Roman"/>
          <w:spacing w:val="21"/>
          <w:lang w:eastAsia="fr-FR"/>
        </w:rPr>
        <w:t xml:space="preserve"> </w:t>
      </w:r>
      <w:r w:rsidRPr="00CD1793">
        <w:rPr>
          <w:rFonts w:ascii="Arial Narrow" w:eastAsia="Times New Roman" w:hAnsi="Arial Narrow" w:cs="Times New Roman"/>
          <w:lang w:eastAsia="fr-FR"/>
        </w:rPr>
        <w:t>vertu</w:t>
      </w:r>
      <w:r w:rsidRPr="00CD1793">
        <w:rPr>
          <w:rFonts w:ascii="Arial Narrow" w:eastAsia="Times New Roman" w:hAnsi="Arial Narrow" w:cs="Times New Roman"/>
          <w:spacing w:val="21"/>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21"/>
          <w:lang w:eastAsia="fr-FR"/>
        </w:rPr>
        <w:t xml:space="preserve"> </w:t>
      </w:r>
      <w:r w:rsidRPr="00CD1793">
        <w:rPr>
          <w:rFonts w:ascii="Arial Narrow" w:eastAsia="Times New Roman" w:hAnsi="Arial Narrow" w:cs="Times New Roman"/>
          <w:lang w:eastAsia="fr-FR"/>
        </w:rPr>
        <w:t>présent</w:t>
      </w:r>
      <w:r w:rsidRPr="00CD1793">
        <w:rPr>
          <w:rFonts w:ascii="Arial Narrow" w:eastAsia="Times New Roman" w:hAnsi="Arial Narrow" w:cs="Times New Roman"/>
          <w:spacing w:val="21"/>
          <w:lang w:eastAsia="fr-FR"/>
        </w:rPr>
        <w:t xml:space="preserve"> </w:t>
      </w:r>
      <w:r w:rsidRPr="00CD1793">
        <w:rPr>
          <w:rFonts w:ascii="Arial Narrow" w:eastAsia="Times New Roman" w:hAnsi="Arial Narrow" w:cs="Times New Roman"/>
          <w:lang w:eastAsia="fr-FR"/>
        </w:rPr>
        <w:t>cautionnement</w:t>
      </w:r>
      <w:r w:rsidRPr="00CD1793">
        <w:rPr>
          <w:rFonts w:ascii="Arial Narrow" w:eastAsia="Times New Roman" w:hAnsi="Arial Narrow" w:cs="Times New Roman"/>
          <w:spacing w:val="21"/>
          <w:lang w:eastAsia="fr-FR"/>
        </w:rPr>
        <w:t xml:space="preserve"> </w:t>
      </w:r>
      <w:r w:rsidRPr="00CD1793">
        <w:rPr>
          <w:rFonts w:ascii="Arial Narrow" w:eastAsia="Times New Roman" w:hAnsi="Arial Narrow" w:cs="Times New Roman"/>
          <w:lang w:eastAsia="fr-FR"/>
        </w:rPr>
        <w:t>définitif</w:t>
      </w:r>
      <w:r w:rsidRPr="00CD1793">
        <w:rPr>
          <w:rFonts w:ascii="Arial Narrow" w:eastAsia="Times New Roman" w:hAnsi="Arial Narrow" w:cs="Times New Roman"/>
          <w:spacing w:val="21"/>
          <w:lang w:eastAsia="fr-FR"/>
        </w:rPr>
        <w:t xml:space="preserve"> </w:t>
      </w:r>
      <w:r w:rsidRPr="00CD1793">
        <w:rPr>
          <w:rFonts w:ascii="Arial Narrow" w:eastAsia="Times New Roman" w:hAnsi="Arial Narrow" w:cs="Times New Roman"/>
          <w:lang w:eastAsia="fr-FR"/>
        </w:rPr>
        <w:t>et nous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dérogeons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par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présente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notification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toute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modification,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additif</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ou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changement.</w:t>
      </w:r>
    </w:p>
    <w:p w:rsidR="00CD1793" w:rsidRPr="00CD1793" w:rsidRDefault="00CD1793" w:rsidP="00CD1793">
      <w:pPr>
        <w:widowControl w:val="0"/>
        <w:suppressAutoHyphens/>
        <w:autoSpaceDE w:val="0"/>
        <w:autoSpaceDN w:val="0"/>
        <w:spacing w:after="0" w:line="240" w:lineRule="auto"/>
        <w:ind w:left="107" w:right="8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Le présent cautionnement</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définitif prend effet à compter</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29"/>
          <w:lang w:eastAsia="fr-FR"/>
        </w:rPr>
        <w:t xml:space="preserve"> s</w:t>
      </w:r>
      <w:r w:rsidRPr="00CD1793">
        <w:rPr>
          <w:rFonts w:ascii="Arial Narrow" w:eastAsia="Times New Roman" w:hAnsi="Arial Narrow" w:cs="Times New Roman"/>
          <w:lang w:eastAsia="fr-FR"/>
        </w:rPr>
        <w:t>a</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signature et dès</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 xml:space="preserve">notification </w:t>
      </w:r>
      <w:r w:rsidRPr="00CD1793">
        <w:rPr>
          <w:rFonts w:ascii="Arial Narrow" w:eastAsia="Times New Roman" w:hAnsi="Arial Narrow" w:cs="Times New Roman"/>
          <w:spacing w:val="29"/>
          <w:lang w:eastAsia="fr-FR"/>
        </w:rPr>
        <w:t>du marché</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La caution</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sera</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libérée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dans</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un</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délai</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indiquer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délai)</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compter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date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réception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provisoire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fournitures.</w:t>
      </w:r>
    </w:p>
    <w:p w:rsidR="00CD1793" w:rsidRPr="00CD1793" w:rsidRDefault="00CD1793" w:rsidP="00CD1793">
      <w:pPr>
        <w:widowControl w:val="0"/>
        <w:suppressAutoHyphens/>
        <w:autoSpaceDE w:val="0"/>
        <w:autoSpaceDN w:val="0"/>
        <w:spacing w:after="0" w:line="240" w:lineRule="auto"/>
        <w:ind w:left="107" w:right="-214"/>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Après </w:t>
      </w:r>
      <w:r w:rsidRPr="00CD1793">
        <w:rPr>
          <w:rFonts w:ascii="Arial Narrow" w:eastAsia="Times New Roman" w:hAnsi="Arial Narrow" w:cs="Times New Roman"/>
          <w:spacing w:val="-9"/>
          <w:lang w:eastAsia="fr-FR"/>
        </w:rPr>
        <w:t xml:space="preserve">le délai susvisé, </w:t>
      </w:r>
      <w:r w:rsidRPr="00CD1793">
        <w:rPr>
          <w:rFonts w:ascii="Arial Narrow" w:eastAsia="Times New Roman" w:hAnsi="Arial Narrow" w:cs="Times New Roman"/>
          <w:lang w:eastAsia="fr-FR"/>
        </w:rPr>
        <w:t>la caution devient sans objet et doit-nous être automatiquement</w:t>
      </w:r>
      <w:r w:rsidRPr="00CD1793">
        <w:rPr>
          <w:rFonts w:ascii="Arial Narrow" w:eastAsia="Times New Roman" w:hAnsi="Arial Narrow" w:cs="Times New Roman"/>
          <w:spacing w:val="-9"/>
          <w:lang w:eastAsia="fr-FR"/>
        </w:rPr>
        <w:t xml:space="preserve"> </w:t>
      </w:r>
      <w:r w:rsidRPr="00CD1793">
        <w:rPr>
          <w:rFonts w:ascii="Arial Narrow" w:eastAsia="Times New Roman" w:hAnsi="Arial Narrow" w:cs="Times New Roman"/>
          <w:lang w:eastAsia="fr-FR"/>
        </w:rPr>
        <w:t xml:space="preserve">retournée sans </w:t>
      </w:r>
      <w:r w:rsidRPr="00CD1793">
        <w:rPr>
          <w:rFonts w:ascii="Arial Narrow" w:eastAsia="Times New Roman" w:hAnsi="Arial Narrow" w:cs="Times New Roman"/>
          <w:spacing w:val="-9"/>
          <w:lang w:eastAsia="fr-FR"/>
        </w:rPr>
        <w:t>aucune forme de procédure.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left="107" w:right="82"/>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Toute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demande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paiement</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formulée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par</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Maître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d’Ouvrage</w:t>
      </w:r>
      <w:r w:rsidRPr="00CD1793">
        <w:rPr>
          <w:rFonts w:ascii="Arial Narrow" w:eastAsia="Times New Roman" w:hAnsi="Arial Narrow" w:cs="Times New Roman"/>
          <w:i/>
          <w:iCs/>
          <w:lang w:eastAsia="fr-FR"/>
        </w:rPr>
        <w:t xml:space="preserve"> </w:t>
      </w:r>
      <w:r w:rsidRPr="00CD1793">
        <w:rPr>
          <w:rFonts w:ascii="Arial Narrow" w:eastAsia="Times New Roman" w:hAnsi="Arial Narrow" w:cs="Times New Roman"/>
          <w:iCs/>
          <w:lang w:eastAsia="fr-FR"/>
        </w:rPr>
        <w:t>ou le Maître d’Ouvrage Délégué</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au</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titre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présente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garantie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doit être</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faite</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par lettre recommandée avec</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 xml:space="preserve">accusé </w:t>
      </w:r>
      <w:r w:rsidRPr="00CD1793">
        <w:rPr>
          <w:rFonts w:ascii="Arial Narrow" w:eastAsia="Times New Roman" w:hAnsi="Arial Narrow" w:cs="Times New Roman"/>
          <w:spacing w:val="-13"/>
          <w:lang w:eastAsia="fr-FR"/>
        </w:rPr>
        <w:t>de</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13"/>
          <w:lang w:eastAsia="fr-FR"/>
        </w:rPr>
        <w:t>réception</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13"/>
          <w:lang w:eastAsia="fr-FR"/>
        </w:rPr>
        <w:t>parvenue</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13"/>
          <w:lang w:eastAsia="fr-FR"/>
        </w:rPr>
        <w:t>à</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13"/>
          <w:lang w:eastAsia="fr-FR"/>
        </w:rPr>
        <w:t>la</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13"/>
          <w:lang w:eastAsia="fr-FR"/>
        </w:rPr>
        <w:t>banque</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13"/>
          <w:lang w:eastAsia="fr-FR"/>
        </w:rPr>
        <w:t>pendant</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spacing w:val="-13"/>
          <w:lang w:eastAsia="fr-FR"/>
        </w:rPr>
        <w:t>la</w:t>
      </w:r>
      <w:r w:rsidRPr="00CD1793">
        <w:rPr>
          <w:rFonts w:ascii="Arial Narrow" w:eastAsia="Times New Roman" w:hAnsi="Arial Narrow" w:cs="Times New Roman"/>
          <w:lang w:eastAsia="fr-FR"/>
        </w:rPr>
        <w:t xml:space="preserve"> période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validité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présent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engagement.</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left="107" w:right="82"/>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présent</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cautionnement</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définitif</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est</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soumis</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pour</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son</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interprétation</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son</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exécution</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au</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droit</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camerounais.</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Les</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tribunaux</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camerounais</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seront</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seuls</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compétents</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pour</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statuer</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sur</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tout</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ce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qui</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concerne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le présent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engagement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suites.</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i/>
          <w:iCs/>
          <w:lang w:eastAsia="fr-FR"/>
        </w:rPr>
      </w:pPr>
    </w:p>
    <w:p w:rsidR="00CD1793" w:rsidRPr="00CD1793" w:rsidRDefault="00CD1793" w:rsidP="00CD1793">
      <w:pPr>
        <w:widowControl w:val="0"/>
        <w:suppressAutoHyphens/>
        <w:autoSpaceDE w:val="0"/>
        <w:autoSpaceDN w:val="0"/>
        <w:spacing w:after="0" w:line="240" w:lineRule="auto"/>
        <w:ind w:left="4320" w:right="-20" w:firstLine="7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Signé</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et</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authentifié</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par</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l’Organisme financier</w:t>
      </w:r>
    </w:p>
    <w:p w:rsidR="00CD1793" w:rsidRPr="00CD1793" w:rsidRDefault="00CD1793" w:rsidP="00CD1793">
      <w:pPr>
        <w:widowControl w:val="0"/>
        <w:suppressAutoHyphens/>
        <w:autoSpaceDE w:val="0"/>
        <w:autoSpaceDN w:val="0"/>
        <w:spacing w:after="0" w:line="240" w:lineRule="auto"/>
        <w:ind w:left="6445" w:right="-4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le</w:t>
      </w:r>
      <w:r w:rsidRPr="00CD1793">
        <w:rPr>
          <w:rFonts w:ascii="Arial Narrow" w:eastAsia="Times New Roman" w:hAnsi="Arial Narrow" w:cs="Times New Roman"/>
          <w:i/>
          <w:iCs/>
          <w:spacing w:val="7"/>
          <w:lang w:eastAsia="fr-FR"/>
        </w:rPr>
        <w:t xml:space="preserve"> </w:t>
      </w:r>
    </w:p>
    <w:p w:rsidR="00CD1793" w:rsidRPr="00CD1793" w:rsidRDefault="00CD1793" w:rsidP="00CD1793">
      <w:pPr>
        <w:widowControl w:val="0"/>
        <w:suppressAutoHyphens/>
        <w:autoSpaceDE w:val="0"/>
        <w:autoSpaceDN w:val="0"/>
        <w:spacing w:after="0" w:line="240" w:lineRule="auto"/>
        <w:ind w:left="5040" w:right="-20" w:firstLine="7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[signature</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de</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la</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banque]</w:t>
      </w:r>
    </w:p>
    <w:p w:rsidR="00CD1793" w:rsidRPr="00CD1793" w:rsidRDefault="00CD1793" w:rsidP="00CD1793">
      <w:pPr>
        <w:spacing w:after="0" w:line="240" w:lineRule="auto"/>
        <w:jc w:val="both"/>
        <w:rPr>
          <w:rFonts w:ascii="Times New Roman" w:eastAsia="Times New Roman" w:hAnsi="Times New Roman" w:cs="Times New Roman"/>
          <w:b/>
          <w:bCs/>
          <w:lang w:eastAsia="fr-FR"/>
        </w:rPr>
      </w:pPr>
      <w:bookmarkStart w:id="445" w:name="_Toc530309774"/>
      <w:bookmarkStart w:id="446" w:name="_Toc97557132"/>
      <w:bookmarkStart w:id="447" w:name="_Toc530309775"/>
      <w:bookmarkStart w:id="448" w:name="_Toc97557133"/>
    </w:p>
    <w:p w:rsidR="00CD1793" w:rsidRPr="00CD1793" w:rsidRDefault="00CD1793" w:rsidP="00CD1793">
      <w:pPr>
        <w:spacing w:after="0" w:line="240" w:lineRule="auto"/>
        <w:jc w:val="both"/>
        <w:rPr>
          <w:rFonts w:ascii="Times New Roman" w:eastAsia="Times New Roman" w:hAnsi="Times New Roman" w:cs="Times New Roman"/>
          <w:b/>
          <w:bCs/>
          <w:lang w:eastAsia="fr-FR"/>
        </w:rPr>
      </w:pPr>
    </w:p>
    <w:p w:rsidR="00CD1793" w:rsidRPr="00CD1793" w:rsidRDefault="00CD1793" w:rsidP="00CD1793">
      <w:pPr>
        <w:spacing w:after="0" w:line="240" w:lineRule="auto"/>
        <w:jc w:val="both"/>
        <w:rPr>
          <w:rFonts w:ascii="Times New Roman" w:eastAsia="Times New Roman" w:hAnsi="Times New Roman" w:cs="Times New Roman"/>
          <w:b/>
          <w:bCs/>
          <w:lang w:eastAsia="fr-FR"/>
        </w:rPr>
      </w:pPr>
    </w:p>
    <w:p w:rsidR="00CD1793" w:rsidRPr="00CD1793" w:rsidRDefault="00CD1793" w:rsidP="00CD1793">
      <w:pPr>
        <w:spacing w:after="0" w:line="240" w:lineRule="auto"/>
        <w:jc w:val="both"/>
        <w:rPr>
          <w:rFonts w:ascii="Times New Roman" w:eastAsia="Times New Roman" w:hAnsi="Times New Roman" w:cs="Times New Roman"/>
          <w:b/>
          <w:bCs/>
          <w:lang w:eastAsia="fr-FR"/>
        </w:rPr>
      </w:pPr>
    </w:p>
    <w:p w:rsidR="00CD1793" w:rsidRPr="00CD1793" w:rsidRDefault="00CD1793" w:rsidP="00CD1793">
      <w:pPr>
        <w:spacing w:after="0" w:line="240" w:lineRule="auto"/>
        <w:jc w:val="both"/>
        <w:rPr>
          <w:rFonts w:ascii="Times New Roman" w:eastAsia="Times New Roman" w:hAnsi="Times New Roman" w:cs="Times New Roman"/>
          <w:b/>
          <w:bCs/>
          <w:lang w:eastAsia="fr-FR"/>
        </w:rPr>
      </w:pPr>
    </w:p>
    <w:p w:rsidR="00CD1793" w:rsidRPr="00CD1793" w:rsidRDefault="00CD1793" w:rsidP="00CD1793">
      <w:pPr>
        <w:spacing w:after="0" w:line="240" w:lineRule="auto"/>
        <w:jc w:val="both"/>
        <w:rPr>
          <w:rFonts w:ascii="Times New Roman" w:eastAsia="Times New Roman" w:hAnsi="Times New Roman" w:cs="Times New Roman"/>
          <w:b/>
          <w:bCs/>
          <w:lang w:eastAsia="fr-FR"/>
        </w:rPr>
      </w:pPr>
    </w:p>
    <w:p w:rsidR="00CD1793" w:rsidRPr="00CD1793" w:rsidRDefault="00CD1793" w:rsidP="00CD1793">
      <w:pPr>
        <w:spacing w:after="0" w:line="240" w:lineRule="auto"/>
        <w:jc w:val="both"/>
        <w:rPr>
          <w:rFonts w:ascii="Times New Roman" w:eastAsia="Times New Roman" w:hAnsi="Times New Roman" w:cs="Times New Roman"/>
          <w:b/>
          <w:bCs/>
          <w:lang w:eastAsia="fr-FR"/>
        </w:rPr>
      </w:pPr>
    </w:p>
    <w:p w:rsidR="00CD1793" w:rsidRPr="00CD1793" w:rsidRDefault="00CD1793" w:rsidP="00CD1793">
      <w:pPr>
        <w:spacing w:after="0" w:line="240" w:lineRule="auto"/>
        <w:jc w:val="both"/>
        <w:rPr>
          <w:rFonts w:ascii="Times New Roman" w:eastAsia="Times New Roman" w:hAnsi="Times New Roman" w:cs="Times New Roman"/>
          <w:b/>
          <w:bCs/>
          <w:lang w:eastAsia="fr-FR"/>
        </w:rPr>
      </w:pPr>
    </w:p>
    <w:p w:rsidR="00CD1793" w:rsidRPr="00CD1793" w:rsidRDefault="00CD1793" w:rsidP="00CD1793">
      <w:pPr>
        <w:spacing w:after="0" w:line="240" w:lineRule="auto"/>
        <w:jc w:val="both"/>
        <w:rPr>
          <w:rFonts w:ascii="Times New Roman" w:eastAsia="Times New Roman" w:hAnsi="Times New Roman" w:cs="Times New Roman"/>
          <w:b/>
          <w:bCs/>
          <w:lang w:eastAsia="fr-FR"/>
        </w:rPr>
      </w:pPr>
      <w:r w:rsidRPr="00CD1793">
        <w:rPr>
          <w:rFonts w:ascii="Times New Roman" w:eastAsia="Times New Roman" w:hAnsi="Times New Roman" w:cs="Times New Roman"/>
          <w:b/>
          <w:bCs/>
          <w:lang w:eastAsia="fr-FR"/>
        </w:rPr>
        <w:lastRenderedPageBreak/>
        <w:t>ANNEXE N° 5 : MODELE DE CAUTIONNEMENT D'AVANCE DE DEMARRAGE</w:t>
      </w:r>
      <w:bookmarkEnd w:id="445"/>
      <w:bookmarkEnd w:id="446"/>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Organisme financier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Référence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Cautionnement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lang w:eastAsia="fr-FR"/>
        </w:rPr>
        <w:t>Adressée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b/>
          <w:bCs/>
          <w:i/>
          <w:iCs/>
          <w:lang w:eastAsia="fr-FR"/>
        </w:rPr>
        <w:t>[indiquer</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le</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Maître</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d’Ouvrage</w:t>
      </w:r>
      <w:r w:rsidRPr="00CD1793">
        <w:rPr>
          <w:rFonts w:ascii="Arial Narrow" w:eastAsia="Times New Roman" w:hAnsi="Arial Narrow" w:cs="Times New Roman"/>
          <w:b/>
          <w:bCs/>
          <w:lang w:eastAsia="fr-FR"/>
        </w:rPr>
        <w:t xml:space="preserve"> </w:t>
      </w:r>
      <w:r w:rsidRPr="00CD1793">
        <w:rPr>
          <w:rFonts w:ascii="Arial Narrow" w:eastAsia="Times New Roman" w:hAnsi="Arial Narrow" w:cs="Times New Roman"/>
          <w:b/>
          <w:bCs/>
          <w:i/>
          <w:lang w:eastAsia="fr-FR"/>
        </w:rPr>
        <w:t>ou le Maître d’Ouvrage Délégué</w:t>
      </w:r>
      <w:r w:rsidRPr="00CD1793">
        <w:rPr>
          <w:rFonts w:ascii="Arial Narrow" w:eastAsia="Times New Roman" w:hAnsi="Arial Narrow" w:cs="Times New Roman"/>
          <w:b/>
          <w:bCs/>
          <w:i/>
          <w:iCs/>
          <w:lang w:eastAsia="fr-FR"/>
        </w:rPr>
        <w:t>]</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i/>
          <w:iCs/>
          <w:lang w:eastAsia="fr-FR"/>
        </w:rPr>
        <w:t>[Adresse</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du</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Maître</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d’Ouvrage</w:t>
      </w:r>
      <w:r w:rsidRPr="00CD1793">
        <w:rPr>
          <w:rFonts w:ascii="Arial Narrow" w:eastAsia="Times New Roman" w:hAnsi="Arial Narrow" w:cs="Times New Roman"/>
          <w:b/>
          <w:bCs/>
          <w:lang w:eastAsia="fr-FR"/>
        </w:rPr>
        <w:t xml:space="preserve"> ou du Maître d’Ouvrage Délégué</w:t>
      </w:r>
      <w:r w:rsidRPr="00CD1793">
        <w:rPr>
          <w:rFonts w:ascii="Arial Narrow" w:eastAsia="Times New Roman" w:hAnsi="Arial Narrow" w:cs="Times New Roman"/>
          <w:b/>
          <w:bCs/>
          <w:i/>
          <w:iCs/>
          <w:lang w:eastAsia="fr-FR"/>
        </w:rPr>
        <w:t>]</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ci-dessous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désigné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Maître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d’Ouvrage ou le Maître d’Ouvrage Délégué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Nous soussignés</w:t>
      </w:r>
      <w:r w:rsidRPr="00CD1793">
        <w:rPr>
          <w:rFonts w:ascii="Arial Narrow" w:eastAsia="Times New Roman" w:hAnsi="Arial Narrow" w:cs="Times New Roman"/>
          <w:spacing w:val="9"/>
          <w:lang w:eastAsia="fr-FR"/>
        </w:rPr>
        <w:t xml:space="preserve"> </w:t>
      </w:r>
      <w:r w:rsidRPr="00CD1793">
        <w:rPr>
          <w:rFonts w:ascii="Arial Narrow" w:eastAsia="Times New Roman" w:hAnsi="Arial Narrow" w:cs="Times New Roman"/>
          <w:b/>
          <w:bCs/>
          <w:lang w:eastAsia="fr-FR"/>
        </w:rPr>
        <w:t>(organisme financier, adresse)</w:t>
      </w:r>
      <w:r w:rsidRPr="00CD1793">
        <w:rPr>
          <w:rFonts w:ascii="Arial Narrow" w:eastAsia="Times New Roman" w:hAnsi="Arial Narrow" w:cs="Times New Roman"/>
          <w:lang w:eastAsia="fr-FR"/>
        </w:rPr>
        <w:t>, déclarons</w:t>
      </w:r>
      <w:r w:rsidRPr="00CD1793">
        <w:rPr>
          <w:rFonts w:ascii="Arial Narrow" w:eastAsia="Times New Roman" w:hAnsi="Arial Narrow" w:cs="Times New Roman"/>
          <w:spacing w:val="9"/>
          <w:lang w:eastAsia="fr-FR"/>
        </w:rPr>
        <w:t xml:space="preserve"> </w:t>
      </w:r>
      <w:r w:rsidRPr="00CD1793">
        <w:rPr>
          <w:rFonts w:ascii="Arial Narrow" w:eastAsia="Times New Roman" w:hAnsi="Arial Narrow" w:cs="Times New Roman"/>
          <w:lang w:eastAsia="fr-FR"/>
        </w:rPr>
        <w:t>par</w:t>
      </w:r>
      <w:r w:rsidRPr="00CD1793">
        <w:rPr>
          <w:rFonts w:ascii="Arial Narrow" w:eastAsia="Times New Roman" w:hAnsi="Arial Narrow" w:cs="Times New Roman"/>
          <w:spacing w:val="9"/>
          <w:lang w:eastAsia="fr-FR"/>
        </w:rPr>
        <w:t xml:space="preserve"> </w:t>
      </w:r>
      <w:r w:rsidRPr="00CD1793">
        <w:rPr>
          <w:rFonts w:ascii="Arial Narrow" w:eastAsia="Times New Roman" w:hAnsi="Arial Narrow" w:cs="Times New Roman"/>
          <w:lang w:eastAsia="fr-FR"/>
        </w:rPr>
        <w:t>la présente garantir,</w:t>
      </w:r>
      <w:r w:rsidRPr="00CD1793">
        <w:rPr>
          <w:rFonts w:ascii="Arial Narrow" w:eastAsia="Times New Roman" w:hAnsi="Arial Narrow" w:cs="Times New Roman"/>
          <w:spacing w:val="9"/>
          <w:lang w:eastAsia="fr-FR"/>
        </w:rPr>
        <w:t xml:space="preserve"> </w:t>
      </w:r>
      <w:r w:rsidRPr="00CD1793">
        <w:rPr>
          <w:rFonts w:ascii="Arial Narrow" w:eastAsia="Times New Roman" w:hAnsi="Arial Narrow" w:cs="Times New Roman"/>
          <w:lang w:eastAsia="fr-FR"/>
        </w:rPr>
        <w:t>pour</w:t>
      </w:r>
      <w:r w:rsidRPr="00CD1793">
        <w:rPr>
          <w:rFonts w:ascii="Arial Narrow" w:eastAsia="Times New Roman" w:hAnsi="Arial Narrow" w:cs="Times New Roman"/>
          <w:spacing w:val="9"/>
          <w:lang w:eastAsia="fr-FR"/>
        </w:rPr>
        <w:t xml:space="preserve"> </w:t>
      </w:r>
      <w:r w:rsidRPr="00CD1793">
        <w:rPr>
          <w:rFonts w:ascii="Arial Narrow" w:eastAsia="Times New Roman" w:hAnsi="Arial Narrow" w:cs="Times New Roman"/>
          <w:lang w:eastAsia="fr-FR"/>
        </w:rPr>
        <w:t xml:space="preserve">le compte de : </w:t>
      </w:r>
      <w:r w:rsidRPr="00CD1793">
        <w:rPr>
          <w:rFonts w:ascii="Arial Narrow" w:eastAsia="Times New Roman" w:hAnsi="Arial Narrow" w:cs="Times New Roman"/>
          <w:i/>
          <w:iCs/>
          <w:lang w:eastAsia="fr-FR"/>
        </w:rPr>
        <w:t>……………...............................................………..</w:t>
      </w:r>
      <w:r w:rsidRPr="00CD1793">
        <w:rPr>
          <w:rFonts w:ascii="Arial Narrow" w:eastAsia="Times New Roman" w:hAnsi="Arial Narrow" w:cs="Times New Roman"/>
          <w:i/>
          <w:iCs/>
          <w:spacing w:val="2"/>
          <w:lang w:eastAsia="fr-FR"/>
        </w:rPr>
        <w:t xml:space="preserve"> </w:t>
      </w:r>
      <w:r w:rsidRPr="00CD1793">
        <w:rPr>
          <w:rFonts w:ascii="Arial Narrow" w:eastAsia="Times New Roman" w:hAnsi="Arial Narrow" w:cs="Times New Roman"/>
          <w:b/>
          <w:bCs/>
          <w:i/>
          <w:iCs/>
          <w:lang w:eastAsia="fr-FR"/>
        </w:rPr>
        <w:t>[le</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titulaire]</w:t>
      </w:r>
      <w:r w:rsidRPr="00CD1793">
        <w:rPr>
          <w:rFonts w:ascii="Arial Narrow" w:eastAsia="Times New Roman" w:hAnsi="Arial Narrow" w:cs="Times New Roman"/>
          <w:b/>
          <w:bCs/>
          <w:lang w:eastAsia="fr-FR"/>
        </w:rPr>
        <w: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au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profit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 xml:space="preserve">de </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lang w:eastAsia="fr-FR"/>
        </w:rPr>
        <w:t>Maître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d’Ouvrage</w:t>
      </w:r>
      <w:r w:rsidRPr="00CD1793">
        <w:rPr>
          <w:rFonts w:ascii="Arial Narrow" w:eastAsia="Times New Roman" w:hAnsi="Arial Narrow" w:cs="Times New Roman"/>
          <w:i/>
          <w:iCs/>
          <w:lang w:eastAsia="fr-FR"/>
        </w:rPr>
        <w:t xml:space="preserve"> </w:t>
      </w:r>
      <w:r w:rsidRPr="00CD1793">
        <w:rPr>
          <w:rFonts w:ascii="Arial Narrow" w:eastAsia="Times New Roman" w:hAnsi="Arial Narrow" w:cs="Times New Roman"/>
          <w:iCs/>
          <w:lang w:eastAsia="fr-FR"/>
        </w:rPr>
        <w:t>ou Maître d’Ouvrage Délégué</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b/>
          <w:bCs/>
          <w:i/>
          <w:iCs/>
          <w:lang w:eastAsia="fr-FR"/>
        </w:rPr>
        <w:t>[Adresse</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du</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Maître</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d’Ouvrage ou du Maître d’Ouvrage Délégué] («</w:t>
      </w:r>
      <w:r w:rsidRPr="00CD1793">
        <w:rPr>
          <w:rFonts w:ascii="Arial Narrow" w:eastAsia="Times New Roman" w:hAnsi="Arial Narrow" w:cs="Times New Roman"/>
          <w:b/>
          <w:bCs/>
          <w:i/>
          <w:iCs/>
          <w:spacing w:val="7"/>
          <w:lang w:eastAsia="fr-FR"/>
        </w:rPr>
        <w:t xml:space="preserve"> </w:t>
      </w:r>
      <w:r w:rsidRPr="00CD1793">
        <w:rPr>
          <w:rFonts w:ascii="Arial Narrow" w:eastAsia="Times New Roman" w:hAnsi="Arial Narrow" w:cs="Times New Roman"/>
          <w:b/>
          <w:bCs/>
          <w:i/>
          <w:iCs/>
          <w:lang w:eastAsia="fr-FR"/>
        </w:rPr>
        <w:t>le</w:t>
      </w:r>
      <w:r w:rsidRPr="00CD1793">
        <w:rPr>
          <w:rFonts w:ascii="Arial Narrow" w:eastAsia="Times New Roman" w:hAnsi="Arial Narrow" w:cs="Times New Roman"/>
          <w:b/>
          <w:bCs/>
          <w:i/>
          <w:iCs/>
          <w:spacing w:val="7"/>
          <w:lang w:eastAsia="fr-FR"/>
        </w:rPr>
        <w:t xml:space="preserve"> </w:t>
      </w:r>
      <w:r w:rsidRPr="00CD1793">
        <w:rPr>
          <w:rFonts w:ascii="Arial Narrow" w:eastAsia="Times New Roman" w:hAnsi="Arial Narrow" w:cs="Times New Roman"/>
          <w:b/>
          <w:bCs/>
          <w:i/>
          <w:iCs/>
          <w:lang w:eastAsia="fr-FR"/>
        </w:rPr>
        <w:t>bénéficiaire</w:t>
      </w:r>
      <w:r w:rsidRPr="00CD1793">
        <w:rPr>
          <w:rFonts w:ascii="Arial Narrow" w:eastAsia="Times New Roman" w:hAnsi="Arial Narrow" w:cs="Times New Roman"/>
          <w:b/>
          <w:bCs/>
          <w:i/>
          <w:iCs/>
          <w:spacing w:val="7"/>
          <w:lang w:eastAsia="fr-FR"/>
        </w:rPr>
        <w:t xml:space="preserve"> </w:t>
      </w:r>
      <w:r w:rsidRPr="00CD1793">
        <w:rPr>
          <w:rFonts w:ascii="Arial Narrow" w:eastAsia="Times New Roman" w:hAnsi="Arial Narrow" w:cs="Times New Roman"/>
          <w:b/>
          <w:bCs/>
          <w:i/>
          <w:iCs/>
          <w:lang w:eastAsia="fr-FR"/>
        </w:rPr>
        <w:t>»)</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Le paiement,</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sans</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contestation</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et dès</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réception</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la première</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demande écrite du bénéficiaire, déclarant</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 xml:space="preserve">que ………….................…….. </w:t>
      </w:r>
      <w:r w:rsidRPr="00CD1793">
        <w:rPr>
          <w:rFonts w:ascii="Arial Narrow" w:eastAsia="Times New Roman" w:hAnsi="Arial Narrow" w:cs="Times New Roman"/>
          <w:b/>
          <w:bCs/>
          <w:i/>
          <w:iCs/>
          <w:lang w:eastAsia="fr-FR"/>
        </w:rPr>
        <w:t>[le titulaire]</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lang w:eastAsia="fr-FR"/>
        </w:rPr>
        <w:t>ne s’est</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pas</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acquitté</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ses obligations,</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relatives</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au remboursement</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l’avance</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de démarrage selon</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les</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conditions du marché</w:t>
      </w:r>
      <w:r w:rsidRPr="00CD1793">
        <w:rPr>
          <w:rFonts w:ascii="Arial Narrow" w:eastAsia="Times New Roman" w:hAnsi="Arial Narrow" w:cs="Times New Roman"/>
          <w:spacing w:val="-32"/>
          <w:lang w:eastAsia="fr-FR"/>
        </w:rPr>
        <w:t xml:space="preserve"> </w:t>
      </w:r>
      <w:r w:rsidRPr="00CD1793">
        <w:rPr>
          <w:rFonts w:ascii="Arial Narrow" w:eastAsia="Times New Roman" w:hAnsi="Arial Narrow" w:cs="Times New Roman"/>
          <w:lang w:eastAsia="fr-FR"/>
        </w:rPr>
        <w:t>………….................…….. du …………..................................…….. relatif</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aux</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fournitures et services connexes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i/>
          <w:iCs/>
          <w:lang w:eastAsia="fr-FR"/>
        </w:rPr>
        <w:t>[indiquer</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lang w:eastAsia="fr-FR"/>
        </w:rPr>
        <w:t>l’objet</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lang w:eastAsia="fr-FR"/>
        </w:rPr>
        <w:t>et les</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lang w:eastAsia="fr-FR"/>
        </w:rPr>
        <w:t>références</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lang w:eastAsia="fr-FR"/>
        </w:rPr>
        <w:t>de</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lang w:eastAsia="fr-FR"/>
        </w:rPr>
        <w:t>l’appel</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lang w:eastAsia="fr-FR"/>
        </w:rPr>
        <w:t>d’offres</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lang w:eastAsia="fr-FR"/>
        </w:rPr>
        <w:t>et</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lang w:eastAsia="fr-FR"/>
        </w:rPr>
        <w:t>le</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lang w:eastAsia="fr-FR"/>
        </w:rPr>
        <w:t>lot,</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lang w:eastAsia="fr-FR"/>
        </w:rPr>
        <w:t>éventuellement]</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somme</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totale</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maximum</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correspondant</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l’avance</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i/>
          <w:iCs/>
          <w:lang w:eastAsia="fr-FR"/>
        </w:rPr>
        <w:t>[quarante 40% et trente 30%</w:t>
      </w:r>
      <w:r w:rsidRPr="00CD1793">
        <w:rPr>
          <w:rFonts w:ascii="Arial Narrow" w:eastAsia="Times New Roman" w:hAnsi="Arial Narrow" w:cs="Times New Roman"/>
          <w:i/>
          <w:iCs/>
          <w:spacing w:val="21"/>
          <w:lang w:eastAsia="fr-FR"/>
        </w:rPr>
        <w:t xml:space="preserve"> </w:t>
      </w:r>
      <w:r w:rsidRPr="00CD1793">
        <w:rPr>
          <w:rFonts w:ascii="Arial Narrow" w:eastAsia="Times New Roman" w:hAnsi="Arial Narrow" w:cs="Times New Roman"/>
          <w:i/>
          <w:iCs/>
          <w:lang w:eastAsia="fr-FR"/>
        </w:rPr>
        <w:t xml:space="preserve">(respectivement pour les marchés de fournitures et de services connexes) ]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montant</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Toutes Taxes</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Comprises</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marché</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n° ………….......................…….., payable dès</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la notification</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l’ordre</w:t>
      </w:r>
      <w:r w:rsidRPr="00CD1793">
        <w:rPr>
          <w:rFonts w:ascii="Arial Narrow" w:eastAsia="Times New Roman" w:hAnsi="Arial Narrow" w:cs="Times New Roman"/>
          <w:spacing w:val="-33"/>
          <w:lang w:eastAsia="fr-FR"/>
        </w:rPr>
        <w:t xml:space="preserve"> </w:t>
      </w:r>
      <w:r w:rsidRPr="00CD1793">
        <w:rPr>
          <w:rFonts w:ascii="Arial Narrow" w:eastAsia="Times New Roman" w:hAnsi="Arial Narrow" w:cs="Times New Roman"/>
          <w:lang w:eastAsia="fr-FR"/>
        </w:rPr>
        <w:t>de service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correspondant,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soit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 Francs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CFA</w:t>
      </w:r>
    </w:p>
    <w:p w:rsidR="00CD1793" w:rsidRPr="00CD1793" w:rsidRDefault="00CD1793" w:rsidP="00CD1793">
      <w:pPr>
        <w:widowControl w:val="0"/>
        <w:tabs>
          <w:tab w:val="left" w:pos="6420"/>
        </w:tabs>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présente</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garantie</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entrera</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en</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vigueur</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prendra</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effet</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dès</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réception</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des</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parts</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respectives</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4"/>
          <w:lang w:eastAsia="fr-FR"/>
        </w:rPr>
        <w:t xml:space="preserve"> </w:t>
      </w:r>
      <w:r w:rsidRPr="00CD1793">
        <w:rPr>
          <w:rFonts w:ascii="Arial Narrow" w:eastAsia="Times New Roman" w:hAnsi="Arial Narrow" w:cs="Times New Roman"/>
          <w:lang w:eastAsia="fr-FR"/>
        </w:rPr>
        <w:t>cette avance</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sur</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les</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comptes</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de …..........................</w:t>
      </w:r>
      <w:r w:rsidRPr="00CD1793">
        <w:rPr>
          <w:rFonts w:ascii="Arial Narrow" w:eastAsia="Times New Roman" w:hAnsi="Arial Narrow" w:cs="Times New Roman"/>
          <w:b/>
          <w:bCs/>
          <w:i/>
          <w:iCs/>
          <w:lang w:eastAsia="fr-FR"/>
        </w:rPr>
        <w:t>[le titulaire</w:t>
      </w:r>
      <w:r w:rsidRPr="00CD1793">
        <w:rPr>
          <w:rFonts w:ascii="Arial Narrow" w:eastAsia="Times New Roman" w:hAnsi="Arial Narrow" w:cs="Times New Roman"/>
          <w:i/>
          <w:iCs/>
          <w:lang w:eastAsia="fr-FR"/>
        </w:rPr>
        <w:t xml:space="preserve">] </w:t>
      </w:r>
      <w:r w:rsidRPr="00CD1793">
        <w:rPr>
          <w:rFonts w:ascii="Arial Narrow" w:eastAsia="Times New Roman" w:hAnsi="Arial Narrow" w:cs="Times New Roman"/>
          <w:lang w:eastAsia="fr-FR"/>
        </w:rPr>
        <w:t>ouverts auprès</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la banque ………….................……...</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sous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Elle</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restera</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en</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vigueur</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jusqu’au</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remboursement</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l’avance</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conformément</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procédure</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fixée</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par le</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CCAP.</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Toutefois,</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montant</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16"/>
          <w:lang w:eastAsia="fr-FR"/>
        </w:rPr>
        <w:t xml:space="preserve"> cautionnement </w:t>
      </w:r>
      <w:r w:rsidRPr="00CD1793">
        <w:rPr>
          <w:rFonts w:ascii="Arial Narrow" w:eastAsia="Times New Roman" w:hAnsi="Arial Narrow" w:cs="Times New Roman"/>
          <w:lang w:eastAsia="fr-FR"/>
        </w:rPr>
        <w:t>sera</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réduit</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proportionnellement</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au</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remboursement</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de l’avance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au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fur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mesure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remboursement.</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loi</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juridiction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applicables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garantie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sont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celles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République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Cameroun.</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Signé</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et</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authentifié</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par</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l’organisme financier</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à</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le</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i/>
          <w:iCs/>
          <w:lang w:eastAsia="fr-FR"/>
        </w:rPr>
      </w:pPr>
      <w:r w:rsidRPr="00CD1793">
        <w:rPr>
          <w:rFonts w:ascii="Arial Narrow" w:eastAsia="Times New Roman" w:hAnsi="Arial Narrow" w:cs="Times New Roman"/>
          <w:i/>
          <w:iCs/>
          <w:lang w:eastAsia="fr-FR"/>
        </w:rPr>
        <w:t>[signature</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de</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l’organisme financier]</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i/>
          <w:iCs/>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i/>
          <w:iCs/>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i/>
          <w:iCs/>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i/>
          <w:iCs/>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i/>
          <w:iCs/>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i/>
          <w:iCs/>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i/>
          <w:iCs/>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i/>
          <w:iCs/>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i/>
          <w:iCs/>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i/>
          <w:iCs/>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i/>
          <w:iCs/>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i/>
          <w:iCs/>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i/>
          <w:iCs/>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i/>
          <w:iCs/>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i/>
          <w:iCs/>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i/>
          <w:iCs/>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i/>
          <w:iCs/>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i/>
          <w:iCs/>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p>
    <w:bookmarkEnd w:id="447"/>
    <w:bookmarkEnd w:id="448"/>
    <w:p w:rsidR="00CD1793" w:rsidRPr="00CD1793" w:rsidRDefault="00CD1793" w:rsidP="00CD1793">
      <w:pPr>
        <w:widowControl w:val="0"/>
        <w:suppressAutoHyphens/>
        <w:autoSpaceDE w:val="0"/>
        <w:autoSpaceDN w:val="0"/>
        <w:spacing w:after="0" w:line="240" w:lineRule="auto"/>
        <w:ind w:left="426" w:right="-433" w:hanging="142"/>
        <w:jc w:val="center"/>
        <w:textAlignment w:val="baseline"/>
        <w:rPr>
          <w:rFonts w:ascii="Times New Roman" w:eastAsia="Times New Roman" w:hAnsi="Times New Roman" w:cs="Times New Roman"/>
          <w:b/>
          <w:bCs/>
          <w:i/>
          <w:caps/>
          <w:spacing w:val="36"/>
          <w:w w:val="80"/>
          <w:position w:val="-1"/>
          <w:lang w:eastAsia="fr-FR"/>
        </w:rPr>
      </w:pPr>
      <w:r w:rsidRPr="00CD1793">
        <w:rPr>
          <w:rFonts w:ascii="Times New Roman" w:eastAsia="Times New Roman" w:hAnsi="Times New Roman" w:cs="Times New Roman"/>
          <w:spacing w:val="36"/>
          <w:w w:val="80"/>
          <w:position w:val="-1"/>
          <w:lang w:eastAsia="fr-FR"/>
        </w:rPr>
        <w:lastRenderedPageBreak/>
        <w:t>ANNEXE N°6 : MODELE DE CAUTIONNEMENT DE BONNE EXECUTION EN REMPLACEMENT DE</w:t>
      </w:r>
      <w:r w:rsidRPr="00CD1793">
        <w:rPr>
          <w:rFonts w:ascii="Times New Roman" w:eastAsia="Times New Roman" w:hAnsi="Times New Roman" w:cs="Times New Roman"/>
          <w:b/>
          <w:bCs/>
          <w:caps/>
          <w:spacing w:val="10"/>
          <w:w w:val="80"/>
          <w:position w:val="-1"/>
          <w:lang w:eastAsia="fr-FR"/>
        </w:rPr>
        <w:t xml:space="preserve"> LA </w:t>
      </w:r>
      <w:r w:rsidRPr="00CD1793">
        <w:rPr>
          <w:rFonts w:ascii="Times New Roman" w:eastAsia="Times New Roman" w:hAnsi="Times New Roman" w:cs="Times New Roman"/>
          <w:b/>
          <w:bCs/>
          <w:caps/>
          <w:spacing w:val="36"/>
          <w:w w:val="80"/>
          <w:position w:val="-1"/>
          <w:lang w:eastAsia="fr-FR"/>
        </w:rPr>
        <w:t>RETENUE</w:t>
      </w:r>
      <w:r w:rsidRPr="00CD1793">
        <w:rPr>
          <w:rFonts w:ascii="Times New Roman" w:eastAsia="Times New Roman" w:hAnsi="Times New Roman" w:cs="Times New Roman"/>
          <w:b/>
          <w:bCs/>
          <w:i/>
          <w:caps/>
          <w:spacing w:val="36"/>
          <w:w w:val="80"/>
          <w:position w:val="-1"/>
          <w:lang w:eastAsia="fr-FR"/>
        </w:rPr>
        <w:t xml:space="preserve"> DE RETENUE DE GARANTIE</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Organisme financier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Référence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Cautionnement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lang w:eastAsia="fr-FR"/>
        </w:rPr>
        <w:t>Adressée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b/>
          <w:bCs/>
          <w:i/>
          <w:iCs/>
          <w:lang w:eastAsia="fr-FR"/>
        </w:rPr>
        <w:t>[indiquer</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le</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Maître</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d’Ouvrage</w:t>
      </w:r>
      <w:r w:rsidRPr="00CD1793">
        <w:rPr>
          <w:rFonts w:ascii="Arial Narrow" w:eastAsia="Times New Roman" w:hAnsi="Arial Narrow" w:cs="Times New Roman"/>
          <w:b/>
          <w:bCs/>
          <w:lang w:eastAsia="fr-FR"/>
        </w:rPr>
        <w:t xml:space="preserve"> </w:t>
      </w:r>
      <w:r w:rsidRPr="00CD1793">
        <w:rPr>
          <w:rFonts w:ascii="Arial Narrow" w:eastAsia="Times New Roman" w:hAnsi="Arial Narrow" w:cs="Times New Roman"/>
          <w:b/>
          <w:bCs/>
          <w:i/>
          <w:lang w:eastAsia="fr-FR"/>
        </w:rPr>
        <w:t>ou le Maître d’Ouvrage Délégué</w:t>
      </w:r>
      <w:r w:rsidRPr="00CD1793">
        <w:rPr>
          <w:rFonts w:ascii="Arial Narrow" w:eastAsia="Times New Roman" w:hAnsi="Arial Narrow" w:cs="Times New Roman"/>
          <w:b/>
          <w:bCs/>
          <w:i/>
          <w:iCs/>
          <w:lang w:eastAsia="fr-FR"/>
        </w:rPr>
        <w:t>]</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i/>
          <w:iCs/>
          <w:lang w:eastAsia="fr-FR"/>
        </w:rPr>
        <w:t>[Adresse</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du</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Maître</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d’Ouvrage</w:t>
      </w:r>
      <w:r w:rsidRPr="00CD1793">
        <w:rPr>
          <w:rFonts w:ascii="Arial Narrow" w:eastAsia="Times New Roman" w:hAnsi="Arial Narrow" w:cs="Times New Roman"/>
          <w:b/>
          <w:bCs/>
          <w:lang w:eastAsia="fr-FR"/>
        </w:rPr>
        <w:t xml:space="preserve"> ou du Maître d’Ouvrage Délégué</w:t>
      </w:r>
      <w:r w:rsidRPr="00CD1793">
        <w:rPr>
          <w:rFonts w:ascii="Arial Narrow" w:eastAsia="Times New Roman" w:hAnsi="Arial Narrow" w:cs="Times New Roman"/>
          <w:b/>
          <w:bCs/>
          <w:i/>
          <w:iCs/>
          <w:lang w:eastAsia="fr-FR"/>
        </w:rPr>
        <w:t>]</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ci-dessous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désigné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Maître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d’Ouvrage ou le Maître d’Ouvrage Délégué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Attendu que</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………….................................................................n</w:t>
      </w:r>
      <w:r w:rsidRPr="00CD1793">
        <w:rPr>
          <w:rFonts w:ascii="Arial Narrow" w:eastAsia="Times New Roman" w:hAnsi="Arial Narrow" w:cs="Times New Roman"/>
          <w:i/>
          <w:iCs/>
          <w:lang w:eastAsia="fr-FR"/>
        </w:rPr>
        <w:t>om</w:t>
      </w:r>
      <w:r w:rsidRPr="00CD1793">
        <w:rPr>
          <w:rFonts w:ascii="Arial Narrow" w:eastAsia="Times New Roman" w:hAnsi="Arial Narrow" w:cs="Times New Roman"/>
          <w:i/>
          <w:iCs/>
          <w:spacing w:val="-16"/>
          <w:lang w:eastAsia="fr-FR"/>
        </w:rPr>
        <w:t xml:space="preserve"> </w:t>
      </w:r>
      <w:r w:rsidRPr="00CD1793">
        <w:rPr>
          <w:rFonts w:ascii="Arial Narrow" w:eastAsia="Times New Roman" w:hAnsi="Arial Narrow" w:cs="Times New Roman"/>
          <w:i/>
          <w:iCs/>
          <w:lang w:eastAsia="fr-FR"/>
        </w:rPr>
        <w:t>et</w:t>
      </w:r>
      <w:r w:rsidRPr="00CD1793">
        <w:rPr>
          <w:rFonts w:ascii="Arial Narrow" w:eastAsia="Times New Roman" w:hAnsi="Arial Narrow" w:cs="Times New Roman"/>
          <w:i/>
          <w:iCs/>
          <w:spacing w:val="-16"/>
          <w:lang w:eastAsia="fr-FR"/>
        </w:rPr>
        <w:t xml:space="preserve"> </w:t>
      </w:r>
      <w:r w:rsidRPr="00CD1793">
        <w:rPr>
          <w:rFonts w:ascii="Arial Narrow" w:eastAsia="Times New Roman" w:hAnsi="Arial Narrow" w:cs="Times New Roman"/>
          <w:i/>
          <w:iCs/>
          <w:lang w:eastAsia="fr-FR"/>
        </w:rPr>
        <w:t>adresse</w:t>
      </w:r>
      <w:r w:rsidRPr="00CD1793">
        <w:rPr>
          <w:rFonts w:ascii="Arial Narrow" w:eastAsia="Times New Roman" w:hAnsi="Arial Narrow" w:cs="Times New Roman"/>
          <w:i/>
          <w:iCs/>
          <w:spacing w:val="-16"/>
          <w:lang w:eastAsia="fr-FR"/>
        </w:rPr>
        <w:t xml:space="preserve"> </w:t>
      </w:r>
      <w:r w:rsidRPr="00CD1793">
        <w:rPr>
          <w:rFonts w:ascii="Arial Narrow" w:eastAsia="Times New Roman" w:hAnsi="Arial Narrow" w:cs="Times New Roman"/>
          <w:i/>
          <w:iCs/>
          <w:lang w:eastAsia="fr-FR"/>
        </w:rPr>
        <w:t>du</w:t>
      </w:r>
      <w:r w:rsidRPr="00CD1793">
        <w:rPr>
          <w:rFonts w:ascii="Arial Narrow" w:eastAsia="Times New Roman" w:hAnsi="Arial Narrow" w:cs="Times New Roman"/>
          <w:i/>
          <w:iCs/>
          <w:spacing w:val="-16"/>
          <w:lang w:eastAsia="fr-FR"/>
        </w:rPr>
        <w:t xml:space="preserve"> </w:t>
      </w:r>
      <w:r w:rsidRPr="00CD1793">
        <w:rPr>
          <w:rFonts w:ascii="Arial Narrow" w:eastAsia="Times New Roman" w:hAnsi="Arial Narrow" w:cs="Times New Roman"/>
          <w:i/>
          <w:iCs/>
          <w:lang w:eastAsia="fr-FR"/>
        </w:rPr>
        <w:t>fournisseur ou du prestataire]</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lang w:eastAsia="fr-FR"/>
        </w:rPr>
        <w:t>ci-dessous</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désigné</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Fournisseur»,</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s’est</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engagé,</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en</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exécution</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marché,</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livrer</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les</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fournitures 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b/>
          <w:bCs/>
          <w:lang w:eastAsia="fr-FR"/>
        </w:rPr>
        <w:t>[indiquer</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l’objet</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des prestations]</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Attendu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qu’il</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est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stipulé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dans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marché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que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retenue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garantie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fixée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b/>
          <w:bCs/>
          <w:i/>
          <w:iCs/>
          <w:lang w:eastAsia="fr-FR"/>
        </w:rPr>
        <w:t>[pourcentage</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inférieur</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à</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10%</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à préciser]</w:t>
      </w:r>
      <w:r w:rsidRPr="00CD1793">
        <w:rPr>
          <w:rFonts w:ascii="Arial Narrow" w:eastAsia="Times New Roman" w:hAnsi="Arial Narrow" w:cs="Times New Roman"/>
          <w:i/>
          <w:iCs/>
          <w:lang w:eastAsia="fr-FR"/>
        </w:rPr>
        <w:t xml:space="preserve"> </w:t>
      </w:r>
      <w:r w:rsidRPr="00CD1793">
        <w:rPr>
          <w:rFonts w:ascii="Arial Narrow" w:eastAsia="Times New Roman" w:hAnsi="Arial Narrow" w:cs="Times New Roman"/>
          <w:i/>
          <w:iCs/>
          <w:spacing w:val="-19"/>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montant</w:t>
      </w:r>
      <w:r w:rsidRPr="00CD1793">
        <w:rPr>
          <w:rFonts w:ascii="Arial Narrow" w:eastAsia="Times New Roman" w:hAnsi="Arial Narrow" w:cs="Times New Roman"/>
          <w:spacing w:val="7"/>
          <w:lang w:eastAsia="fr-FR"/>
        </w:rPr>
        <w:t xml:space="preserve"> TTC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marché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peut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être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remplacée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par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une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caution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solidaire,</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Attendu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que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nous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avons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convenu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donner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au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Fournisseur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cautionnement,</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Nous,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adresse</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organisme financier]</w:t>
      </w:r>
      <w:r w:rsidRPr="00CD1793">
        <w:rPr>
          <w:rFonts w:ascii="Arial Narrow" w:eastAsia="Times New Roman" w:hAnsi="Arial Narrow" w:cs="Times New Roman"/>
          <w:lang w:eastAsia="fr-FR"/>
        </w:rPr>
        <w:t>, représentée par …...........................</w:t>
      </w:r>
      <w:r w:rsidRPr="00CD1793">
        <w:rPr>
          <w:rFonts w:ascii="Arial Narrow" w:eastAsia="Times New Roman" w:hAnsi="Arial Narrow" w:cs="Times New Roman"/>
          <w:i/>
          <w:iCs/>
          <w:lang w:eastAsia="fr-FR"/>
        </w:rPr>
        <w:t>noms</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des</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signataires]</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ci-dessous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désignée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organisme financier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Dès</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lors,</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nous</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affirmons</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par</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les</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présentes</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que</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nous</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nous</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portons</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garants</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responsables</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l’égard du</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Maître</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d’Ouvrage</w:t>
      </w:r>
      <w:r w:rsidRPr="00CD1793">
        <w:rPr>
          <w:rFonts w:ascii="Arial Narrow" w:eastAsia="Times New Roman" w:hAnsi="Arial Narrow" w:cs="Times New Roman"/>
          <w:i/>
          <w:iCs/>
          <w:lang w:eastAsia="fr-FR"/>
        </w:rPr>
        <w:t xml:space="preserve"> ou du Maître d’Ouvrage Délégué</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au</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nom</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Fournisseur ou du prestataire,</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pour</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un</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montant</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maximum</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 xml:space="preserve">…………....................... </w:t>
      </w:r>
      <w:r w:rsidRPr="00CD1793">
        <w:rPr>
          <w:rFonts w:ascii="Arial Narrow" w:eastAsia="Times New Roman" w:hAnsi="Arial Narrow" w:cs="Times New Roman"/>
          <w:b/>
          <w:bCs/>
          <w:i/>
          <w:iCs/>
          <w:lang w:eastAsia="fr-FR"/>
        </w:rPr>
        <w:t>[en</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chiffres</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et</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en</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lettres]</w:t>
      </w:r>
      <w:r w:rsidRPr="00CD1793">
        <w:rPr>
          <w:rFonts w:ascii="Arial Narrow" w:eastAsia="Times New Roman" w:hAnsi="Arial Narrow" w:cs="Times New Roman"/>
          <w:b/>
          <w:bCs/>
          <w:lang w:eastAsia="fr-FR"/>
        </w:rPr>
        <w: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correspondant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[pourcentage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inférieur</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10%</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préciser]</w:t>
      </w:r>
      <w:r w:rsidRPr="00CD1793">
        <w:rPr>
          <w:rFonts w:ascii="Arial Narrow" w:eastAsia="Times New Roman" w:hAnsi="Arial Narrow" w:cs="Times New Roman"/>
          <w:spacing w:val="18"/>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montant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marché</w:t>
      </w:r>
      <w:r w:rsidRPr="00CD1793">
        <w:rPr>
          <w:rFonts w:ascii="Arial Narrow" w:eastAsia="Times New Roman" w:hAnsi="Arial Narrow" w:cs="Times New Roman"/>
          <w:position w:val="9"/>
          <w:lang w:eastAsia="fr-FR"/>
        </w:rPr>
        <w:t>(10)</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Et nous nous engageons à payer au Maître d’Ouvrage ou au Maître d’Ouvrage Délégué</w:t>
      </w:r>
      <w:r w:rsidRPr="00CD1793">
        <w:rPr>
          <w:rFonts w:ascii="Arial Narrow" w:eastAsia="Times New Roman" w:hAnsi="Arial Narrow" w:cs="Times New Roman"/>
          <w:i/>
          <w:iCs/>
          <w:lang w:eastAsia="fr-FR"/>
        </w:rPr>
        <w:t xml:space="preserve"> </w:t>
      </w:r>
      <w:r w:rsidRPr="00CD1793">
        <w:rPr>
          <w:rFonts w:ascii="Arial Narrow" w:eastAsia="Times New Roman" w:hAnsi="Arial Narrow" w:cs="Times New Roman"/>
          <w:lang w:eastAsia="fr-FR"/>
        </w:rPr>
        <w:t>, dans un délai maximum de huit (08) semaines,</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sur</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simple</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demande</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écrite</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celui-ci</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déclarant</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que</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Fournisseur</w:t>
      </w:r>
      <w:r w:rsidRPr="00CD1793">
        <w:rPr>
          <w:rFonts w:ascii="Arial Narrow" w:eastAsia="Times New Roman" w:hAnsi="Arial Narrow" w:cs="Times New Roman"/>
          <w:i/>
          <w:iCs/>
          <w:lang w:eastAsia="fr-FR"/>
        </w:rPr>
        <w:t xml:space="preserve"> </w:t>
      </w:r>
      <w:r w:rsidRPr="00CD1793">
        <w:rPr>
          <w:rFonts w:ascii="Arial Narrow" w:eastAsia="Times New Roman" w:hAnsi="Arial Narrow" w:cs="Times New Roman"/>
          <w:lang w:eastAsia="fr-FR"/>
        </w:rPr>
        <w:t>n’a</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pas</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satisfait</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10"/>
          <w:lang w:eastAsia="fr-FR"/>
        </w:rPr>
        <w:t xml:space="preserve"> </w:t>
      </w:r>
      <w:r w:rsidRPr="00CD1793">
        <w:rPr>
          <w:rFonts w:ascii="Arial Narrow" w:eastAsia="Times New Roman" w:hAnsi="Arial Narrow" w:cs="Times New Roman"/>
          <w:lang w:eastAsia="fr-FR"/>
        </w:rPr>
        <w:t>ses engagements</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contractuels</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ou</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qu’il</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se</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trouve</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débiteur</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Maître</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d’Ouvrage ou du Maître d’Ouvrage Délégué</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au</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titre</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marché</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modifié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cas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échéant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par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avenants,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sans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pouvoir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différer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paiement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ni</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soulever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contestation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pour quelque motif que ce soit, toute (s) somme (s) dans les limites du montant égal à [pourcentage inférieur</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10%</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préciser]</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montant</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cumulé</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des</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travaux</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figurant</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dans</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décompte</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définitif,</w:t>
      </w:r>
      <w:r w:rsidRPr="00CD1793">
        <w:rPr>
          <w:rFonts w:ascii="Arial Narrow" w:eastAsia="Times New Roman" w:hAnsi="Arial Narrow" w:cs="Times New Roman"/>
          <w:spacing w:val="15"/>
          <w:lang w:eastAsia="fr-FR"/>
        </w:rPr>
        <w:t xml:space="preserve"> </w:t>
      </w:r>
      <w:r w:rsidRPr="00CD1793">
        <w:rPr>
          <w:rFonts w:ascii="Arial Narrow" w:eastAsia="Times New Roman" w:hAnsi="Arial Narrow" w:cs="Times New Roman"/>
          <w:lang w:eastAsia="fr-FR"/>
        </w:rPr>
        <w:t>sans que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Maître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d’Ouvrage ou le Maître d’Ouvrage Délégué</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ait</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prouver</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ou</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donner</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les</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raisons</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ni</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motif</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sa</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demande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montant</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somme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indiquée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ci-dessus.</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Nous</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convenons</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qu’aucun</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changement</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ou</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additif</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ou</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aucune</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autre</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modification</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au</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marché</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ne</w:t>
      </w:r>
      <w:r w:rsidRPr="00CD1793">
        <w:rPr>
          <w:rFonts w:ascii="Arial Narrow" w:eastAsia="Times New Roman" w:hAnsi="Arial Narrow" w:cs="Times New Roman"/>
          <w:spacing w:val="16"/>
          <w:lang w:eastAsia="fr-FR"/>
        </w:rPr>
        <w:t xml:space="preserve"> </w:t>
      </w:r>
      <w:r w:rsidRPr="00CD1793">
        <w:rPr>
          <w:rFonts w:ascii="Arial Narrow" w:eastAsia="Times New Roman" w:hAnsi="Arial Narrow" w:cs="Times New Roman"/>
          <w:lang w:eastAsia="fr-FR"/>
        </w:rPr>
        <w:t>nous libérera</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d’une</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obligation</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quelconque</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nous</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incombant</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en</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vertu</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présente</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garantie</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nous</w:t>
      </w:r>
      <w:r w:rsidRPr="00CD1793">
        <w:rPr>
          <w:rFonts w:ascii="Arial Narrow" w:eastAsia="Times New Roman" w:hAnsi="Arial Narrow" w:cs="Times New Roman"/>
          <w:spacing w:val="13"/>
          <w:lang w:eastAsia="fr-FR"/>
        </w:rPr>
        <w:t xml:space="preserve"> </w:t>
      </w:r>
      <w:r w:rsidRPr="00CD1793">
        <w:rPr>
          <w:rFonts w:ascii="Arial Narrow" w:eastAsia="Times New Roman" w:hAnsi="Arial Narrow" w:cs="Times New Roman"/>
          <w:lang w:eastAsia="fr-FR"/>
        </w:rPr>
        <w:t>dérogeons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par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présente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notification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toute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modification,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additif</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ou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changement.</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présente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garantie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entre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en</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vigueur</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dès</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sa</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signature.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Elle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sera</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libérée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dans</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un</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délai</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trente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(30) jours</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compter</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date</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réception</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définitive</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des</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travaux,</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sur</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mainlevée</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délivrée</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par</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Maître d’Ouvrage ou au Maître d’Ouvrage Délégué.</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Toute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demande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paiement</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formulée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par</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Maître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d’Ouvrage ou le Maître d’Ouvrage Délégué</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au</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titre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présente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garantie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devra être</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faite</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par</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lettre</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recommandée</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avec</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accusé</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réception,</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parvenue</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banque</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pendant</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période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validité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présent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engagement.</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présente</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caution</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est</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soumise</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pour</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son</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interprétation</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son</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exécution</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au</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droit</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camerounais.</w:t>
      </w:r>
      <w:r w:rsidRPr="00CD1793">
        <w:rPr>
          <w:rFonts w:ascii="Arial Narrow" w:eastAsia="Times New Roman" w:hAnsi="Arial Narrow" w:cs="Times New Roman"/>
          <w:spacing w:val="12"/>
          <w:lang w:eastAsia="fr-FR"/>
        </w:rPr>
        <w:t xml:space="preserve"> </w:t>
      </w:r>
      <w:r w:rsidRPr="00CD1793">
        <w:rPr>
          <w:rFonts w:ascii="Arial Narrow" w:eastAsia="Times New Roman" w:hAnsi="Arial Narrow" w:cs="Times New Roman"/>
          <w:lang w:eastAsia="fr-FR"/>
        </w:rPr>
        <w:t>Les tribunaux camerounais seront seuls compétents</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pour statuer</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sur tout</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ce qui concerne le</w:t>
      </w:r>
      <w:r w:rsidRPr="00CD1793">
        <w:rPr>
          <w:rFonts w:ascii="Arial Narrow" w:eastAsia="Times New Roman" w:hAnsi="Arial Narrow" w:cs="Times New Roman"/>
          <w:spacing w:val="-25"/>
          <w:lang w:eastAsia="fr-FR"/>
        </w:rPr>
        <w:t xml:space="preserve"> </w:t>
      </w:r>
      <w:r w:rsidRPr="00CD1793">
        <w:rPr>
          <w:rFonts w:ascii="Arial Narrow" w:eastAsia="Times New Roman" w:hAnsi="Arial Narrow" w:cs="Times New Roman"/>
          <w:lang w:eastAsia="fr-FR"/>
        </w:rPr>
        <w:t>présent engagement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suites.</w:t>
      </w:r>
    </w:p>
    <w:p w:rsidR="00CD1793" w:rsidRPr="00CD1793" w:rsidRDefault="00CD1793" w:rsidP="00CD1793">
      <w:pPr>
        <w:widowControl w:val="0"/>
        <w:suppressAutoHyphens/>
        <w:autoSpaceDE w:val="0"/>
        <w:autoSpaceDN w:val="0"/>
        <w:spacing w:after="0" w:line="240" w:lineRule="auto"/>
        <w:ind w:left="5040"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Signé</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et</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authentifié</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par</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l’organisme financier</w:t>
      </w:r>
    </w:p>
    <w:p w:rsidR="00CD1793" w:rsidRPr="00CD1793" w:rsidRDefault="00CD1793" w:rsidP="00CD1793">
      <w:pPr>
        <w:widowControl w:val="0"/>
        <w:suppressAutoHyphens/>
        <w:autoSpaceDE w:val="0"/>
        <w:autoSpaceDN w:val="0"/>
        <w:spacing w:after="0" w:line="240" w:lineRule="auto"/>
        <w:ind w:left="5613"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à….</w:t>
      </w:r>
      <w:r w:rsidRPr="00CD1793">
        <w:rPr>
          <w:rFonts w:ascii="Arial Narrow" w:eastAsia="Times New Roman" w:hAnsi="Arial Narrow" w:cs="Times New Roman"/>
          <w:i/>
          <w:iCs/>
          <w:spacing w:val="7"/>
          <w:lang w:eastAsia="fr-FR"/>
        </w:rPr>
        <w:t xml:space="preserve"> </w:t>
      </w:r>
      <w:r w:rsidRPr="00CD1793">
        <w:rPr>
          <w:rFonts w:ascii="Arial Narrow" w:eastAsia="Times New Roman" w:hAnsi="Arial Narrow" w:cs="Times New Roman"/>
          <w:i/>
          <w:iCs/>
          <w:lang w:eastAsia="fr-FR"/>
        </w:rPr>
        <w:t>le</w:t>
      </w:r>
      <w:r w:rsidRPr="00CD1793">
        <w:rPr>
          <w:rFonts w:ascii="Arial Narrow" w:eastAsia="Times New Roman" w:hAnsi="Arial Narrow" w:cs="Times New Roman"/>
          <w:i/>
          <w:iCs/>
          <w:spacing w:val="7"/>
          <w:lang w:eastAsia="fr-FR"/>
        </w:rPr>
        <w:t xml:space="preserve"> …………………</w:t>
      </w:r>
    </w:p>
    <w:p w:rsidR="00CD1793" w:rsidRPr="00CD1793" w:rsidRDefault="00CD1793" w:rsidP="00CD1793">
      <w:pPr>
        <w:widowControl w:val="0"/>
        <w:tabs>
          <w:tab w:val="left" w:pos="993"/>
          <w:tab w:val="left" w:pos="4536"/>
        </w:tabs>
        <w:suppressAutoHyphens/>
        <w:autoSpaceDE w:val="0"/>
        <w:autoSpaceDN w:val="0"/>
        <w:spacing w:after="0" w:line="240" w:lineRule="auto"/>
        <w:ind w:left="5613"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.[signature</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de</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l’Organisme financier]</w:t>
      </w:r>
    </w:p>
    <w:p w:rsidR="00CD1793" w:rsidRPr="00CD1793" w:rsidRDefault="00CD1793" w:rsidP="00CD1793">
      <w:pPr>
        <w:widowControl w:val="0"/>
        <w:suppressAutoHyphens/>
        <w:autoSpaceDE w:val="0"/>
        <w:autoSpaceDN w:val="0"/>
        <w:spacing w:after="0" w:line="240" w:lineRule="auto"/>
        <w:ind w:right="-20"/>
        <w:jc w:val="both"/>
        <w:textAlignment w:val="baseline"/>
        <w:rPr>
          <w:rFonts w:ascii="Arial Narrow" w:eastAsia="Times New Roman" w:hAnsi="Arial Narrow" w:cs="Times New Roman"/>
          <w:i/>
          <w:iCs/>
          <w:w w:val="98"/>
          <w:lang w:eastAsia="fr-FR"/>
        </w:rPr>
      </w:pPr>
      <w:r w:rsidRPr="00CD1793">
        <w:rPr>
          <w:rFonts w:ascii="Arial Narrow" w:eastAsia="Times New Roman" w:hAnsi="Arial Narrow" w:cs="Times New Roman"/>
          <w:i/>
          <w:iCs/>
          <w:w w:val="98"/>
          <w:position w:val="9"/>
          <w:lang w:eastAsia="fr-FR"/>
        </w:rPr>
        <w:t xml:space="preserve">(10) </w:t>
      </w:r>
      <w:r w:rsidRPr="00CD1793">
        <w:rPr>
          <w:rFonts w:ascii="Arial Narrow" w:eastAsia="Times New Roman" w:hAnsi="Arial Narrow" w:cs="Times New Roman"/>
          <w:i/>
          <w:iCs/>
          <w:w w:val="98"/>
          <w:lang w:eastAsia="fr-FR"/>
        </w:rPr>
        <w:t>Cas</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w w:val="98"/>
          <w:lang w:eastAsia="fr-FR"/>
        </w:rPr>
        <w:t>où</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w w:val="98"/>
          <w:lang w:eastAsia="fr-FR"/>
        </w:rPr>
        <w:t>la</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w w:val="98"/>
          <w:lang w:eastAsia="fr-FR"/>
        </w:rPr>
        <w:t>caution</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w w:val="98"/>
          <w:lang w:eastAsia="fr-FR"/>
        </w:rPr>
        <w:t>est</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w w:val="98"/>
          <w:lang w:eastAsia="fr-FR"/>
        </w:rPr>
        <w:t>établie</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w w:val="98"/>
          <w:lang w:eastAsia="fr-FR"/>
        </w:rPr>
        <w:t>une</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w w:val="98"/>
          <w:lang w:eastAsia="fr-FR"/>
        </w:rPr>
        <w:t>fois</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w w:val="98"/>
          <w:lang w:eastAsia="fr-FR"/>
        </w:rPr>
        <w:t>au</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w w:val="98"/>
          <w:lang w:eastAsia="fr-FR"/>
        </w:rPr>
        <w:t>démarrage</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w w:val="98"/>
          <w:lang w:eastAsia="fr-FR"/>
        </w:rPr>
        <w:t>des</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w w:val="98"/>
          <w:lang w:eastAsia="fr-FR"/>
        </w:rPr>
        <w:t>travaux</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w w:val="98"/>
          <w:lang w:eastAsia="fr-FR"/>
        </w:rPr>
        <w:t>et</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w w:val="98"/>
          <w:lang w:eastAsia="fr-FR"/>
        </w:rPr>
        <w:t>couvre</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w w:val="98"/>
          <w:lang w:eastAsia="fr-FR"/>
        </w:rPr>
        <w:t>la</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w w:val="98"/>
          <w:lang w:eastAsia="fr-FR"/>
        </w:rPr>
        <w:t>totalité</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w w:val="98"/>
          <w:lang w:eastAsia="fr-FR"/>
        </w:rPr>
        <w:t>de</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w w:val="98"/>
          <w:lang w:eastAsia="fr-FR"/>
        </w:rPr>
        <w:t>la</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w w:val="98"/>
          <w:lang w:eastAsia="fr-FR"/>
        </w:rPr>
        <w:t>garantie,</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w w:val="98"/>
          <w:lang w:eastAsia="fr-FR"/>
        </w:rPr>
        <w:t>soit</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w w:val="98"/>
          <w:lang w:eastAsia="fr-FR"/>
        </w:rPr>
        <w:t>10%</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w w:val="98"/>
          <w:lang w:eastAsia="fr-FR"/>
        </w:rPr>
        <w:t>du</w:t>
      </w:r>
      <w:r w:rsidRPr="00CD1793">
        <w:rPr>
          <w:rFonts w:ascii="Arial Narrow" w:eastAsia="Times New Roman" w:hAnsi="Arial Narrow" w:cs="Times New Roman"/>
          <w:i/>
          <w:iCs/>
          <w:spacing w:val="4"/>
          <w:lang w:eastAsia="fr-FR"/>
        </w:rPr>
        <w:t xml:space="preserve"> </w:t>
      </w:r>
      <w:r w:rsidRPr="00CD1793">
        <w:rPr>
          <w:rFonts w:ascii="Arial Narrow" w:eastAsia="Times New Roman" w:hAnsi="Arial Narrow" w:cs="Times New Roman"/>
          <w:i/>
          <w:iCs/>
          <w:w w:val="98"/>
          <w:lang w:eastAsia="fr-FR"/>
        </w:rPr>
        <w:t>marché</w:t>
      </w:r>
    </w:p>
    <w:p w:rsidR="00CD1793" w:rsidRPr="00CD1793" w:rsidRDefault="00CD1793" w:rsidP="00CD1793">
      <w:pPr>
        <w:spacing w:after="0" w:line="240" w:lineRule="auto"/>
        <w:jc w:val="both"/>
        <w:rPr>
          <w:rFonts w:ascii="Times New Roman" w:eastAsia="Times New Roman" w:hAnsi="Times New Roman" w:cs="Times New Roman"/>
          <w:b/>
          <w:bCs/>
          <w:caps/>
          <w:spacing w:val="36"/>
          <w:w w:val="80"/>
          <w:position w:val="-1"/>
          <w:lang w:eastAsia="fr-FR"/>
        </w:rPr>
      </w:pPr>
      <w:bookmarkStart w:id="449" w:name="_Toc157617479"/>
      <w:bookmarkStart w:id="450" w:name="_Toc530309776"/>
      <w:bookmarkStart w:id="451" w:name="_Toc97557134"/>
    </w:p>
    <w:p w:rsidR="00CD1793" w:rsidRPr="00CD1793" w:rsidRDefault="00CD1793" w:rsidP="00CD1793">
      <w:pPr>
        <w:spacing w:after="0" w:line="240" w:lineRule="auto"/>
        <w:jc w:val="both"/>
        <w:rPr>
          <w:rFonts w:ascii="Times New Roman" w:eastAsia="Times New Roman" w:hAnsi="Times New Roman" w:cs="Times New Roman"/>
          <w:b/>
          <w:bCs/>
          <w:caps/>
          <w:spacing w:val="36"/>
          <w:w w:val="80"/>
          <w:position w:val="-1"/>
          <w:lang w:eastAsia="fr-FR"/>
        </w:rPr>
      </w:pPr>
    </w:p>
    <w:p w:rsidR="00CD1793" w:rsidRPr="00CD1793" w:rsidRDefault="00CD1793" w:rsidP="00CD1793">
      <w:pPr>
        <w:spacing w:after="0" w:line="240" w:lineRule="auto"/>
        <w:jc w:val="both"/>
        <w:rPr>
          <w:rFonts w:ascii="Times New Roman" w:eastAsia="Times New Roman" w:hAnsi="Times New Roman" w:cs="Times New Roman"/>
          <w:b/>
          <w:bCs/>
          <w:caps/>
          <w:spacing w:val="36"/>
          <w:w w:val="80"/>
          <w:position w:val="-1"/>
          <w:lang w:eastAsia="fr-FR"/>
        </w:rPr>
      </w:pPr>
    </w:p>
    <w:p w:rsidR="00CD1793" w:rsidRPr="00CD1793" w:rsidRDefault="00CD1793" w:rsidP="00CD1793">
      <w:pPr>
        <w:spacing w:after="0" w:line="240" w:lineRule="auto"/>
        <w:jc w:val="both"/>
        <w:rPr>
          <w:rFonts w:ascii="Times New Roman" w:eastAsia="Times New Roman" w:hAnsi="Times New Roman" w:cs="Times New Roman"/>
          <w:b/>
          <w:bCs/>
          <w:caps/>
          <w:spacing w:val="36"/>
          <w:w w:val="80"/>
          <w:position w:val="-1"/>
          <w:lang w:eastAsia="fr-FR"/>
        </w:rPr>
      </w:pPr>
    </w:p>
    <w:p w:rsidR="00CD1793" w:rsidRPr="00CD1793" w:rsidRDefault="00CD1793" w:rsidP="00CD1793">
      <w:pPr>
        <w:spacing w:after="0" w:line="240" w:lineRule="auto"/>
        <w:jc w:val="both"/>
        <w:rPr>
          <w:rFonts w:ascii="Times New Roman" w:eastAsia="Times New Roman" w:hAnsi="Times New Roman" w:cs="Times New Roman"/>
          <w:b/>
          <w:bCs/>
          <w:caps/>
          <w:spacing w:val="36"/>
          <w:w w:val="80"/>
          <w:position w:val="-1"/>
          <w:lang w:eastAsia="fr-FR"/>
        </w:rPr>
      </w:pPr>
    </w:p>
    <w:p w:rsidR="00CD1793" w:rsidRPr="00CD1793" w:rsidRDefault="00CD1793" w:rsidP="00CD1793">
      <w:pPr>
        <w:spacing w:after="0" w:line="240" w:lineRule="auto"/>
        <w:jc w:val="both"/>
        <w:rPr>
          <w:rFonts w:ascii="Times New Roman" w:eastAsia="Times New Roman" w:hAnsi="Times New Roman" w:cs="Times New Roman"/>
          <w:b/>
          <w:bCs/>
          <w:caps/>
          <w:spacing w:val="36"/>
          <w:w w:val="80"/>
          <w:position w:val="-1"/>
          <w:lang w:eastAsia="fr-FR"/>
        </w:rPr>
      </w:pPr>
    </w:p>
    <w:p w:rsidR="00CD1793" w:rsidRPr="00CD1793" w:rsidRDefault="00CD1793" w:rsidP="00CD1793">
      <w:pPr>
        <w:spacing w:after="0" w:line="240" w:lineRule="auto"/>
        <w:jc w:val="both"/>
        <w:rPr>
          <w:rFonts w:ascii="Times New Roman" w:eastAsia="Times New Roman" w:hAnsi="Times New Roman" w:cs="Times New Roman"/>
          <w:b/>
          <w:bCs/>
          <w:caps/>
          <w:spacing w:val="36"/>
          <w:w w:val="80"/>
          <w:position w:val="-1"/>
          <w:lang w:eastAsia="fr-FR"/>
        </w:rPr>
      </w:pPr>
    </w:p>
    <w:p w:rsidR="00CD1793" w:rsidRPr="00CD1793" w:rsidRDefault="00CD1793" w:rsidP="00CD1793">
      <w:pPr>
        <w:spacing w:after="0" w:line="240" w:lineRule="auto"/>
        <w:jc w:val="both"/>
        <w:rPr>
          <w:rFonts w:ascii="Times New Roman" w:eastAsia="Times New Roman" w:hAnsi="Times New Roman" w:cs="Times New Roman"/>
          <w:b/>
          <w:bCs/>
          <w:caps/>
          <w:spacing w:val="36"/>
          <w:w w:val="80"/>
          <w:position w:val="-1"/>
          <w:lang w:eastAsia="fr-FR"/>
        </w:rPr>
      </w:pPr>
    </w:p>
    <w:p w:rsidR="00CD1793" w:rsidRPr="00CD1793" w:rsidRDefault="00CD1793" w:rsidP="00CD1793">
      <w:pPr>
        <w:spacing w:after="0" w:line="240" w:lineRule="auto"/>
        <w:jc w:val="both"/>
        <w:rPr>
          <w:rFonts w:ascii="Times New Roman" w:eastAsia="Times New Roman" w:hAnsi="Times New Roman" w:cs="Times New Roman"/>
          <w:i/>
          <w:iCs/>
          <w:w w:val="98"/>
          <w:lang w:eastAsia="fr-FR"/>
        </w:rPr>
      </w:pPr>
      <w:r w:rsidRPr="00CD1793">
        <w:rPr>
          <w:rFonts w:ascii="Times New Roman" w:eastAsia="Times New Roman" w:hAnsi="Times New Roman" w:cs="Times New Roman"/>
          <w:b/>
          <w:bCs/>
          <w:caps/>
          <w:spacing w:val="36"/>
          <w:w w:val="80"/>
          <w:position w:val="-1"/>
          <w:lang w:eastAsia="fr-FR"/>
        </w:rPr>
        <w:t>Annexe n°7 : Lettre</w:t>
      </w:r>
      <w:r w:rsidRPr="00CD1793">
        <w:rPr>
          <w:rFonts w:ascii="Times New Roman" w:eastAsia="Times New Roman" w:hAnsi="Times New Roman" w:cs="Times New Roman"/>
          <w:b/>
          <w:bCs/>
          <w:caps/>
          <w:spacing w:val="10"/>
          <w:w w:val="80"/>
          <w:position w:val="-1"/>
          <w:lang w:eastAsia="fr-FR"/>
        </w:rPr>
        <w:t xml:space="preserve"> </w:t>
      </w:r>
      <w:r w:rsidRPr="00CD1793">
        <w:rPr>
          <w:rFonts w:ascii="Times New Roman" w:eastAsia="Times New Roman" w:hAnsi="Times New Roman" w:cs="Times New Roman"/>
          <w:b/>
          <w:bCs/>
          <w:caps/>
          <w:spacing w:val="36"/>
          <w:w w:val="80"/>
          <w:position w:val="-1"/>
          <w:lang w:eastAsia="fr-FR"/>
        </w:rPr>
        <w:t>de</w:t>
      </w:r>
      <w:r w:rsidRPr="00CD1793">
        <w:rPr>
          <w:rFonts w:ascii="Times New Roman" w:eastAsia="Times New Roman" w:hAnsi="Times New Roman" w:cs="Times New Roman"/>
          <w:b/>
          <w:bCs/>
          <w:caps/>
          <w:spacing w:val="10"/>
          <w:w w:val="80"/>
          <w:position w:val="-1"/>
          <w:lang w:eastAsia="fr-FR"/>
        </w:rPr>
        <w:t xml:space="preserve"> </w:t>
      </w:r>
      <w:r w:rsidRPr="00CD1793">
        <w:rPr>
          <w:rFonts w:ascii="Times New Roman" w:eastAsia="Times New Roman" w:hAnsi="Times New Roman" w:cs="Times New Roman"/>
          <w:b/>
          <w:bCs/>
          <w:caps/>
          <w:spacing w:val="36"/>
          <w:w w:val="80"/>
          <w:position w:val="-1"/>
          <w:lang w:eastAsia="fr-FR"/>
        </w:rPr>
        <w:t>soumission</w:t>
      </w:r>
      <w:r w:rsidRPr="00CD1793">
        <w:rPr>
          <w:rFonts w:ascii="Times New Roman" w:eastAsia="Times New Roman" w:hAnsi="Times New Roman" w:cs="Times New Roman"/>
          <w:b/>
          <w:bCs/>
          <w:caps/>
          <w:spacing w:val="10"/>
          <w:w w:val="80"/>
          <w:position w:val="-1"/>
          <w:lang w:eastAsia="fr-FR"/>
        </w:rPr>
        <w:t xml:space="preserve"> </w:t>
      </w:r>
      <w:r w:rsidRPr="00CD1793">
        <w:rPr>
          <w:rFonts w:ascii="Times New Roman" w:eastAsia="Times New Roman" w:hAnsi="Times New Roman" w:cs="Times New Roman"/>
          <w:b/>
          <w:bCs/>
          <w:caps/>
          <w:spacing w:val="36"/>
          <w:w w:val="80"/>
          <w:position w:val="-1"/>
          <w:lang w:eastAsia="fr-FR"/>
        </w:rPr>
        <w:t>de</w:t>
      </w:r>
      <w:r w:rsidRPr="00CD1793">
        <w:rPr>
          <w:rFonts w:ascii="Times New Roman" w:eastAsia="Times New Roman" w:hAnsi="Times New Roman" w:cs="Times New Roman"/>
          <w:b/>
          <w:bCs/>
          <w:caps/>
          <w:spacing w:val="10"/>
          <w:w w:val="80"/>
          <w:position w:val="-1"/>
          <w:lang w:eastAsia="fr-FR"/>
        </w:rPr>
        <w:t xml:space="preserve"> </w:t>
      </w:r>
      <w:r w:rsidRPr="00CD1793">
        <w:rPr>
          <w:rFonts w:ascii="Times New Roman" w:eastAsia="Times New Roman" w:hAnsi="Times New Roman" w:cs="Times New Roman"/>
          <w:b/>
          <w:bCs/>
          <w:caps/>
          <w:spacing w:val="36"/>
          <w:w w:val="80"/>
          <w:position w:val="-1"/>
          <w:lang w:eastAsia="fr-FR"/>
        </w:rPr>
        <w:t>la</w:t>
      </w:r>
      <w:r w:rsidRPr="00CD1793">
        <w:rPr>
          <w:rFonts w:ascii="Times New Roman" w:eastAsia="Times New Roman" w:hAnsi="Times New Roman" w:cs="Times New Roman"/>
          <w:b/>
          <w:bCs/>
          <w:caps/>
          <w:spacing w:val="10"/>
          <w:w w:val="80"/>
          <w:position w:val="-1"/>
          <w:lang w:eastAsia="fr-FR"/>
        </w:rPr>
        <w:t xml:space="preserve"> </w:t>
      </w:r>
      <w:r w:rsidRPr="00CD1793">
        <w:rPr>
          <w:rFonts w:ascii="Times New Roman" w:eastAsia="Times New Roman" w:hAnsi="Times New Roman" w:cs="Times New Roman"/>
          <w:b/>
          <w:bCs/>
          <w:caps/>
          <w:spacing w:val="36"/>
          <w:w w:val="80"/>
          <w:position w:val="-1"/>
          <w:lang w:eastAsia="fr-FR"/>
        </w:rPr>
        <w:t>proposition</w:t>
      </w:r>
      <w:r w:rsidRPr="00CD1793">
        <w:rPr>
          <w:rFonts w:ascii="Times New Roman" w:eastAsia="Times New Roman" w:hAnsi="Times New Roman" w:cs="Times New Roman"/>
          <w:b/>
          <w:bCs/>
          <w:caps/>
          <w:spacing w:val="10"/>
          <w:w w:val="80"/>
          <w:position w:val="-1"/>
          <w:lang w:eastAsia="fr-FR"/>
        </w:rPr>
        <w:t xml:space="preserve"> </w:t>
      </w:r>
      <w:r w:rsidRPr="00CD1793">
        <w:rPr>
          <w:rFonts w:ascii="Times New Roman" w:eastAsia="Times New Roman" w:hAnsi="Times New Roman" w:cs="Times New Roman"/>
          <w:b/>
          <w:bCs/>
          <w:caps/>
          <w:spacing w:val="36"/>
          <w:w w:val="80"/>
          <w:position w:val="-1"/>
          <w:lang w:eastAsia="fr-FR"/>
        </w:rPr>
        <w:t>technique</w:t>
      </w:r>
      <w:bookmarkEnd w:id="449"/>
    </w:p>
    <w:p w:rsidR="00CD1793" w:rsidRPr="00CD1793" w:rsidRDefault="00CD1793" w:rsidP="00CD1793">
      <w:pPr>
        <w:widowControl w:val="0"/>
        <w:suppressAutoHyphens/>
        <w:autoSpaceDE w:val="0"/>
        <w:autoSpaceDN w:val="0"/>
        <w:adjustRightInd w:val="0"/>
        <w:spacing w:after="0" w:line="240" w:lineRule="auto"/>
        <w:ind w:left="8027" w:right="-20"/>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i/>
          <w:iCs/>
          <w:lang w:eastAsia="fr-FR"/>
        </w:rPr>
        <w:t>[Lieu,</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date]</w:t>
      </w:r>
    </w:p>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b/>
          <w:bCs/>
          <w:i/>
          <w:iCs/>
          <w:lang w:eastAsia="fr-FR"/>
        </w:rPr>
        <w:t>[Nom</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et</w:t>
      </w:r>
      <w:r w:rsidRPr="00CD1793">
        <w:rPr>
          <w:rFonts w:ascii="Arial Narrow" w:eastAsia="Times New Roman" w:hAnsi="Arial Narrow" w:cs="Times New Roman"/>
          <w:b/>
          <w:bCs/>
          <w:i/>
          <w:iCs/>
          <w:spacing w:val="6"/>
          <w:lang w:eastAsia="fr-FR"/>
        </w:rPr>
        <w:t xml:space="preserve"> </w:t>
      </w:r>
      <w:r w:rsidRPr="00CD1793">
        <w:rPr>
          <w:rFonts w:ascii="Arial Narrow" w:eastAsia="Times New Roman" w:hAnsi="Arial Narrow" w:cs="Times New Roman"/>
          <w:b/>
          <w:bCs/>
          <w:i/>
          <w:iCs/>
          <w:lang w:eastAsia="fr-FR"/>
        </w:rPr>
        <w:t>adresse</w:t>
      </w:r>
      <w:r w:rsidRPr="00CD1793">
        <w:rPr>
          <w:rFonts w:ascii="Arial Narrow" w:eastAsia="Times New Roman" w:hAnsi="Arial Narrow" w:cs="Times New Roman"/>
          <w:b/>
          <w:bCs/>
          <w:i/>
          <w:iCs/>
          <w:spacing w:val="6"/>
          <w:lang w:eastAsia="fr-FR"/>
        </w:rPr>
        <w:t xml:space="preserve"> du maître d’ouvrage</w:t>
      </w:r>
      <w:r w:rsidRPr="00CD1793">
        <w:rPr>
          <w:rFonts w:ascii="Arial Narrow" w:eastAsia="Times New Roman" w:hAnsi="Arial Narrow" w:cs="Times New Roman"/>
          <w:i/>
          <w:iCs/>
          <w:spacing w:val="6"/>
          <w:lang w:eastAsia="fr-FR"/>
        </w:rPr>
        <w:t xml:space="preserve"> </w:t>
      </w:r>
    </w:p>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Madame/Monsieur,</w:t>
      </w:r>
    </w:p>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ind w:left="107" w:right="8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Nous,</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soussignés, [titre à préciser],</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avons</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 xml:space="preserve">l’honneur, conformément à votre </w:t>
      </w:r>
      <w:r w:rsidRPr="00CD1793">
        <w:rPr>
          <w:rFonts w:ascii="Arial Narrow" w:eastAsia="Times New Roman" w:hAnsi="Arial Narrow" w:cs="Times New Roman"/>
          <w:b/>
          <w:bCs/>
          <w:lang w:eastAsia="fr-FR"/>
        </w:rPr>
        <w:t>DAO N° …..du…..relatif à…...</w:t>
      </w:r>
      <w:r w:rsidRPr="00CD1793">
        <w:rPr>
          <w:rFonts w:ascii="Arial Narrow" w:eastAsia="Times New Roman" w:hAnsi="Arial Narrow" w:cs="Times New Roman"/>
          <w:lang w:eastAsia="fr-FR"/>
        </w:rPr>
        <w:t xml:space="preserve"> de vous soumettre ci-joint, notre proposition technique pour la fourniture objet dudit DAO.</w:t>
      </w:r>
    </w:p>
    <w:p w:rsidR="00CD1793" w:rsidRPr="00CD1793" w:rsidRDefault="00CD1793" w:rsidP="00CD1793">
      <w:pPr>
        <w:widowControl w:val="0"/>
        <w:suppressAutoHyphens/>
        <w:autoSpaceDE w:val="0"/>
        <w:autoSpaceDN w:val="0"/>
        <w:adjustRightInd w:val="0"/>
        <w:spacing w:after="0" w:line="240" w:lineRule="auto"/>
        <w:ind w:left="107" w:right="8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Au cas où cette proposition retiendrait votre attention, nous sommes entièrement disposés, sur la base du personnel proposé à entamer des négociations pour la meilleure conduite du projet.</w:t>
      </w:r>
    </w:p>
    <w:p w:rsidR="00CD1793" w:rsidRPr="00CD1793" w:rsidRDefault="00CD1793" w:rsidP="00CD1793">
      <w:pPr>
        <w:widowControl w:val="0"/>
        <w:suppressAutoHyphens/>
        <w:autoSpaceDE w:val="0"/>
        <w:autoSpaceDN w:val="0"/>
        <w:adjustRightInd w:val="0"/>
        <w:spacing w:after="0" w:line="240" w:lineRule="auto"/>
        <w:ind w:left="107" w:right="8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Aussi, prenons-nous un ferme engagement pour le respect scrupuleux du contenu de ladite proposition technique, sous réserve des modifications éventuelles qui résulteraient des négociations du contrat.</w:t>
      </w:r>
    </w:p>
    <w:p w:rsidR="00CD1793" w:rsidRPr="00CD1793" w:rsidRDefault="00CD1793" w:rsidP="00CD1793">
      <w:pPr>
        <w:widowControl w:val="0"/>
        <w:suppressAutoHyphens/>
        <w:autoSpaceDE w:val="0"/>
        <w:autoSpaceDN w:val="0"/>
        <w:adjustRightInd w:val="0"/>
        <w:spacing w:after="0" w:line="240" w:lineRule="auto"/>
        <w:ind w:left="107" w:right="8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Veuillez</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agréer,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Madame/Monsieur……………..,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l’expression de notre parfaite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considération./-</w:t>
      </w:r>
    </w:p>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ind w:left="4049" w:right="2834" w:hanging="45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Signature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représentant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habilité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 Nom</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titre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signataire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Nom</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Candidat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 Adresse</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left="426" w:right="-433" w:hanging="142"/>
        <w:jc w:val="center"/>
        <w:textAlignment w:val="baseline"/>
        <w:rPr>
          <w:rFonts w:ascii="Times New Roman" w:eastAsia="Times New Roman" w:hAnsi="Times New Roman" w:cs="Times New Roman"/>
          <w:b/>
          <w:bCs/>
          <w:caps/>
          <w:spacing w:val="36"/>
          <w:w w:val="80"/>
          <w:position w:val="-1"/>
          <w:lang w:eastAsia="fr-FR"/>
        </w:rPr>
      </w:pPr>
    </w:p>
    <w:p w:rsidR="00CD1793" w:rsidRPr="00CD1793" w:rsidRDefault="00CD1793" w:rsidP="00CD1793">
      <w:pPr>
        <w:widowControl w:val="0"/>
        <w:suppressAutoHyphens/>
        <w:autoSpaceDE w:val="0"/>
        <w:autoSpaceDN w:val="0"/>
        <w:spacing w:after="0" w:line="240" w:lineRule="auto"/>
        <w:ind w:left="426" w:right="-433" w:hanging="142"/>
        <w:jc w:val="center"/>
        <w:textAlignment w:val="baseline"/>
        <w:rPr>
          <w:rFonts w:ascii="Times New Roman" w:eastAsia="Times New Roman" w:hAnsi="Times New Roman" w:cs="Times New Roman"/>
          <w:b/>
          <w:bCs/>
          <w:caps/>
          <w:spacing w:val="36"/>
          <w:w w:val="80"/>
          <w:position w:val="-1"/>
          <w:lang w:eastAsia="fr-FR"/>
        </w:rPr>
      </w:pPr>
    </w:p>
    <w:p w:rsidR="00CD1793" w:rsidRPr="00CD1793" w:rsidRDefault="00CD1793" w:rsidP="00CD1793">
      <w:pPr>
        <w:widowControl w:val="0"/>
        <w:suppressAutoHyphens/>
        <w:autoSpaceDE w:val="0"/>
        <w:autoSpaceDN w:val="0"/>
        <w:spacing w:after="0" w:line="240" w:lineRule="auto"/>
        <w:ind w:left="426" w:right="-433" w:hanging="142"/>
        <w:jc w:val="center"/>
        <w:textAlignment w:val="baseline"/>
        <w:rPr>
          <w:rFonts w:ascii="Times New Roman" w:eastAsia="Times New Roman" w:hAnsi="Times New Roman" w:cs="Times New Roman"/>
          <w:b/>
          <w:bCs/>
          <w:caps/>
          <w:spacing w:val="36"/>
          <w:w w:val="80"/>
          <w:position w:val="-1"/>
          <w:lang w:eastAsia="fr-FR"/>
        </w:rPr>
      </w:pPr>
    </w:p>
    <w:p w:rsidR="00CD1793" w:rsidRPr="00CD1793" w:rsidRDefault="00CD1793" w:rsidP="00CD1793">
      <w:pPr>
        <w:widowControl w:val="0"/>
        <w:suppressAutoHyphens/>
        <w:autoSpaceDE w:val="0"/>
        <w:autoSpaceDN w:val="0"/>
        <w:spacing w:after="0" w:line="240" w:lineRule="auto"/>
        <w:ind w:left="426" w:right="-433" w:hanging="142"/>
        <w:jc w:val="center"/>
        <w:textAlignment w:val="baseline"/>
        <w:rPr>
          <w:rFonts w:ascii="Times New Roman" w:eastAsia="Times New Roman" w:hAnsi="Times New Roman" w:cs="Times New Roman"/>
          <w:b/>
          <w:bCs/>
          <w:caps/>
          <w:spacing w:val="36"/>
          <w:w w:val="80"/>
          <w:position w:val="-1"/>
          <w:lang w:eastAsia="fr-FR"/>
        </w:rPr>
      </w:pPr>
      <w:r w:rsidRPr="00CD1793">
        <w:rPr>
          <w:rFonts w:ascii="Times New Roman" w:eastAsia="Times New Roman" w:hAnsi="Times New Roman" w:cs="Times New Roman"/>
          <w:b/>
          <w:bCs/>
          <w:caps/>
          <w:spacing w:val="36"/>
          <w:w w:val="80"/>
          <w:position w:val="-1"/>
          <w:lang w:eastAsia="fr-FR"/>
        </w:rPr>
        <w:t>Annexe n° 8 : MODELE DE Cadre du planning</w:t>
      </w:r>
      <w:bookmarkEnd w:id="450"/>
      <w:bookmarkEnd w:id="451"/>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themeColor="text1"/>
          <w:spacing w:val="36"/>
          <w:w w:val="80"/>
          <w:position w:val="-1"/>
          <w:lang w:eastAsia="fr-FR"/>
        </w:rPr>
      </w:pPr>
      <w:bookmarkStart w:id="452" w:name="_Toc156822352"/>
      <w:bookmarkStart w:id="453" w:name="_Toc156822793"/>
      <w:bookmarkStart w:id="454" w:name="_Toc156825461"/>
      <w:bookmarkStart w:id="455" w:name="_Toc156826483"/>
      <w:bookmarkStart w:id="456" w:name="_Toc156853937"/>
      <w:bookmarkStart w:id="457" w:name="_Toc156855437"/>
      <w:bookmarkStart w:id="458" w:name="_Hlk163136133"/>
      <w:r w:rsidRPr="00CD1793">
        <w:rPr>
          <w:rFonts w:ascii="Times New Roman" w:eastAsia="Times New Roman" w:hAnsi="Times New Roman" w:cs="Times New Roman"/>
          <w:b/>
          <w:bCs/>
          <w:caps/>
          <w:color w:val="000000" w:themeColor="text1"/>
          <w:spacing w:val="36"/>
          <w:w w:val="80"/>
          <w:position w:val="-1"/>
          <w:lang w:eastAsia="fr-FR"/>
        </w:rPr>
        <w:t>CALENDRIER des activités (programme de travail)</w:t>
      </w:r>
      <w:bookmarkEnd w:id="452"/>
      <w:bookmarkEnd w:id="453"/>
      <w:bookmarkEnd w:id="454"/>
      <w:bookmarkEnd w:id="455"/>
      <w:bookmarkEnd w:id="456"/>
      <w:bookmarkEnd w:id="457"/>
    </w:p>
    <w:p w:rsidR="00CD1793" w:rsidRPr="00CD1793" w:rsidRDefault="00CD1793" w:rsidP="00CD1793">
      <w:pPr>
        <w:widowControl w:val="0"/>
        <w:suppressAutoHyphens/>
        <w:autoSpaceDE w:val="0"/>
        <w:autoSpaceDN w:val="0"/>
        <w:adjustRightInd w:val="0"/>
        <w:spacing w:after="0" w:line="240" w:lineRule="auto"/>
        <w:ind w:left="12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
          <w:bCs/>
          <w:lang w:eastAsia="fr-FR"/>
        </w:rPr>
        <w:t>A. Préciser</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la</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nature</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de</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l’activité</w:t>
      </w:r>
    </w:p>
    <w:p w:rsidR="00CD1793" w:rsidRPr="00CD1793" w:rsidRDefault="00CD1793" w:rsidP="00CD1793">
      <w:pPr>
        <w:widowControl w:val="0"/>
        <w:suppressAutoHyphens/>
        <w:autoSpaceDE w:val="0"/>
        <w:autoSpaceDN w:val="0"/>
        <w:adjustRightInd w:val="0"/>
        <w:spacing w:after="0" w:line="240" w:lineRule="auto"/>
        <w:ind w:left="142"/>
        <w:jc w:val="both"/>
        <w:textAlignment w:val="baseline"/>
        <w:rPr>
          <w:rFonts w:ascii="Arial Narrow" w:eastAsia="Times New Roman" w:hAnsi="Arial Narrow" w:cs="Times New Roman"/>
          <w:lang w:eastAsia="fr-FR"/>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CD1793" w:rsidRPr="00CD1793" w:rsidTr="000F09DD">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5870" w:type="dxa"/>
            <w:gridSpan w:val="13"/>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ind w:left="985"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[Mois ou semaines</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à</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compter</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du</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début</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de</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la</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mission]</w:t>
            </w:r>
          </w:p>
        </w:tc>
      </w:tr>
      <w:tr w:rsidR="00CD1793" w:rsidRPr="00CD1793" w:rsidTr="000F09DD">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ind w:left="112"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position w:val="-9"/>
                <w:lang w:eastAsia="fr-FR"/>
              </w:rPr>
              <w:t>1</w:t>
            </w:r>
            <w:r w:rsidRPr="00CD1793">
              <w:rPr>
                <w:rFonts w:ascii="Arial Narrow" w:eastAsia="Times New Roman" w:hAnsi="Arial Narrow" w:cs="Times New Roman"/>
                <w:lang w:eastAsia="fr-FR"/>
              </w:rPr>
              <w:t>er</w:t>
            </w: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ind w:left="145"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position w:val="-9"/>
                <w:lang w:eastAsia="fr-FR"/>
              </w:rPr>
              <w:t>2</w:t>
            </w:r>
            <w:r w:rsidRPr="00CD1793">
              <w:rPr>
                <w:rFonts w:ascii="Arial Narrow" w:eastAsia="Times New Roman" w:hAnsi="Arial Narrow" w:cs="Times New Roman"/>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ind w:left="79"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position w:val="-9"/>
                <w:lang w:eastAsia="fr-FR"/>
              </w:rPr>
              <w:t>3</w:t>
            </w:r>
            <w:r w:rsidRPr="00CD1793">
              <w:rPr>
                <w:rFonts w:ascii="Arial Narrow" w:eastAsia="Times New Roman" w:hAnsi="Arial Narrow" w:cs="Times New Roman"/>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ind w:left="82"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position w:val="-9"/>
                <w:lang w:eastAsia="fr-FR"/>
              </w:rPr>
              <w:t>4</w:t>
            </w:r>
            <w:r w:rsidRPr="00CD1793">
              <w:rPr>
                <w:rFonts w:ascii="Arial Narrow" w:eastAsia="Times New Roman" w:hAnsi="Arial Narrow" w:cs="Times New Roman"/>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ind w:left="65"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position w:val="-9"/>
                <w:lang w:eastAsia="fr-FR"/>
              </w:rPr>
              <w:t>5</w:t>
            </w:r>
            <w:r w:rsidRPr="00CD1793">
              <w:rPr>
                <w:rFonts w:ascii="Arial Narrow" w:eastAsia="Times New Roman" w:hAnsi="Arial Narrow" w:cs="Times New Roman"/>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ind w:left="109"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position w:val="-9"/>
                <w:lang w:eastAsia="fr-FR"/>
              </w:rPr>
              <w:t>6</w:t>
            </w:r>
            <w:r w:rsidRPr="00CD1793">
              <w:rPr>
                <w:rFonts w:ascii="Arial Narrow" w:eastAsia="Times New Roman" w:hAnsi="Arial Narrow" w:cs="Times New Roman"/>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ind w:left="82"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position w:val="-9"/>
                <w:lang w:eastAsia="fr-FR"/>
              </w:rPr>
              <w:t>7</w:t>
            </w:r>
            <w:r w:rsidRPr="00CD1793">
              <w:rPr>
                <w:rFonts w:ascii="Arial Narrow" w:eastAsia="Times New Roman" w:hAnsi="Arial Narrow" w:cs="Times New Roman"/>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ind w:left="95"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position w:val="-9"/>
                <w:lang w:eastAsia="fr-FR"/>
              </w:rPr>
              <w:t>8</w:t>
            </w:r>
            <w:r w:rsidRPr="00CD1793">
              <w:rPr>
                <w:rFonts w:ascii="Arial Narrow" w:eastAsia="Times New Roman" w:hAnsi="Arial Narrow" w:cs="Times New Roman"/>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ind w:left="99"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position w:val="-9"/>
                <w:lang w:eastAsia="fr-FR"/>
              </w:rPr>
              <w:t>9</w:t>
            </w:r>
            <w:r w:rsidRPr="00CD1793">
              <w:rPr>
                <w:rFonts w:ascii="Arial Narrow" w:eastAsia="Times New Roman" w:hAnsi="Arial Narrow" w:cs="Times New Roman"/>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ind w:left="35"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10</w:t>
            </w:r>
            <w:r w:rsidRPr="00CD1793">
              <w:rPr>
                <w:rFonts w:ascii="Arial Narrow" w:eastAsia="Times New Roman" w:hAnsi="Arial Narrow" w:cs="Times New Roman"/>
                <w:position w:val="9"/>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ind w:left="59" w:right="-2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11</w:t>
            </w:r>
            <w:r w:rsidRPr="00CD1793">
              <w:rPr>
                <w:rFonts w:ascii="Arial Narrow" w:eastAsia="Times New Roman" w:hAnsi="Arial Narrow" w:cs="Times New Roman"/>
                <w:position w:val="9"/>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ind w:left="29"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12</w:t>
            </w:r>
            <w:r w:rsidRPr="00CD1793">
              <w:rPr>
                <w:rFonts w:ascii="Arial Narrow" w:eastAsia="Times New Roman" w:hAnsi="Arial Narrow" w:cs="Times New Roman"/>
                <w:position w:val="9"/>
                <w:lang w:eastAsia="fr-FR"/>
              </w:rPr>
              <w:t>e</w:t>
            </w:r>
          </w:p>
        </w:tc>
        <w:tc>
          <w:tcPr>
            <w:tcW w:w="990"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r>
      <w:tr w:rsidR="00CD1793" w:rsidRPr="00CD1793" w:rsidTr="000F09DD">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ind w:left="20"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Activité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i/>
                <w:iCs/>
                <w:position w:val="1"/>
                <w:lang w:eastAsia="fr-FR"/>
              </w:rPr>
              <w:t>(tâche)</w:t>
            </w: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r>
      <w:tr w:rsidR="00CD1793" w:rsidRPr="00CD1793" w:rsidTr="000F09D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r>
      <w:tr w:rsidR="00CD1793" w:rsidRPr="00CD1793" w:rsidTr="000F09D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r>
      <w:tr w:rsidR="00CD1793" w:rsidRPr="00CD1793" w:rsidTr="000F09D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r>
      <w:tr w:rsidR="00CD1793" w:rsidRPr="00CD1793" w:rsidTr="000F09DD">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r>
    </w:tbl>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ind w:left="12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
          <w:bCs/>
          <w:lang w:eastAsia="fr-FR"/>
        </w:rPr>
        <w:t>B. Achèvement</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et</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soumission</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des</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rapports</w:t>
      </w:r>
    </w:p>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CD1793" w:rsidRPr="00CD1793" w:rsidTr="000F09DD">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ind w:left="58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Rapports</w:t>
            </w:r>
          </w:p>
        </w:tc>
        <w:tc>
          <w:tcPr>
            <w:tcW w:w="559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ind w:left="25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Date</w:t>
            </w:r>
          </w:p>
        </w:tc>
      </w:tr>
      <w:tr w:rsidR="00CD1793" w:rsidRPr="00CD1793" w:rsidTr="000F09DD">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ind w:left="58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Rapport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initial</w:t>
            </w:r>
          </w:p>
        </w:tc>
        <w:tc>
          <w:tcPr>
            <w:tcW w:w="559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r>
      <w:tr w:rsidR="00CD1793" w:rsidRPr="00CD1793" w:rsidTr="000F09DD">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ind w:left="947" w:right="1032" w:hanging="399"/>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Rapports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d’avancement a.</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Premier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rapport d’avancement</w:t>
            </w:r>
          </w:p>
          <w:p w:rsidR="00CD1793" w:rsidRPr="00CD1793" w:rsidRDefault="00CD1793" w:rsidP="00CD1793">
            <w:pPr>
              <w:widowControl w:val="0"/>
              <w:suppressAutoHyphens/>
              <w:autoSpaceDE w:val="0"/>
              <w:autoSpaceDN w:val="0"/>
              <w:adjustRightInd w:val="0"/>
              <w:spacing w:after="0" w:line="240" w:lineRule="auto"/>
              <w:ind w:left="1513" w:right="1005" w:hanging="29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b.</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Deuxième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rapport d’avancement</w:t>
            </w:r>
          </w:p>
        </w:tc>
        <w:tc>
          <w:tcPr>
            <w:tcW w:w="559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r>
      <w:tr w:rsidR="00CD1793" w:rsidRPr="00CD1793" w:rsidTr="000F09DD">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ind w:left="58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3.</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Projet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rapport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r>
      <w:tr w:rsidR="00CD1793" w:rsidRPr="00CD1793" w:rsidTr="000F09DD">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ind w:left="58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4.</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Rapport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r>
    </w:tbl>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themeColor="text1"/>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themeColor="text1"/>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themeColor="text1"/>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caps/>
          <w:color w:val="000000" w:themeColor="text1"/>
          <w:spacing w:val="36"/>
          <w:w w:val="80"/>
          <w:position w:val="-1"/>
          <w:lang w:eastAsia="fr-FR"/>
        </w:rPr>
        <w:t>Calendrier</w:t>
      </w:r>
      <w:r w:rsidRPr="00CD1793">
        <w:rPr>
          <w:rFonts w:ascii="Times New Roman" w:eastAsia="Times New Roman" w:hAnsi="Times New Roman" w:cs="Times New Roman"/>
          <w:b/>
          <w:bCs/>
          <w:caps/>
          <w:color w:val="000000" w:themeColor="text1"/>
          <w:spacing w:val="10"/>
          <w:w w:val="80"/>
          <w:position w:val="-1"/>
          <w:lang w:eastAsia="fr-FR"/>
        </w:rPr>
        <w:t xml:space="preserve"> </w:t>
      </w:r>
      <w:r w:rsidRPr="00CD1793">
        <w:rPr>
          <w:rFonts w:ascii="Times New Roman" w:eastAsia="Times New Roman" w:hAnsi="Times New Roman" w:cs="Times New Roman"/>
          <w:b/>
          <w:bCs/>
          <w:caps/>
          <w:color w:val="000000" w:themeColor="text1"/>
          <w:spacing w:val="36"/>
          <w:w w:val="80"/>
          <w:position w:val="-1"/>
          <w:lang w:eastAsia="fr-FR"/>
        </w:rPr>
        <w:t>du</w:t>
      </w:r>
      <w:r w:rsidRPr="00CD1793">
        <w:rPr>
          <w:rFonts w:ascii="Times New Roman" w:eastAsia="Times New Roman" w:hAnsi="Times New Roman" w:cs="Times New Roman"/>
          <w:b/>
          <w:bCs/>
          <w:caps/>
          <w:color w:val="000000" w:themeColor="text1"/>
          <w:spacing w:val="10"/>
          <w:w w:val="80"/>
          <w:position w:val="-1"/>
          <w:lang w:eastAsia="fr-FR"/>
        </w:rPr>
        <w:t xml:space="preserve"> </w:t>
      </w:r>
      <w:r w:rsidRPr="00CD1793">
        <w:rPr>
          <w:rFonts w:ascii="Times New Roman" w:eastAsia="Times New Roman" w:hAnsi="Times New Roman" w:cs="Times New Roman"/>
          <w:b/>
          <w:bCs/>
          <w:caps/>
          <w:color w:val="000000" w:themeColor="text1"/>
          <w:spacing w:val="36"/>
          <w:w w:val="80"/>
          <w:position w:val="-1"/>
          <w:lang w:eastAsia="fr-FR"/>
        </w:rPr>
        <w:t>personnel</w:t>
      </w:r>
      <w:r w:rsidRPr="00CD1793">
        <w:rPr>
          <w:rFonts w:ascii="Times New Roman" w:eastAsia="Times New Roman" w:hAnsi="Times New Roman" w:cs="Times New Roman"/>
          <w:b/>
          <w:bCs/>
          <w:caps/>
          <w:color w:val="000000" w:themeColor="text1"/>
          <w:spacing w:val="10"/>
          <w:w w:val="80"/>
          <w:position w:val="-1"/>
          <w:lang w:eastAsia="fr-FR"/>
        </w:rPr>
        <w:t xml:space="preserve"> </w:t>
      </w:r>
      <w:r w:rsidRPr="00CD1793">
        <w:rPr>
          <w:rFonts w:ascii="Times New Roman" w:eastAsia="Times New Roman" w:hAnsi="Times New Roman" w:cs="Times New Roman"/>
          <w:b/>
          <w:bCs/>
          <w:caps/>
          <w:color w:val="000000" w:themeColor="text1"/>
          <w:spacing w:val="36"/>
          <w:w w:val="80"/>
          <w:position w:val="-1"/>
          <w:lang w:eastAsia="fr-FR"/>
        </w:rPr>
        <w:t>spécialisé</w:t>
      </w:r>
    </w:p>
    <w:tbl>
      <w:tblPr>
        <w:tblW w:w="10688"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11"/>
        <w:gridCol w:w="992"/>
        <w:gridCol w:w="992"/>
        <w:gridCol w:w="704"/>
        <w:gridCol w:w="475"/>
        <w:gridCol w:w="475"/>
        <w:gridCol w:w="475"/>
        <w:gridCol w:w="475"/>
        <w:gridCol w:w="475"/>
        <w:gridCol w:w="475"/>
        <w:gridCol w:w="475"/>
        <w:gridCol w:w="475"/>
        <w:gridCol w:w="475"/>
        <w:gridCol w:w="475"/>
        <w:gridCol w:w="475"/>
        <w:gridCol w:w="272"/>
        <w:gridCol w:w="632"/>
        <w:gridCol w:w="851"/>
        <w:gridCol w:w="579"/>
        <w:gridCol w:w="30"/>
      </w:tblGrid>
      <w:tr w:rsidR="00CD1793" w:rsidRPr="00CD1793" w:rsidTr="000F09DD">
        <w:trPr>
          <w:cantSplit/>
          <w:trHeight w:val="391"/>
          <w:jc w:val="center"/>
        </w:trPr>
        <w:tc>
          <w:tcPr>
            <w:tcW w:w="411" w:type="dxa"/>
            <w:vMerge w:val="restart"/>
            <w:tcBorders>
              <w:top w:val="double" w:sz="4" w:space="0" w:color="auto"/>
              <w:left w:val="double" w:sz="4"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outlineLvl w:val="2"/>
              <w:rPr>
                <w:rFonts w:ascii="Arial Narrow" w:eastAsia="Times New Roman" w:hAnsi="Arial Narrow" w:cs="Times New Roman"/>
                <w:bCs/>
                <w:lang w:eastAsia="fr-FR"/>
              </w:rPr>
            </w:pPr>
            <w:bookmarkStart w:id="459" w:name="_Toc64435224"/>
            <w:bookmarkStart w:id="460" w:name="_Toc64435414"/>
            <w:bookmarkStart w:id="461" w:name="_Toc64435604"/>
            <w:bookmarkStart w:id="462" w:name="_Toc72513346"/>
            <w:bookmarkStart w:id="463" w:name="_Toc72513664"/>
            <w:bookmarkStart w:id="464" w:name="_Toc72514644"/>
            <w:bookmarkStart w:id="465" w:name="_Toc72514823"/>
            <w:bookmarkStart w:id="466" w:name="_Toc72515058"/>
            <w:bookmarkStart w:id="467" w:name="_Toc156822349"/>
            <w:bookmarkStart w:id="468" w:name="_Toc156822790"/>
            <w:bookmarkStart w:id="469" w:name="_Toc156825458"/>
            <w:bookmarkStart w:id="470" w:name="_Toc156826480"/>
            <w:bookmarkStart w:id="471" w:name="_Toc156853934"/>
            <w:bookmarkStart w:id="472" w:name="_Toc156855434"/>
            <w:r w:rsidRPr="00CD1793">
              <w:rPr>
                <w:rFonts w:ascii="Arial Narrow" w:eastAsia="Times New Roman" w:hAnsi="Arial Narrow" w:cs="Times New Roman"/>
                <w:b/>
                <w:bCs/>
                <w:lang w:eastAsia="fr-FR"/>
              </w:rPr>
              <w:t>N°</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tc>
        <w:tc>
          <w:tcPr>
            <w:tcW w:w="992" w:type="dxa"/>
            <w:tcBorders>
              <w:top w:val="double" w:sz="4" w:space="0" w:color="auto"/>
              <w:left w:val="single" w:sz="6"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r w:rsidRPr="00CD1793">
              <w:rPr>
                <w:rFonts w:ascii="Arial Narrow" w:eastAsia="Times New Roman" w:hAnsi="Arial Narrow" w:cs="Times New Roman"/>
                <w:b/>
                <w:lang w:val="en-GB" w:eastAsia="fr-FR"/>
              </w:rPr>
              <w:t>Noms et prénoms</w:t>
            </w:r>
          </w:p>
        </w:tc>
        <w:tc>
          <w:tcPr>
            <w:tcW w:w="992" w:type="dxa"/>
            <w:vMerge w:val="restart"/>
            <w:tcBorders>
              <w:top w:val="double" w:sz="4" w:space="0" w:color="auto"/>
              <w:left w:val="single" w:sz="6" w:space="0" w:color="auto"/>
              <w:bottom w:val="single" w:sz="6"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r w:rsidRPr="00CD1793">
              <w:rPr>
                <w:rFonts w:ascii="Arial Narrow" w:eastAsia="Times New Roman" w:hAnsi="Arial Narrow" w:cs="Times New Roman"/>
                <w:b/>
                <w:lang w:val="en-GB" w:eastAsia="fr-FR"/>
              </w:rPr>
              <w:t>Rapports à fournir</w:t>
            </w:r>
          </w:p>
        </w:tc>
        <w:tc>
          <w:tcPr>
            <w:tcW w:w="6201" w:type="dxa"/>
            <w:gridSpan w:val="13"/>
            <w:tcBorders>
              <w:top w:val="double" w:sz="4" w:space="0" w:color="auto"/>
              <w:bottom w:val="single" w:sz="6" w:space="0" w:color="auto"/>
              <w:right w:val="single" w:sz="6" w:space="0" w:color="auto"/>
            </w:tcBorders>
            <w:vAlign w:val="center"/>
          </w:tcPr>
          <w:p w:rsidR="00CD1793" w:rsidRPr="00CD1793" w:rsidRDefault="00CD1793" w:rsidP="00CD1793">
            <w:pPr>
              <w:keepNext/>
              <w:suppressAutoHyphens/>
              <w:autoSpaceDN w:val="0"/>
              <w:spacing w:after="0" w:line="240" w:lineRule="auto"/>
              <w:jc w:val="both"/>
              <w:textAlignment w:val="baseline"/>
              <w:outlineLvl w:val="2"/>
              <w:rPr>
                <w:rFonts w:ascii="Arial Narrow" w:eastAsia="Times New Roman" w:hAnsi="Arial Narrow" w:cs="Times New Roman"/>
                <w:b/>
                <w:bCs/>
                <w:lang w:eastAsia="fr-FR"/>
              </w:rPr>
            </w:pPr>
            <w:bookmarkStart w:id="473" w:name="_Toc64435225"/>
            <w:bookmarkStart w:id="474" w:name="_Toc64435415"/>
            <w:bookmarkStart w:id="475" w:name="_Toc64435605"/>
            <w:bookmarkStart w:id="476" w:name="_Toc72513347"/>
            <w:bookmarkStart w:id="477" w:name="_Toc72513665"/>
            <w:bookmarkStart w:id="478" w:name="_Toc72514645"/>
            <w:bookmarkStart w:id="479" w:name="_Toc72514824"/>
            <w:bookmarkStart w:id="480" w:name="_Toc72515059"/>
            <w:bookmarkStart w:id="481" w:name="_Toc156822350"/>
            <w:bookmarkStart w:id="482" w:name="_Toc156822791"/>
            <w:bookmarkStart w:id="483" w:name="_Toc156825459"/>
            <w:bookmarkStart w:id="484" w:name="_Toc156826481"/>
            <w:bookmarkStart w:id="485" w:name="_Toc156853935"/>
            <w:bookmarkStart w:id="486" w:name="_Toc156855435"/>
            <w:r w:rsidRPr="00CD1793">
              <w:rPr>
                <w:rFonts w:ascii="Arial Narrow" w:eastAsia="Times New Roman" w:hAnsi="Arial Narrow" w:cs="Times New Roman"/>
                <w:b/>
                <w:bCs/>
                <w:lang w:eastAsia="fr-FR"/>
              </w:rPr>
              <w:t>Personnel (sous forme de graphique à barres)</w:t>
            </w:r>
            <w:bookmarkEnd w:id="473"/>
            <w:bookmarkEnd w:id="474"/>
            <w:bookmarkEnd w:id="475"/>
            <w:r w:rsidRPr="00CD1793">
              <w:rPr>
                <w:rFonts w:ascii="Arial Narrow" w:eastAsia="Times New Roman" w:hAnsi="Arial Narrow" w:cs="Times New Roman"/>
                <w:b/>
                <w:bCs/>
                <w:vertAlign w:val="superscript"/>
                <w:lang w:eastAsia="fr-FR"/>
              </w:rPr>
              <w:footnoteReference w:customMarkFollows="1" w:id="1"/>
              <w:t>2</w:t>
            </w:r>
            <w:bookmarkEnd w:id="476"/>
            <w:bookmarkEnd w:id="477"/>
            <w:bookmarkEnd w:id="478"/>
            <w:bookmarkEnd w:id="479"/>
            <w:bookmarkEnd w:id="480"/>
            <w:bookmarkEnd w:id="481"/>
            <w:bookmarkEnd w:id="482"/>
            <w:bookmarkEnd w:id="483"/>
            <w:bookmarkEnd w:id="484"/>
            <w:bookmarkEnd w:id="485"/>
            <w:bookmarkEnd w:id="486"/>
          </w:p>
        </w:tc>
        <w:tc>
          <w:tcPr>
            <w:tcW w:w="2092" w:type="dxa"/>
            <w:gridSpan w:val="4"/>
            <w:tcBorders>
              <w:top w:val="double" w:sz="4" w:space="0" w:color="auto"/>
              <w:bottom w:val="single" w:sz="6" w:space="0" w:color="auto"/>
              <w:right w:val="double" w:sz="4" w:space="0" w:color="auto"/>
            </w:tcBorders>
            <w:vAlign w:val="center"/>
          </w:tcPr>
          <w:p w:rsidR="00CD1793" w:rsidRPr="00CD1793" w:rsidRDefault="00CD1793" w:rsidP="00CD1793">
            <w:pPr>
              <w:keepNext/>
              <w:suppressAutoHyphens/>
              <w:autoSpaceDN w:val="0"/>
              <w:spacing w:after="0" w:line="240" w:lineRule="auto"/>
              <w:jc w:val="both"/>
              <w:textAlignment w:val="baseline"/>
              <w:outlineLvl w:val="2"/>
              <w:rPr>
                <w:rFonts w:ascii="Arial Narrow" w:eastAsia="Times New Roman" w:hAnsi="Arial Narrow" w:cs="Times New Roman"/>
                <w:bCs/>
                <w:lang w:eastAsia="fr-FR"/>
              </w:rPr>
            </w:pPr>
            <w:bookmarkStart w:id="487" w:name="_Toc64435226"/>
            <w:bookmarkStart w:id="488" w:name="_Toc64435416"/>
            <w:bookmarkStart w:id="489" w:name="_Toc64435606"/>
            <w:bookmarkStart w:id="490" w:name="_Toc72513348"/>
            <w:bookmarkStart w:id="491" w:name="_Toc72513666"/>
            <w:bookmarkStart w:id="492" w:name="_Toc72514646"/>
            <w:bookmarkStart w:id="493" w:name="_Toc72514825"/>
            <w:bookmarkStart w:id="494" w:name="_Toc72515060"/>
            <w:bookmarkStart w:id="495" w:name="_Toc156822351"/>
            <w:bookmarkStart w:id="496" w:name="_Toc156822792"/>
            <w:bookmarkStart w:id="497" w:name="_Toc156825460"/>
            <w:bookmarkStart w:id="498" w:name="_Toc156826482"/>
            <w:bookmarkStart w:id="499" w:name="_Toc156853936"/>
            <w:bookmarkStart w:id="500" w:name="_Toc156855436"/>
            <w:r w:rsidRPr="00CD1793">
              <w:rPr>
                <w:rFonts w:ascii="Arial Narrow" w:eastAsia="Times New Roman" w:hAnsi="Arial Narrow" w:cs="Times New Roman"/>
                <w:b/>
                <w:bCs/>
                <w:lang w:eastAsia="fr-FR"/>
              </w:rPr>
              <w:t>Total personnel/mois</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tc>
      </w:tr>
      <w:tr w:rsidR="00CD1793" w:rsidRPr="00CD1793" w:rsidTr="000F09DD">
        <w:trPr>
          <w:gridAfter w:val="1"/>
          <w:wAfter w:w="30" w:type="dxa"/>
          <w:cantSplit/>
          <w:trHeight w:val="391"/>
          <w:jc w:val="center"/>
        </w:trPr>
        <w:tc>
          <w:tcPr>
            <w:tcW w:w="411" w:type="dxa"/>
            <w:vMerge/>
            <w:tcBorders>
              <w:left w:val="double" w:sz="4" w:space="0" w:color="auto"/>
              <w:bottom w:val="single" w:sz="12"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p>
        </w:tc>
        <w:tc>
          <w:tcPr>
            <w:tcW w:w="992" w:type="dxa"/>
            <w:tcBorders>
              <w:left w:val="single" w:sz="6" w:space="0" w:color="auto"/>
              <w:bottom w:val="single" w:sz="12"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p>
        </w:tc>
        <w:tc>
          <w:tcPr>
            <w:tcW w:w="992" w:type="dxa"/>
            <w:vMerge/>
            <w:tcBorders>
              <w:top w:val="single" w:sz="6" w:space="0" w:color="auto"/>
              <w:left w:val="single" w:sz="6" w:space="0" w:color="auto"/>
              <w:bottom w:val="single" w:sz="12"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p>
        </w:tc>
        <w:tc>
          <w:tcPr>
            <w:tcW w:w="704" w:type="dxa"/>
            <w:tcBorders>
              <w:top w:val="single" w:sz="6" w:space="0" w:color="auto"/>
              <w:bottom w:val="single" w:sz="12"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r w:rsidRPr="00CD1793">
              <w:rPr>
                <w:rFonts w:ascii="Arial Narrow" w:eastAsia="Times New Roman" w:hAnsi="Arial Narrow" w:cs="Times New Roman"/>
                <w:b/>
                <w:lang w:val="en-GB" w:eastAsia="fr-FR"/>
              </w:rPr>
              <w:t>1</w:t>
            </w:r>
          </w:p>
        </w:tc>
        <w:tc>
          <w:tcPr>
            <w:tcW w:w="475" w:type="dxa"/>
            <w:tcBorders>
              <w:top w:val="single" w:sz="6" w:space="0" w:color="auto"/>
              <w:left w:val="single" w:sz="6" w:space="0" w:color="auto"/>
              <w:bottom w:val="single" w:sz="12"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r w:rsidRPr="00CD1793">
              <w:rPr>
                <w:rFonts w:ascii="Arial Narrow" w:eastAsia="Times New Roman" w:hAnsi="Arial Narrow" w:cs="Times New Roman"/>
                <w:b/>
                <w:lang w:val="en-GB" w:eastAsia="fr-FR"/>
              </w:rPr>
              <w:t>2</w:t>
            </w:r>
          </w:p>
        </w:tc>
        <w:tc>
          <w:tcPr>
            <w:tcW w:w="475" w:type="dxa"/>
            <w:tcBorders>
              <w:top w:val="single" w:sz="6" w:space="0" w:color="auto"/>
              <w:bottom w:val="single" w:sz="12"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r w:rsidRPr="00CD1793">
              <w:rPr>
                <w:rFonts w:ascii="Arial Narrow" w:eastAsia="Times New Roman" w:hAnsi="Arial Narrow" w:cs="Times New Roman"/>
                <w:b/>
                <w:lang w:val="en-GB" w:eastAsia="fr-FR"/>
              </w:rPr>
              <w:t>3</w:t>
            </w:r>
          </w:p>
        </w:tc>
        <w:tc>
          <w:tcPr>
            <w:tcW w:w="475" w:type="dxa"/>
            <w:tcBorders>
              <w:top w:val="single" w:sz="6" w:space="0" w:color="auto"/>
              <w:left w:val="single" w:sz="6" w:space="0" w:color="auto"/>
              <w:bottom w:val="single" w:sz="12"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r w:rsidRPr="00CD1793">
              <w:rPr>
                <w:rFonts w:ascii="Arial Narrow" w:eastAsia="Times New Roman" w:hAnsi="Arial Narrow" w:cs="Times New Roman"/>
                <w:b/>
                <w:lang w:val="en-GB" w:eastAsia="fr-FR"/>
              </w:rPr>
              <w:t>4</w:t>
            </w:r>
          </w:p>
        </w:tc>
        <w:tc>
          <w:tcPr>
            <w:tcW w:w="475" w:type="dxa"/>
            <w:tcBorders>
              <w:top w:val="single" w:sz="6" w:space="0" w:color="auto"/>
              <w:bottom w:val="single" w:sz="12"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r w:rsidRPr="00CD1793">
              <w:rPr>
                <w:rFonts w:ascii="Arial Narrow" w:eastAsia="Times New Roman" w:hAnsi="Arial Narrow" w:cs="Times New Roman"/>
                <w:b/>
                <w:lang w:val="en-GB" w:eastAsia="fr-FR"/>
              </w:rPr>
              <w:t>5</w:t>
            </w:r>
          </w:p>
        </w:tc>
        <w:tc>
          <w:tcPr>
            <w:tcW w:w="475" w:type="dxa"/>
            <w:tcBorders>
              <w:top w:val="single" w:sz="6" w:space="0" w:color="auto"/>
              <w:left w:val="single" w:sz="6" w:space="0" w:color="auto"/>
              <w:bottom w:val="single" w:sz="12"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r w:rsidRPr="00CD1793">
              <w:rPr>
                <w:rFonts w:ascii="Arial Narrow" w:eastAsia="Times New Roman" w:hAnsi="Arial Narrow" w:cs="Times New Roman"/>
                <w:b/>
                <w:lang w:val="en-GB" w:eastAsia="fr-FR"/>
              </w:rPr>
              <w:t>6</w:t>
            </w:r>
          </w:p>
        </w:tc>
        <w:tc>
          <w:tcPr>
            <w:tcW w:w="475" w:type="dxa"/>
            <w:tcBorders>
              <w:top w:val="single" w:sz="6" w:space="0" w:color="auto"/>
              <w:bottom w:val="single" w:sz="12"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r w:rsidRPr="00CD1793">
              <w:rPr>
                <w:rFonts w:ascii="Arial Narrow" w:eastAsia="Times New Roman" w:hAnsi="Arial Narrow" w:cs="Times New Roman"/>
                <w:b/>
                <w:lang w:val="en-GB" w:eastAsia="fr-FR"/>
              </w:rPr>
              <w:t>7</w:t>
            </w:r>
          </w:p>
        </w:tc>
        <w:tc>
          <w:tcPr>
            <w:tcW w:w="475" w:type="dxa"/>
            <w:tcBorders>
              <w:top w:val="single" w:sz="6" w:space="0" w:color="auto"/>
              <w:left w:val="single" w:sz="6" w:space="0" w:color="auto"/>
              <w:bottom w:val="single" w:sz="12"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r w:rsidRPr="00CD1793">
              <w:rPr>
                <w:rFonts w:ascii="Arial Narrow" w:eastAsia="Times New Roman" w:hAnsi="Arial Narrow" w:cs="Times New Roman"/>
                <w:b/>
                <w:lang w:val="en-GB" w:eastAsia="fr-FR"/>
              </w:rPr>
              <w:t>8</w:t>
            </w:r>
          </w:p>
        </w:tc>
        <w:tc>
          <w:tcPr>
            <w:tcW w:w="475" w:type="dxa"/>
            <w:tcBorders>
              <w:top w:val="single" w:sz="6" w:space="0" w:color="auto"/>
              <w:bottom w:val="single" w:sz="12"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r w:rsidRPr="00CD1793">
              <w:rPr>
                <w:rFonts w:ascii="Arial Narrow" w:eastAsia="Times New Roman" w:hAnsi="Arial Narrow" w:cs="Times New Roman"/>
                <w:b/>
                <w:lang w:val="en-GB" w:eastAsia="fr-FR"/>
              </w:rPr>
              <w:t>9</w:t>
            </w:r>
          </w:p>
        </w:tc>
        <w:tc>
          <w:tcPr>
            <w:tcW w:w="475" w:type="dxa"/>
            <w:tcBorders>
              <w:top w:val="single" w:sz="6" w:space="0" w:color="auto"/>
              <w:left w:val="single" w:sz="6" w:space="0" w:color="auto"/>
              <w:bottom w:val="single" w:sz="12"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r w:rsidRPr="00CD1793">
              <w:rPr>
                <w:rFonts w:ascii="Arial Narrow" w:eastAsia="Times New Roman" w:hAnsi="Arial Narrow" w:cs="Times New Roman"/>
                <w:b/>
                <w:lang w:val="en-GB" w:eastAsia="fr-FR"/>
              </w:rPr>
              <w:t>10</w:t>
            </w:r>
          </w:p>
        </w:tc>
        <w:tc>
          <w:tcPr>
            <w:tcW w:w="475" w:type="dxa"/>
            <w:tcBorders>
              <w:top w:val="single" w:sz="6" w:space="0" w:color="auto"/>
              <w:bottom w:val="single" w:sz="12"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r w:rsidRPr="00CD1793">
              <w:rPr>
                <w:rFonts w:ascii="Arial Narrow" w:eastAsia="Times New Roman" w:hAnsi="Arial Narrow" w:cs="Times New Roman"/>
                <w:b/>
                <w:lang w:val="en-GB" w:eastAsia="fr-FR"/>
              </w:rPr>
              <w:t>11</w:t>
            </w:r>
          </w:p>
        </w:tc>
        <w:tc>
          <w:tcPr>
            <w:tcW w:w="475" w:type="dxa"/>
            <w:tcBorders>
              <w:top w:val="single" w:sz="6" w:space="0" w:color="auto"/>
              <w:left w:val="single" w:sz="6" w:space="0" w:color="auto"/>
              <w:bottom w:val="single" w:sz="12"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r w:rsidRPr="00CD1793">
              <w:rPr>
                <w:rFonts w:ascii="Arial Narrow" w:eastAsia="Times New Roman" w:hAnsi="Arial Narrow" w:cs="Times New Roman"/>
                <w:b/>
                <w:lang w:val="en-GB" w:eastAsia="fr-FR"/>
              </w:rPr>
              <w:t>12</w:t>
            </w:r>
          </w:p>
        </w:tc>
        <w:tc>
          <w:tcPr>
            <w:tcW w:w="272" w:type="dxa"/>
            <w:tcBorders>
              <w:top w:val="single" w:sz="6" w:space="0" w:color="auto"/>
              <w:left w:val="single" w:sz="6" w:space="0" w:color="auto"/>
              <w:bottom w:val="single" w:sz="12"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r w:rsidRPr="00CD1793">
              <w:rPr>
                <w:rFonts w:ascii="Arial Narrow" w:eastAsia="Times New Roman" w:hAnsi="Arial Narrow" w:cs="Times New Roman"/>
                <w:b/>
                <w:lang w:val="en-GB" w:eastAsia="fr-FR"/>
              </w:rPr>
              <w:t>n</w:t>
            </w:r>
          </w:p>
        </w:tc>
        <w:tc>
          <w:tcPr>
            <w:tcW w:w="632" w:type="dxa"/>
            <w:tcBorders>
              <w:top w:val="single" w:sz="6" w:space="0" w:color="auto"/>
              <w:bottom w:val="single" w:sz="12"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r w:rsidRPr="00CD1793">
              <w:rPr>
                <w:rFonts w:ascii="Arial Narrow" w:eastAsia="Times New Roman" w:hAnsi="Arial Narrow" w:cs="Times New Roman"/>
                <w:b/>
                <w:lang w:val="en-GB" w:eastAsia="fr-FR"/>
              </w:rPr>
              <w:t>Siege</w:t>
            </w:r>
          </w:p>
        </w:tc>
        <w:tc>
          <w:tcPr>
            <w:tcW w:w="851" w:type="dxa"/>
            <w:tcBorders>
              <w:top w:val="single" w:sz="6" w:space="0" w:color="auto"/>
              <w:left w:val="single" w:sz="6" w:space="0" w:color="auto"/>
              <w:bottom w:val="single" w:sz="12"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r w:rsidRPr="00CD1793">
              <w:rPr>
                <w:rFonts w:ascii="Arial Narrow" w:eastAsia="Times New Roman" w:hAnsi="Arial Narrow" w:cs="Times New Roman"/>
                <w:b/>
                <w:lang w:val="en-GB" w:eastAsia="fr-FR"/>
              </w:rPr>
              <w:t>Terrain</w:t>
            </w:r>
            <w:r w:rsidRPr="00CD1793">
              <w:rPr>
                <w:rFonts w:ascii="Arial Narrow" w:eastAsia="Times New Roman" w:hAnsi="Arial Narrow" w:cs="Times New Roman"/>
                <w:b/>
                <w:vertAlign w:val="superscript"/>
                <w:lang w:val="en-GB" w:eastAsia="fr-FR"/>
              </w:rPr>
              <w:footnoteReference w:customMarkFollows="1" w:id="2"/>
              <w:t>3</w:t>
            </w:r>
          </w:p>
        </w:tc>
        <w:tc>
          <w:tcPr>
            <w:tcW w:w="579" w:type="dxa"/>
            <w:tcBorders>
              <w:top w:val="single" w:sz="6" w:space="0" w:color="auto"/>
              <w:left w:val="single" w:sz="6" w:space="0" w:color="auto"/>
              <w:bottom w:val="single" w:sz="12" w:space="0" w:color="auto"/>
              <w:right w:val="double" w:sz="4"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r w:rsidRPr="00CD1793">
              <w:rPr>
                <w:rFonts w:ascii="Arial Narrow" w:eastAsia="Times New Roman" w:hAnsi="Arial Narrow" w:cs="Times New Roman"/>
                <w:b/>
                <w:lang w:val="en-GB" w:eastAsia="fr-FR"/>
              </w:rPr>
              <w:t>Total</w:t>
            </w:r>
          </w:p>
        </w:tc>
      </w:tr>
      <w:tr w:rsidR="00CD1793" w:rsidRPr="00CD1793" w:rsidTr="000F09DD">
        <w:trPr>
          <w:cantSplit/>
          <w:trHeight w:val="326"/>
          <w:jc w:val="center"/>
        </w:trPr>
        <w:tc>
          <w:tcPr>
            <w:tcW w:w="10688" w:type="dxa"/>
            <w:gridSpan w:val="20"/>
            <w:tcBorders>
              <w:top w:val="single" w:sz="8" w:space="0" w:color="auto"/>
              <w:left w:val="double" w:sz="4" w:space="0" w:color="auto"/>
              <w:bottom w:val="single" w:sz="6" w:space="0" w:color="auto"/>
              <w:right w:val="double" w:sz="4"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r w:rsidRPr="00CD1793">
              <w:rPr>
                <w:rFonts w:ascii="Arial Narrow" w:eastAsia="Times New Roman" w:hAnsi="Arial Narrow" w:cs="Times New Roman"/>
                <w:b/>
                <w:lang w:val="en-GB" w:eastAsia="fr-FR"/>
              </w:rPr>
              <w:t>Personnel</w:t>
            </w:r>
          </w:p>
        </w:tc>
      </w:tr>
      <w:tr w:rsidR="00CD1793" w:rsidRPr="00CD1793" w:rsidTr="000F09DD">
        <w:trPr>
          <w:gridAfter w:val="1"/>
          <w:wAfter w:w="30" w:type="dxa"/>
          <w:cantSplit/>
          <w:trHeight w:val="287"/>
          <w:jc w:val="center"/>
        </w:trPr>
        <w:tc>
          <w:tcPr>
            <w:tcW w:w="411" w:type="dxa"/>
            <w:vMerge w:val="restart"/>
            <w:tcBorders>
              <w:top w:val="single" w:sz="6" w:space="0" w:color="auto"/>
              <w:left w:val="double" w:sz="4"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r w:rsidRPr="00CD1793">
              <w:rPr>
                <w:rFonts w:ascii="Arial Narrow" w:eastAsia="Times New Roman" w:hAnsi="Arial Narrow" w:cs="Times New Roman"/>
                <w:lang w:val="en-GB" w:eastAsia="fr-FR"/>
              </w:rPr>
              <w:t>1</w:t>
            </w:r>
          </w:p>
        </w:tc>
        <w:tc>
          <w:tcPr>
            <w:tcW w:w="992" w:type="dxa"/>
            <w:tcBorders>
              <w:top w:val="single" w:sz="6" w:space="0" w:color="auto"/>
              <w:left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992" w:type="dxa"/>
            <w:vMerge w:val="restart"/>
            <w:tcBorders>
              <w:top w:val="single" w:sz="6" w:space="0" w:color="auto"/>
              <w:left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704" w:type="dxa"/>
            <w:tcBorders>
              <w:top w:val="single" w:sz="6" w:space="0" w:color="auto"/>
              <w:left w:val="single" w:sz="6" w:space="0" w:color="auto"/>
              <w:bottom w:val="dashSmallGap" w:sz="4"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r w:rsidRPr="00CD1793">
              <w:rPr>
                <w:rFonts w:ascii="Arial Narrow" w:eastAsia="Times New Roman" w:hAnsi="Arial Narrow" w:cs="Times New Roman"/>
                <w:lang w:val="en-GB" w:eastAsia="fr-FR"/>
              </w:rPr>
              <w:t>[Siège]</w:t>
            </w: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272"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632" w:type="dxa"/>
            <w:tcBorders>
              <w:top w:val="single" w:sz="6"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579" w:type="dxa"/>
            <w:tcBorders>
              <w:top w:val="single" w:sz="6" w:space="0" w:color="auto"/>
              <w:left w:val="single" w:sz="6" w:space="0" w:color="auto"/>
              <w:bottom w:val="nil"/>
              <w:right w:val="double" w:sz="4"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r>
      <w:tr w:rsidR="00CD1793" w:rsidRPr="00CD1793" w:rsidTr="000F09DD">
        <w:trPr>
          <w:gridAfter w:val="1"/>
          <w:wAfter w:w="30" w:type="dxa"/>
          <w:cantSplit/>
          <w:trHeight w:val="165"/>
          <w:jc w:val="center"/>
        </w:trPr>
        <w:tc>
          <w:tcPr>
            <w:tcW w:w="411" w:type="dxa"/>
            <w:vMerge/>
            <w:tcBorders>
              <w:left w:val="double" w:sz="4"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992" w:type="dxa"/>
            <w:tcBorders>
              <w:left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992" w:type="dxa"/>
            <w:vMerge/>
            <w:tcBorders>
              <w:left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704" w:type="dxa"/>
            <w:tcBorders>
              <w:top w:val="dashSmallGap" w:sz="4" w:space="0" w:color="auto"/>
              <w:left w:val="single" w:sz="6" w:space="0" w:color="auto"/>
              <w:bottom w:val="single" w:sz="6"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r w:rsidRPr="00CD1793">
              <w:rPr>
                <w:rFonts w:ascii="Arial Narrow" w:eastAsia="Times New Roman" w:hAnsi="Arial Narrow" w:cs="Times New Roman"/>
                <w:lang w:val="en-GB" w:eastAsia="fr-FR"/>
              </w:rPr>
              <w:t>[Terr.]</w:t>
            </w:r>
          </w:p>
        </w:tc>
        <w:tc>
          <w:tcPr>
            <w:tcW w:w="475"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272"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632" w:type="dxa"/>
            <w:tcBorders>
              <w:top w:val="single" w:sz="6" w:space="0" w:color="auto"/>
              <w:left w:val="single" w:sz="6" w:space="0" w:color="auto"/>
              <w:bottom w:val="single" w:sz="6" w:space="0" w:color="auto"/>
              <w:right w:val="single" w:sz="6" w:space="0" w:color="auto"/>
            </w:tcBorders>
            <w:shd w:val="thinDiagCross" w:color="auto" w:fill="auto"/>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851" w:type="dxa"/>
            <w:tcBorders>
              <w:top w:val="single" w:sz="6"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579" w:type="dxa"/>
            <w:tcBorders>
              <w:top w:val="nil"/>
              <w:left w:val="single" w:sz="6" w:space="0" w:color="auto"/>
              <w:right w:val="double" w:sz="4"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r>
      <w:tr w:rsidR="00CD1793" w:rsidRPr="00CD1793" w:rsidTr="000F09DD">
        <w:trPr>
          <w:gridAfter w:val="1"/>
          <w:wAfter w:w="30" w:type="dxa"/>
          <w:cantSplit/>
          <w:trHeight w:val="287"/>
          <w:jc w:val="center"/>
        </w:trPr>
        <w:tc>
          <w:tcPr>
            <w:tcW w:w="411" w:type="dxa"/>
            <w:vMerge w:val="restart"/>
            <w:tcBorders>
              <w:top w:val="single" w:sz="6" w:space="0" w:color="auto"/>
              <w:left w:val="double" w:sz="4"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r w:rsidRPr="00CD1793">
              <w:rPr>
                <w:rFonts w:ascii="Arial Narrow" w:eastAsia="Times New Roman" w:hAnsi="Arial Narrow" w:cs="Times New Roman"/>
                <w:lang w:val="en-GB" w:eastAsia="fr-FR"/>
              </w:rPr>
              <w:t>2</w:t>
            </w:r>
          </w:p>
        </w:tc>
        <w:tc>
          <w:tcPr>
            <w:tcW w:w="992" w:type="dxa"/>
            <w:tcBorders>
              <w:top w:val="single" w:sz="6" w:space="0" w:color="auto"/>
              <w:left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992" w:type="dxa"/>
            <w:vMerge w:val="restart"/>
            <w:tcBorders>
              <w:top w:val="single" w:sz="6" w:space="0" w:color="auto"/>
              <w:left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704"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272"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632" w:type="dxa"/>
            <w:tcBorders>
              <w:top w:val="single" w:sz="6"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579" w:type="dxa"/>
            <w:tcBorders>
              <w:top w:val="single" w:sz="6" w:space="0" w:color="auto"/>
              <w:left w:val="single" w:sz="6" w:space="0" w:color="auto"/>
              <w:bottom w:val="nil"/>
              <w:right w:val="double" w:sz="4"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r>
      <w:tr w:rsidR="00CD1793" w:rsidRPr="00CD1793" w:rsidTr="000F09DD">
        <w:trPr>
          <w:gridAfter w:val="1"/>
          <w:wAfter w:w="30" w:type="dxa"/>
          <w:cantSplit/>
          <w:trHeight w:val="165"/>
          <w:jc w:val="center"/>
        </w:trPr>
        <w:tc>
          <w:tcPr>
            <w:tcW w:w="411" w:type="dxa"/>
            <w:vMerge/>
            <w:tcBorders>
              <w:left w:val="double" w:sz="4"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992" w:type="dxa"/>
            <w:tcBorders>
              <w:left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992" w:type="dxa"/>
            <w:vMerge/>
            <w:tcBorders>
              <w:left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704"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272" w:type="dxa"/>
            <w:tcBorders>
              <w:top w:val="dashSmallGap" w:sz="4"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632" w:type="dxa"/>
            <w:tcBorders>
              <w:top w:val="single" w:sz="6" w:space="0" w:color="auto"/>
              <w:left w:val="single" w:sz="6" w:space="0" w:color="auto"/>
              <w:bottom w:val="single" w:sz="6" w:space="0" w:color="auto"/>
              <w:right w:val="single" w:sz="6" w:space="0" w:color="auto"/>
            </w:tcBorders>
            <w:shd w:val="thinDiagCross" w:color="auto" w:fill="auto"/>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851" w:type="dxa"/>
            <w:tcBorders>
              <w:top w:val="single" w:sz="6"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579" w:type="dxa"/>
            <w:tcBorders>
              <w:top w:val="nil"/>
              <w:left w:val="single" w:sz="6" w:space="0" w:color="auto"/>
              <w:right w:val="double" w:sz="4"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r>
      <w:tr w:rsidR="00CD1793" w:rsidRPr="00CD1793" w:rsidTr="000F09DD">
        <w:trPr>
          <w:gridAfter w:val="1"/>
          <w:wAfter w:w="30" w:type="dxa"/>
          <w:cantSplit/>
          <w:trHeight w:val="287"/>
          <w:jc w:val="center"/>
        </w:trPr>
        <w:tc>
          <w:tcPr>
            <w:tcW w:w="411" w:type="dxa"/>
            <w:vMerge w:val="restart"/>
            <w:tcBorders>
              <w:top w:val="single" w:sz="6" w:space="0" w:color="auto"/>
              <w:left w:val="double" w:sz="4"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r w:rsidRPr="00CD1793">
              <w:rPr>
                <w:rFonts w:ascii="Arial Narrow" w:eastAsia="Times New Roman" w:hAnsi="Arial Narrow" w:cs="Times New Roman"/>
                <w:lang w:val="en-GB" w:eastAsia="fr-FR"/>
              </w:rPr>
              <w:t>n</w:t>
            </w:r>
          </w:p>
        </w:tc>
        <w:tc>
          <w:tcPr>
            <w:tcW w:w="992" w:type="dxa"/>
            <w:tcBorders>
              <w:top w:val="single" w:sz="6" w:space="0" w:color="auto"/>
              <w:left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992" w:type="dxa"/>
            <w:vMerge w:val="restart"/>
            <w:tcBorders>
              <w:top w:val="single" w:sz="6" w:space="0" w:color="auto"/>
              <w:left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704"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272" w:type="dxa"/>
            <w:tcBorders>
              <w:top w:val="single" w:sz="6" w:space="0" w:color="auto"/>
              <w:left w:val="single" w:sz="6" w:space="0" w:color="auto"/>
              <w:bottom w:val="dashSmallGap"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632" w:type="dxa"/>
            <w:tcBorders>
              <w:top w:val="single" w:sz="6"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579" w:type="dxa"/>
            <w:tcBorders>
              <w:top w:val="single" w:sz="6" w:space="0" w:color="auto"/>
              <w:left w:val="single" w:sz="6" w:space="0" w:color="auto"/>
              <w:bottom w:val="nil"/>
              <w:right w:val="double" w:sz="4"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r>
      <w:tr w:rsidR="00CD1793" w:rsidRPr="00CD1793" w:rsidTr="000F09DD">
        <w:trPr>
          <w:gridAfter w:val="1"/>
          <w:wAfter w:w="30" w:type="dxa"/>
          <w:cantSplit/>
          <w:trHeight w:val="165"/>
          <w:jc w:val="center"/>
        </w:trPr>
        <w:tc>
          <w:tcPr>
            <w:tcW w:w="411" w:type="dxa"/>
            <w:vMerge/>
            <w:tcBorders>
              <w:left w:val="double" w:sz="4"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992" w:type="dxa"/>
            <w:tcBorders>
              <w:left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992" w:type="dxa"/>
            <w:vMerge/>
            <w:tcBorders>
              <w:left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704" w:type="dxa"/>
            <w:tcBorders>
              <w:top w:val="dashSmallGap" w:sz="4" w:space="0" w:color="auto"/>
              <w:left w:val="single" w:sz="6" w:space="0" w:color="auto"/>
              <w:bottom w:val="dotted"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272" w:type="dxa"/>
            <w:tcBorders>
              <w:top w:val="dashSmallGap" w:sz="4" w:space="0" w:color="auto"/>
              <w:left w:val="single" w:sz="6" w:space="0" w:color="auto"/>
              <w:bottom w:val="dotted" w:sz="4"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632" w:type="dxa"/>
            <w:tcBorders>
              <w:top w:val="single" w:sz="6" w:space="0" w:color="auto"/>
              <w:left w:val="single" w:sz="6" w:space="0" w:color="auto"/>
              <w:bottom w:val="single" w:sz="6" w:space="0" w:color="auto"/>
              <w:right w:val="single" w:sz="6" w:space="0" w:color="auto"/>
            </w:tcBorders>
            <w:shd w:val="thinDiagCross" w:color="auto" w:fill="auto"/>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851" w:type="dxa"/>
            <w:tcBorders>
              <w:top w:val="single" w:sz="6"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579" w:type="dxa"/>
            <w:tcBorders>
              <w:top w:val="nil"/>
              <w:left w:val="single" w:sz="6" w:space="0" w:color="auto"/>
              <w:right w:val="double" w:sz="4"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r>
      <w:tr w:rsidR="00CD1793" w:rsidRPr="00CD1793" w:rsidTr="000F09DD">
        <w:trPr>
          <w:gridAfter w:val="1"/>
          <w:wAfter w:w="30" w:type="dxa"/>
          <w:cantSplit/>
          <w:trHeight w:val="326"/>
          <w:jc w:val="center"/>
        </w:trPr>
        <w:tc>
          <w:tcPr>
            <w:tcW w:w="411" w:type="dxa"/>
            <w:tcBorders>
              <w:top w:val="single" w:sz="6" w:space="0" w:color="auto"/>
              <w:left w:val="double" w:sz="4" w:space="0" w:color="auto"/>
              <w:bottom w:val="nil"/>
              <w:right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992" w:type="dxa"/>
            <w:tcBorders>
              <w:top w:val="single" w:sz="6" w:space="0" w:color="auto"/>
              <w:left w:val="nil"/>
              <w:bottom w:val="nil"/>
              <w:right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992" w:type="dxa"/>
            <w:tcBorders>
              <w:top w:val="single" w:sz="6" w:space="0" w:color="auto"/>
              <w:left w:val="nil"/>
              <w:bottom w:val="nil"/>
              <w:right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704" w:type="dxa"/>
            <w:tcBorders>
              <w:top w:val="single" w:sz="6" w:space="0" w:color="auto"/>
              <w:left w:val="nil"/>
              <w:bottom w:val="nil"/>
              <w:right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nil"/>
              <w:bottom w:val="nil"/>
              <w:right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nil"/>
              <w:bottom w:val="nil"/>
              <w:right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nil"/>
              <w:bottom w:val="nil"/>
              <w:right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nil"/>
              <w:bottom w:val="nil"/>
              <w:right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nil"/>
              <w:bottom w:val="nil"/>
              <w:right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nil"/>
              <w:bottom w:val="nil"/>
              <w:right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nil"/>
              <w:bottom w:val="nil"/>
              <w:right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single" w:sz="6" w:space="0" w:color="auto"/>
              <w:left w:val="nil"/>
              <w:bottom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1697" w:type="dxa"/>
            <w:gridSpan w:val="4"/>
            <w:tcBorders>
              <w:top w:val="single" w:sz="6" w:space="0" w:color="auto"/>
              <w:left w:val="single" w:sz="6" w:space="0" w:color="auto"/>
              <w:bottom w:val="single" w:sz="6"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
                <w:lang w:val="en-GB" w:eastAsia="fr-FR"/>
              </w:rPr>
              <w:t>Total partiel</w:t>
            </w:r>
          </w:p>
        </w:tc>
        <w:tc>
          <w:tcPr>
            <w:tcW w:w="632" w:type="dxa"/>
            <w:tcBorders>
              <w:top w:val="single" w:sz="6" w:space="0" w:color="auto"/>
              <w:bottom w:val="single" w:sz="6" w:space="0" w:color="auto"/>
              <w:right w:val="single" w:sz="6" w:space="0" w:color="auto"/>
            </w:tcBorders>
          </w:tcPr>
          <w:p w:rsidR="00CD1793" w:rsidRPr="00CD1793" w:rsidRDefault="00CD1793" w:rsidP="00CD1793">
            <w:pPr>
              <w:keepNext/>
              <w:keepLines/>
              <w:suppressAutoHyphens/>
              <w:autoSpaceDN w:val="0"/>
              <w:spacing w:after="0" w:line="240" w:lineRule="auto"/>
              <w:jc w:val="both"/>
              <w:textAlignment w:val="baseline"/>
              <w:outlineLvl w:val="5"/>
              <w:rPr>
                <w:rFonts w:ascii="Arial Narrow" w:eastAsia="Times New Roman" w:hAnsi="Arial Narrow" w:cs="Times New Roman"/>
                <w:i/>
                <w:iCs/>
                <w:lang w:eastAsia="fr-FR"/>
              </w:rPr>
            </w:pPr>
          </w:p>
        </w:tc>
        <w:tc>
          <w:tcPr>
            <w:tcW w:w="851" w:type="dxa"/>
            <w:tcBorders>
              <w:top w:val="single" w:sz="6" w:space="0" w:color="auto"/>
              <w:left w:val="single" w:sz="6" w:space="0" w:color="auto"/>
              <w:bottom w:val="single" w:sz="6" w:space="0" w:color="auto"/>
              <w:right w:val="single" w:sz="6"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579" w:type="dxa"/>
            <w:tcBorders>
              <w:top w:val="single" w:sz="6" w:space="0" w:color="auto"/>
              <w:left w:val="single" w:sz="6" w:space="0" w:color="auto"/>
              <w:bottom w:val="single" w:sz="6" w:space="0" w:color="auto"/>
              <w:right w:val="double" w:sz="4"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r>
      <w:tr w:rsidR="00CD1793" w:rsidRPr="00CD1793" w:rsidTr="000F09DD">
        <w:trPr>
          <w:gridAfter w:val="1"/>
          <w:wAfter w:w="30" w:type="dxa"/>
          <w:cantSplit/>
          <w:trHeight w:val="326"/>
          <w:jc w:val="center"/>
        </w:trPr>
        <w:tc>
          <w:tcPr>
            <w:tcW w:w="411" w:type="dxa"/>
            <w:tcBorders>
              <w:top w:val="nil"/>
              <w:left w:val="double" w:sz="4" w:space="0" w:color="auto"/>
              <w:bottom w:val="double" w:sz="4" w:space="0" w:color="auto"/>
              <w:right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992" w:type="dxa"/>
            <w:tcBorders>
              <w:top w:val="nil"/>
              <w:left w:val="nil"/>
              <w:bottom w:val="double" w:sz="4" w:space="0" w:color="auto"/>
              <w:right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992" w:type="dxa"/>
            <w:tcBorders>
              <w:top w:val="nil"/>
              <w:left w:val="nil"/>
              <w:bottom w:val="double" w:sz="4" w:space="0" w:color="auto"/>
              <w:right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704" w:type="dxa"/>
            <w:tcBorders>
              <w:top w:val="nil"/>
              <w:left w:val="nil"/>
              <w:bottom w:val="double" w:sz="4" w:space="0" w:color="auto"/>
              <w:right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nil"/>
              <w:left w:val="nil"/>
              <w:bottom w:val="double" w:sz="4" w:space="0" w:color="auto"/>
              <w:right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nil"/>
              <w:left w:val="nil"/>
              <w:bottom w:val="double" w:sz="4" w:space="0" w:color="auto"/>
              <w:right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nil"/>
              <w:left w:val="nil"/>
              <w:bottom w:val="double" w:sz="4" w:space="0" w:color="auto"/>
              <w:right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nil"/>
              <w:left w:val="nil"/>
              <w:bottom w:val="double" w:sz="4" w:space="0" w:color="auto"/>
              <w:right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nil"/>
              <w:left w:val="nil"/>
              <w:bottom w:val="double" w:sz="4" w:space="0" w:color="auto"/>
              <w:right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nil"/>
              <w:left w:val="nil"/>
              <w:bottom w:val="double" w:sz="4" w:space="0" w:color="auto"/>
              <w:right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nil"/>
              <w:left w:val="nil"/>
              <w:bottom w:val="double" w:sz="4" w:space="0" w:color="auto"/>
              <w:right w:val="nil"/>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475" w:type="dxa"/>
            <w:tcBorders>
              <w:top w:val="nil"/>
              <w:left w:val="nil"/>
              <w:bottom w:val="double" w:sz="4"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1697" w:type="dxa"/>
            <w:gridSpan w:val="4"/>
            <w:tcBorders>
              <w:top w:val="single" w:sz="6" w:space="0" w:color="auto"/>
              <w:left w:val="single" w:sz="6" w:space="0" w:color="auto"/>
              <w:bottom w:val="double" w:sz="4" w:space="0" w:color="auto"/>
              <w:right w:val="single" w:sz="6" w:space="0" w:color="auto"/>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val="en-GB" w:eastAsia="fr-FR"/>
              </w:rPr>
            </w:pPr>
            <w:r w:rsidRPr="00CD1793">
              <w:rPr>
                <w:rFonts w:ascii="Arial Narrow" w:eastAsia="Times New Roman" w:hAnsi="Arial Narrow" w:cs="Times New Roman"/>
                <w:b/>
                <w:lang w:val="en-GB" w:eastAsia="fr-FR"/>
              </w:rPr>
              <w:t>Total</w:t>
            </w:r>
          </w:p>
        </w:tc>
        <w:tc>
          <w:tcPr>
            <w:tcW w:w="632" w:type="dxa"/>
            <w:tcBorders>
              <w:top w:val="single" w:sz="6" w:space="0" w:color="auto"/>
              <w:bottom w:val="double" w:sz="4" w:space="0" w:color="auto"/>
              <w:right w:val="single" w:sz="6" w:space="0" w:color="auto"/>
            </w:tcBorders>
            <w:shd w:val="thinDiagCross" w:color="auto" w:fill="auto"/>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851" w:type="dxa"/>
            <w:tcBorders>
              <w:top w:val="single" w:sz="6" w:space="0" w:color="auto"/>
              <w:left w:val="single" w:sz="6" w:space="0" w:color="auto"/>
              <w:bottom w:val="double" w:sz="4" w:space="0" w:color="auto"/>
              <w:right w:val="single" w:sz="6" w:space="0" w:color="auto"/>
            </w:tcBorders>
            <w:shd w:val="thinDiagCross" w:color="auto" w:fill="auto"/>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c>
          <w:tcPr>
            <w:tcW w:w="579" w:type="dxa"/>
            <w:tcBorders>
              <w:top w:val="single" w:sz="6" w:space="0" w:color="auto"/>
              <w:left w:val="single" w:sz="6" w:space="0" w:color="auto"/>
              <w:bottom w:val="double" w:sz="4" w:space="0" w:color="auto"/>
              <w:right w:val="double" w:sz="4" w:space="0" w:color="auto"/>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val="en-GB" w:eastAsia="fr-FR"/>
              </w:rPr>
            </w:pPr>
          </w:p>
        </w:tc>
      </w:tr>
    </w:tbl>
    <w:p w:rsidR="00CD1793" w:rsidRPr="00CD1793" w:rsidRDefault="00CD1793" w:rsidP="00CD1793">
      <w:pPr>
        <w:widowControl w:val="0"/>
        <w:tabs>
          <w:tab w:val="left" w:pos="4540"/>
        </w:tabs>
        <w:suppressAutoHyphens/>
        <w:autoSpaceDE w:val="0"/>
        <w:autoSpaceDN w:val="0"/>
        <w:adjustRightInd w:val="0"/>
        <w:spacing w:after="0" w:line="240" w:lineRule="auto"/>
        <w:ind w:left="12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Rapports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fournir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u w:val="single"/>
          <w:lang w:eastAsia="fr-FR"/>
        </w:rPr>
        <w:tab/>
      </w:r>
    </w:p>
    <w:p w:rsidR="00CD1793" w:rsidRPr="00CD1793" w:rsidRDefault="00CD1793" w:rsidP="00CD1793">
      <w:pPr>
        <w:widowControl w:val="0"/>
        <w:suppressAutoHyphens/>
        <w:autoSpaceDE w:val="0"/>
        <w:autoSpaceDN w:val="0"/>
        <w:adjustRightInd w:val="0"/>
        <w:spacing w:after="0" w:line="240" w:lineRule="auto"/>
        <w:ind w:left="127" w:right="-20"/>
        <w:jc w:val="both"/>
        <w:textAlignment w:val="baseline"/>
        <w:rPr>
          <w:rFonts w:ascii="Arial Narrow" w:eastAsia="Times New Roman" w:hAnsi="Arial Narrow" w:cs="Times New Roman"/>
          <w:lang w:eastAsia="fr-FR"/>
        </w:rPr>
      </w:pPr>
      <w:r w:rsidRPr="00CD1793">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1552" behindDoc="1" locked="0" layoutInCell="1" allowOverlap="1" wp14:anchorId="1DC594E3" wp14:editId="3FED8468">
                <wp:simplePos x="0" y="0"/>
                <wp:positionH relativeFrom="page">
                  <wp:posOffset>2200910</wp:posOffset>
                </wp:positionH>
                <wp:positionV relativeFrom="paragraph">
                  <wp:posOffset>118745</wp:posOffset>
                </wp:positionV>
                <wp:extent cx="1440815" cy="0"/>
                <wp:effectExtent l="10160" t="13970" r="6350" b="5080"/>
                <wp:wrapNone/>
                <wp:docPr id="3"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91491752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77BE1D" id="Forme libre 3"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" filled="f" strokecolor="#221f1f" strokeweight=".5pt">
                <v:path arrowok="t" o:connecttype="custom" o:connectlocs="0,0;2147483646,0" o:connectangles="0,0"/>
                <w10:wrap anchorx="page"/>
              </v:polyline>
            </w:pict>
          </mc:Fallback>
        </mc:AlternateContent>
      </w:r>
      <w:r w:rsidRPr="00CD1793">
        <w:rPr>
          <w:rFonts w:ascii="Arial Narrow" w:eastAsia="Times New Roman" w:hAnsi="Arial Narrow" w:cs="Times New Roman"/>
          <w:lang w:eastAsia="fr-FR"/>
        </w:rPr>
        <w:t>Durée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activités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adjustRightInd w:val="0"/>
        <w:spacing w:after="0" w:line="240" w:lineRule="auto"/>
        <w:ind w:left="588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Signature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i/>
          <w:iCs/>
          <w:lang w:eastAsia="fr-FR"/>
        </w:rPr>
        <w:t>(Représentant</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habilité)</w:t>
      </w:r>
    </w:p>
    <w:p w:rsidR="00CD1793" w:rsidRPr="00CD1793" w:rsidRDefault="00CD1793" w:rsidP="00CD1793">
      <w:pPr>
        <w:widowControl w:val="0"/>
        <w:suppressAutoHyphens/>
        <w:autoSpaceDE w:val="0"/>
        <w:autoSpaceDN w:val="0"/>
        <w:adjustRightInd w:val="0"/>
        <w:spacing w:after="0" w:line="240" w:lineRule="auto"/>
        <w:ind w:left="588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Nom</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u w:val="single"/>
          <w:lang w:eastAsia="fr-FR"/>
        </w:rPr>
        <w:tab/>
      </w:r>
    </w:p>
    <w:p w:rsidR="00CD1793" w:rsidRPr="00CD1793" w:rsidRDefault="00CD1793" w:rsidP="00CD1793">
      <w:pPr>
        <w:widowControl w:val="0"/>
        <w:suppressAutoHyphens/>
        <w:autoSpaceDE w:val="0"/>
        <w:autoSpaceDN w:val="0"/>
        <w:adjustRightInd w:val="0"/>
        <w:spacing w:after="0" w:line="240" w:lineRule="auto"/>
        <w:ind w:left="5887" w:right="-20"/>
        <w:jc w:val="both"/>
        <w:textAlignment w:val="baseline"/>
        <w:rPr>
          <w:rFonts w:ascii="Arial Narrow" w:eastAsia="Times New Roman" w:hAnsi="Arial Narrow" w:cs="Times New Roman"/>
          <w:u w:val="single"/>
          <w:lang w:eastAsia="fr-FR"/>
        </w:rPr>
      </w:pPr>
      <w:r w:rsidRPr="00CD1793">
        <w:rPr>
          <w:rFonts w:ascii="Arial Narrow" w:eastAsia="Times New Roman" w:hAnsi="Arial Narrow" w:cs="Times New Roman"/>
          <w:lang w:eastAsia="fr-FR"/>
        </w:rPr>
        <w:t>Titre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u w:val="single"/>
          <w:lang w:eastAsia="fr-FR"/>
        </w:rPr>
        <w:tab/>
      </w:r>
    </w:p>
    <w:p w:rsidR="00CD1793" w:rsidRPr="00CD1793" w:rsidRDefault="00CD1793" w:rsidP="00CD1793">
      <w:pPr>
        <w:widowControl w:val="0"/>
        <w:suppressAutoHyphens/>
        <w:autoSpaceDE w:val="0"/>
        <w:autoSpaceDN w:val="0"/>
        <w:adjustRightInd w:val="0"/>
        <w:spacing w:after="0" w:line="240" w:lineRule="auto"/>
        <w:ind w:left="5887" w:right="-20"/>
        <w:jc w:val="both"/>
        <w:textAlignment w:val="baseline"/>
        <w:rPr>
          <w:rFonts w:ascii="Arial Narrow" w:eastAsia="Times New Roman" w:hAnsi="Arial Narrow" w:cs="Times New Roman"/>
          <w:b/>
          <w:lang w:eastAsia="fr-FR"/>
        </w:rPr>
      </w:pPr>
      <w:r w:rsidRPr="00CD1793">
        <w:rPr>
          <w:rFonts w:ascii="Arial Narrow" w:eastAsia="Times New Roman" w:hAnsi="Arial Narrow" w:cs="Times New Roman"/>
          <w:lang w:eastAsia="fr-FR"/>
        </w:rPr>
        <w:t>Adresse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u w:val="single"/>
          <w:lang w:eastAsia="fr-FR"/>
        </w:rPr>
        <w:tab/>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eastAsia="fr-FR"/>
        </w:rPr>
        <w:sectPr w:rsidR="00CD1793" w:rsidRPr="00CD1793" w:rsidSect="000F09DD">
          <w:headerReference w:type="even" r:id="rId11"/>
          <w:headerReference w:type="default" r:id="rId12"/>
          <w:pgSz w:w="12240" w:h="15840" w:code="1"/>
          <w:pgMar w:top="1134" w:right="1417" w:bottom="1417" w:left="1417" w:header="720" w:footer="720" w:gutter="0"/>
          <w:cols w:space="720"/>
          <w:titlePg/>
          <w:docGrid w:linePitch="326"/>
        </w:sectPr>
      </w:pPr>
    </w:p>
    <w:bookmarkEnd w:id="458"/>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spacing w:val="36"/>
          <w:w w:val="80"/>
          <w:position w:val="-1"/>
          <w:lang w:eastAsia="fr-FR"/>
        </w:rPr>
      </w:pPr>
      <w:r w:rsidRPr="00CD1793">
        <w:rPr>
          <w:rFonts w:ascii="Times New Roman" w:eastAsia="Times New Roman" w:hAnsi="Times New Roman" w:cs="Times New Roman"/>
          <w:b/>
          <w:bCs/>
          <w:caps/>
          <w:spacing w:val="36"/>
          <w:w w:val="80"/>
          <w:position w:val="-1"/>
          <w:lang w:eastAsia="fr-FR"/>
        </w:rPr>
        <w:lastRenderedPageBreak/>
        <w:t xml:space="preserve">Annexen°9 : Modèle de liste du personnel à mobiliser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e</w:t>
      </w:r>
      <w:r w:rsidRPr="00CD1793">
        <w:rPr>
          <w:rFonts w:ascii="Arial Narrow" w:eastAsia="Times New Roman" w:hAnsi="Arial Narrow" w:cs="Times New Roman"/>
          <w:b/>
          <w:bCs/>
          <w:lang w:eastAsia="fr-FR"/>
        </w:rPr>
        <w:t>1.</w:t>
      </w:r>
      <w:r w:rsidRPr="00CD1793">
        <w:rPr>
          <w:rFonts w:ascii="Arial Narrow" w:eastAsia="Times New Roman" w:hAnsi="Arial Narrow" w:cs="Times New Roman"/>
          <w:b/>
          <w:bCs/>
          <w:spacing w:val="8"/>
          <w:lang w:eastAsia="fr-FR"/>
        </w:rPr>
        <w:t xml:space="preserve"> </w:t>
      </w:r>
      <w:r w:rsidRPr="00CD1793">
        <w:rPr>
          <w:rFonts w:ascii="Arial Narrow" w:eastAsia="Times New Roman" w:hAnsi="Arial Narrow" w:cs="Times New Roman"/>
          <w:b/>
          <w:bCs/>
          <w:lang w:eastAsia="fr-FR"/>
        </w:rPr>
        <w:t>Personnel</w:t>
      </w:r>
      <w:r w:rsidRPr="00CD1793">
        <w:rPr>
          <w:rFonts w:ascii="Arial Narrow" w:eastAsia="Times New Roman" w:hAnsi="Arial Narrow" w:cs="Times New Roman"/>
          <w:b/>
          <w:bCs/>
          <w:spacing w:val="8"/>
          <w:lang w:eastAsia="fr-FR"/>
        </w:rPr>
        <w:t xml:space="preserve"> </w:t>
      </w:r>
      <w:r w:rsidRPr="00CD1793">
        <w:rPr>
          <w:rFonts w:ascii="Arial Narrow" w:eastAsia="Times New Roman" w:hAnsi="Arial Narrow" w:cs="Times New Roman"/>
          <w:b/>
          <w:bCs/>
          <w:lang w:eastAsia="fr-FR"/>
        </w:rPr>
        <w:t>technique clé /de</w:t>
      </w:r>
      <w:r w:rsidRPr="00CD1793">
        <w:rPr>
          <w:rFonts w:ascii="Arial Narrow" w:eastAsia="Times New Roman" w:hAnsi="Arial Narrow" w:cs="Times New Roman"/>
          <w:b/>
          <w:bCs/>
          <w:spacing w:val="8"/>
          <w:lang w:eastAsia="fr-FR"/>
        </w:rPr>
        <w:t xml:space="preserve"> </w:t>
      </w:r>
      <w:r w:rsidRPr="00CD1793">
        <w:rPr>
          <w:rFonts w:ascii="Arial Narrow" w:eastAsia="Times New Roman" w:hAnsi="Arial Narrow" w:cs="Times New Roman"/>
          <w:b/>
          <w:bCs/>
          <w:lang w:eastAsia="fr-FR"/>
        </w:rPr>
        <w:t>gestion</w:t>
      </w:r>
    </w:p>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bl>
      <w:tblPr>
        <w:tblW w:w="10206" w:type="dxa"/>
        <w:tblInd w:w="-572" w:type="dxa"/>
        <w:tblLayout w:type="fixed"/>
        <w:tblCellMar>
          <w:left w:w="0" w:type="dxa"/>
          <w:right w:w="0" w:type="dxa"/>
        </w:tblCellMar>
        <w:tblLook w:val="0000" w:firstRow="0" w:lastRow="0" w:firstColumn="0" w:lastColumn="0" w:noHBand="0" w:noVBand="0"/>
      </w:tblPr>
      <w:tblGrid>
        <w:gridCol w:w="1276"/>
        <w:gridCol w:w="1985"/>
        <w:gridCol w:w="1842"/>
        <w:gridCol w:w="1276"/>
        <w:gridCol w:w="2268"/>
        <w:gridCol w:w="1559"/>
      </w:tblGrid>
      <w:tr w:rsidR="00CD1793" w:rsidRPr="00CD1793" w:rsidTr="000F09DD">
        <w:trPr>
          <w:trHeight w:hRule="exact" w:val="1349"/>
        </w:trPr>
        <w:tc>
          <w:tcPr>
            <w:tcW w:w="127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CD1793" w:rsidRPr="00CD1793" w:rsidRDefault="00CD1793" w:rsidP="00CD1793">
            <w:pPr>
              <w:widowControl w:val="0"/>
              <w:tabs>
                <w:tab w:val="left" w:pos="990"/>
                <w:tab w:val="left" w:pos="3295"/>
              </w:tabs>
              <w:suppressAutoHyphens/>
              <w:autoSpaceDE w:val="0"/>
              <w:autoSpaceDN w:val="0"/>
              <w:adjustRightInd w:val="0"/>
              <w:spacing w:after="0" w:line="240" w:lineRule="auto"/>
              <w:ind w:right="136"/>
              <w:jc w:val="both"/>
              <w:textAlignment w:val="baseline"/>
              <w:rPr>
                <w:rFonts w:ascii="Arial Narrow" w:eastAsia="Times New Roman" w:hAnsi="Arial Narrow" w:cs="Times New Roman"/>
                <w:lang w:eastAsia="fr-FR"/>
              </w:rPr>
            </w:pPr>
            <w:bookmarkStart w:id="501" w:name="_Hlk163136065"/>
            <w:r w:rsidRPr="00CD1793">
              <w:rPr>
                <w:rFonts w:ascii="Arial Narrow" w:eastAsia="Times New Roman" w:hAnsi="Arial Narrow" w:cs="Times New Roman"/>
                <w:b/>
                <w:bCs/>
                <w:lang w:eastAsia="fr-FR"/>
              </w:rPr>
              <w:t>Noms et Prénoms</w:t>
            </w:r>
          </w:p>
        </w:tc>
        <w:tc>
          <w:tcPr>
            <w:tcW w:w="198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CD1793" w:rsidRPr="00CD1793" w:rsidRDefault="00CD1793" w:rsidP="00CD1793">
            <w:pPr>
              <w:widowControl w:val="0"/>
              <w:tabs>
                <w:tab w:val="left" w:pos="3295"/>
              </w:tabs>
              <w:suppressAutoHyphens/>
              <w:autoSpaceDE w:val="0"/>
              <w:autoSpaceDN w:val="0"/>
              <w:adjustRightInd w:val="0"/>
              <w:spacing w:after="0" w:line="240" w:lineRule="auto"/>
              <w:ind w:right="283"/>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lang w:eastAsia="fr-FR"/>
              </w:rPr>
              <w:t xml:space="preserve">Fonction proposée </w:t>
            </w:r>
          </w:p>
        </w:tc>
        <w:tc>
          <w:tcPr>
            <w:tcW w:w="18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CD1793" w:rsidRPr="00CD1793" w:rsidRDefault="00CD1793" w:rsidP="00CD1793">
            <w:pPr>
              <w:widowControl w:val="0"/>
              <w:tabs>
                <w:tab w:val="left" w:pos="3295"/>
              </w:tabs>
              <w:suppressAutoHyphens/>
              <w:autoSpaceDE w:val="0"/>
              <w:autoSpaceDN w:val="0"/>
              <w:adjustRightInd w:val="0"/>
              <w:spacing w:after="0" w:line="240" w:lineRule="auto"/>
              <w:ind w:right="28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
                <w:bCs/>
                <w:lang w:eastAsia="fr-FR"/>
              </w:rPr>
              <w:t>Qualification minimale</w:t>
            </w:r>
          </w:p>
        </w:tc>
        <w:tc>
          <w:tcPr>
            <w:tcW w:w="127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CD1793" w:rsidRPr="00CD1793" w:rsidRDefault="00CD1793" w:rsidP="00CD1793">
            <w:pPr>
              <w:widowControl w:val="0"/>
              <w:suppressAutoHyphens/>
              <w:autoSpaceDE w:val="0"/>
              <w:autoSpaceDN w:val="0"/>
              <w:adjustRightInd w:val="0"/>
              <w:spacing w:after="0" w:line="240" w:lineRule="auto"/>
              <w:ind w:right="-20"/>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lang w:eastAsia="fr-FR"/>
              </w:rPr>
              <w:t>Années</w:t>
            </w:r>
          </w:p>
          <w:p w:rsidR="00CD1793" w:rsidRPr="00CD1793" w:rsidRDefault="00CD1793" w:rsidP="00CD1793">
            <w:pPr>
              <w:widowControl w:val="0"/>
              <w:suppressAutoHyphens/>
              <w:autoSpaceDE w:val="0"/>
              <w:autoSpaceDN w:val="0"/>
              <w:adjustRightInd w:val="0"/>
              <w:spacing w:after="0" w:line="240" w:lineRule="auto"/>
              <w:ind w:right="-20"/>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lang w:eastAsia="fr-FR"/>
              </w:rPr>
              <w:t xml:space="preserve"> D’expérience</w:t>
            </w:r>
          </w:p>
          <w:p w:rsidR="00CD1793" w:rsidRPr="00CD1793" w:rsidRDefault="00CD1793" w:rsidP="00CD1793">
            <w:pPr>
              <w:widowControl w:val="0"/>
              <w:suppressAutoHyphens/>
              <w:autoSpaceDE w:val="0"/>
              <w:autoSpaceDN w:val="0"/>
              <w:adjustRightInd w:val="0"/>
              <w:spacing w:after="0" w:line="240" w:lineRule="auto"/>
              <w:ind w:right="-20"/>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lang w:eastAsia="fr-FR"/>
              </w:rPr>
              <w:t>Générale</w:t>
            </w:r>
          </w:p>
        </w:tc>
        <w:tc>
          <w:tcPr>
            <w:tcW w:w="226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CD1793" w:rsidRPr="00CD1793" w:rsidRDefault="00CD1793" w:rsidP="00CD1793">
            <w:pPr>
              <w:widowControl w:val="0"/>
              <w:suppressAutoHyphens/>
              <w:autoSpaceDE w:val="0"/>
              <w:autoSpaceDN w:val="0"/>
              <w:adjustRightInd w:val="0"/>
              <w:spacing w:after="0" w:line="240" w:lineRule="auto"/>
              <w:ind w:right="138"/>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lang w:eastAsia="fr-FR"/>
              </w:rPr>
              <w:t>Années d’Expérience Spécifique</w:t>
            </w:r>
          </w:p>
          <w:p w:rsidR="00CD1793" w:rsidRPr="00CD1793" w:rsidRDefault="00CD1793" w:rsidP="00CD1793">
            <w:pPr>
              <w:widowControl w:val="0"/>
              <w:suppressAutoHyphens/>
              <w:autoSpaceDE w:val="0"/>
              <w:autoSpaceDN w:val="0"/>
              <w:adjustRightInd w:val="0"/>
              <w:spacing w:after="0" w:line="240" w:lineRule="auto"/>
              <w:ind w:right="138"/>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lang w:eastAsia="fr-FR"/>
              </w:rPr>
              <w:t>En</w:t>
            </w:r>
          </w:p>
          <w:p w:rsidR="00CD1793" w:rsidRPr="00CD1793" w:rsidRDefault="00CD1793" w:rsidP="00CD1793">
            <w:pPr>
              <w:widowControl w:val="0"/>
              <w:suppressAutoHyphens/>
              <w:autoSpaceDE w:val="0"/>
              <w:autoSpaceDN w:val="0"/>
              <w:adjustRightInd w:val="0"/>
              <w:spacing w:after="0" w:line="240" w:lineRule="auto"/>
              <w:ind w:right="138"/>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lang w:eastAsia="fr-FR"/>
              </w:rPr>
              <w:t>Terme de projets similaires réalisés</w:t>
            </w:r>
          </w:p>
        </w:tc>
        <w:tc>
          <w:tcPr>
            <w:tcW w:w="15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CD1793" w:rsidRPr="00CD1793" w:rsidRDefault="00CD1793" w:rsidP="00CD1793">
            <w:pPr>
              <w:widowControl w:val="0"/>
              <w:suppressAutoHyphens/>
              <w:autoSpaceDE w:val="0"/>
              <w:autoSpaceDN w:val="0"/>
              <w:adjustRightInd w:val="0"/>
              <w:spacing w:after="0" w:line="240" w:lineRule="auto"/>
              <w:ind w:left="572" w:right="134" w:hanging="595"/>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lang w:eastAsia="fr-FR"/>
              </w:rPr>
              <w:t xml:space="preserve"> Poste ou fonction </w:t>
            </w:r>
          </w:p>
          <w:p w:rsidR="00CD1793" w:rsidRPr="00CD1793" w:rsidRDefault="00CD1793" w:rsidP="00CD1793">
            <w:pPr>
              <w:widowControl w:val="0"/>
              <w:suppressAutoHyphens/>
              <w:autoSpaceDE w:val="0"/>
              <w:autoSpaceDN w:val="0"/>
              <w:adjustRightInd w:val="0"/>
              <w:spacing w:after="0" w:line="240" w:lineRule="auto"/>
              <w:ind w:left="878" w:right="134" w:hanging="595"/>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lang w:eastAsia="fr-FR"/>
              </w:rPr>
              <w:t>Occupé (e) pour</w:t>
            </w:r>
          </w:p>
          <w:p w:rsidR="00CD1793" w:rsidRPr="00CD1793" w:rsidRDefault="00CD1793" w:rsidP="00CD1793">
            <w:pPr>
              <w:widowControl w:val="0"/>
              <w:suppressAutoHyphens/>
              <w:autoSpaceDE w:val="0"/>
              <w:autoSpaceDN w:val="0"/>
              <w:adjustRightInd w:val="0"/>
              <w:spacing w:after="0" w:line="240" w:lineRule="auto"/>
              <w:ind w:right="134"/>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lang w:eastAsia="fr-FR"/>
              </w:rPr>
              <w:t xml:space="preserve">Chaque projet </w:t>
            </w:r>
          </w:p>
          <w:p w:rsidR="00CD1793" w:rsidRPr="00CD1793" w:rsidRDefault="00CD1793" w:rsidP="00CD1793">
            <w:pPr>
              <w:widowControl w:val="0"/>
              <w:suppressAutoHyphens/>
              <w:autoSpaceDE w:val="0"/>
              <w:autoSpaceDN w:val="0"/>
              <w:adjustRightInd w:val="0"/>
              <w:spacing w:after="0" w:line="240" w:lineRule="auto"/>
              <w:ind w:left="878" w:right="-20" w:hanging="595"/>
              <w:jc w:val="both"/>
              <w:textAlignment w:val="baseline"/>
              <w:rPr>
                <w:rFonts w:ascii="Arial Narrow" w:eastAsia="Times New Roman" w:hAnsi="Arial Narrow" w:cs="Times New Roman"/>
                <w:lang w:eastAsia="fr-FR"/>
              </w:rPr>
            </w:pPr>
          </w:p>
        </w:tc>
      </w:tr>
      <w:tr w:rsidR="00CD1793" w:rsidRPr="00CD1793" w:rsidTr="000F09DD">
        <w:trPr>
          <w:trHeight w:hRule="exact" w:val="629"/>
        </w:trPr>
        <w:tc>
          <w:tcPr>
            <w:tcW w:w="127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985"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842"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27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 </w:t>
            </w:r>
          </w:p>
        </w:tc>
        <w:tc>
          <w:tcPr>
            <w:tcW w:w="2268"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559"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r>
      <w:tr w:rsidR="00CD1793" w:rsidRPr="00CD1793" w:rsidTr="000F09DD">
        <w:trPr>
          <w:trHeight w:hRule="exact" w:val="629"/>
        </w:trPr>
        <w:tc>
          <w:tcPr>
            <w:tcW w:w="127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985"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842"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27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2268"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559"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r>
      <w:tr w:rsidR="00CD1793" w:rsidRPr="00CD1793" w:rsidTr="000F09DD">
        <w:trPr>
          <w:trHeight w:hRule="exact" w:val="629"/>
        </w:trPr>
        <w:tc>
          <w:tcPr>
            <w:tcW w:w="127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985"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842"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27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2268"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559"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r>
      <w:tr w:rsidR="00CD1793" w:rsidRPr="00CD1793" w:rsidTr="000F09DD">
        <w:trPr>
          <w:trHeight w:hRule="exact" w:val="629"/>
        </w:trPr>
        <w:tc>
          <w:tcPr>
            <w:tcW w:w="127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985"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842"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27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2268"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559"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r>
      <w:tr w:rsidR="00CD1793" w:rsidRPr="00CD1793" w:rsidTr="000F09DD">
        <w:trPr>
          <w:trHeight w:hRule="exact" w:val="629"/>
        </w:trPr>
        <w:tc>
          <w:tcPr>
            <w:tcW w:w="127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985"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842"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27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2268"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559"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r>
      <w:tr w:rsidR="00CD1793" w:rsidRPr="00CD1793" w:rsidTr="000F09DD">
        <w:trPr>
          <w:trHeight w:hRule="exact" w:val="644"/>
        </w:trPr>
        <w:tc>
          <w:tcPr>
            <w:tcW w:w="127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985"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842"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276"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2268"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c>
          <w:tcPr>
            <w:tcW w:w="1559" w:type="dxa"/>
            <w:tcBorders>
              <w:top w:val="single" w:sz="4" w:space="0" w:color="221F1F"/>
              <w:left w:val="single" w:sz="4" w:space="0" w:color="221F1F"/>
              <w:bottom w:val="single" w:sz="4" w:space="0" w:color="221F1F"/>
              <w:right w:val="single" w:sz="4" w:space="0" w:color="221F1F"/>
            </w:tcBorders>
          </w:tcPr>
          <w:p w:rsidR="00CD1793" w:rsidRPr="00CD1793" w:rsidRDefault="00CD1793" w:rsidP="00CD1793">
            <w:pPr>
              <w:widowControl w:val="0"/>
              <w:suppressAutoHyphens/>
              <w:autoSpaceDE w:val="0"/>
              <w:autoSpaceDN w:val="0"/>
              <w:adjustRightInd w:val="0"/>
              <w:spacing w:after="0" w:line="240" w:lineRule="auto"/>
              <w:jc w:val="both"/>
              <w:textAlignment w:val="baseline"/>
              <w:rPr>
                <w:rFonts w:ascii="Arial Narrow" w:eastAsia="Times New Roman" w:hAnsi="Arial Narrow" w:cs="Times New Roman"/>
                <w:lang w:eastAsia="fr-FR"/>
              </w:rPr>
            </w:pPr>
          </w:p>
        </w:tc>
      </w:tr>
      <w:bookmarkEnd w:id="501"/>
    </w:tbl>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numPr>
          <w:ilvl w:val="0"/>
          <w:numId w:val="35"/>
        </w:numPr>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Personnel d’appui (siège et local)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CD1793" w:rsidRPr="00CD1793" w:rsidTr="000F09DD">
        <w:trPr>
          <w:trHeight w:val="491"/>
        </w:trPr>
        <w:tc>
          <w:tcPr>
            <w:tcW w:w="1988" w:type="dxa"/>
            <w:shd w:val="clear" w:color="auto" w:fill="E7E6E6"/>
          </w:tcPr>
          <w:p w:rsidR="00CD1793" w:rsidRPr="00CD1793" w:rsidRDefault="00CD1793" w:rsidP="00CD1793">
            <w:pPr>
              <w:widowControl w:val="0"/>
              <w:suppressAutoHyphens/>
              <w:autoSpaceDE w:val="0"/>
              <w:autoSpaceDN w:val="0"/>
              <w:jc w:val="both"/>
              <w:textAlignment w:val="baseline"/>
              <w:rPr>
                <w:rFonts w:ascii="Arial Narrow" w:hAnsi="Arial Narrow"/>
              </w:rPr>
            </w:pPr>
            <w:bookmarkStart w:id="502" w:name="_Hlk163136080"/>
            <w:r w:rsidRPr="00CD1793">
              <w:rPr>
                <w:rFonts w:ascii="Arial Narrow" w:hAnsi="Arial Narrow"/>
              </w:rPr>
              <w:t xml:space="preserve">Nom </w:t>
            </w:r>
          </w:p>
        </w:tc>
        <w:tc>
          <w:tcPr>
            <w:tcW w:w="1771" w:type="dxa"/>
            <w:shd w:val="clear" w:color="auto" w:fill="E7E6E6"/>
          </w:tcPr>
          <w:p w:rsidR="00CD1793" w:rsidRPr="00CD1793" w:rsidRDefault="00CD1793" w:rsidP="00CD1793">
            <w:pPr>
              <w:widowControl w:val="0"/>
              <w:suppressAutoHyphens/>
              <w:autoSpaceDE w:val="0"/>
              <w:autoSpaceDN w:val="0"/>
              <w:jc w:val="both"/>
              <w:textAlignment w:val="baseline"/>
              <w:rPr>
                <w:rFonts w:ascii="Arial Narrow" w:hAnsi="Arial Narrow"/>
              </w:rPr>
            </w:pPr>
            <w:r w:rsidRPr="00CD1793">
              <w:rPr>
                <w:rFonts w:ascii="Arial Narrow" w:hAnsi="Arial Narrow"/>
              </w:rPr>
              <w:t xml:space="preserve">Spécialisation </w:t>
            </w:r>
          </w:p>
        </w:tc>
        <w:tc>
          <w:tcPr>
            <w:tcW w:w="1881" w:type="dxa"/>
            <w:shd w:val="clear" w:color="auto" w:fill="E7E6E6"/>
          </w:tcPr>
          <w:p w:rsidR="00CD1793" w:rsidRPr="00CD1793" w:rsidRDefault="00CD1793" w:rsidP="00CD1793">
            <w:pPr>
              <w:widowControl w:val="0"/>
              <w:suppressAutoHyphens/>
              <w:autoSpaceDE w:val="0"/>
              <w:autoSpaceDN w:val="0"/>
              <w:jc w:val="both"/>
              <w:textAlignment w:val="baseline"/>
              <w:rPr>
                <w:rFonts w:ascii="Arial Narrow" w:hAnsi="Arial Narrow"/>
              </w:rPr>
            </w:pPr>
            <w:r w:rsidRPr="00CD1793">
              <w:rPr>
                <w:rFonts w:ascii="Arial Narrow" w:hAnsi="Arial Narrow"/>
              </w:rPr>
              <w:t>Poste</w:t>
            </w:r>
          </w:p>
        </w:tc>
        <w:tc>
          <w:tcPr>
            <w:tcW w:w="1881" w:type="dxa"/>
            <w:shd w:val="clear" w:color="auto" w:fill="E7E6E6"/>
          </w:tcPr>
          <w:p w:rsidR="00CD1793" w:rsidRPr="00CD1793" w:rsidRDefault="00CD1793" w:rsidP="00CD1793">
            <w:pPr>
              <w:widowControl w:val="0"/>
              <w:suppressAutoHyphens/>
              <w:autoSpaceDE w:val="0"/>
              <w:autoSpaceDN w:val="0"/>
              <w:jc w:val="both"/>
              <w:textAlignment w:val="baseline"/>
              <w:rPr>
                <w:rFonts w:ascii="Arial Narrow" w:hAnsi="Arial Narrow"/>
              </w:rPr>
            </w:pPr>
            <w:r w:rsidRPr="00CD1793">
              <w:rPr>
                <w:rFonts w:ascii="Arial Narrow" w:hAnsi="Arial Narrow"/>
              </w:rPr>
              <w:t xml:space="preserve"> Année d’Expérience </w:t>
            </w:r>
          </w:p>
        </w:tc>
        <w:tc>
          <w:tcPr>
            <w:tcW w:w="1881" w:type="dxa"/>
            <w:shd w:val="clear" w:color="auto" w:fill="E7E6E6"/>
          </w:tcPr>
          <w:p w:rsidR="00CD1793" w:rsidRPr="00CD1793" w:rsidRDefault="00CD1793" w:rsidP="00CD1793">
            <w:pPr>
              <w:widowControl w:val="0"/>
              <w:suppressAutoHyphens/>
              <w:autoSpaceDE w:val="0"/>
              <w:autoSpaceDN w:val="0"/>
              <w:jc w:val="both"/>
              <w:textAlignment w:val="baseline"/>
              <w:rPr>
                <w:rFonts w:ascii="Arial Narrow" w:hAnsi="Arial Narrow"/>
              </w:rPr>
            </w:pPr>
            <w:r w:rsidRPr="00CD1793">
              <w:rPr>
                <w:rFonts w:ascii="Arial Narrow" w:hAnsi="Arial Narrow"/>
              </w:rPr>
              <w:t>Attributions</w:t>
            </w:r>
          </w:p>
        </w:tc>
      </w:tr>
      <w:tr w:rsidR="00CD1793" w:rsidRPr="00CD1793" w:rsidTr="000F09DD">
        <w:trPr>
          <w:trHeight w:val="503"/>
        </w:trPr>
        <w:tc>
          <w:tcPr>
            <w:tcW w:w="1988" w:type="dxa"/>
          </w:tcPr>
          <w:p w:rsidR="00CD1793" w:rsidRPr="00CD1793" w:rsidRDefault="00CD1793" w:rsidP="00CD1793">
            <w:pPr>
              <w:widowControl w:val="0"/>
              <w:suppressAutoHyphens/>
              <w:autoSpaceDE w:val="0"/>
              <w:autoSpaceDN w:val="0"/>
              <w:jc w:val="both"/>
              <w:textAlignment w:val="baseline"/>
              <w:rPr>
                <w:rFonts w:ascii="Arial Narrow" w:hAnsi="Arial Narrow"/>
              </w:rPr>
            </w:pPr>
          </w:p>
        </w:tc>
        <w:tc>
          <w:tcPr>
            <w:tcW w:w="1771" w:type="dxa"/>
          </w:tcPr>
          <w:p w:rsidR="00CD1793" w:rsidRPr="00CD1793" w:rsidRDefault="00CD1793" w:rsidP="00CD1793">
            <w:pPr>
              <w:widowControl w:val="0"/>
              <w:suppressAutoHyphens/>
              <w:autoSpaceDE w:val="0"/>
              <w:autoSpaceDN w:val="0"/>
              <w:jc w:val="both"/>
              <w:textAlignment w:val="baseline"/>
              <w:rPr>
                <w:rFonts w:ascii="Arial Narrow" w:hAnsi="Arial Narrow"/>
              </w:rPr>
            </w:pPr>
          </w:p>
        </w:tc>
        <w:tc>
          <w:tcPr>
            <w:tcW w:w="1881" w:type="dxa"/>
          </w:tcPr>
          <w:p w:rsidR="00CD1793" w:rsidRPr="00CD1793" w:rsidRDefault="00CD1793" w:rsidP="00CD1793">
            <w:pPr>
              <w:widowControl w:val="0"/>
              <w:suppressAutoHyphens/>
              <w:autoSpaceDE w:val="0"/>
              <w:autoSpaceDN w:val="0"/>
              <w:jc w:val="both"/>
              <w:textAlignment w:val="baseline"/>
              <w:rPr>
                <w:rFonts w:ascii="Arial Narrow" w:hAnsi="Arial Narrow"/>
              </w:rPr>
            </w:pPr>
          </w:p>
        </w:tc>
        <w:tc>
          <w:tcPr>
            <w:tcW w:w="1881" w:type="dxa"/>
          </w:tcPr>
          <w:p w:rsidR="00CD1793" w:rsidRPr="00CD1793" w:rsidRDefault="00CD1793" w:rsidP="00CD1793">
            <w:pPr>
              <w:widowControl w:val="0"/>
              <w:suppressAutoHyphens/>
              <w:autoSpaceDE w:val="0"/>
              <w:autoSpaceDN w:val="0"/>
              <w:jc w:val="both"/>
              <w:textAlignment w:val="baseline"/>
              <w:rPr>
                <w:rFonts w:ascii="Arial Narrow" w:hAnsi="Arial Narrow"/>
              </w:rPr>
            </w:pPr>
          </w:p>
        </w:tc>
        <w:tc>
          <w:tcPr>
            <w:tcW w:w="1881" w:type="dxa"/>
          </w:tcPr>
          <w:p w:rsidR="00CD1793" w:rsidRPr="00CD1793" w:rsidRDefault="00CD1793" w:rsidP="00CD1793">
            <w:pPr>
              <w:widowControl w:val="0"/>
              <w:suppressAutoHyphens/>
              <w:autoSpaceDE w:val="0"/>
              <w:autoSpaceDN w:val="0"/>
              <w:jc w:val="both"/>
              <w:textAlignment w:val="baseline"/>
              <w:rPr>
                <w:rFonts w:ascii="Arial Narrow" w:hAnsi="Arial Narrow"/>
              </w:rPr>
            </w:pPr>
          </w:p>
        </w:tc>
      </w:tr>
      <w:tr w:rsidR="00CD1793" w:rsidRPr="00CD1793" w:rsidTr="000F09DD">
        <w:trPr>
          <w:trHeight w:val="491"/>
        </w:trPr>
        <w:tc>
          <w:tcPr>
            <w:tcW w:w="1988" w:type="dxa"/>
          </w:tcPr>
          <w:p w:rsidR="00CD1793" w:rsidRPr="00CD1793" w:rsidRDefault="00CD1793" w:rsidP="00CD1793">
            <w:pPr>
              <w:widowControl w:val="0"/>
              <w:suppressAutoHyphens/>
              <w:autoSpaceDE w:val="0"/>
              <w:autoSpaceDN w:val="0"/>
              <w:jc w:val="both"/>
              <w:textAlignment w:val="baseline"/>
              <w:rPr>
                <w:rFonts w:ascii="Arial Narrow" w:hAnsi="Arial Narrow"/>
              </w:rPr>
            </w:pPr>
          </w:p>
        </w:tc>
        <w:tc>
          <w:tcPr>
            <w:tcW w:w="1771" w:type="dxa"/>
          </w:tcPr>
          <w:p w:rsidR="00CD1793" w:rsidRPr="00CD1793" w:rsidRDefault="00CD1793" w:rsidP="00CD1793">
            <w:pPr>
              <w:widowControl w:val="0"/>
              <w:suppressAutoHyphens/>
              <w:autoSpaceDE w:val="0"/>
              <w:autoSpaceDN w:val="0"/>
              <w:jc w:val="both"/>
              <w:textAlignment w:val="baseline"/>
              <w:rPr>
                <w:rFonts w:ascii="Arial Narrow" w:hAnsi="Arial Narrow"/>
              </w:rPr>
            </w:pPr>
          </w:p>
        </w:tc>
        <w:tc>
          <w:tcPr>
            <w:tcW w:w="1881" w:type="dxa"/>
          </w:tcPr>
          <w:p w:rsidR="00CD1793" w:rsidRPr="00CD1793" w:rsidRDefault="00CD1793" w:rsidP="00CD1793">
            <w:pPr>
              <w:widowControl w:val="0"/>
              <w:suppressAutoHyphens/>
              <w:autoSpaceDE w:val="0"/>
              <w:autoSpaceDN w:val="0"/>
              <w:jc w:val="both"/>
              <w:textAlignment w:val="baseline"/>
              <w:rPr>
                <w:rFonts w:ascii="Arial Narrow" w:hAnsi="Arial Narrow"/>
              </w:rPr>
            </w:pPr>
          </w:p>
        </w:tc>
        <w:tc>
          <w:tcPr>
            <w:tcW w:w="1881" w:type="dxa"/>
          </w:tcPr>
          <w:p w:rsidR="00CD1793" w:rsidRPr="00CD1793" w:rsidRDefault="00CD1793" w:rsidP="00CD1793">
            <w:pPr>
              <w:widowControl w:val="0"/>
              <w:suppressAutoHyphens/>
              <w:autoSpaceDE w:val="0"/>
              <w:autoSpaceDN w:val="0"/>
              <w:jc w:val="both"/>
              <w:textAlignment w:val="baseline"/>
              <w:rPr>
                <w:rFonts w:ascii="Arial Narrow" w:hAnsi="Arial Narrow"/>
              </w:rPr>
            </w:pPr>
          </w:p>
        </w:tc>
        <w:tc>
          <w:tcPr>
            <w:tcW w:w="1881" w:type="dxa"/>
          </w:tcPr>
          <w:p w:rsidR="00CD1793" w:rsidRPr="00CD1793" w:rsidRDefault="00CD1793" w:rsidP="00CD1793">
            <w:pPr>
              <w:widowControl w:val="0"/>
              <w:suppressAutoHyphens/>
              <w:autoSpaceDE w:val="0"/>
              <w:autoSpaceDN w:val="0"/>
              <w:jc w:val="both"/>
              <w:textAlignment w:val="baseline"/>
              <w:rPr>
                <w:rFonts w:ascii="Arial Narrow" w:hAnsi="Arial Narrow"/>
              </w:rPr>
            </w:pPr>
          </w:p>
        </w:tc>
      </w:tr>
      <w:tr w:rsidR="00CD1793" w:rsidRPr="00CD1793" w:rsidTr="000F09DD">
        <w:trPr>
          <w:trHeight w:val="491"/>
        </w:trPr>
        <w:tc>
          <w:tcPr>
            <w:tcW w:w="1988" w:type="dxa"/>
          </w:tcPr>
          <w:p w:rsidR="00CD1793" w:rsidRPr="00CD1793" w:rsidRDefault="00CD1793" w:rsidP="00CD1793">
            <w:pPr>
              <w:widowControl w:val="0"/>
              <w:suppressAutoHyphens/>
              <w:autoSpaceDE w:val="0"/>
              <w:autoSpaceDN w:val="0"/>
              <w:jc w:val="both"/>
              <w:textAlignment w:val="baseline"/>
              <w:rPr>
                <w:rFonts w:ascii="Arial Narrow" w:hAnsi="Arial Narrow"/>
              </w:rPr>
            </w:pPr>
          </w:p>
        </w:tc>
        <w:tc>
          <w:tcPr>
            <w:tcW w:w="1771" w:type="dxa"/>
          </w:tcPr>
          <w:p w:rsidR="00CD1793" w:rsidRPr="00CD1793" w:rsidRDefault="00CD1793" w:rsidP="00CD1793">
            <w:pPr>
              <w:widowControl w:val="0"/>
              <w:suppressAutoHyphens/>
              <w:autoSpaceDE w:val="0"/>
              <w:autoSpaceDN w:val="0"/>
              <w:jc w:val="both"/>
              <w:textAlignment w:val="baseline"/>
              <w:rPr>
                <w:rFonts w:ascii="Arial Narrow" w:hAnsi="Arial Narrow"/>
              </w:rPr>
            </w:pPr>
          </w:p>
        </w:tc>
        <w:tc>
          <w:tcPr>
            <w:tcW w:w="1881" w:type="dxa"/>
          </w:tcPr>
          <w:p w:rsidR="00CD1793" w:rsidRPr="00CD1793" w:rsidRDefault="00CD1793" w:rsidP="00CD1793">
            <w:pPr>
              <w:widowControl w:val="0"/>
              <w:suppressAutoHyphens/>
              <w:autoSpaceDE w:val="0"/>
              <w:autoSpaceDN w:val="0"/>
              <w:jc w:val="both"/>
              <w:textAlignment w:val="baseline"/>
              <w:rPr>
                <w:rFonts w:ascii="Arial Narrow" w:hAnsi="Arial Narrow"/>
              </w:rPr>
            </w:pPr>
          </w:p>
        </w:tc>
        <w:tc>
          <w:tcPr>
            <w:tcW w:w="1881" w:type="dxa"/>
          </w:tcPr>
          <w:p w:rsidR="00CD1793" w:rsidRPr="00CD1793" w:rsidRDefault="00CD1793" w:rsidP="00CD1793">
            <w:pPr>
              <w:widowControl w:val="0"/>
              <w:suppressAutoHyphens/>
              <w:autoSpaceDE w:val="0"/>
              <w:autoSpaceDN w:val="0"/>
              <w:jc w:val="both"/>
              <w:textAlignment w:val="baseline"/>
              <w:rPr>
                <w:rFonts w:ascii="Arial Narrow" w:hAnsi="Arial Narrow"/>
              </w:rPr>
            </w:pPr>
          </w:p>
        </w:tc>
        <w:tc>
          <w:tcPr>
            <w:tcW w:w="1881" w:type="dxa"/>
          </w:tcPr>
          <w:p w:rsidR="00CD1793" w:rsidRPr="00CD1793" w:rsidRDefault="00CD1793" w:rsidP="00CD1793">
            <w:pPr>
              <w:widowControl w:val="0"/>
              <w:suppressAutoHyphens/>
              <w:autoSpaceDE w:val="0"/>
              <w:autoSpaceDN w:val="0"/>
              <w:jc w:val="both"/>
              <w:textAlignment w:val="baseline"/>
              <w:rPr>
                <w:rFonts w:ascii="Arial Narrow" w:hAnsi="Arial Narrow"/>
              </w:rPr>
            </w:pPr>
          </w:p>
        </w:tc>
      </w:tr>
      <w:bookmarkEnd w:id="502"/>
    </w:tbl>
    <w:p w:rsidR="00CD1793" w:rsidRPr="00CD1793" w:rsidRDefault="00CD1793" w:rsidP="00CD1793">
      <w:pPr>
        <w:widowControl w:val="0"/>
        <w:tabs>
          <w:tab w:val="left" w:pos="10480"/>
        </w:tabs>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Arial Narrow" w:eastAsia="Times New Roman" w:hAnsi="Arial Narrow" w:cs="Times New Roman"/>
          <w:b/>
          <w:bCs/>
          <w:caps/>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Arial Narrow" w:eastAsia="Times New Roman" w:hAnsi="Arial Narrow" w:cs="Times New Roman"/>
          <w:b/>
          <w:bCs/>
          <w:caps/>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Arial Narrow" w:eastAsia="Times New Roman" w:hAnsi="Arial Narrow" w:cs="Times New Roman"/>
          <w:b/>
          <w:bCs/>
          <w:caps/>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spacing w:val="36"/>
          <w:w w:val="80"/>
          <w:position w:val="-1"/>
          <w:lang w:eastAsia="fr-FR"/>
        </w:rPr>
      </w:pPr>
      <w:r w:rsidRPr="00CD1793">
        <w:rPr>
          <w:rFonts w:ascii="Times New Roman" w:eastAsia="Times New Roman" w:hAnsi="Times New Roman" w:cs="Times New Roman"/>
          <w:b/>
          <w:bCs/>
          <w:caps/>
          <w:spacing w:val="36"/>
          <w:w w:val="80"/>
          <w:position w:val="-1"/>
          <w:lang w:eastAsia="fr-FR"/>
        </w:rPr>
        <w:t xml:space="preserve">Annexen°10 : </w:t>
      </w:r>
      <w:bookmarkStart w:id="503" w:name="_Hlk143620781"/>
      <w:r w:rsidRPr="00CD1793">
        <w:rPr>
          <w:rFonts w:ascii="Times New Roman" w:eastAsia="Times New Roman" w:hAnsi="Times New Roman" w:cs="Times New Roman"/>
          <w:b/>
          <w:bCs/>
          <w:caps/>
          <w:spacing w:val="36"/>
          <w:w w:val="80"/>
          <w:position w:val="-1"/>
          <w:lang w:eastAsia="fr-FR"/>
        </w:rPr>
        <w:t>Modèle fiche de prestations susceptibles d’être sous-traitées commandées</w:t>
      </w:r>
      <w:bookmarkEnd w:id="503"/>
    </w:p>
    <w:tbl>
      <w:tblPr>
        <w:tblW w:w="9667" w:type="dxa"/>
        <w:tblCellMar>
          <w:left w:w="10" w:type="dxa"/>
          <w:right w:w="10" w:type="dxa"/>
        </w:tblCellMar>
        <w:tblLook w:val="0000" w:firstRow="0" w:lastRow="0" w:firstColumn="0" w:lastColumn="0" w:noHBand="0" w:noVBand="0"/>
      </w:tblPr>
      <w:tblGrid>
        <w:gridCol w:w="2166"/>
        <w:gridCol w:w="4016"/>
        <w:gridCol w:w="3485"/>
      </w:tblGrid>
      <w:tr w:rsidR="00CD1793" w:rsidRPr="00CD1793" w:rsidTr="000F09DD">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lang w:eastAsia="fr-FR"/>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lang w:eastAsia="fr-FR"/>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lang w:eastAsia="fr-FR"/>
              </w:rPr>
              <w:t>Quantité (Nombre d’unités)</w:t>
            </w:r>
          </w:p>
        </w:tc>
      </w:tr>
      <w:tr w:rsidR="00CD1793" w:rsidRPr="00CD1793" w:rsidTr="000F09DD">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i/>
                <w:iCs/>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i/>
                <w:iCs/>
                <w:lang w:eastAsia="fr-FR"/>
              </w:rPr>
            </w:pPr>
            <w:r w:rsidRPr="00CD1793">
              <w:rPr>
                <w:rFonts w:ascii="Arial Narrow" w:eastAsia="Times New Roman" w:hAnsi="Arial Narrow" w:cs="Times New Roman"/>
                <w:i/>
                <w:iCs/>
                <w:lang w:eastAsia="fr-FR"/>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i/>
                <w:iCs/>
                <w:lang w:eastAsia="fr-FR"/>
              </w:rPr>
            </w:pPr>
            <w:r w:rsidRPr="00CD1793">
              <w:rPr>
                <w:rFonts w:ascii="Arial Narrow" w:eastAsia="Times New Roman" w:hAnsi="Arial Narrow" w:cs="Times New Roman"/>
                <w:i/>
                <w:iCs/>
                <w:lang w:eastAsia="fr-FR"/>
              </w:rPr>
              <w:t>[insérer la quantité des articles à fournir]</w:t>
            </w:r>
          </w:p>
        </w:tc>
      </w:tr>
      <w:tr w:rsidR="00CD1793" w:rsidRPr="00CD1793" w:rsidTr="000F09DD">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tc>
      </w:tr>
      <w:tr w:rsidR="00CD1793" w:rsidRPr="00CD1793" w:rsidTr="000F09DD">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tc>
      </w:tr>
      <w:tr w:rsidR="00CD1793" w:rsidRPr="00CD1793" w:rsidTr="000F09DD">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tc>
      </w:tr>
      <w:tr w:rsidR="00CD1793" w:rsidRPr="00CD1793" w:rsidTr="000F09DD">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tc>
      </w:tr>
    </w:tbl>
    <w:p w:rsidR="00CD1793" w:rsidRPr="00CD1793" w:rsidRDefault="00CD1793" w:rsidP="00CD1793">
      <w:pPr>
        <w:widowControl w:val="0"/>
        <w:tabs>
          <w:tab w:val="left" w:pos="10420"/>
        </w:tabs>
        <w:suppressAutoHyphens/>
        <w:autoSpaceDE w:val="0"/>
        <w:autoSpaceDN w:val="0"/>
        <w:spacing w:after="0" w:line="240" w:lineRule="auto"/>
        <w:jc w:val="both"/>
        <w:textAlignment w:val="baseline"/>
        <w:rPr>
          <w:rFonts w:ascii="Arial Narrow" w:eastAsia="Times New Roman" w:hAnsi="Arial Narrow" w:cs="Times New Roman"/>
          <w:b/>
          <w:lang w:eastAsia="fr-FR"/>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CD1793" w:rsidRPr="00CD1793" w:rsidTr="000F09DD">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lang w:eastAsia="fr-FR"/>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bCs/>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lang w:eastAsia="fr-FR"/>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bCs/>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bCs/>
                <w:lang w:eastAsia="fr-FR"/>
              </w:rPr>
            </w:pPr>
            <w:r w:rsidRPr="00CD1793">
              <w:rPr>
                <w:rFonts w:ascii="Arial Narrow" w:eastAsia="Times New Roman" w:hAnsi="Arial Narrow" w:cs="Times New Roman"/>
                <w:b/>
                <w:bCs/>
                <w:lang w:eastAsia="fr-FR"/>
              </w:rPr>
              <w:t>Unité de mesure</w:t>
            </w:r>
          </w:p>
        </w:tc>
      </w:tr>
      <w:tr w:rsidR="00CD1793" w:rsidRPr="00CD1793" w:rsidTr="000F09D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D1793" w:rsidRPr="00CD1793" w:rsidRDefault="00CD1793" w:rsidP="00CD1793">
            <w:pPr>
              <w:tabs>
                <w:tab w:val="left" w:pos="1559"/>
                <w:tab w:val="left" w:pos="1720"/>
              </w:tabs>
              <w:suppressAutoHyphens/>
              <w:autoSpaceDN w:val="0"/>
              <w:spacing w:after="0" w:line="240" w:lineRule="auto"/>
              <w:ind w:right="112"/>
              <w:jc w:val="both"/>
              <w:textAlignment w:val="baseline"/>
              <w:rPr>
                <w:rFonts w:ascii="Arial Narrow" w:eastAsia="Times New Roman" w:hAnsi="Arial Narrow" w:cs="Times New Roman"/>
                <w:i/>
                <w:iCs/>
                <w:lang w:eastAsia="fr-FR"/>
              </w:rPr>
            </w:pPr>
            <w:r w:rsidRPr="00CD1793">
              <w:rPr>
                <w:rFonts w:ascii="Arial Narrow" w:eastAsia="Times New Roman" w:hAnsi="Arial Narrow" w:cs="Times New Roman"/>
                <w:i/>
                <w:iCs/>
                <w:lang w:eastAsia="fr-FR"/>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i/>
                <w:iCs/>
                <w:lang w:eastAsia="fr-FR"/>
              </w:rPr>
            </w:pPr>
            <w:r w:rsidRPr="00CD1793">
              <w:rPr>
                <w:rFonts w:ascii="Arial Narrow" w:eastAsia="Times New Roman" w:hAnsi="Arial Narrow" w:cs="Times New Roman"/>
                <w:i/>
                <w:iCs/>
                <w:lang w:eastAsia="fr-FR"/>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i/>
                <w:iCs/>
                <w:lang w:eastAsia="fr-FR"/>
              </w:rPr>
            </w:pPr>
            <w:r w:rsidRPr="00CD1793">
              <w:rPr>
                <w:rFonts w:ascii="Arial Narrow" w:eastAsia="Times New Roman" w:hAnsi="Arial Narrow" w:cs="Times New Roman"/>
                <w:i/>
                <w:iCs/>
                <w:lang w:eastAsia="fr-FR"/>
              </w:rPr>
              <w:t>[unité de mesure]</w:t>
            </w:r>
          </w:p>
        </w:tc>
      </w:tr>
      <w:tr w:rsidR="00CD1793" w:rsidRPr="00CD1793" w:rsidTr="000F09D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tc>
      </w:tr>
      <w:tr w:rsidR="00CD1793" w:rsidRPr="00CD1793" w:rsidTr="000F09D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tc>
      </w:tr>
      <w:tr w:rsidR="00CD1793" w:rsidRPr="00CD1793" w:rsidTr="000F09D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tc>
      </w:tr>
    </w:tbl>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Times New Roman" w:eastAsia="Times New Roman" w:hAnsi="Times New Roman" w:cs="Times New Roman"/>
          <w:b/>
          <w:bCs/>
          <w:caps/>
          <w:spacing w:val="36"/>
          <w:w w:val="80"/>
          <w:position w:val="-1"/>
          <w:lang w:eastAsia="fr-FR"/>
        </w:rPr>
      </w:pPr>
      <w:bookmarkStart w:id="504" w:name="_Toc157617484"/>
      <w:r w:rsidRPr="00CD1793">
        <w:rPr>
          <w:rFonts w:ascii="Times New Roman" w:eastAsia="Times New Roman" w:hAnsi="Times New Roman" w:cs="Times New Roman"/>
          <w:b/>
          <w:bCs/>
          <w:caps/>
          <w:spacing w:val="36"/>
          <w:w w:val="80"/>
          <w:position w:val="-1"/>
          <w:lang w:eastAsia="fr-FR"/>
        </w:rPr>
        <w:t>ANNEXEN°11 : Modèle de Curriculum Vitae (CV) du personnel spécialisé proposé</w:t>
      </w:r>
      <w:bookmarkEnd w:id="504"/>
    </w:p>
    <w:p w:rsidR="00CD1793" w:rsidRPr="00CD1793" w:rsidRDefault="00CD1793" w:rsidP="00CD1793">
      <w:pPr>
        <w:widowControl w:val="0"/>
        <w:suppressAutoHyphens/>
        <w:autoSpaceDE w:val="0"/>
        <w:autoSpaceDN w:val="0"/>
        <w:adjustRightInd w:val="0"/>
        <w:spacing w:after="0" w:line="240" w:lineRule="auto"/>
        <w:ind w:left="107" w:right="21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Poste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 . . . . . . . . . . . .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 .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xml:space="preserve">. . . . . . . . . . . . . . . . . . </w:t>
      </w:r>
    </w:p>
    <w:p w:rsidR="00CD1793" w:rsidRPr="00CD1793" w:rsidRDefault="00CD1793" w:rsidP="00CD1793">
      <w:pPr>
        <w:widowControl w:val="0"/>
        <w:suppressAutoHyphens/>
        <w:autoSpaceDE w:val="0"/>
        <w:autoSpaceDN w:val="0"/>
        <w:adjustRightInd w:val="0"/>
        <w:spacing w:after="0" w:line="240" w:lineRule="auto"/>
        <w:ind w:left="107" w:right="21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Nom</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Candidat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 xml:space="preserve">: . . . . . . . . . . . . . . . . . . . . . . . . . . . . . . . . . . . . . . . . . . . . . . . . . . . . . . . . . . . . . . . . . . . . . . . . . . . . . . . . . . . . . . . . . . . . . . . . . . . . . . . . . . . . . . . . . . . . . </w:t>
      </w:r>
    </w:p>
    <w:p w:rsidR="00CD1793" w:rsidRPr="00CD1793" w:rsidRDefault="00CD1793" w:rsidP="00CD1793">
      <w:pPr>
        <w:widowControl w:val="0"/>
        <w:suppressAutoHyphens/>
        <w:autoSpaceDE w:val="0"/>
        <w:autoSpaceDN w:val="0"/>
        <w:adjustRightInd w:val="0"/>
        <w:spacing w:after="0" w:line="240" w:lineRule="auto"/>
        <w:ind w:left="107" w:right="21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Nom</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l’employé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 . .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 . . . . . . . . . . . . . . . . . . . . . . . . . . . . . . . . . . . . . . . . . . . . . . . . . . . . . . . . . . . . .</w:t>
      </w:r>
    </w:p>
    <w:p w:rsidR="00CD1793" w:rsidRPr="00CD1793" w:rsidRDefault="00CD1793" w:rsidP="00CD1793">
      <w:pPr>
        <w:widowControl w:val="0"/>
        <w:suppressAutoHyphens/>
        <w:autoSpaceDE w:val="0"/>
        <w:autoSpaceDN w:val="0"/>
        <w:adjustRightInd w:val="0"/>
        <w:spacing w:after="0" w:line="240" w:lineRule="auto"/>
        <w:ind w:left="107" w:right="21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 Profession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 . . . . . . . . . . . . . . . . . . . . . . . . . . . . . . . . . . . . . . . . . . . . . . . . . . . . . . . . . . . . . . . .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xml:space="preserve">. . . . . . . . . . . </w:t>
      </w:r>
    </w:p>
    <w:p w:rsidR="00CD1793" w:rsidRPr="00CD1793" w:rsidRDefault="00CD1793" w:rsidP="00CD1793">
      <w:pPr>
        <w:widowControl w:val="0"/>
        <w:suppressAutoHyphens/>
        <w:autoSpaceDE w:val="0"/>
        <w:autoSpaceDN w:val="0"/>
        <w:adjustRightInd w:val="0"/>
        <w:spacing w:after="0" w:line="240" w:lineRule="auto"/>
        <w:ind w:left="107" w:right="21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Diplômes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 . . . . . . . . . . . . . . . . . . . . . . . . . . . . . . . . . . . . . . . . . . . . . . . . . . . . . . . . . . . .. . . . . . .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xml:space="preserve">. . . . . . . . . . . . . </w:t>
      </w:r>
    </w:p>
    <w:p w:rsidR="00CD1793" w:rsidRPr="00CD1793" w:rsidRDefault="00CD1793" w:rsidP="00CD1793">
      <w:pPr>
        <w:widowControl w:val="0"/>
        <w:suppressAutoHyphens/>
        <w:autoSpaceDE w:val="0"/>
        <w:autoSpaceDN w:val="0"/>
        <w:adjustRightInd w:val="0"/>
        <w:spacing w:after="0" w:line="240" w:lineRule="auto"/>
        <w:ind w:left="107" w:right="21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Date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naissance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 . .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xml:space="preserve">. . . . . . . . . . . . . . . . . . . . . . . . . . . . . . . . . . . . . . . . . . . . . . . . . . . . . . . . . . . . . . </w:t>
      </w:r>
    </w:p>
    <w:p w:rsidR="00CD1793" w:rsidRPr="00CD1793" w:rsidRDefault="00CD1793" w:rsidP="00CD1793">
      <w:pPr>
        <w:widowControl w:val="0"/>
        <w:suppressAutoHyphens/>
        <w:autoSpaceDE w:val="0"/>
        <w:autoSpaceDN w:val="0"/>
        <w:adjustRightInd w:val="0"/>
        <w:spacing w:after="0" w:line="240" w:lineRule="auto"/>
        <w:ind w:left="107" w:right="211"/>
        <w:jc w:val="both"/>
        <w:textAlignment w:val="baseline"/>
        <w:rPr>
          <w:rFonts w:ascii="Arial Narrow" w:eastAsia="Times New Roman" w:hAnsi="Arial Narrow" w:cs="Times New Roman"/>
          <w:spacing w:val="3"/>
          <w:lang w:eastAsia="fr-FR"/>
        </w:rPr>
      </w:pPr>
      <w:r w:rsidRPr="00CD1793">
        <w:rPr>
          <w:rFonts w:ascii="Arial Narrow" w:eastAsia="Times New Roman" w:hAnsi="Arial Narrow" w:cs="Times New Roman"/>
          <w:lang w:eastAsia="fr-FR"/>
        </w:rPr>
        <w:t>Nombre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d’années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d’emploi</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par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Candidat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spacing w:val="1"/>
          <w:lang w:eastAsia="fr-FR"/>
        </w:rPr>
        <w:t>:</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3"/>
          <w:lang w:eastAsia="fr-FR"/>
        </w:rPr>
        <w:t xml:space="preserve"> </w:t>
      </w:r>
    </w:p>
    <w:p w:rsidR="00CD1793" w:rsidRPr="00CD1793" w:rsidRDefault="00CD1793" w:rsidP="00CD1793">
      <w:pPr>
        <w:widowControl w:val="0"/>
        <w:suppressAutoHyphens/>
        <w:autoSpaceDE w:val="0"/>
        <w:autoSpaceDN w:val="0"/>
        <w:adjustRightInd w:val="0"/>
        <w:spacing w:after="0" w:line="240" w:lineRule="auto"/>
        <w:ind w:left="107" w:right="21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Nationalité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 xml:space="preserve">: . . . . . . . . . . . . . . . . . . . . . . . . . . . . . . . . . . </w:t>
      </w:r>
    </w:p>
    <w:p w:rsidR="00CD1793" w:rsidRPr="00CD1793" w:rsidRDefault="00CD1793" w:rsidP="00CD1793">
      <w:pPr>
        <w:widowControl w:val="0"/>
        <w:suppressAutoHyphens/>
        <w:autoSpaceDE w:val="0"/>
        <w:autoSpaceDN w:val="0"/>
        <w:adjustRightInd w:val="0"/>
        <w:spacing w:after="0" w:line="240" w:lineRule="auto"/>
        <w:ind w:left="107" w:right="21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Affiliation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associations/groupements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professionnels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 . . . . . . . . . . . . . . . . . . . . . . . . . . . . . . . . . . . . . . . . . . . . . . . .. . . . . . . . . . . .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 . . . . . . . . . . .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 . . . . . . . . . . . . . . . . . . . . . . . . . . . . .</w:t>
      </w:r>
    </w:p>
    <w:p w:rsidR="00CD1793" w:rsidRPr="00CD1793" w:rsidRDefault="00CD1793" w:rsidP="00CD1793">
      <w:pPr>
        <w:widowControl w:val="0"/>
        <w:suppressAutoHyphens/>
        <w:autoSpaceDE w:val="0"/>
        <w:autoSpaceDN w:val="0"/>
        <w:adjustRightInd w:val="0"/>
        <w:spacing w:after="0" w:line="240" w:lineRule="auto"/>
        <w:ind w:left="107" w:right="-82"/>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Attributions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spécifiques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 .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 . . . . . . . . . . . . . . . . . . . . . . . . . . . . . . . . . . . . . . . . . . . . . . . . . . . . .</w:t>
      </w:r>
    </w:p>
    <w:p w:rsidR="00CD1793" w:rsidRPr="00CD1793" w:rsidRDefault="00CD1793" w:rsidP="00CD1793">
      <w:pPr>
        <w:widowControl w:val="0"/>
        <w:suppressAutoHyphens/>
        <w:autoSpaceDE w:val="0"/>
        <w:autoSpaceDN w:val="0"/>
        <w:adjustRightInd w:val="0"/>
        <w:spacing w:after="0" w:line="240" w:lineRule="auto"/>
        <w:ind w:left="205"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 . . . . . . . . . .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 . . . . . . . . . . . . . . . . . . . . . . . . . . . . .</w:t>
      </w:r>
    </w:p>
    <w:p w:rsidR="00CD1793" w:rsidRPr="00CD1793" w:rsidRDefault="00CD1793" w:rsidP="00CD1793">
      <w:pPr>
        <w:widowControl w:val="0"/>
        <w:suppressAutoHyphens/>
        <w:autoSpaceDE w:val="0"/>
        <w:autoSpaceDN w:val="0"/>
        <w:adjustRightInd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P</w:t>
      </w:r>
      <w:r w:rsidRPr="00CD1793">
        <w:rPr>
          <w:rFonts w:ascii="Arial Narrow" w:eastAsia="Times New Roman" w:hAnsi="Arial Narrow" w:cs="Times New Roman"/>
          <w:b/>
          <w:bCs/>
          <w:lang w:eastAsia="fr-FR"/>
        </w:rPr>
        <w:t>rincipales</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qualifications</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w:t>
      </w:r>
    </w:p>
    <w:p w:rsidR="00CD1793" w:rsidRPr="00CD1793" w:rsidRDefault="00CD1793" w:rsidP="00CD1793">
      <w:pPr>
        <w:widowControl w:val="0"/>
        <w:suppressAutoHyphens/>
        <w:autoSpaceDE w:val="0"/>
        <w:autoSpaceDN w:val="0"/>
        <w:adjustRightInd w:val="0"/>
        <w:spacing w:after="0" w:line="240" w:lineRule="auto"/>
        <w:ind w:left="10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[En</w:t>
      </w:r>
      <w:r w:rsidRPr="00CD1793">
        <w:rPr>
          <w:rFonts w:ascii="Arial Narrow" w:eastAsia="Times New Roman" w:hAnsi="Arial Narrow" w:cs="Times New Roman"/>
          <w:i/>
          <w:iCs/>
          <w:spacing w:val="5"/>
          <w:lang w:eastAsia="fr-FR"/>
        </w:rPr>
        <w:t xml:space="preserve"> </w:t>
      </w:r>
      <w:r w:rsidRPr="00CD1793">
        <w:rPr>
          <w:rFonts w:ascii="Arial Narrow" w:eastAsia="Times New Roman" w:hAnsi="Arial Narrow" w:cs="Times New Roman"/>
          <w:i/>
          <w:iCs/>
          <w:lang w:eastAsia="fr-FR"/>
        </w:rPr>
        <w:t>une</w:t>
      </w:r>
      <w:r w:rsidRPr="00CD1793">
        <w:rPr>
          <w:rFonts w:ascii="Arial Narrow" w:eastAsia="Times New Roman" w:hAnsi="Arial Narrow" w:cs="Times New Roman"/>
          <w:i/>
          <w:iCs/>
          <w:spacing w:val="5"/>
          <w:lang w:eastAsia="fr-FR"/>
        </w:rPr>
        <w:t xml:space="preserve"> </w:t>
      </w:r>
      <w:r w:rsidRPr="00CD1793">
        <w:rPr>
          <w:rFonts w:ascii="Arial Narrow" w:eastAsia="Times New Roman" w:hAnsi="Arial Narrow" w:cs="Times New Roman"/>
          <w:i/>
          <w:iCs/>
          <w:lang w:eastAsia="fr-FR"/>
        </w:rPr>
        <w:t>demi-page</w:t>
      </w:r>
      <w:r w:rsidRPr="00CD1793">
        <w:rPr>
          <w:rFonts w:ascii="Arial Narrow" w:eastAsia="Times New Roman" w:hAnsi="Arial Narrow" w:cs="Times New Roman"/>
          <w:i/>
          <w:iCs/>
          <w:spacing w:val="5"/>
          <w:lang w:eastAsia="fr-FR"/>
        </w:rPr>
        <w:t xml:space="preserve"> </w:t>
      </w:r>
      <w:r w:rsidRPr="00CD1793">
        <w:rPr>
          <w:rFonts w:ascii="Arial Narrow" w:eastAsia="Times New Roman" w:hAnsi="Arial Narrow" w:cs="Times New Roman"/>
          <w:i/>
          <w:iCs/>
          <w:lang w:eastAsia="fr-FR"/>
        </w:rPr>
        <w:t>environ,</w:t>
      </w:r>
      <w:r w:rsidRPr="00CD1793">
        <w:rPr>
          <w:rFonts w:ascii="Arial Narrow" w:eastAsia="Times New Roman" w:hAnsi="Arial Narrow" w:cs="Times New Roman"/>
          <w:i/>
          <w:iCs/>
          <w:spacing w:val="5"/>
          <w:lang w:eastAsia="fr-FR"/>
        </w:rPr>
        <w:t xml:space="preserve"> </w:t>
      </w:r>
      <w:r w:rsidRPr="00CD1793">
        <w:rPr>
          <w:rFonts w:ascii="Arial Narrow" w:eastAsia="Times New Roman" w:hAnsi="Arial Narrow" w:cs="Times New Roman"/>
          <w:i/>
          <w:iCs/>
          <w:lang w:eastAsia="fr-FR"/>
        </w:rPr>
        <w:t>donner</w:t>
      </w:r>
      <w:r w:rsidRPr="00CD1793">
        <w:rPr>
          <w:rFonts w:ascii="Arial Narrow" w:eastAsia="Times New Roman" w:hAnsi="Arial Narrow" w:cs="Times New Roman"/>
          <w:i/>
          <w:iCs/>
          <w:spacing w:val="5"/>
          <w:lang w:eastAsia="fr-FR"/>
        </w:rPr>
        <w:t xml:space="preserve"> </w:t>
      </w:r>
      <w:r w:rsidRPr="00CD1793">
        <w:rPr>
          <w:rFonts w:ascii="Arial Narrow" w:eastAsia="Times New Roman" w:hAnsi="Arial Narrow" w:cs="Times New Roman"/>
          <w:i/>
          <w:iCs/>
          <w:lang w:eastAsia="fr-FR"/>
        </w:rPr>
        <w:t>un</w:t>
      </w:r>
      <w:r w:rsidRPr="00CD1793">
        <w:rPr>
          <w:rFonts w:ascii="Arial Narrow" w:eastAsia="Times New Roman" w:hAnsi="Arial Narrow" w:cs="Times New Roman"/>
          <w:i/>
          <w:iCs/>
          <w:spacing w:val="5"/>
          <w:lang w:eastAsia="fr-FR"/>
        </w:rPr>
        <w:t xml:space="preserve"> </w:t>
      </w:r>
      <w:r w:rsidRPr="00CD1793">
        <w:rPr>
          <w:rFonts w:ascii="Arial Narrow" w:eastAsia="Times New Roman" w:hAnsi="Arial Narrow" w:cs="Times New Roman"/>
          <w:i/>
          <w:iCs/>
          <w:lang w:eastAsia="fr-FR"/>
        </w:rPr>
        <w:t>aperçu</w:t>
      </w:r>
      <w:r w:rsidRPr="00CD1793">
        <w:rPr>
          <w:rFonts w:ascii="Arial Narrow" w:eastAsia="Times New Roman" w:hAnsi="Arial Narrow" w:cs="Times New Roman"/>
          <w:i/>
          <w:iCs/>
          <w:spacing w:val="5"/>
          <w:lang w:eastAsia="fr-FR"/>
        </w:rPr>
        <w:t xml:space="preserve"> </w:t>
      </w:r>
      <w:r w:rsidRPr="00CD1793">
        <w:rPr>
          <w:rFonts w:ascii="Arial Narrow" w:eastAsia="Times New Roman" w:hAnsi="Arial Narrow" w:cs="Times New Roman"/>
          <w:i/>
          <w:iCs/>
          <w:lang w:eastAsia="fr-FR"/>
        </w:rPr>
        <w:t>des</w:t>
      </w:r>
      <w:r w:rsidRPr="00CD1793">
        <w:rPr>
          <w:rFonts w:ascii="Arial Narrow" w:eastAsia="Times New Roman" w:hAnsi="Arial Narrow" w:cs="Times New Roman"/>
          <w:i/>
          <w:iCs/>
          <w:spacing w:val="5"/>
          <w:lang w:eastAsia="fr-FR"/>
        </w:rPr>
        <w:t xml:space="preserve"> </w:t>
      </w:r>
      <w:r w:rsidRPr="00CD1793">
        <w:rPr>
          <w:rFonts w:ascii="Arial Narrow" w:eastAsia="Times New Roman" w:hAnsi="Arial Narrow" w:cs="Times New Roman"/>
          <w:i/>
          <w:iCs/>
          <w:lang w:eastAsia="fr-FR"/>
        </w:rPr>
        <w:t>aspects</w:t>
      </w:r>
      <w:r w:rsidRPr="00CD1793">
        <w:rPr>
          <w:rFonts w:ascii="Arial Narrow" w:eastAsia="Times New Roman" w:hAnsi="Arial Narrow" w:cs="Times New Roman"/>
          <w:i/>
          <w:iCs/>
          <w:spacing w:val="5"/>
          <w:lang w:eastAsia="fr-FR"/>
        </w:rPr>
        <w:t xml:space="preserve"> </w:t>
      </w:r>
      <w:r w:rsidRPr="00CD1793">
        <w:rPr>
          <w:rFonts w:ascii="Arial Narrow" w:eastAsia="Times New Roman" w:hAnsi="Arial Narrow" w:cs="Times New Roman"/>
          <w:i/>
          <w:iCs/>
          <w:lang w:eastAsia="fr-FR"/>
        </w:rPr>
        <w:t>de</w:t>
      </w:r>
      <w:r w:rsidRPr="00CD1793">
        <w:rPr>
          <w:rFonts w:ascii="Arial Narrow" w:eastAsia="Times New Roman" w:hAnsi="Arial Narrow" w:cs="Times New Roman"/>
          <w:i/>
          <w:iCs/>
          <w:spacing w:val="5"/>
          <w:lang w:eastAsia="fr-FR"/>
        </w:rPr>
        <w:t xml:space="preserve"> </w:t>
      </w:r>
      <w:r w:rsidRPr="00CD1793">
        <w:rPr>
          <w:rFonts w:ascii="Arial Narrow" w:eastAsia="Times New Roman" w:hAnsi="Arial Narrow" w:cs="Times New Roman"/>
          <w:i/>
          <w:iCs/>
          <w:lang w:eastAsia="fr-FR"/>
        </w:rPr>
        <w:t>la</w:t>
      </w:r>
      <w:r w:rsidRPr="00CD1793">
        <w:rPr>
          <w:rFonts w:ascii="Arial Narrow" w:eastAsia="Times New Roman" w:hAnsi="Arial Narrow" w:cs="Times New Roman"/>
          <w:i/>
          <w:iCs/>
          <w:spacing w:val="5"/>
          <w:lang w:eastAsia="fr-FR"/>
        </w:rPr>
        <w:t xml:space="preserve"> </w:t>
      </w:r>
      <w:r w:rsidRPr="00CD1793">
        <w:rPr>
          <w:rFonts w:ascii="Arial Narrow" w:eastAsia="Times New Roman" w:hAnsi="Arial Narrow" w:cs="Times New Roman"/>
          <w:i/>
          <w:iCs/>
          <w:lang w:eastAsia="fr-FR"/>
        </w:rPr>
        <w:t>formation</w:t>
      </w:r>
      <w:r w:rsidRPr="00CD1793">
        <w:rPr>
          <w:rFonts w:ascii="Arial Narrow" w:eastAsia="Times New Roman" w:hAnsi="Arial Narrow" w:cs="Times New Roman"/>
          <w:i/>
          <w:iCs/>
          <w:spacing w:val="5"/>
          <w:lang w:eastAsia="fr-FR"/>
        </w:rPr>
        <w:t xml:space="preserve"> </w:t>
      </w:r>
      <w:r w:rsidRPr="00CD1793">
        <w:rPr>
          <w:rFonts w:ascii="Arial Narrow" w:eastAsia="Times New Roman" w:hAnsi="Arial Narrow" w:cs="Times New Roman"/>
          <w:i/>
          <w:iCs/>
          <w:lang w:eastAsia="fr-FR"/>
        </w:rPr>
        <w:t>et</w:t>
      </w:r>
      <w:r w:rsidRPr="00CD1793">
        <w:rPr>
          <w:rFonts w:ascii="Arial Narrow" w:eastAsia="Times New Roman" w:hAnsi="Arial Narrow" w:cs="Times New Roman"/>
          <w:i/>
          <w:iCs/>
          <w:spacing w:val="5"/>
          <w:lang w:eastAsia="fr-FR"/>
        </w:rPr>
        <w:t xml:space="preserve"> </w:t>
      </w:r>
      <w:r w:rsidRPr="00CD1793">
        <w:rPr>
          <w:rFonts w:ascii="Arial Narrow" w:eastAsia="Times New Roman" w:hAnsi="Arial Narrow" w:cs="Times New Roman"/>
          <w:i/>
          <w:iCs/>
          <w:lang w:eastAsia="fr-FR"/>
        </w:rPr>
        <w:t>de</w:t>
      </w:r>
      <w:r w:rsidRPr="00CD1793">
        <w:rPr>
          <w:rFonts w:ascii="Arial Narrow" w:eastAsia="Times New Roman" w:hAnsi="Arial Narrow" w:cs="Times New Roman"/>
          <w:i/>
          <w:iCs/>
          <w:spacing w:val="5"/>
          <w:lang w:eastAsia="fr-FR"/>
        </w:rPr>
        <w:t xml:space="preserve"> </w:t>
      </w:r>
      <w:r w:rsidRPr="00CD1793">
        <w:rPr>
          <w:rFonts w:ascii="Arial Narrow" w:eastAsia="Times New Roman" w:hAnsi="Arial Narrow" w:cs="Times New Roman"/>
          <w:i/>
          <w:iCs/>
          <w:lang w:eastAsia="fr-FR"/>
        </w:rPr>
        <w:t>l’expérience</w:t>
      </w:r>
      <w:r w:rsidRPr="00CD1793">
        <w:rPr>
          <w:rFonts w:ascii="Arial Narrow" w:eastAsia="Times New Roman" w:hAnsi="Arial Narrow" w:cs="Times New Roman"/>
          <w:i/>
          <w:iCs/>
          <w:spacing w:val="5"/>
          <w:lang w:eastAsia="fr-FR"/>
        </w:rPr>
        <w:t xml:space="preserve"> </w:t>
      </w:r>
      <w:r w:rsidRPr="00CD1793">
        <w:rPr>
          <w:rFonts w:ascii="Arial Narrow" w:eastAsia="Times New Roman" w:hAnsi="Arial Narrow" w:cs="Times New Roman"/>
          <w:i/>
          <w:iCs/>
          <w:lang w:eastAsia="fr-FR"/>
        </w:rPr>
        <w:t>de</w:t>
      </w:r>
      <w:r w:rsidRPr="00CD1793">
        <w:rPr>
          <w:rFonts w:ascii="Arial Narrow" w:eastAsia="Times New Roman" w:hAnsi="Arial Narrow" w:cs="Times New Roman"/>
          <w:i/>
          <w:iCs/>
          <w:spacing w:val="5"/>
          <w:lang w:eastAsia="fr-FR"/>
        </w:rPr>
        <w:t xml:space="preserve"> </w:t>
      </w:r>
      <w:r w:rsidRPr="00CD1793">
        <w:rPr>
          <w:rFonts w:ascii="Arial Narrow" w:eastAsia="Times New Roman" w:hAnsi="Arial Narrow" w:cs="Times New Roman"/>
          <w:i/>
          <w:iCs/>
          <w:lang w:eastAsia="fr-FR"/>
        </w:rPr>
        <w:t>l’employé</w:t>
      </w:r>
      <w:r w:rsidRPr="00CD1793">
        <w:rPr>
          <w:rFonts w:ascii="Arial Narrow" w:eastAsia="Times New Roman" w:hAnsi="Arial Narrow" w:cs="Times New Roman"/>
          <w:i/>
          <w:iCs/>
          <w:spacing w:val="5"/>
          <w:lang w:eastAsia="fr-FR"/>
        </w:rPr>
        <w:t xml:space="preserve"> </w:t>
      </w:r>
      <w:r w:rsidRPr="00CD1793">
        <w:rPr>
          <w:rFonts w:ascii="Arial Narrow" w:eastAsia="Times New Roman" w:hAnsi="Arial Narrow" w:cs="Times New Roman"/>
          <w:i/>
          <w:iCs/>
          <w:lang w:eastAsia="fr-FR"/>
        </w:rPr>
        <w:t>les</w:t>
      </w:r>
      <w:r w:rsidRPr="00CD1793">
        <w:rPr>
          <w:rFonts w:ascii="Arial Narrow" w:eastAsia="Times New Roman" w:hAnsi="Arial Narrow" w:cs="Times New Roman"/>
          <w:i/>
          <w:iCs/>
          <w:spacing w:val="5"/>
          <w:lang w:eastAsia="fr-FR"/>
        </w:rPr>
        <w:t xml:space="preserve"> </w:t>
      </w:r>
      <w:r w:rsidRPr="00CD1793">
        <w:rPr>
          <w:rFonts w:ascii="Arial Narrow" w:eastAsia="Times New Roman" w:hAnsi="Arial Narrow" w:cs="Times New Roman"/>
          <w:i/>
          <w:iCs/>
          <w:lang w:eastAsia="fr-FR"/>
        </w:rPr>
        <w:t>plus</w:t>
      </w:r>
      <w:r w:rsidRPr="00CD1793">
        <w:rPr>
          <w:rFonts w:ascii="Arial Narrow" w:eastAsia="Times New Roman" w:hAnsi="Arial Narrow" w:cs="Times New Roman"/>
          <w:i/>
          <w:iCs/>
          <w:spacing w:val="5"/>
          <w:lang w:eastAsia="fr-FR"/>
        </w:rPr>
        <w:t xml:space="preserve"> </w:t>
      </w:r>
      <w:r w:rsidRPr="00CD1793">
        <w:rPr>
          <w:rFonts w:ascii="Arial Narrow" w:eastAsia="Times New Roman" w:hAnsi="Arial Narrow" w:cs="Times New Roman"/>
          <w:i/>
          <w:iCs/>
          <w:lang w:eastAsia="fr-FR"/>
        </w:rPr>
        <w:t>utiles</w:t>
      </w:r>
    </w:p>
    <w:p w:rsidR="00CD1793" w:rsidRPr="00CD1793" w:rsidRDefault="00CD1793" w:rsidP="00CD1793">
      <w:pPr>
        <w:widowControl w:val="0"/>
        <w:suppressAutoHyphens/>
        <w:autoSpaceDE w:val="0"/>
        <w:autoSpaceDN w:val="0"/>
        <w:adjustRightInd w:val="0"/>
        <w:spacing w:after="0" w:line="240" w:lineRule="auto"/>
        <w:ind w:left="107" w:right="-164"/>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à</w:t>
      </w:r>
      <w:r w:rsidRPr="00CD1793">
        <w:rPr>
          <w:rFonts w:ascii="Arial Narrow" w:eastAsia="Times New Roman" w:hAnsi="Arial Narrow" w:cs="Times New Roman"/>
          <w:i/>
          <w:iCs/>
          <w:spacing w:val="-2"/>
          <w:lang w:eastAsia="fr-FR"/>
        </w:rPr>
        <w:t xml:space="preserve"> </w:t>
      </w:r>
      <w:r w:rsidRPr="00CD1793">
        <w:rPr>
          <w:rFonts w:ascii="Arial Narrow" w:eastAsia="Times New Roman" w:hAnsi="Arial Narrow" w:cs="Times New Roman"/>
          <w:i/>
          <w:iCs/>
          <w:lang w:eastAsia="fr-FR"/>
        </w:rPr>
        <w:t>ses</w:t>
      </w:r>
      <w:r w:rsidRPr="00CD1793">
        <w:rPr>
          <w:rFonts w:ascii="Arial Narrow" w:eastAsia="Times New Roman" w:hAnsi="Arial Narrow" w:cs="Times New Roman"/>
          <w:i/>
          <w:iCs/>
          <w:spacing w:val="-2"/>
          <w:lang w:eastAsia="fr-FR"/>
        </w:rPr>
        <w:t xml:space="preserve"> </w:t>
      </w:r>
      <w:r w:rsidRPr="00CD1793">
        <w:rPr>
          <w:rFonts w:ascii="Arial Narrow" w:eastAsia="Times New Roman" w:hAnsi="Arial Narrow" w:cs="Times New Roman"/>
          <w:i/>
          <w:iCs/>
          <w:lang w:eastAsia="fr-FR"/>
        </w:rPr>
        <w:t>attributions</w:t>
      </w:r>
      <w:r w:rsidRPr="00CD1793">
        <w:rPr>
          <w:rFonts w:ascii="Arial Narrow" w:eastAsia="Times New Roman" w:hAnsi="Arial Narrow" w:cs="Times New Roman"/>
          <w:i/>
          <w:iCs/>
          <w:spacing w:val="-2"/>
          <w:lang w:eastAsia="fr-FR"/>
        </w:rPr>
        <w:t xml:space="preserve"> </w:t>
      </w:r>
      <w:r w:rsidRPr="00CD1793">
        <w:rPr>
          <w:rFonts w:ascii="Arial Narrow" w:eastAsia="Times New Roman" w:hAnsi="Arial Narrow" w:cs="Times New Roman"/>
          <w:i/>
          <w:iCs/>
          <w:lang w:eastAsia="fr-FR"/>
        </w:rPr>
        <w:t>dans</w:t>
      </w:r>
      <w:r w:rsidRPr="00CD1793">
        <w:rPr>
          <w:rFonts w:ascii="Arial Narrow" w:eastAsia="Times New Roman" w:hAnsi="Arial Narrow" w:cs="Times New Roman"/>
          <w:i/>
          <w:iCs/>
          <w:spacing w:val="-2"/>
          <w:lang w:eastAsia="fr-FR"/>
        </w:rPr>
        <w:t xml:space="preserve"> </w:t>
      </w:r>
      <w:r w:rsidRPr="00CD1793">
        <w:rPr>
          <w:rFonts w:ascii="Arial Narrow" w:eastAsia="Times New Roman" w:hAnsi="Arial Narrow" w:cs="Times New Roman"/>
          <w:i/>
          <w:iCs/>
          <w:lang w:eastAsia="fr-FR"/>
        </w:rPr>
        <w:t>le</w:t>
      </w:r>
      <w:r w:rsidRPr="00CD1793">
        <w:rPr>
          <w:rFonts w:ascii="Arial Narrow" w:eastAsia="Times New Roman" w:hAnsi="Arial Narrow" w:cs="Times New Roman"/>
          <w:i/>
          <w:iCs/>
          <w:spacing w:val="-2"/>
          <w:lang w:eastAsia="fr-FR"/>
        </w:rPr>
        <w:t xml:space="preserve"> </w:t>
      </w:r>
      <w:r w:rsidRPr="00CD1793">
        <w:rPr>
          <w:rFonts w:ascii="Arial Narrow" w:eastAsia="Times New Roman" w:hAnsi="Arial Narrow" w:cs="Times New Roman"/>
          <w:i/>
          <w:iCs/>
          <w:lang w:eastAsia="fr-FR"/>
        </w:rPr>
        <w:t>cadre</w:t>
      </w:r>
      <w:r w:rsidRPr="00CD1793">
        <w:rPr>
          <w:rFonts w:ascii="Arial Narrow" w:eastAsia="Times New Roman" w:hAnsi="Arial Narrow" w:cs="Times New Roman"/>
          <w:i/>
          <w:iCs/>
          <w:spacing w:val="-2"/>
          <w:lang w:eastAsia="fr-FR"/>
        </w:rPr>
        <w:t xml:space="preserve"> </w:t>
      </w:r>
      <w:r w:rsidRPr="00CD1793">
        <w:rPr>
          <w:rFonts w:ascii="Arial Narrow" w:eastAsia="Times New Roman" w:hAnsi="Arial Narrow" w:cs="Times New Roman"/>
          <w:i/>
          <w:iCs/>
          <w:lang w:eastAsia="fr-FR"/>
        </w:rPr>
        <w:t>de</w:t>
      </w:r>
      <w:r w:rsidRPr="00CD1793">
        <w:rPr>
          <w:rFonts w:ascii="Arial Narrow" w:eastAsia="Times New Roman" w:hAnsi="Arial Narrow" w:cs="Times New Roman"/>
          <w:i/>
          <w:iCs/>
          <w:spacing w:val="-2"/>
          <w:lang w:eastAsia="fr-FR"/>
        </w:rPr>
        <w:t xml:space="preserve"> </w:t>
      </w:r>
      <w:r w:rsidRPr="00CD1793">
        <w:rPr>
          <w:rFonts w:ascii="Arial Narrow" w:eastAsia="Times New Roman" w:hAnsi="Arial Narrow" w:cs="Times New Roman"/>
          <w:i/>
          <w:iCs/>
          <w:lang w:eastAsia="fr-FR"/>
        </w:rPr>
        <w:t>la</w:t>
      </w:r>
      <w:r w:rsidRPr="00CD1793">
        <w:rPr>
          <w:rFonts w:ascii="Arial Narrow" w:eastAsia="Times New Roman" w:hAnsi="Arial Narrow" w:cs="Times New Roman"/>
          <w:i/>
          <w:iCs/>
          <w:spacing w:val="-2"/>
          <w:lang w:eastAsia="fr-FR"/>
        </w:rPr>
        <w:t xml:space="preserve"> </w:t>
      </w:r>
      <w:r w:rsidRPr="00CD1793">
        <w:rPr>
          <w:rFonts w:ascii="Arial Narrow" w:eastAsia="Times New Roman" w:hAnsi="Arial Narrow" w:cs="Times New Roman"/>
          <w:i/>
          <w:iCs/>
          <w:lang w:eastAsia="fr-FR"/>
        </w:rPr>
        <w:t>mission.</w:t>
      </w:r>
      <w:r w:rsidRPr="00CD1793">
        <w:rPr>
          <w:rFonts w:ascii="Arial Narrow" w:eastAsia="Times New Roman" w:hAnsi="Arial Narrow" w:cs="Times New Roman"/>
          <w:i/>
          <w:iCs/>
          <w:spacing w:val="-2"/>
          <w:lang w:eastAsia="fr-FR"/>
        </w:rPr>
        <w:t xml:space="preserve"> </w:t>
      </w:r>
      <w:r w:rsidRPr="00CD1793">
        <w:rPr>
          <w:rFonts w:ascii="Arial Narrow" w:eastAsia="Times New Roman" w:hAnsi="Arial Narrow" w:cs="Times New Roman"/>
          <w:i/>
          <w:iCs/>
          <w:lang w:eastAsia="fr-FR"/>
        </w:rPr>
        <w:t>Indiquer</w:t>
      </w:r>
      <w:r w:rsidRPr="00CD1793">
        <w:rPr>
          <w:rFonts w:ascii="Arial Narrow" w:eastAsia="Times New Roman" w:hAnsi="Arial Narrow" w:cs="Times New Roman"/>
          <w:i/>
          <w:iCs/>
          <w:spacing w:val="-2"/>
          <w:lang w:eastAsia="fr-FR"/>
        </w:rPr>
        <w:t xml:space="preserve"> </w:t>
      </w:r>
      <w:r w:rsidRPr="00CD1793">
        <w:rPr>
          <w:rFonts w:ascii="Arial Narrow" w:eastAsia="Times New Roman" w:hAnsi="Arial Narrow" w:cs="Times New Roman"/>
          <w:i/>
          <w:iCs/>
          <w:lang w:eastAsia="fr-FR"/>
        </w:rPr>
        <w:t>le</w:t>
      </w:r>
      <w:r w:rsidRPr="00CD1793">
        <w:rPr>
          <w:rFonts w:ascii="Arial Narrow" w:eastAsia="Times New Roman" w:hAnsi="Arial Narrow" w:cs="Times New Roman"/>
          <w:i/>
          <w:iCs/>
          <w:spacing w:val="-2"/>
          <w:lang w:eastAsia="fr-FR"/>
        </w:rPr>
        <w:t xml:space="preserve"> </w:t>
      </w:r>
      <w:r w:rsidRPr="00CD1793">
        <w:rPr>
          <w:rFonts w:ascii="Arial Narrow" w:eastAsia="Times New Roman" w:hAnsi="Arial Narrow" w:cs="Times New Roman"/>
          <w:i/>
          <w:iCs/>
          <w:lang w:eastAsia="fr-FR"/>
        </w:rPr>
        <w:t>niveau</w:t>
      </w:r>
      <w:r w:rsidRPr="00CD1793">
        <w:rPr>
          <w:rFonts w:ascii="Arial Narrow" w:eastAsia="Times New Roman" w:hAnsi="Arial Narrow" w:cs="Times New Roman"/>
          <w:i/>
          <w:iCs/>
          <w:spacing w:val="-2"/>
          <w:lang w:eastAsia="fr-FR"/>
        </w:rPr>
        <w:t xml:space="preserve"> </w:t>
      </w:r>
      <w:r w:rsidRPr="00CD1793">
        <w:rPr>
          <w:rFonts w:ascii="Arial Narrow" w:eastAsia="Times New Roman" w:hAnsi="Arial Narrow" w:cs="Times New Roman"/>
          <w:i/>
          <w:iCs/>
          <w:lang w:eastAsia="fr-FR"/>
        </w:rPr>
        <w:t>des</w:t>
      </w:r>
      <w:r w:rsidRPr="00CD1793">
        <w:rPr>
          <w:rFonts w:ascii="Arial Narrow" w:eastAsia="Times New Roman" w:hAnsi="Arial Narrow" w:cs="Times New Roman"/>
          <w:i/>
          <w:iCs/>
          <w:spacing w:val="-2"/>
          <w:lang w:eastAsia="fr-FR"/>
        </w:rPr>
        <w:t xml:space="preserve"> </w:t>
      </w:r>
      <w:r w:rsidRPr="00CD1793">
        <w:rPr>
          <w:rFonts w:ascii="Arial Narrow" w:eastAsia="Times New Roman" w:hAnsi="Arial Narrow" w:cs="Times New Roman"/>
          <w:i/>
          <w:iCs/>
          <w:lang w:eastAsia="fr-FR"/>
        </w:rPr>
        <w:t>responsabilités</w:t>
      </w:r>
      <w:r w:rsidRPr="00CD1793">
        <w:rPr>
          <w:rFonts w:ascii="Arial Narrow" w:eastAsia="Times New Roman" w:hAnsi="Arial Narrow" w:cs="Times New Roman"/>
          <w:i/>
          <w:iCs/>
          <w:spacing w:val="-2"/>
          <w:lang w:eastAsia="fr-FR"/>
        </w:rPr>
        <w:t xml:space="preserve"> </w:t>
      </w:r>
      <w:r w:rsidRPr="00CD1793">
        <w:rPr>
          <w:rFonts w:ascii="Arial Narrow" w:eastAsia="Times New Roman" w:hAnsi="Arial Narrow" w:cs="Times New Roman"/>
          <w:i/>
          <w:iCs/>
          <w:lang w:eastAsia="fr-FR"/>
        </w:rPr>
        <w:t>exercées</w:t>
      </w:r>
      <w:r w:rsidRPr="00CD1793">
        <w:rPr>
          <w:rFonts w:ascii="Arial Narrow" w:eastAsia="Times New Roman" w:hAnsi="Arial Narrow" w:cs="Times New Roman"/>
          <w:i/>
          <w:iCs/>
          <w:spacing w:val="-2"/>
          <w:lang w:eastAsia="fr-FR"/>
        </w:rPr>
        <w:t xml:space="preserve"> </w:t>
      </w:r>
      <w:r w:rsidRPr="00CD1793">
        <w:rPr>
          <w:rFonts w:ascii="Arial Narrow" w:eastAsia="Times New Roman" w:hAnsi="Arial Narrow" w:cs="Times New Roman"/>
          <w:i/>
          <w:iCs/>
          <w:lang w:eastAsia="fr-FR"/>
        </w:rPr>
        <w:t>par</w:t>
      </w:r>
      <w:r w:rsidRPr="00CD1793">
        <w:rPr>
          <w:rFonts w:ascii="Arial Narrow" w:eastAsia="Times New Roman" w:hAnsi="Arial Narrow" w:cs="Times New Roman"/>
          <w:i/>
          <w:iCs/>
          <w:spacing w:val="-2"/>
          <w:lang w:eastAsia="fr-FR"/>
        </w:rPr>
        <w:t xml:space="preserve"> </w:t>
      </w:r>
      <w:r w:rsidRPr="00CD1793">
        <w:rPr>
          <w:rFonts w:ascii="Arial Narrow" w:eastAsia="Times New Roman" w:hAnsi="Arial Narrow" w:cs="Times New Roman"/>
          <w:i/>
          <w:iCs/>
          <w:lang w:eastAsia="fr-FR"/>
        </w:rPr>
        <w:t>lui/elle</w:t>
      </w:r>
      <w:r w:rsidRPr="00CD1793">
        <w:rPr>
          <w:rFonts w:ascii="Arial Narrow" w:eastAsia="Times New Roman" w:hAnsi="Arial Narrow" w:cs="Times New Roman"/>
          <w:i/>
          <w:iCs/>
          <w:spacing w:val="-2"/>
          <w:lang w:eastAsia="fr-FR"/>
        </w:rPr>
        <w:t xml:space="preserve"> </w:t>
      </w:r>
      <w:r w:rsidRPr="00CD1793">
        <w:rPr>
          <w:rFonts w:ascii="Arial Narrow" w:eastAsia="Times New Roman" w:hAnsi="Arial Narrow" w:cs="Times New Roman"/>
          <w:i/>
          <w:iCs/>
          <w:lang w:eastAsia="fr-FR"/>
        </w:rPr>
        <w:t>lors</w:t>
      </w:r>
      <w:r w:rsidRPr="00CD1793">
        <w:rPr>
          <w:rFonts w:ascii="Arial Narrow" w:eastAsia="Times New Roman" w:hAnsi="Arial Narrow" w:cs="Times New Roman"/>
          <w:i/>
          <w:iCs/>
          <w:spacing w:val="-2"/>
          <w:lang w:eastAsia="fr-FR"/>
        </w:rPr>
        <w:t xml:space="preserve"> </w:t>
      </w:r>
      <w:r w:rsidRPr="00CD1793">
        <w:rPr>
          <w:rFonts w:ascii="Arial Narrow" w:eastAsia="Times New Roman" w:hAnsi="Arial Narrow" w:cs="Times New Roman"/>
          <w:i/>
          <w:iCs/>
          <w:lang w:eastAsia="fr-FR"/>
        </w:rPr>
        <w:t>de</w:t>
      </w:r>
      <w:r w:rsidRPr="00CD1793">
        <w:rPr>
          <w:rFonts w:ascii="Arial Narrow" w:eastAsia="Times New Roman" w:hAnsi="Arial Narrow" w:cs="Times New Roman"/>
          <w:i/>
          <w:iCs/>
          <w:spacing w:val="-2"/>
          <w:lang w:eastAsia="fr-FR"/>
        </w:rPr>
        <w:t xml:space="preserve"> </w:t>
      </w:r>
      <w:r w:rsidRPr="00CD1793">
        <w:rPr>
          <w:rFonts w:ascii="Arial Narrow" w:eastAsia="Times New Roman" w:hAnsi="Arial Narrow" w:cs="Times New Roman"/>
          <w:i/>
          <w:iCs/>
          <w:lang w:eastAsia="fr-FR"/>
        </w:rPr>
        <w:t>missions antérieures,</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en</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en</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précisant</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la</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date</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et</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le</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lieu.]</w:t>
      </w:r>
    </w:p>
    <w:p w:rsidR="00CD1793" w:rsidRPr="00CD1793" w:rsidRDefault="00CD1793" w:rsidP="00CD1793">
      <w:pPr>
        <w:widowControl w:val="0"/>
        <w:suppressAutoHyphens/>
        <w:autoSpaceDE w:val="0"/>
        <w:autoSpaceDN w:val="0"/>
        <w:adjustRightInd w:val="0"/>
        <w:spacing w:after="0" w:line="240" w:lineRule="auto"/>
        <w:ind w:left="205"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 . . . . . . . . . . . . . . . . . . . . . . . . . . . . . . . . . . . . . . . . . .. . . . . . . . . . . .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 . . . . . . . . . . . . . . . . . . . . . . . . . . . . .</w:t>
      </w:r>
    </w:p>
    <w:p w:rsidR="00CD1793" w:rsidRPr="00CD1793" w:rsidRDefault="00CD1793" w:rsidP="00CD1793">
      <w:pPr>
        <w:widowControl w:val="0"/>
        <w:suppressAutoHyphens/>
        <w:autoSpaceDE w:val="0"/>
        <w:autoSpaceDN w:val="0"/>
        <w:adjustRightInd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
          <w:bCs/>
          <w:lang w:eastAsia="fr-FR"/>
        </w:rPr>
        <w:t>Formation</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w:t>
      </w:r>
    </w:p>
    <w:p w:rsidR="00CD1793" w:rsidRPr="00CD1793" w:rsidRDefault="00CD1793" w:rsidP="00CD1793">
      <w:pPr>
        <w:widowControl w:val="0"/>
        <w:suppressAutoHyphens/>
        <w:autoSpaceDE w:val="0"/>
        <w:autoSpaceDN w:val="0"/>
        <w:adjustRightInd w:val="0"/>
        <w:spacing w:after="0" w:line="240" w:lineRule="auto"/>
        <w:ind w:left="107" w:right="82"/>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[En</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un</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quart</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page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environ,</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résumer</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les</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études</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universitaires</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autres</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études</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spécialisées</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6"/>
          <w:lang w:eastAsia="fr-FR"/>
        </w:rPr>
        <w:t xml:space="preserve"> </w:t>
      </w:r>
      <w:r w:rsidRPr="00CD1793">
        <w:rPr>
          <w:rFonts w:ascii="Arial Narrow" w:eastAsia="Times New Roman" w:hAnsi="Arial Narrow" w:cs="Times New Roman"/>
          <w:lang w:eastAsia="fr-FR"/>
        </w:rPr>
        <w:t>l’employé,</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en</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indiquant</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les</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noms</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adresses</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des</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écoles</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ou</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universités</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fréquentées,</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avec</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les</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dates</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de fréquentation,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ainsi</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que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diplômes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obtenus.]</w:t>
      </w:r>
    </w:p>
    <w:p w:rsidR="00CD1793" w:rsidRPr="00CD1793" w:rsidRDefault="00CD1793" w:rsidP="00CD1793">
      <w:pPr>
        <w:widowControl w:val="0"/>
        <w:suppressAutoHyphens/>
        <w:autoSpaceDE w:val="0"/>
        <w:autoSpaceDN w:val="0"/>
        <w:adjustRightInd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
          <w:bCs/>
          <w:lang w:eastAsia="fr-FR"/>
        </w:rPr>
        <w:t>Pièces</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Annexes</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w:t>
      </w:r>
    </w:p>
    <w:p w:rsidR="00CD1793" w:rsidRPr="00CD1793" w:rsidRDefault="00CD1793" w:rsidP="00CD1793">
      <w:pPr>
        <w:widowControl w:val="0"/>
        <w:numPr>
          <w:ilvl w:val="0"/>
          <w:numId w:val="36"/>
        </w:numPr>
        <w:suppressAutoHyphens/>
        <w:autoSpaceDE w:val="0"/>
        <w:autoSpaceDN w:val="0"/>
        <w:adjustRightInd w:val="0"/>
        <w:spacing w:after="0" w:line="240" w:lineRule="auto"/>
        <w:ind w:right="-213"/>
        <w:jc w:val="both"/>
        <w:textAlignment w:val="baseline"/>
        <w:rPr>
          <w:rFonts w:ascii="Arial Narrow" w:eastAsia="Calibri" w:hAnsi="Arial Narrow" w:cs="Times New Roman"/>
        </w:rPr>
      </w:pPr>
      <w:r w:rsidRPr="00CD1793">
        <w:rPr>
          <w:rFonts w:ascii="Arial Narrow" w:eastAsia="Calibri" w:hAnsi="Arial Narrow" w:cs="Times New Roman"/>
        </w:rPr>
        <w:t>Copie</w:t>
      </w:r>
      <w:r w:rsidRPr="00CD1793">
        <w:rPr>
          <w:rFonts w:ascii="Arial Narrow" w:eastAsia="Calibri" w:hAnsi="Arial Narrow" w:cs="Times New Roman"/>
          <w:spacing w:val="19"/>
        </w:rPr>
        <w:t xml:space="preserve"> </w:t>
      </w:r>
      <w:r w:rsidRPr="00CD1793">
        <w:rPr>
          <w:rFonts w:ascii="Arial Narrow" w:eastAsia="Calibri" w:hAnsi="Arial Narrow" w:cs="Times New Roman"/>
        </w:rPr>
        <w:t>certifiée</w:t>
      </w:r>
      <w:r w:rsidRPr="00CD1793">
        <w:rPr>
          <w:rFonts w:ascii="Arial Narrow" w:eastAsia="Calibri" w:hAnsi="Arial Narrow" w:cs="Times New Roman"/>
          <w:spacing w:val="19"/>
        </w:rPr>
        <w:t xml:space="preserve"> </w:t>
      </w:r>
      <w:r w:rsidRPr="00CD1793">
        <w:rPr>
          <w:rFonts w:ascii="Arial Narrow" w:eastAsia="Calibri" w:hAnsi="Arial Narrow" w:cs="Times New Roman"/>
        </w:rPr>
        <w:t>conforme</w:t>
      </w:r>
      <w:r w:rsidRPr="00CD1793">
        <w:rPr>
          <w:rFonts w:ascii="Arial Narrow" w:eastAsia="Calibri" w:hAnsi="Arial Narrow" w:cs="Times New Roman"/>
          <w:spacing w:val="19"/>
        </w:rPr>
        <w:t xml:space="preserve"> </w:t>
      </w:r>
      <w:r w:rsidRPr="00CD1793">
        <w:rPr>
          <w:rFonts w:ascii="Arial Narrow" w:eastAsia="Calibri" w:hAnsi="Arial Narrow" w:cs="Times New Roman"/>
        </w:rPr>
        <w:t>du</w:t>
      </w:r>
      <w:r w:rsidRPr="00CD1793">
        <w:rPr>
          <w:rFonts w:ascii="Arial Narrow" w:eastAsia="Calibri" w:hAnsi="Arial Narrow" w:cs="Times New Roman"/>
          <w:spacing w:val="19"/>
        </w:rPr>
        <w:t xml:space="preserve"> </w:t>
      </w:r>
      <w:r w:rsidRPr="00CD1793">
        <w:rPr>
          <w:rFonts w:ascii="Arial Narrow" w:eastAsia="Calibri" w:hAnsi="Arial Narrow" w:cs="Times New Roman"/>
        </w:rPr>
        <w:t>diplôme</w:t>
      </w:r>
      <w:r w:rsidRPr="00CD1793">
        <w:rPr>
          <w:rFonts w:ascii="Arial Narrow" w:eastAsia="Calibri" w:hAnsi="Arial Narrow" w:cs="Times New Roman"/>
          <w:spacing w:val="19"/>
        </w:rPr>
        <w:t xml:space="preserve"> </w:t>
      </w:r>
      <w:r w:rsidRPr="00CD1793">
        <w:rPr>
          <w:rFonts w:ascii="Arial Narrow" w:eastAsia="Calibri" w:hAnsi="Arial Narrow" w:cs="Times New Roman"/>
        </w:rPr>
        <w:t>le</w:t>
      </w:r>
      <w:r w:rsidRPr="00CD1793">
        <w:rPr>
          <w:rFonts w:ascii="Arial Narrow" w:eastAsia="Calibri" w:hAnsi="Arial Narrow" w:cs="Times New Roman"/>
          <w:spacing w:val="19"/>
        </w:rPr>
        <w:t xml:space="preserve"> </w:t>
      </w:r>
      <w:r w:rsidRPr="00CD1793">
        <w:rPr>
          <w:rFonts w:ascii="Arial Narrow" w:eastAsia="Calibri" w:hAnsi="Arial Narrow" w:cs="Times New Roman"/>
        </w:rPr>
        <w:t>plus</w:t>
      </w:r>
      <w:r w:rsidRPr="00CD1793">
        <w:rPr>
          <w:rFonts w:ascii="Arial Narrow" w:eastAsia="Calibri" w:hAnsi="Arial Narrow" w:cs="Times New Roman"/>
          <w:spacing w:val="19"/>
        </w:rPr>
        <w:t xml:space="preserve"> </w:t>
      </w:r>
      <w:r w:rsidRPr="00CD1793">
        <w:rPr>
          <w:rFonts w:ascii="Arial Narrow" w:eastAsia="Calibri" w:hAnsi="Arial Narrow" w:cs="Times New Roman"/>
        </w:rPr>
        <w:t>élevé</w:t>
      </w:r>
      <w:r w:rsidRPr="00CD1793">
        <w:rPr>
          <w:rFonts w:ascii="Arial Narrow" w:eastAsia="Calibri" w:hAnsi="Arial Narrow" w:cs="Times New Roman"/>
          <w:spacing w:val="19"/>
        </w:rPr>
        <w:t xml:space="preserve"> </w:t>
      </w:r>
      <w:r w:rsidRPr="00CD1793">
        <w:rPr>
          <w:rFonts w:ascii="Arial Narrow" w:eastAsia="Calibri" w:hAnsi="Arial Narrow" w:cs="Times New Roman"/>
        </w:rPr>
        <w:t>et</w:t>
      </w:r>
      <w:r w:rsidRPr="00CD1793">
        <w:rPr>
          <w:rFonts w:ascii="Arial Narrow" w:eastAsia="Calibri" w:hAnsi="Arial Narrow" w:cs="Times New Roman"/>
          <w:spacing w:val="19"/>
        </w:rPr>
        <w:t xml:space="preserve"> </w:t>
      </w:r>
      <w:r w:rsidRPr="00CD1793">
        <w:rPr>
          <w:rFonts w:ascii="Arial Narrow" w:eastAsia="Calibri" w:hAnsi="Arial Narrow" w:cs="Times New Roman"/>
        </w:rPr>
        <w:t>éventuellement</w:t>
      </w:r>
      <w:r w:rsidRPr="00CD1793">
        <w:rPr>
          <w:rFonts w:ascii="Arial Narrow" w:eastAsia="Calibri" w:hAnsi="Arial Narrow" w:cs="Times New Roman"/>
          <w:spacing w:val="19"/>
        </w:rPr>
        <w:t xml:space="preserve"> </w:t>
      </w:r>
      <w:r w:rsidRPr="00CD1793">
        <w:rPr>
          <w:rFonts w:ascii="Arial Narrow" w:eastAsia="Calibri" w:hAnsi="Arial Narrow" w:cs="Times New Roman"/>
        </w:rPr>
        <w:t>une</w:t>
      </w:r>
      <w:r w:rsidRPr="00CD1793">
        <w:rPr>
          <w:rFonts w:ascii="Arial Narrow" w:eastAsia="Calibri" w:hAnsi="Arial Narrow" w:cs="Times New Roman"/>
          <w:spacing w:val="19"/>
        </w:rPr>
        <w:t xml:space="preserve"> </w:t>
      </w:r>
      <w:r w:rsidRPr="00CD1793">
        <w:rPr>
          <w:rFonts w:ascii="Arial Narrow" w:eastAsia="Calibri" w:hAnsi="Arial Narrow" w:cs="Times New Roman"/>
        </w:rPr>
        <w:t>attestation</w:t>
      </w:r>
      <w:r w:rsidRPr="00CD1793">
        <w:rPr>
          <w:rFonts w:ascii="Arial Narrow" w:eastAsia="Calibri" w:hAnsi="Arial Narrow" w:cs="Times New Roman"/>
          <w:spacing w:val="19"/>
        </w:rPr>
        <w:t xml:space="preserve"> </w:t>
      </w:r>
      <w:r w:rsidRPr="00CD1793">
        <w:rPr>
          <w:rFonts w:ascii="Arial Narrow" w:eastAsia="Calibri" w:hAnsi="Arial Narrow" w:cs="Times New Roman"/>
        </w:rPr>
        <w:t>de</w:t>
      </w:r>
      <w:r w:rsidRPr="00CD1793">
        <w:rPr>
          <w:rFonts w:ascii="Arial Narrow" w:eastAsia="Calibri" w:hAnsi="Arial Narrow" w:cs="Times New Roman"/>
          <w:spacing w:val="19"/>
        </w:rPr>
        <w:t xml:space="preserve"> </w:t>
      </w:r>
      <w:r w:rsidRPr="00CD1793">
        <w:rPr>
          <w:rFonts w:ascii="Arial Narrow" w:eastAsia="Calibri" w:hAnsi="Arial Narrow" w:cs="Times New Roman"/>
        </w:rPr>
        <w:t>l’ordre</w:t>
      </w:r>
      <w:r w:rsidRPr="00CD1793">
        <w:rPr>
          <w:rFonts w:ascii="Arial Narrow" w:eastAsia="Calibri" w:hAnsi="Arial Narrow" w:cs="Times New Roman"/>
          <w:spacing w:val="19"/>
        </w:rPr>
        <w:t xml:space="preserve"> </w:t>
      </w:r>
      <w:r w:rsidRPr="00CD1793">
        <w:rPr>
          <w:rFonts w:ascii="Arial Narrow" w:eastAsia="Calibri" w:hAnsi="Arial Narrow" w:cs="Times New Roman"/>
        </w:rPr>
        <w:t>du corps</w:t>
      </w:r>
      <w:r w:rsidRPr="00CD1793">
        <w:rPr>
          <w:rFonts w:ascii="Arial Narrow" w:eastAsia="Calibri" w:hAnsi="Arial Narrow" w:cs="Times New Roman"/>
          <w:spacing w:val="7"/>
        </w:rPr>
        <w:t xml:space="preserve"> </w:t>
      </w:r>
      <w:r w:rsidRPr="00CD1793">
        <w:rPr>
          <w:rFonts w:ascii="Arial Narrow" w:eastAsia="Calibri" w:hAnsi="Arial Narrow" w:cs="Times New Roman"/>
        </w:rPr>
        <w:t>de</w:t>
      </w:r>
      <w:r w:rsidRPr="00CD1793">
        <w:rPr>
          <w:rFonts w:ascii="Arial Narrow" w:eastAsia="Calibri" w:hAnsi="Arial Narrow" w:cs="Times New Roman"/>
          <w:spacing w:val="7"/>
        </w:rPr>
        <w:t xml:space="preserve"> </w:t>
      </w:r>
      <w:r w:rsidRPr="00CD1793">
        <w:rPr>
          <w:rFonts w:ascii="Arial Narrow" w:eastAsia="Calibri" w:hAnsi="Arial Narrow" w:cs="Times New Roman"/>
        </w:rPr>
        <w:t>métier</w:t>
      </w:r>
    </w:p>
    <w:p w:rsidR="00CD1793" w:rsidRPr="00CD1793" w:rsidRDefault="00CD1793" w:rsidP="00CD1793">
      <w:pPr>
        <w:widowControl w:val="0"/>
        <w:numPr>
          <w:ilvl w:val="0"/>
          <w:numId w:val="36"/>
        </w:numPr>
        <w:suppressAutoHyphens/>
        <w:autoSpaceDE w:val="0"/>
        <w:autoSpaceDN w:val="0"/>
        <w:adjustRightInd w:val="0"/>
        <w:spacing w:after="0" w:line="240" w:lineRule="auto"/>
        <w:ind w:right="-20"/>
        <w:jc w:val="both"/>
        <w:textAlignment w:val="baseline"/>
        <w:rPr>
          <w:rFonts w:ascii="Arial Narrow" w:eastAsia="Calibri" w:hAnsi="Arial Narrow" w:cs="Times New Roman"/>
        </w:rPr>
      </w:pPr>
      <w:r w:rsidRPr="00CD1793">
        <w:rPr>
          <w:rFonts w:ascii="Arial Narrow" w:eastAsia="Calibri" w:hAnsi="Arial Narrow" w:cs="Times New Roman"/>
        </w:rPr>
        <w:t>Attestation</w:t>
      </w:r>
      <w:r w:rsidRPr="00CD1793">
        <w:rPr>
          <w:rFonts w:ascii="Arial Narrow" w:eastAsia="Calibri" w:hAnsi="Arial Narrow" w:cs="Times New Roman"/>
          <w:spacing w:val="7"/>
        </w:rPr>
        <w:t xml:space="preserve"> </w:t>
      </w:r>
      <w:r w:rsidRPr="00CD1793">
        <w:rPr>
          <w:rFonts w:ascii="Arial Narrow" w:eastAsia="Calibri" w:hAnsi="Arial Narrow" w:cs="Times New Roman"/>
        </w:rPr>
        <w:t>de</w:t>
      </w:r>
      <w:r w:rsidRPr="00CD1793">
        <w:rPr>
          <w:rFonts w:ascii="Arial Narrow" w:eastAsia="Calibri" w:hAnsi="Arial Narrow" w:cs="Times New Roman"/>
          <w:spacing w:val="7"/>
        </w:rPr>
        <w:t xml:space="preserve"> </w:t>
      </w:r>
      <w:r w:rsidRPr="00CD1793">
        <w:rPr>
          <w:rFonts w:ascii="Arial Narrow" w:eastAsia="Calibri" w:hAnsi="Arial Narrow" w:cs="Times New Roman"/>
        </w:rPr>
        <w:t>disponibilité</w:t>
      </w:r>
    </w:p>
    <w:p w:rsidR="00CD1793" w:rsidRPr="00CD1793" w:rsidRDefault="00CD1793" w:rsidP="00CD1793">
      <w:pPr>
        <w:widowControl w:val="0"/>
        <w:suppressAutoHyphens/>
        <w:autoSpaceDE w:val="0"/>
        <w:autoSpaceDN w:val="0"/>
        <w:adjustRightInd w:val="0"/>
        <w:spacing w:after="0" w:line="240" w:lineRule="auto"/>
        <w:ind w:left="205"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 . . . . . . . . . .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 . . . . . . . . . . .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xml:space="preserve">. . . . . . . . . . . </w:t>
      </w:r>
    </w:p>
    <w:p w:rsidR="00CD1793" w:rsidRPr="00CD1793" w:rsidRDefault="00CD1793" w:rsidP="00CD1793">
      <w:pPr>
        <w:widowControl w:val="0"/>
        <w:suppressAutoHyphens/>
        <w:autoSpaceDE w:val="0"/>
        <w:autoSpaceDN w:val="0"/>
        <w:adjustRightInd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
          <w:bCs/>
          <w:lang w:eastAsia="fr-FR"/>
        </w:rPr>
        <w:t>Expérience</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professionnelle</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w:t>
      </w:r>
    </w:p>
    <w:p w:rsidR="00CD1793" w:rsidRPr="00CD1793" w:rsidRDefault="00CD1793" w:rsidP="00CD1793">
      <w:pPr>
        <w:widowControl w:val="0"/>
        <w:suppressAutoHyphens/>
        <w:autoSpaceDE w:val="0"/>
        <w:autoSpaceDN w:val="0"/>
        <w:adjustRightInd w:val="0"/>
        <w:spacing w:after="0" w:line="240" w:lineRule="auto"/>
        <w:ind w:left="107" w:right="82"/>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[En</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deux</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pages</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environ,</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dresser</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liste</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des</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emplois</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exercés</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par</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l’employé</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depuis</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fin</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ses</w:t>
      </w:r>
      <w:r w:rsidRPr="00CD1793">
        <w:rPr>
          <w:rFonts w:ascii="Arial Narrow" w:eastAsia="Times New Roman" w:hAnsi="Arial Narrow" w:cs="Times New Roman"/>
          <w:spacing w:val="11"/>
          <w:lang w:eastAsia="fr-FR"/>
        </w:rPr>
        <w:t xml:space="preserve"> </w:t>
      </w:r>
      <w:r w:rsidRPr="00CD1793">
        <w:rPr>
          <w:rFonts w:ascii="Arial Narrow" w:eastAsia="Times New Roman" w:hAnsi="Arial Narrow" w:cs="Times New Roman"/>
          <w:lang w:eastAsia="fr-FR"/>
        </w:rPr>
        <w:t>études</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par</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ordre</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chronologique</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inverse,</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en</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commençant</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par</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son</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poste</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actuel.</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Pour</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chacun,</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indiquer</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les dates,</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nom</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l’employeur,</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titre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poste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occupé</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lieu</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travail.</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Pour</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les</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dix</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dernières</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années,</w:t>
      </w:r>
      <w:r w:rsidRPr="00CD1793">
        <w:rPr>
          <w:rFonts w:ascii="Arial Narrow" w:eastAsia="Times New Roman" w:hAnsi="Arial Narrow" w:cs="Times New Roman"/>
          <w:spacing w:val="-3"/>
          <w:lang w:eastAsia="fr-FR"/>
        </w:rPr>
        <w:t xml:space="preserve"> </w:t>
      </w:r>
      <w:r w:rsidRPr="00CD1793">
        <w:rPr>
          <w:rFonts w:ascii="Arial Narrow" w:eastAsia="Times New Roman" w:hAnsi="Arial Narrow" w:cs="Times New Roman"/>
          <w:lang w:eastAsia="fr-FR"/>
        </w:rPr>
        <w:t>préciser</w:t>
      </w:r>
      <w:r w:rsidRPr="00CD1793">
        <w:rPr>
          <w:rFonts w:ascii="Arial Narrow" w:eastAsia="Times New Roman" w:hAnsi="Arial Narrow" w:cs="Times New Roman"/>
          <w:spacing w:val="14"/>
          <w:lang w:eastAsia="fr-FR"/>
        </w:rPr>
        <w:t xml:space="preserve"> </w:t>
      </w:r>
      <w:r w:rsidRPr="00CD1793">
        <w:rPr>
          <w:rFonts w:ascii="Arial Narrow" w:eastAsia="Times New Roman" w:hAnsi="Arial Narrow" w:cs="Times New Roman"/>
          <w:lang w:eastAsia="fr-FR"/>
        </w:rPr>
        <w:t>en</w:t>
      </w:r>
      <w:r w:rsidRPr="00CD1793">
        <w:rPr>
          <w:rFonts w:ascii="Arial Narrow" w:eastAsia="Times New Roman" w:hAnsi="Arial Narrow" w:cs="Times New Roman"/>
          <w:spacing w:val="14"/>
          <w:lang w:eastAsia="fr-FR"/>
        </w:rPr>
        <w:t xml:space="preserve"> </w:t>
      </w:r>
      <w:r w:rsidRPr="00CD1793">
        <w:rPr>
          <w:rFonts w:ascii="Arial Narrow" w:eastAsia="Times New Roman" w:hAnsi="Arial Narrow" w:cs="Times New Roman"/>
          <w:lang w:eastAsia="fr-FR"/>
        </w:rPr>
        <w:t>outre</w:t>
      </w:r>
      <w:r w:rsidRPr="00CD1793">
        <w:rPr>
          <w:rFonts w:ascii="Arial Narrow" w:eastAsia="Times New Roman" w:hAnsi="Arial Narrow" w:cs="Times New Roman"/>
          <w:spacing w:val="14"/>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14"/>
          <w:lang w:eastAsia="fr-FR"/>
        </w:rPr>
        <w:t xml:space="preserve"> </w:t>
      </w:r>
      <w:r w:rsidRPr="00CD1793">
        <w:rPr>
          <w:rFonts w:ascii="Arial Narrow" w:eastAsia="Times New Roman" w:hAnsi="Arial Narrow" w:cs="Times New Roman"/>
          <w:lang w:eastAsia="fr-FR"/>
        </w:rPr>
        <w:t>type</w:t>
      </w:r>
      <w:r w:rsidRPr="00CD1793">
        <w:rPr>
          <w:rFonts w:ascii="Arial Narrow" w:eastAsia="Times New Roman" w:hAnsi="Arial Narrow" w:cs="Times New Roman"/>
          <w:spacing w:val="14"/>
          <w:lang w:eastAsia="fr-FR"/>
        </w:rPr>
        <w:t xml:space="preserve"> </w:t>
      </w:r>
      <w:r w:rsidRPr="00CD1793">
        <w:rPr>
          <w:rFonts w:ascii="Arial Narrow" w:eastAsia="Times New Roman" w:hAnsi="Arial Narrow" w:cs="Times New Roman"/>
          <w:lang w:eastAsia="fr-FR"/>
        </w:rPr>
        <w:t>d’activité</w:t>
      </w:r>
      <w:r w:rsidRPr="00CD1793">
        <w:rPr>
          <w:rFonts w:ascii="Arial Narrow" w:eastAsia="Times New Roman" w:hAnsi="Arial Narrow" w:cs="Times New Roman"/>
          <w:spacing w:val="14"/>
          <w:lang w:eastAsia="fr-FR"/>
        </w:rPr>
        <w:t xml:space="preserve"> </w:t>
      </w:r>
      <w:r w:rsidRPr="00CD1793">
        <w:rPr>
          <w:rFonts w:ascii="Arial Narrow" w:eastAsia="Times New Roman" w:hAnsi="Arial Narrow" w:cs="Times New Roman"/>
          <w:lang w:eastAsia="fr-FR"/>
        </w:rPr>
        <w:t>exercée</w:t>
      </w:r>
      <w:r w:rsidRPr="00CD1793">
        <w:rPr>
          <w:rFonts w:ascii="Arial Narrow" w:eastAsia="Times New Roman" w:hAnsi="Arial Narrow" w:cs="Times New Roman"/>
          <w:spacing w:val="14"/>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14"/>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14"/>
          <w:lang w:eastAsia="fr-FR"/>
        </w:rPr>
        <w:t xml:space="preserve"> </w:t>
      </w:r>
      <w:r w:rsidRPr="00CD1793">
        <w:rPr>
          <w:rFonts w:ascii="Arial Narrow" w:eastAsia="Times New Roman" w:hAnsi="Arial Narrow" w:cs="Times New Roman"/>
          <w:lang w:eastAsia="fr-FR"/>
        </w:rPr>
        <w:t>cas</w:t>
      </w:r>
      <w:r w:rsidRPr="00CD1793">
        <w:rPr>
          <w:rFonts w:ascii="Arial Narrow" w:eastAsia="Times New Roman" w:hAnsi="Arial Narrow" w:cs="Times New Roman"/>
          <w:spacing w:val="14"/>
          <w:lang w:eastAsia="fr-FR"/>
        </w:rPr>
        <w:t xml:space="preserve"> </w:t>
      </w:r>
      <w:r w:rsidRPr="00CD1793">
        <w:rPr>
          <w:rFonts w:ascii="Arial Narrow" w:eastAsia="Times New Roman" w:hAnsi="Arial Narrow" w:cs="Times New Roman"/>
          <w:lang w:eastAsia="fr-FR"/>
        </w:rPr>
        <w:t>échéant,</w:t>
      </w:r>
      <w:r w:rsidRPr="00CD1793">
        <w:rPr>
          <w:rFonts w:ascii="Arial Narrow" w:eastAsia="Times New Roman" w:hAnsi="Arial Narrow" w:cs="Times New Roman"/>
          <w:spacing w:val="14"/>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14"/>
          <w:lang w:eastAsia="fr-FR"/>
        </w:rPr>
        <w:t xml:space="preserve"> </w:t>
      </w:r>
      <w:r w:rsidRPr="00CD1793">
        <w:rPr>
          <w:rFonts w:ascii="Arial Narrow" w:eastAsia="Times New Roman" w:hAnsi="Arial Narrow" w:cs="Times New Roman"/>
          <w:lang w:eastAsia="fr-FR"/>
        </w:rPr>
        <w:t>nom</w:t>
      </w:r>
      <w:r w:rsidRPr="00CD1793">
        <w:rPr>
          <w:rFonts w:ascii="Arial Narrow" w:eastAsia="Times New Roman" w:hAnsi="Arial Narrow" w:cs="Times New Roman"/>
          <w:spacing w:val="14"/>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14"/>
          <w:lang w:eastAsia="fr-FR"/>
        </w:rPr>
        <w:t xml:space="preserve"> </w:t>
      </w:r>
      <w:r w:rsidRPr="00CD1793">
        <w:rPr>
          <w:rFonts w:ascii="Arial Narrow" w:eastAsia="Times New Roman" w:hAnsi="Arial Narrow" w:cs="Times New Roman"/>
          <w:lang w:eastAsia="fr-FR"/>
        </w:rPr>
        <w:t>clients</w:t>
      </w:r>
      <w:r w:rsidRPr="00CD1793">
        <w:rPr>
          <w:rFonts w:ascii="Arial Narrow" w:eastAsia="Times New Roman" w:hAnsi="Arial Narrow" w:cs="Times New Roman"/>
          <w:spacing w:val="14"/>
          <w:lang w:eastAsia="fr-FR"/>
        </w:rPr>
        <w:t xml:space="preserve"> </w:t>
      </w:r>
      <w:r w:rsidRPr="00CD1793">
        <w:rPr>
          <w:rFonts w:ascii="Arial Narrow" w:eastAsia="Times New Roman" w:hAnsi="Arial Narrow" w:cs="Times New Roman"/>
          <w:lang w:eastAsia="fr-FR"/>
        </w:rPr>
        <w:t>susceptibles</w:t>
      </w:r>
      <w:r w:rsidRPr="00CD1793">
        <w:rPr>
          <w:rFonts w:ascii="Arial Narrow" w:eastAsia="Times New Roman" w:hAnsi="Arial Narrow" w:cs="Times New Roman"/>
          <w:spacing w:val="14"/>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14"/>
          <w:lang w:eastAsia="fr-FR"/>
        </w:rPr>
        <w:t xml:space="preserve"> </w:t>
      </w:r>
      <w:r w:rsidRPr="00CD1793">
        <w:rPr>
          <w:rFonts w:ascii="Arial Narrow" w:eastAsia="Times New Roman" w:hAnsi="Arial Narrow" w:cs="Times New Roman"/>
          <w:lang w:eastAsia="fr-FR"/>
        </w:rPr>
        <w:t>fournir des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références.]</w:t>
      </w:r>
    </w:p>
    <w:p w:rsidR="00CD1793" w:rsidRPr="00CD1793" w:rsidRDefault="00CD1793" w:rsidP="00CD1793">
      <w:pPr>
        <w:widowControl w:val="0"/>
        <w:suppressAutoHyphens/>
        <w:autoSpaceDE w:val="0"/>
        <w:autoSpaceDN w:val="0"/>
        <w:adjustRightInd w:val="0"/>
        <w:spacing w:after="0" w:line="240" w:lineRule="auto"/>
        <w:ind w:left="205"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 . . . . . . . . . .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 . . . . . . . . . . .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xml:space="preserve">. . . . . . . . . . . </w:t>
      </w:r>
    </w:p>
    <w:p w:rsidR="00CD1793" w:rsidRPr="00CD1793" w:rsidRDefault="00CD1793" w:rsidP="00CD1793">
      <w:pPr>
        <w:widowControl w:val="0"/>
        <w:suppressAutoHyphens/>
        <w:autoSpaceDE w:val="0"/>
        <w:autoSpaceDN w:val="0"/>
        <w:adjustRightInd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
          <w:bCs/>
          <w:lang w:eastAsia="fr-FR"/>
        </w:rPr>
        <w:t>Connaissances</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informatiques</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w:t>
      </w:r>
    </w:p>
    <w:p w:rsidR="00CD1793" w:rsidRPr="00CD1793" w:rsidRDefault="00CD1793" w:rsidP="00CD1793">
      <w:pPr>
        <w:widowControl w:val="0"/>
        <w:suppressAutoHyphens/>
        <w:autoSpaceDE w:val="0"/>
        <w:autoSpaceDN w:val="0"/>
        <w:adjustRightInd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[Indiquer,</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le</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niveau</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de</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connaissance]</w:t>
      </w:r>
    </w:p>
    <w:p w:rsidR="00CD1793" w:rsidRPr="00CD1793" w:rsidRDefault="00CD1793" w:rsidP="00CD1793">
      <w:pPr>
        <w:widowControl w:val="0"/>
        <w:suppressAutoHyphens/>
        <w:autoSpaceDE w:val="0"/>
        <w:autoSpaceDN w:val="0"/>
        <w:adjustRightInd w:val="0"/>
        <w:spacing w:after="0" w:line="240" w:lineRule="auto"/>
        <w:ind w:left="205"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 . . . . . . . . . .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 . . . . . . . . . . .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xml:space="preserve">. . . . . . . . . . . </w:t>
      </w:r>
    </w:p>
    <w:p w:rsidR="00CD1793" w:rsidRPr="00CD1793" w:rsidRDefault="00CD1793" w:rsidP="00CD1793">
      <w:pPr>
        <w:widowControl w:val="0"/>
        <w:suppressAutoHyphens/>
        <w:autoSpaceDE w:val="0"/>
        <w:autoSpaceDN w:val="0"/>
        <w:adjustRightInd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
          <w:bCs/>
          <w:lang w:eastAsia="fr-FR"/>
        </w:rPr>
        <w:t>Langues</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w:t>
      </w:r>
    </w:p>
    <w:p w:rsidR="00CD1793" w:rsidRPr="00CD1793" w:rsidRDefault="00CD1793" w:rsidP="00CD1793">
      <w:pPr>
        <w:widowControl w:val="0"/>
        <w:suppressAutoHyphens/>
        <w:autoSpaceDE w:val="0"/>
        <w:autoSpaceDN w:val="0"/>
        <w:adjustRightInd w:val="0"/>
        <w:spacing w:after="0" w:line="240" w:lineRule="auto"/>
        <w:ind w:left="107" w:right="-164"/>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[Indiquer, pour chacune, le niveau de connaissance : médiocre/moyen/ bon/excellent, en ce qui concerne la langue lue/écrite/</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parlée.]</w:t>
      </w:r>
    </w:p>
    <w:p w:rsidR="00CD1793" w:rsidRPr="00CD1793" w:rsidRDefault="00CD1793" w:rsidP="00CD1793">
      <w:pPr>
        <w:widowControl w:val="0"/>
        <w:suppressAutoHyphens/>
        <w:autoSpaceDE w:val="0"/>
        <w:autoSpaceDN w:val="0"/>
        <w:adjustRightInd w:val="0"/>
        <w:spacing w:after="0" w:line="240" w:lineRule="auto"/>
        <w:ind w:left="205"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 . . . . . . . . . .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 . . . . . . . . . . .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xml:space="preserve">. . . . . . . . . . . </w:t>
      </w:r>
    </w:p>
    <w:p w:rsidR="00CD1793" w:rsidRPr="00CD1793" w:rsidRDefault="00CD1793" w:rsidP="00CD1793">
      <w:pPr>
        <w:widowControl w:val="0"/>
        <w:suppressAutoHyphens/>
        <w:autoSpaceDE w:val="0"/>
        <w:autoSpaceDN w:val="0"/>
        <w:adjustRightInd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
          <w:bCs/>
          <w:lang w:eastAsia="fr-FR"/>
        </w:rPr>
        <w:t>Attestation</w:t>
      </w:r>
      <w:r w:rsidRPr="00CD1793">
        <w:rPr>
          <w:rFonts w:ascii="Arial Narrow" w:eastAsia="Times New Roman" w:hAnsi="Arial Narrow" w:cs="Times New Roman"/>
          <w:b/>
          <w:bCs/>
          <w:spacing w:val="7"/>
          <w:lang w:eastAsia="fr-FR"/>
        </w:rPr>
        <w:t xml:space="preserve"> </w:t>
      </w:r>
      <w:r w:rsidRPr="00CD1793">
        <w:rPr>
          <w:rFonts w:ascii="Arial Narrow" w:eastAsia="Times New Roman" w:hAnsi="Arial Narrow" w:cs="Times New Roman"/>
          <w:b/>
          <w:bCs/>
          <w:lang w:eastAsia="fr-FR"/>
        </w:rPr>
        <w:t>:</w:t>
      </w:r>
    </w:p>
    <w:p w:rsidR="00CD1793" w:rsidRPr="00CD1793" w:rsidRDefault="00CD1793" w:rsidP="00CD1793">
      <w:pPr>
        <w:widowControl w:val="0"/>
        <w:suppressAutoHyphens/>
        <w:autoSpaceDE w:val="0"/>
        <w:autoSpaceDN w:val="0"/>
        <w:adjustRightInd w:val="0"/>
        <w:spacing w:after="0" w:line="240" w:lineRule="auto"/>
        <w:ind w:left="107" w:right="-214"/>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lastRenderedPageBreak/>
        <w:t>Je,</w:t>
      </w:r>
      <w:r w:rsidRPr="00CD1793">
        <w:rPr>
          <w:rFonts w:ascii="Arial Narrow" w:eastAsia="Times New Roman" w:hAnsi="Arial Narrow" w:cs="Times New Roman"/>
          <w:spacing w:val="31"/>
          <w:lang w:eastAsia="fr-FR"/>
        </w:rPr>
        <w:t xml:space="preserve"> </w:t>
      </w:r>
      <w:r w:rsidRPr="00CD1793">
        <w:rPr>
          <w:rFonts w:ascii="Arial Narrow" w:eastAsia="Times New Roman" w:hAnsi="Arial Narrow" w:cs="Times New Roman"/>
          <w:lang w:eastAsia="fr-FR"/>
        </w:rPr>
        <w:t>soussigné,</w:t>
      </w:r>
      <w:r w:rsidRPr="00CD1793">
        <w:rPr>
          <w:rFonts w:ascii="Arial Narrow" w:eastAsia="Times New Roman" w:hAnsi="Arial Narrow" w:cs="Times New Roman"/>
          <w:spacing w:val="31"/>
          <w:lang w:eastAsia="fr-FR"/>
        </w:rPr>
        <w:t xml:space="preserve"> </w:t>
      </w:r>
      <w:r w:rsidRPr="00CD1793">
        <w:rPr>
          <w:rFonts w:ascii="Arial Narrow" w:eastAsia="Times New Roman" w:hAnsi="Arial Narrow" w:cs="Times New Roman"/>
          <w:lang w:eastAsia="fr-FR"/>
        </w:rPr>
        <w:t>certifie,</w:t>
      </w:r>
      <w:r w:rsidRPr="00CD1793">
        <w:rPr>
          <w:rFonts w:ascii="Arial Narrow" w:eastAsia="Times New Roman" w:hAnsi="Arial Narrow" w:cs="Times New Roman"/>
          <w:spacing w:val="31"/>
          <w:lang w:eastAsia="fr-FR"/>
        </w:rPr>
        <w:t xml:space="preserve"> </w:t>
      </w:r>
      <w:r w:rsidRPr="00CD1793">
        <w:rPr>
          <w:rFonts w:ascii="Arial Narrow" w:eastAsia="Times New Roman" w:hAnsi="Arial Narrow" w:cs="Times New Roman"/>
          <w:lang w:eastAsia="fr-FR"/>
        </w:rPr>
        <w:t>en</w:t>
      </w:r>
      <w:r w:rsidRPr="00CD1793">
        <w:rPr>
          <w:rFonts w:ascii="Arial Narrow" w:eastAsia="Times New Roman" w:hAnsi="Arial Narrow" w:cs="Times New Roman"/>
          <w:spacing w:val="31"/>
          <w:lang w:eastAsia="fr-FR"/>
        </w:rPr>
        <w:t xml:space="preserve"> </w:t>
      </w:r>
      <w:r w:rsidRPr="00CD1793">
        <w:rPr>
          <w:rFonts w:ascii="Arial Narrow" w:eastAsia="Times New Roman" w:hAnsi="Arial Narrow" w:cs="Times New Roman"/>
          <w:lang w:eastAsia="fr-FR"/>
        </w:rPr>
        <w:t>toute</w:t>
      </w:r>
      <w:r w:rsidRPr="00CD1793">
        <w:rPr>
          <w:rFonts w:ascii="Arial Narrow" w:eastAsia="Times New Roman" w:hAnsi="Arial Narrow" w:cs="Times New Roman"/>
          <w:spacing w:val="31"/>
          <w:lang w:eastAsia="fr-FR"/>
        </w:rPr>
        <w:t xml:space="preserve"> </w:t>
      </w:r>
      <w:r w:rsidRPr="00CD1793">
        <w:rPr>
          <w:rFonts w:ascii="Arial Narrow" w:eastAsia="Times New Roman" w:hAnsi="Arial Narrow" w:cs="Times New Roman"/>
          <w:lang w:eastAsia="fr-FR"/>
        </w:rPr>
        <w:t>conscience,</w:t>
      </w:r>
      <w:r w:rsidRPr="00CD1793">
        <w:rPr>
          <w:rFonts w:ascii="Arial Narrow" w:eastAsia="Times New Roman" w:hAnsi="Arial Narrow" w:cs="Times New Roman"/>
          <w:spacing w:val="31"/>
          <w:lang w:eastAsia="fr-FR"/>
        </w:rPr>
        <w:t xml:space="preserve"> </w:t>
      </w:r>
      <w:r w:rsidRPr="00CD1793">
        <w:rPr>
          <w:rFonts w:ascii="Arial Narrow" w:eastAsia="Times New Roman" w:hAnsi="Arial Narrow" w:cs="Times New Roman"/>
          <w:lang w:eastAsia="fr-FR"/>
        </w:rPr>
        <w:t>que</w:t>
      </w:r>
      <w:r w:rsidRPr="00CD1793">
        <w:rPr>
          <w:rFonts w:ascii="Arial Narrow" w:eastAsia="Times New Roman" w:hAnsi="Arial Narrow" w:cs="Times New Roman"/>
          <w:spacing w:val="31"/>
          <w:lang w:eastAsia="fr-FR"/>
        </w:rPr>
        <w:t xml:space="preserve"> </w:t>
      </w:r>
      <w:r w:rsidRPr="00CD1793">
        <w:rPr>
          <w:rFonts w:ascii="Arial Narrow" w:eastAsia="Times New Roman" w:hAnsi="Arial Narrow" w:cs="Times New Roman"/>
          <w:lang w:eastAsia="fr-FR"/>
        </w:rPr>
        <w:t>les</w:t>
      </w:r>
      <w:r w:rsidRPr="00CD1793">
        <w:rPr>
          <w:rFonts w:ascii="Arial Narrow" w:eastAsia="Times New Roman" w:hAnsi="Arial Narrow" w:cs="Times New Roman"/>
          <w:spacing w:val="31"/>
          <w:lang w:eastAsia="fr-FR"/>
        </w:rPr>
        <w:t xml:space="preserve"> </w:t>
      </w:r>
      <w:r w:rsidRPr="00CD1793">
        <w:rPr>
          <w:rFonts w:ascii="Arial Narrow" w:eastAsia="Times New Roman" w:hAnsi="Arial Narrow" w:cs="Times New Roman"/>
          <w:lang w:eastAsia="fr-FR"/>
        </w:rPr>
        <w:t>renseignements</w:t>
      </w:r>
      <w:r w:rsidRPr="00CD1793">
        <w:rPr>
          <w:rFonts w:ascii="Arial Narrow" w:eastAsia="Times New Roman" w:hAnsi="Arial Narrow" w:cs="Times New Roman"/>
          <w:spacing w:val="31"/>
          <w:lang w:eastAsia="fr-FR"/>
        </w:rPr>
        <w:t xml:space="preserve"> </w:t>
      </w:r>
      <w:r w:rsidRPr="00CD1793">
        <w:rPr>
          <w:rFonts w:ascii="Arial Narrow" w:eastAsia="Times New Roman" w:hAnsi="Arial Narrow" w:cs="Times New Roman"/>
          <w:lang w:eastAsia="fr-FR"/>
        </w:rPr>
        <w:t>ci-dessus</w:t>
      </w:r>
      <w:r w:rsidRPr="00CD1793">
        <w:rPr>
          <w:rFonts w:ascii="Arial Narrow" w:eastAsia="Times New Roman" w:hAnsi="Arial Narrow" w:cs="Times New Roman"/>
          <w:spacing w:val="31"/>
          <w:lang w:eastAsia="fr-FR"/>
        </w:rPr>
        <w:t xml:space="preserve"> </w:t>
      </w:r>
      <w:r w:rsidRPr="00CD1793">
        <w:rPr>
          <w:rFonts w:ascii="Arial Narrow" w:eastAsia="Times New Roman" w:hAnsi="Arial Narrow" w:cs="Times New Roman"/>
          <w:lang w:eastAsia="fr-FR"/>
        </w:rPr>
        <w:t>rendent</w:t>
      </w:r>
      <w:r w:rsidRPr="00CD1793">
        <w:rPr>
          <w:rFonts w:ascii="Arial Narrow" w:eastAsia="Times New Roman" w:hAnsi="Arial Narrow" w:cs="Times New Roman"/>
          <w:spacing w:val="31"/>
          <w:lang w:eastAsia="fr-FR"/>
        </w:rPr>
        <w:t xml:space="preserve"> </w:t>
      </w:r>
      <w:r w:rsidRPr="00CD1793">
        <w:rPr>
          <w:rFonts w:ascii="Arial Narrow" w:eastAsia="Times New Roman" w:hAnsi="Arial Narrow" w:cs="Times New Roman"/>
          <w:lang w:eastAsia="fr-FR"/>
        </w:rPr>
        <w:t>fidèlement compte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ma</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situation,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mes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qualifications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mon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expérience.</w:t>
      </w:r>
    </w:p>
    <w:p w:rsidR="00CD1793" w:rsidRPr="00CD1793" w:rsidRDefault="00CD1793" w:rsidP="00CD1793">
      <w:pPr>
        <w:widowControl w:val="0"/>
        <w:suppressAutoHyphens/>
        <w:autoSpaceDE w:val="0"/>
        <w:autoSpaceDN w:val="0"/>
        <w:adjustRightInd w:val="0"/>
        <w:spacing w:after="0" w:line="240" w:lineRule="auto"/>
        <w:ind w:left="109" w:right="-8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 . . . . . . . . . . .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 . . . . . . . . . . . . . . . . . . . . . . . . . . . . . . . . . . . .</w:t>
      </w:r>
    </w:p>
    <w:p w:rsidR="00CD1793" w:rsidRPr="00CD1793" w:rsidRDefault="00CD1793" w:rsidP="00CD1793">
      <w:pPr>
        <w:widowControl w:val="0"/>
        <w:suppressAutoHyphens/>
        <w:autoSpaceDE w:val="0"/>
        <w:autoSpaceDN w:val="0"/>
        <w:adjustRightInd w:val="0"/>
        <w:spacing w:after="0" w:line="240" w:lineRule="auto"/>
        <w:ind w:left="109" w:right="-8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 Date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 xml:space="preserve">: . . . . . . . . . . . . . . . . . . . . . . . . . . . . </w:t>
      </w:r>
    </w:p>
    <w:p w:rsidR="00CD1793" w:rsidRPr="00CD1793" w:rsidRDefault="00CD1793" w:rsidP="00CD1793">
      <w:pPr>
        <w:widowControl w:val="0"/>
        <w:suppressAutoHyphens/>
        <w:autoSpaceDE w:val="0"/>
        <w:autoSpaceDN w:val="0"/>
        <w:adjustRightInd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[Signature</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de</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l’employé</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et</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du</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représentant</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habilité</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du</w:t>
      </w:r>
      <w:r w:rsidRPr="00CD1793">
        <w:rPr>
          <w:rFonts w:ascii="Arial Narrow" w:eastAsia="Times New Roman" w:hAnsi="Arial Narrow" w:cs="Times New Roman"/>
          <w:i/>
          <w:iCs/>
          <w:spacing w:val="6"/>
          <w:lang w:eastAsia="fr-FR"/>
        </w:rPr>
        <w:t xml:space="preserve"> </w:t>
      </w:r>
      <w:r w:rsidRPr="00CD1793">
        <w:rPr>
          <w:rFonts w:ascii="Arial Narrow" w:eastAsia="Times New Roman" w:hAnsi="Arial Narrow" w:cs="Times New Roman"/>
          <w:i/>
          <w:iCs/>
          <w:lang w:eastAsia="fr-FR"/>
        </w:rPr>
        <w:t>consultant]</w:t>
      </w:r>
    </w:p>
    <w:p w:rsidR="00CD1793" w:rsidRPr="00CD1793" w:rsidRDefault="00CD1793" w:rsidP="00CD1793">
      <w:pPr>
        <w:widowControl w:val="0"/>
        <w:suppressAutoHyphens/>
        <w:autoSpaceDE w:val="0"/>
        <w:autoSpaceDN w:val="0"/>
        <w:adjustRightInd w:val="0"/>
        <w:spacing w:after="0" w:line="240" w:lineRule="auto"/>
        <w:ind w:left="6910"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Jour/mois/année</w:t>
      </w:r>
    </w:p>
    <w:p w:rsidR="00CD1793" w:rsidRPr="00CD1793" w:rsidRDefault="00CD1793" w:rsidP="00CD1793">
      <w:pPr>
        <w:widowControl w:val="0"/>
        <w:suppressAutoHyphens/>
        <w:autoSpaceDE w:val="0"/>
        <w:autoSpaceDN w:val="0"/>
        <w:adjustRightInd w:val="0"/>
        <w:spacing w:after="0" w:line="240" w:lineRule="auto"/>
        <w:ind w:left="107" w:right="-126"/>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Nom</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l’employé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 . . . . . . . . . . . .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xml:space="preserve">. . . . . . . . . . . . . . . . . . . . . . . . . . . . . . . . . . . . . . . . . . . . . . </w:t>
      </w:r>
    </w:p>
    <w:p w:rsidR="00CD1793" w:rsidRPr="00CD1793" w:rsidRDefault="00CD1793" w:rsidP="00CD1793">
      <w:pPr>
        <w:widowControl w:val="0"/>
        <w:suppressAutoHyphens/>
        <w:autoSpaceDE w:val="0"/>
        <w:autoSpaceDN w:val="0"/>
        <w:adjustRightInd w:val="0"/>
        <w:spacing w:after="0" w:line="240" w:lineRule="auto"/>
        <w:ind w:left="107" w:right="-8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Nom</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représentant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habilité</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 . . . . . . . . . . . . . . . . . . . . . . . . . . . . . . . . . . . . . . . . . . . . . . . . . . . . . . . . . . . . . . .</w:t>
      </w:r>
      <w:r w:rsidRPr="00CD1793">
        <w:rPr>
          <w:rFonts w:ascii="Arial Narrow" w:eastAsia="Times New Roman" w:hAnsi="Arial Narrow" w:cs="Times New Roman"/>
          <w:spacing w:val="-2"/>
          <w:lang w:eastAsia="fr-FR"/>
        </w:rPr>
        <w:t xml:space="preserve"> </w:t>
      </w:r>
      <w:r w:rsidRPr="00CD1793">
        <w:rPr>
          <w:rFonts w:ascii="Arial Narrow" w:eastAsia="Times New Roman" w:hAnsi="Arial Narrow" w:cs="Times New Roman"/>
          <w:lang w:eastAsia="fr-FR"/>
        </w:rPr>
        <w:t xml:space="preserve">. . . . . . . . . . . . . . . . . . . . . . . . . . . . </w:t>
      </w:r>
    </w:p>
    <w:p w:rsidR="00CD1793" w:rsidRPr="00CD1793" w:rsidRDefault="00CD1793" w:rsidP="00CD1793">
      <w:pPr>
        <w:spacing w:after="0" w:line="240" w:lineRule="auto"/>
        <w:jc w:val="both"/>
        <w:rPr>
          <w:rFonts w:ascii="Arial Narrow" w:eastAsia="Times New Roman" w:hAnsi="Arial Narrow" w:cs="Times New Roman"/>
          <w:lang w:eastAsia="fr-FR"/>
        </w:rPr>
      </w:pPr>
      <w:r w:rsidRPr="00CD1793">
        <w:rPr>
          <w:rFonts w:ascii="Arial Narrow" w:eastAsia="Times New Roman" w:hAnsi="Arial Narrow" w:cs="Times New Roman"/>
          <w:lang w:eastAsia="fr-FR"/>
        </w:rPr>
        <w:br w:type="page"/>
      </w: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themeColor="text1"/>
          <w:spacing w:val="36"/>
          <w:w w:val="80"/>
          <w:position w:val="-1"/>
          <w:lang w:eastAsia="fr-FR"/>
        </w:rPr>
      </w:pPr>
      <w:bookmarkStart w:id="505" w:name="_Toc156822342"/>
      <w:bookmarkStart w:id="506" w:name="_Toc156822783"/>
      <w:bookmarkStart w:id="507" w:name="_Toc156825451"/>
      <w:bookmarkStart w:id="508" w:name="_Toc156826473"/>
      <w:bookmarkStart w:id="509" w:name="_Toc156853927"/>
      <w:bookmarkStart w:id="510" w:name="_Toc156855427"/>
      <w:bookmarkStart w:id="511" w:name="_Hlk163136202"/>
      <w:r w:rsidRPr="00CD1793">
        <w:rPr>
          <w:rFonts w:ascii="Times New Roman" w:eastAsia="Times New Roman" w:hAnsi="Times New Roman" w:cs="Times New Roman"/>
          <w:b/>
          <w:bCs/>
          <w:caps/>
          <w:color w:val="000000" w:themeColor="text1"/>
          <w:spacing w:val="36"/>
          <w:w w:val="80"/>
          <w:position w:val="-1"/>
          <w:lang w:eastAsia="fr-FR"/>
        </w:rPr>
        <w:lastRenderedPageBreak/>
        <w:t>ANNEXEN°12. Références du Candidat</w:t>
      </w:r>
      <w:bookmarkEnd w:id="505"/>
      <w:bookmarkEnd w:id="506"/>
      <w:bookmarkEnd w:id="507"/>
      <w:bookmarkEnd w:id="508"/>
      <w:bookmarkEnd w:id="509"/>
      <w:bookmarkEnd w:id="510"/>
    </w:p>
    <w:p w:rsidR="00CD1793" w:rsidRPr="00CD1793" w:rsidRDefault="00CD1793" w:rsidP="00CD1793">
      <w:pPr>
        <w:widowControl w:val="0"/>
        <w:suppressAutoHyphens/>
        <w:autoSpaceDE w:val="0"/>
        <w:autoSpaceDN w:val="0"/>
        <w:adjustRightInd w:val="0"/>
        <w:spacing w:after="0" w:line="240" w:lineRule="auto"/>
        <w:ind w:left="127" w:right="-194"/>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Services</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rendus</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pendant</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les</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[indiquer</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nombre</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1</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5]</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dernières</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années</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qui</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illustrent</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le</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mieux</w:t>
      </w:r>
      <w:r w:rsidRPr="00CD1793">
        <w:rPr>
          <w:rFonts w:ascii="Arial Narrow" w:eastAsia="Times New Roman" w:hAnsi="Arial Narrow" w:cs="Times New Roman"/>
          <w:spacing w:val="-5"/>
          <w:lang w:eastAsia="fr-FR"/>
        </w:rPr>
        <w:t xml:space="preserve"> </w:t>
      </w:r>
      <w:r w:rsidRPr="00CD1793">
        <w:rPr>
          <w:rFonts w:ascii="Arial Narrow" w:eastAsia="Times New Roman" w:hAnsi="Arial Narrow" w:cs="Times New Roman"/>
          <w:lang w:eastAsia="fr-FR"/>
        </w:rPr>
        <w:t>vos qualifications</w:t>
      </w:r>
    </w:p>
    <w:p w:rsidR="00CD1793" w:rsidRPr="00CD1793" w:rsidRDefault="00CD1793" w:rsidP="00CD1793">
      <w:pPr>
        <w:widowControl w:val="0"/>
        <w:suppressAutoHyphens/>
        <w:autoSpaceDE w:val="0"/>
        <w:autoSpaceDN w:val="0"/>
        <w:adjustRightInd w:val="0"/>
        <w:spacing w:after="0" w:line="240" w:lineRule="auto"/>
        <w:ind w:left="127" w:right="102"/>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À l’aide du formulaire ci-dessous, indiquez les renseignements demandés pour chaque mission pertinente que votre société/organisme a obtenue par contrat, soit en tant que seule société, soit comme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l’un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principaux</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partenaires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d’un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CD1793" w:rsidRPr="00CD1793" w:rsidTr="000F09DD">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20"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Nom</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Mission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tc>
        <w:tc>
          <w:tcPr>
            <w:tcW w:w="4294"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20"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Pays :</w:t>
            </w:r>
          </w:p>
        </w:tc>
      </w:tr>
      <w:tr w:rsidR="00CD1793" w:rsidRPr="00CD1793" w:rsidTr="000F09DD">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20"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20"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Personnel spécialisé fourni par votre société/organisme (profils) :</w:t>
            </w:r>
          </w:p>
        </w:tc>
      </w:tr>
      <w:tr w:rsidR="00CD1793" w:rsidRPr="00CD1793" w:rsidTr="000F09DD">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20" w:right="-20"/>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ind w:left="20"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20"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Nombre d’employés ayant participé à la Mission :</w:t>
            </w:r>
          </w:p>
        </w:tc>
      </w:tr>
      <w:tr w:rsidR="00CD1793" w:rsidRPr="00CD1793" w:rsidTr="000F09DD">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20"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20"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Nombre de mois de travail ;</w:t>
            </w:r>
          </w:p>
          <w:p w:rsidR="00CD1793" w:rsidRPr="00CD1793" w:rsidRDefault="00CD1793" w:rsidP="00CD1793">
            <w:pPr>
              <w:widowControl w:val="0"/>
              <w:suppressAutoHyphens/>
              <w:autoSpaceDE w:val="0"/>
              <w:autoSpaceDN w:val="0"/>
              <w:adjustRightInd w:val="0"/>
              <w:spacing w:after="0" w:line="240" w:lineRule="auto"/>
              <w:ind w:left="20"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durée de la Mission :</w:t>
            </w:r>
          </w:p>
        </w:tc>
      </w:tr>
      <w:tr w:rsidR="00CD1793" w:rsidRPr="00CD1793" w:rsidTr="000F09DD">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20" w:right="-20"/>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adjustRightInd w:val="0"/>
              <w:spacing w:after="0" w:line="240" w:lineRule="auto"/>
              <w:ind w:left="20"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300" w:right="-20"/>
              <w:jc w:val="both"/>
              <w:textAlignment w:val="baseline"/>
              <w:rPr>
                <w:rFonts w:ascii="Arial Narrow" w:eastAsia="Times New Roman" w:hAnsi="Arial Narrow" w:cs="Times New Roman"/>
                <w:lang w:eastAsia="fr-FR"/>
              </w:rPr>
            </w:pPr>
          </w:p>
        </w:tc>
      </w:tr>
      <w:tr w:rsidR="00CD1793" w:rsidRPr="00CD1793" w:rsidTr="000F09DD">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20"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Date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démarrage :</w:t>
            </w:r>
            <w:r w:rsidRPr="00CD1793">
              <w:rPr>
                <w:rFonts w:ascii="Arial Narrow" w:eastAsia="Times New Roman" w:hAnsi="Arial Narrow" w:cs="Times New Roman"/>
                <w:lang w:eastAsia="fr-FR"/>
              </w:rPr>
              <w:tab/>
              <w:t xml:space="preserve">       Date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d’achèvement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p w:rsidR="00CD1793" w:rsidRPr="00CD1793" w:rsidRDefault="00CD1793" w:rsidP="00CD1793">
            <w:pPr>
              <w:widowControl w:val="0"/>
              <w:tabs>
                <w:tab w:val="left" w:pos="4020"/>
              </w:tabs>
              <w:suppressAutoHyphens/>
              <w:autoSpaceDE w:val="0"/>
              <w:autoSpaceDN w:val="0"/>
              <w:adjustRightInd w:val="0"/>
              <w:spacing w:after="0" w:line="240" w:lineRule="auto"/>
              <w:ind w:left="300"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(mois/année)</w:t>
            </w:r>
            <w:r w:rsidRPr="00CD1793">
              <w:rPr>
                <w:rFonts w:ascii="Arial Narrow" w:eastAsia="Times New Roman" w:hAnsi="Arial Narrow" w:cs="Times New Roman"/>
                <w:i/>
                <w:iCs/>
                <w:lang w:eastAsia="fr-FR"/>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20"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Valeur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approximative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services</w:t>
            </w:r>
          </w:p>
          <w:p w:rsidR="00CD1793" w:rsidRPr="00CD1793" w:rsidRDefault="00CD1793" w:rsidP="00CD1793">
            <w:pPr>
              <w:widowControl w:val="0"/>
              <w:suppressAutoHyphens/>
              <w:autoSpaceDE w:val="0"/>
              <w:autoSpaceDN w:val="0"/>
              <w:adjustRightInd w:val="0"/>
              <w:spacing w:after="0" w:line="240" w:lineRule="auto"/>
              <w:ind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(en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francs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CFA</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HT)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tc>
      </w:tr>
      <w:tr w:rsidR="00CD1793" w:rsidRPr="00CD1793" w:rsidTr="000F09DD">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20"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Nom</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prestataires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associés/partenaires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éventuels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tc>
        <w:tc>
          <w:tcPr>
            <w:tcW w:w="4294" w:type="dxa"/>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20"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Nombre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mois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travail 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spécialistes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fournis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par les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prestataires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associés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tc>
      </w:tr>
      <w:tr w:rsidR="00CD1793" w:rsidRPr="00CD1793" w:rsidTr="000F09DD">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20"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Nom</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fonctions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responsables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(Directeur/Coordinateur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projet,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Responsable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l’équipe)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tc>
      </w:tr>
      <w:tr w:rsidR="00CD1793" w:rsidRPr="00CD1793" w:rsidTr="000F09DD">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20"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Descriptif</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projet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tc>
      </w:tr>
      <w:tr w:rsidR="00CD1793" w:rsidRPr="00CD1793" w:rsidTr="000F09DD">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CD1793" w:rsidRPr="00CD1793" w:rsidRDefault="00CD1793" w:rsidP="00CD1793">
            <w:pPr>
              <w:widowControl w:val="0"/>
              <w:suppressAutoHyphens/>
              <w:autoSpaceDE w:val="0"/>
              <w:autoSpaceDN w:val="0"/>
              <w:adjustRightInd w:val="0"/>
              <w:spacing w:after="0" w:line="240" w:lineRule="auto"/>
              <w:ind w:left="20"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Description</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services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effectivement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rendus</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par</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votre</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personnel</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tc>
      </w:tr>
    </w:tbl>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Nom</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candidat</w:t>
      </w:r>
      <w:r w:rsidRPr="00CD1793">
        <w:rPr>
          <w:rFonts w:ascii="Arial Narrow" w:eastAsia="Times New Roman" w:hAnsi="Arial Narrow" w:cs="Times New Roman"/>
          <w:spacing w:val="7"/>
          <w:lang w:eastAsia="fr-FR"/>
        </w:rPr>
        <w:t xml:space="preserve"> </w:t>
      </w:r>
      <w:r w:rsidRPr="00CD1793">
        <w:rPr>
          <w:rFonts w:ascii="Arial Narrow" w:eastAsia="Times New Roman" w:hAnsi="Arial Narrow" w:cs="Times New Roman"/>
          <w:lang w:eastAsia="fr-FR"/>
        </w:rPr>
        <w:t>:</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spacing w:val="36"/>
          <w:w w:val="80"/>
          <w:position w:val="-1"/>
          <w:lang w:eastAsia="fr-FR"/>
        </w:rPr>
      </w:pPr>
      <w:bookmarkStart w:id="512" w:name="_Toc156822344"/>
      <w:bookmarkStart w:id="513" w:name="_Toc156822785"/>
      <w:bookmarkStart w:id="514" w:name="_Toc156825453"/>
      <w:bookmarkStart w:id="515" w:name="_Toc156826475"/>
      <w:bookmarkStart w:id="516" w:name="_Toc156853929"/>
      <w:bookmarkStart w:id="517" w:name="_Toc156855429"/>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themeColor="text1"/>
          <w:spacing w:val="36"/>
          <w:w w:val="80"/>
          <w:position w:val="-1"/>
          <w:lang w:eastAsia="fr-FR"/>
        </w:rPr>
      </w:pPr>
      <w:r w:rsidRPr="00CD1793">
        <w:rPr>
          <w:rFonts w:ascii="Times New Roman" w:eastAsia="Times New Roman" w:hAnsi="Times New Roman" w:cs="Times New Roman"/>
          <w:b/>
          <w:bCs/>
          <w:caps/>
          <w:color w:val="000000"/>
          <w:spacing w:val="36"/>
          <w:w w:val="80"/>
          <w:position w:val="-1"/>
          <w:lang w:eastAsia="fr-FR"/>
        </w:rPr>
        <w:lastRenderedPageBreak/>
        <w:t>ANNEXEN°13.</w:t>
      </w:r>
      <w:r w:rsidRPr="00CD1793">
        <w:rPr>
          <w:rFonts w:ascii="Times New Roman" w:eastAsia="Times New Roman" w:hAnsi="Times New Roman" w:cs="Times New Roman"/>
          <w:b/>
          <w:bCs/>
          <w:caps/>
          <w:color w:val="000000" w:themeColor="text1"/>
          <w:spacing w:val="36"/>
          <w:w w:val="80"/>
          <w:position w:val="-1"/>
          <w:lang w:eastAsia="fr-FR"/>
        </w:rPr>
        <w:t xml:space="preserve"> Descriptif de la</w:t>
      </w:r>
      <w:bookmarkEnd w:id="512"/>
      <w:bookmarkEnd w:id="513"/>
      <w:bookmarkEnd w:id="514"/>
      <w:bookmarkEnd w:id="515"/>
      <w:bookmarkEnd w:id="516"/>
      <w:bookmarkEnd w:id="517"/>
      <w:r w:rsidRPr="00CD1793">
        <w:rPr>
          <w:rFonts w:ascii="Times New Roman" w:eastAsia="Times New Roman" w:hAnsi="Times New Roman" w:cs="Times New Roman"/>
          <w:b/>
          <w:bCs/>
          <w:caps/>
          <w:color w:val="000000" w:themeColor="text1"/>
          <w:spacing w:val="36"/>
          <w:w w:val="80"/>
          <w:position w:val="-1"/>
          <w:lang w:eastAsia="fr-FR"/>
        </w:rPr>
        <w:t xml:space="preserve"> </w:t>
      </w:r>
      <w:bookmarkStart w:id="518" w:name="_Toc156822345"/>
      <w:bookmarkStart w:id="519" w:name="_Toc156822786"/>
      <w:bookmarkStart w:id="520" w:name="_Toc156825454"/>
      <w:bookmarkStart w:id="521" w:name="_Toc156826476"/>
      <w:bookmarkStart w:id="522" w:name="_Toc156853930"/>
      <w:bookmarkStart w:id="523" w:name="_Toc156855430"/>
      <w:r w:rsidRPr="00CD1793">
        <w:rPr>
          <w:rFonts w:ascii="Times New Roman" w:eastAsia="Times New Roman" w:hAnsi="Times New Roman" w:cs="Times New Roman"/>
          <w:b/>
          <w:bCs/>
          <w:caps/>
          <w:color w:val="000000" w:themeColor="text1"/>
          <w:spacing w:val="36"/>
          <w:w w:val="80"/>
          <w:position w:val="-1"/>
          <w:lang w:eastAsia="fr-FR"/>
        </w:rPr>
        <w:t>méthodologie et du plan de travail proposés pour accomplir la mission</w:t>
      </w:r>
      <w:bookmarkEnd w:id="518"/>
      <w:bookmarkEnd w:id="519"/>
      <w:bookmarkEnd w:id="520"/>
      <w:bookmarkEnd w:id="521"/>
      <w:bookmarkEnd w:id="522"/>
      <w:bookmarkEnd w:id="523"/>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i/>
          <w:lang w:eastAsia="fr-FR"/>
        </w:rPr>
      </w:pPr>
      <w:r w:rsidRPr="00CD1793">
        <w:rPr>
          <w:rFonts w:ascii="Arial Narrow" w:eastAsia="Times New Roman" w:hAnsi="Arial Narrow" w:cs="Times New Roman"/>
          <w:i/>
          <w:lang w:eastAsia="fr-FR"/>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CD1793" w:rsidRPr="00CD1793" w:rsidRDefault="00CD1793" w:rsidP="00CD1793">
      <w:pPr>
        <w:numPr>
          <w:ilvl w:val="0"/>
          <w:numId w:val="61"/>
        </w:numPr>
        <w:suppressAutoHyphens/>
        <w:autoSpaceDN w:val="0"/>
        <w:spacing w:after="0" w:line="240" w:lineRule="auto"/>
        <w:jc w:val="both"/>
        <w:textAlignment w:val="baseline"/>
        <w:rPr>
          <w:rFonts w:ascii="Arial Narrow" w:eastAsia="Times New Roman" w:hAnsi="Arial Narrow" w:cs="Times New Roman"/>
          <w:i/>
          <w:lang w:eastAsia="fr-FR"/>
        </w:rPr>
      </w:pPr>
      <w:r w:rsidRPr="00CD1793">
        <w:rPr>
          <w:rFonts w:ascii="Arial Narrow" w:eastAsia="Times New Roman" w:hAnsi="Arial Narrow" w:cs="Times New Roman"/>
          <w:i/>
          <w:lang w:eastAsia="fr-FR"/>
        </w:rPr>
        <w:t>Conception technique et méthodologie,</w:t>
      </w:r>
    </w:p>
    <w:p w:rsidR="00CD1793" w:rsidRPr="00CD1793" w:rsidRDefault="00CD1793" w:rsidP="00CD1793">
      <w:pPr>
        <w:numPr>
          <w:ilvl w:val="0"/>
          <w:numId w:val="61"/>
        </w:numPr>
        <w:suppressAutoHyphens/>
        <w:autoSpaceDN w:val="0"/>
        <w:spacing w:after="0" w:line="240" w:lineRule="auto"/>
        <w:jc w:val="both"/>
        <w:textAlignment w:val="baseline"/>
        <w:rPr>
          <w:rFonts w:ascii="Arial Narrow" w:eastAsia="Times New Roman" w:hAnsi="Arial Narrow" w:cs="Times New Roman"/>
          <w:i/>
          <w:lang w:eastAsia="fr-FR"/>
        </w:rPr>
      </w:pPr>
      <w:r w:rsidRPr="00CD1793">
        <w:rPr>
          <w:rFonts w:ascii="Arial Narrow" w:eastAsia="Times New Roman" w:hAnsi="Arial Narrow" w:cs="Times New Roman"/>
          <w:i/>
          <w:lang w:eastAsia="fr-FR"/>
        </w:rPr>
        <w:t>Plan de travail, et</w:t>
      </w:r>
    </w:p>
    <w:p w:rsidR="00CD1793" w:rsidRPr="00CD1793" w:rsidRDefault="00CD1793" w:rsidP="00CD1793">
      <w:pPr>
        <w:numPr>
          <w:ilvl w:val="0"/>
          <w:numId w:val="61"/>
        </w:numPr>
        <w:suppressAutoHyphens/>
        <w:autoSpaceDN w:val="0"/>
        <w:spacing w:after="0" w:line="240" w:lineRule="auto"/>
        <w:jc w:val="both"/>
        <w:textAlignment w:val="baseline"/>
        <w:rPr>
          <w:rFonts w:ascii="Arial Narrow" w:eastAsia="Times New Roman" w:hAnsi="Arial Narrow" w:cs="Times New Roman"/>
          <w:i/>
          <w:lang w:eastAsia="fr-FR"/>
        </w:rPr>
      </w:pPr>
      <w:r w:rsidRPr="00CD1793">
        <w:rPr>
          <w:rFonts w:ascii="Arial Narrow" w:eastAsia="Times New Roman" w:hAnsi="Arial Narrow" w:cs="Times New Roman"/>
          <w:i/>
          <w:lang w:eastAsia="fr-FR"/>
        </w:rPr>
        <w:t>Organisation et personnel</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i/>
          <w:lang w:eastAsia="fr-FR"/>
        </w:rPr>
      </w:pPr>
      <w:r w:rsidRPr="00CD1793">
        <w:rPr>
          <w:rFonts w:ascii="Arial Narrow" w:eastAsia="Times New Roman" w:hAnsi="Arial Narrow" w:cs="Times New Roman"/>
          <w:i/>
          <w:lang w:eastAsia="fr-FR"/>
        </w:rPr>
        <w:t>a)</w:t>
      </w:r>
      <w:r w:rsidRPr="00CD1793">
        <w:rPr>
          <w:rFonts w:ascii="Arial Narrow" w:eastAsia="Times New Roman" w:hAnsi="Arial Narrow" w:cs="Times New Roman"/>
          <w:i/>
          <w:lang w:eastAsia="fr-FR"/>
        </w:rPr>
        <w:tab/>
      </w:r>
      <w:r w:rsidRPr="00CD1793">
        <w:rPr>
          <w:rFonts w:ascii="Arial Narrow" w:eastAsia="Times New Roman" w:hAnsi="Arial Narrow" w:cs="Times New Roman"/>
          <w:i/>
          <w:u w:val="single"/>
          <w:lang w:eastAsia="fr-FR"/>
        </w:rPr>
        <w:t>Conception technique et méthodologie</w:t>
      </w:r>
      <w:r w:rsidRPr="00CD1793">
        <w:rPr>
          <w:rFonts w:ascii="Arial Narrow" w:eastAsia="Times New Roman" w:hAnsi="Arial Narrow" w:cs="Times New Roman"/>
          <w:i/>
          <w:lang w:eastAsia="fr-FR"/>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i/>
          <w:lang w:eastAsia="fr-FR"/>
        </w:rPr>
      </w:pPr>
      <w:r w:rsidRPr="00CD1793">
        <w:rPr>
          <w:rFonts w:ascii="Arial Narrow" w:eastAsia="Times New Roman" w:hAnsi="Arial Narrow" w:cs="Times New Roman"/>
          <w:i/>
          <w:lang w:eastAsia="fr-FR"/>
        </w:rPr>
        <w:t xml:space="preserve">b) </w:t>
      </w:r>
      <w:r w:rsidRPr="00CD1793">
        <w:rPr>
          <w:rFonts w:ascii="Arial Narrow" w:eastAsia="Times New Roman" w:hAnsi="Arial Narrow" w:cs="Times New Roman"/>
          <w:i/>
          <w:lang w:eastAsia="fr-FR"/>
        </w:rPr>
        <w:tab/>
      </w:r>
      <w:r w:rsidRPr="00CD1793">
        <w:rPr>
          <w:rFonts w:ascii="Arial Narrow" w:eastAsia="Times New Roman" w:hAnsi="Arial Narrow" w:cs="Times New Roman"/>
          <w:i/>
          <w:u w:val="single"/>
          <w:lang w:eastAsia="fr-FR"/>
        </w:rPr>
        <w:t>Plan de travail</w:t>
      </w:r>
      <w:r w:rsidRPr="00CD1793">
        <w:rPr>
          <w:rFonts w:ascii="Arial Narrow" w:eastAsia="Times New Roman" w:hAnsi="Arial Narrow" w:cs="Times New Roman"/>
          <w:i/>
          <w:lang w:eastAsia="fr-FR"/>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CD1793" w:rsidRPr="00CD1793" w:rsidRDefault="00CD1793" w:rsidP="00CD1793">
      <w:pPr>
        <w:numPr>
          <w:ilvl w:val="0"/>
          <w:numId w:val="61"/>
        </w:numPr>
        <w:suppressAutoHyphens/>
        <w:autoSpaceDN w:val="0"/>
        <w:spacing w:after="0" w:line="240" w:lineRule="auto"/>
        <w:jc w:val="both"/>
        <w:textAlignment w:val="baseline"/>
        <w:rPr>
          <w:rFonts w:ascii="Arial Narrow" w:eastAsia="Calibri" w:hAnsi="Arial Narrow" w:cs="Times New Roman"/>
          <w:i/>
        </w:rPr>
      </w:pPr>
      <w:r w:rsidRPr="00CD1793">
        <w:rPr>
          <w:rFonts w:ascii="Arial Narrow" w:eastAsia="Calibri" w:hAnsi="Arial Narrow" w:cs="Times New Roman"/>
          <w:i/>
          <w:u w:val="single"/>
        </w:rPr>
        <w:t>Organisation et personnel</w:t>
      </w:r>
      <w:r w:rsidRPr="00CD1793">
        <w:rPr>
          <w:rFonts w:ascii="Arial Narrow" w:eastAsia="Calibri" w:hAnsi="Arial Narrow" w:cs="Times New Roman"/>
          <w:i/>
        </w:rPr>
        <w:t>, Dans ce chapitre, vous proposerez la structure et la composition de votre équipe. Vous donnerez la liste des principales disciplines représentées, le nom de l’expert responsable et une liste du personnel clé et d’appui proposé.</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themeColor="text1"/>
          <w:spacing w:val="36"/>
          <w:w w:val="80"/>
          <w:position w:val="-1"/>
          <w:lang w:eastAsia="fr-FR"/>
        </w:rPr>
      </w:pPr>
      <w:bookmarkStart w:id="524" w:name="_Toc4398465"/>
      <w:bookmarkStart w:id="525" w:name="_Toc4400468"/>
      <w:bookmarkStart w:id="526" w:name="_Toc4400739"/>
      <w:bookmarkStart w:id="527" w:name="_Toc4400997"/>
      <w:bookmarkStart w:id="528" w:name="_Toc4401163"/>
      <w:bookmarkStart w:id="529" w:name="_Toc102984783"/>
      <w:bookmarkStart w:id="530" w:name="_Toc156822354"/>
      <w:bookmarkStart w:id="531" w:name="_Toc156822795"/>
      <w:bookmarkStart w:id="532" w:name="_Toc156825463"/>
      <w:bookmarkStart w:id="533" w:name="_Toc156826485"/>
      <w:bookmarkStart w:id="534" w:name="_Toc156853939"/>
      <w:bookmarkStart w:id="535" w:name="_Toc156855439"/>
      <w:r w:rsidRPr="00CD1793">
        <w:rPr>
          <w:rFonts w:ascii="Times New Roman" w:eastAsia="Times New Roman" w:hAnsi="Times New Roman" w:cs="Times New Roman"/>
          <w:b/>
          <w:bCs/>
          <w:caps/>
          <w:color w:val="000000"/>
          <w:spacing w:val="36"/>
          <w:w w:val="80"/>
          <w:position w:val="-1"/>
          <w:lang w:eastAsia="fr-FR"/>
        </w:rPr>
        <w:t>ANNEXEN°14 : MODELE</w:t>
      </w:r>
      <w:r w:rsidRPr="00CD1793">
        <w:rPr>
          <w:rFonts w:ascii="Times New Roman" w:eastAsia="Times New Roman" w:hAnsi="Times New Roman" w:cs="Times New Roman"/>
          <w:b/>
          <w:bCs/>
          <w:caps/>
          <w:color w:val="000000" w:themeColor="text1"/>
          <w:spacing w:val="36"/>
          <w:w w:val="80"/>
          <w:position w:val="-1"/>
          <w:lang w:eastAsia="fr-FR"/>
        </w:rPr>
        <w:t xml:space="preserve"> de </w:t>
      </w:r>
      <w:bookmarkStart w:id="536" w:name="_Hlk152231933"/>
      <w:r w:rsidRPr="00CD1793">
        <w:rPr>
          <w:rFonts w:ascii="Times New Roman" w:eastAsia="Times New Roman" w:hAnsi="Times New Roman" w:cs="Times New Roman"/>
          <w:b/>
          <w:bCs/>
          <w:caps/>
          <w:color w:val="000000" w:themeColor="text1"/>
          <w:spacing w:val="36"/>
          <w:w w:val="80"/>
          <w:position w:val="-1"/>
          <w:lang w:eastAsia="fr-FR"/>
        </w:rPr>
        <w:t>Fiche d’information relative au matériel essentiel</w:t>
      </w:r>
      <w:bookmarkEnd w:id="524"/>
      <w:bookmarkEnd w:id="525"/>
      <w:bookmarkEnd w:id="526"/>
      <w:bookmarkEnd w:id="527"/>
      <w:bookmarkEnd w:id="528"/>
      <w:bookmarkEnd w:id="536"/>
      <w:r w:rsidRPr="00CD1793">
        <w:rPr>
          <w:rFonts w:ascii="Times New Roman" w:eastAsia="Times New Roman" w:hAnsi="Times New Roman" w:cs="Times New Roman"/>
          <w:b/>
          <w:bCs/>
          <w:caps/>
          <w:color w:val="000000" w:themeColor="text1"/>
          <w:spacing w:val="36"/>
          <w:w w:val="80"/>
          <w:position w:val="-1"/>
          <w:lang w:eastAsia="fr-FR"/>
        </w:rPr>
        <w:t>, le cas échéant</w:t>
      </w:r>
      <w:bookmarkEnd w:id="529"/>
      <w:bookmarkEnd w:id="530"/>
      <w:bookmarkEnd w:id="531"/>
      <w:bookmarkEnd w:id="532"/>
      <w:bookmarkEnd w:id="533"/>
      <w:bookmarkEnd w:id="534"/>
      <w:bookmarkEnd w:id="535"/>
      <w:r w:rsidRPr="00CD1793">
        <w:rPr>
          <w:rFonts w:ascii="Times New Roman" w:eastAsia="Times New Roman" w:hAnsi="Times New Roman" w:cs="Times New Roman"/>
          <w:b/>
          <w:bCs/>
          <w:caps/>
          <w:color w:val="000000" w:themeColor="text1"/>
          <w:spacing w:val="36"/>
          <w:w w:val="80"/>
          <w:position w:val="-1"/>
          <w:lang w:eastAsia="fr-FR"/>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CD1793" w:rsidRPr="00CD1793" w:rsidTr="000F09DD">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b/>
                <w:lang w:eastAsia="fr-FR"/>
              </w:rPr>
            </w:pPr>
            <w:bookmarkStart w:id="537" w:name="_Hlk163134743"/>
            <w:r w:rsidRPr="00CD1793">
              <w:rPr>
                <w:rFonts w:ascii="Arial Narrow" w:eastAsia="Times New Roman" w:hAnsi="Arial Narrow" w:cs="Times New Roman"/>
                <w:b/>
                <w:lang w:eastAsia="fr-FR"/>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b/>
                <w:lang w:eastAsia="fr-FR"/>
              </w:rPr>
            </w:pPr>
            <w:r w:rsidRPr="00CD1793">
              <w:rPr>
                <w:rFonts w:ascii="Arial Narrow" w:eastAsia="Times New Roman" w:hAnsi="Arial Narrow" w:cs="Times New Roman"/>
                <w:b/>
                <w:lang w:eastAsia="fr-FR"/>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eastAsia="fr-FR"/>
              </w:rPr>
            </w:pPr>
            <w:r w:rsidRPr="00CD1793">
              <w:rPr>
                <w:rFonts w:ascii="Arial Narrow" w:eastAsia="Times New Roman" w:hAnsi="Arial Narrow" w:cs="Times New Roman"/>
                <w:b/>
                <w:lang w:eastAsia="fr-FR"/>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eastAsia="fr-FR"/>
              </w:rPr>
            </w:pPr>
            <w:r w:rsidRPr="00CD1793">
              <w:rPr>
                <w:rFonts w:ascii="Arial Narrow" w:eastAsia="Times New Roman" w:hAnsi="Arial Narrow" w:cs="Times New Roman"/>
                <w:b/>
                <w:lang w:eastAsia="fr-FR"/>
              </w:rPr>
              <w:t>Nombre minimal Requis</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lang w:val="fr-CM" w:eastAsia="fr-FR"/>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b/>
                <w:lang w:val="fr-CM" w:eastAsia="fr-FR"/>
              </w:rPr>
            </w:pPr>
            <w:r w:rsidRPr="00CD1793">
              <w:rPr>
                <w:rFonts w:ascii="Arial Narrow" w:eastAsia="Calibri" w:hAnsi="Arial Narrow" w:cs="Times New Roman"/>
                <w:b/>
                <w:lang w:val="fr-CM" w:eastAsia="fr-FR"/>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b/>
                <w:lang w:val="fr-CM" w:eastAsia="fr-FR"/>
              </w:rPr>
            </w:pPr>
            <w:r w:rsidRPr="00CD1793">
              <w:rPr>
                <w:rFonts w:ascii="Arial Narrow" w:eastAsia="Calibri" w:hAnsi="Arial Narrow" w:cs="Times New Roman"/>
                <w:b/>
                <w:lang w:val="fr-CM" w:eastAsia="fr-FR"/>
              </w:rPr>
              <w:t>Propriétaire/</w:t>
            </w:r>
          </w:p>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b/>
                <w:lang w:eastAsia="fr-FR"/>
              </w:rPr>
            </w:pPr>
            <w:r w:rsidRPr="00CD1793">
              <w:rPr>
                <w:rFonts w:ascii="Arial Narrow" w:eastAsia="Calibri" w:hAnsi="Arial Narrow" w:cs="Times New Roman"/>
                <w:b/>
                <w:lang w:val="fr-CM" w:eastAsia="fr-FR"/>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eastAsia="fr-FR"/>
              </w:rPr>
            </w:pPr>
            <w:r w:rsidRPr="00CD1793">
              <w:rPr>
                <w:rFonts w:ascii="Arial Narrow" w:eastAsia="Times New Roman" w:hAnsi="Arial Narrow" w:cs="Times New Roman"/>
                <w:b/>
                <w:lang w:eastAsia="fr-FR"/>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eastAsia="fr-FR"/>
              </w:rPr>
            </w:pPr>
            <w:r w:rsidRPr="00CD1793">
              <w:rPr>
                <w:rFonts w:ascii="Arial Narrow" w:eastAsia="Times New Roman" w:hAnsi="Arial Narrow" w:cs="Times New Roman"/>
                <w:b/>
                <w:lang w:eastAsia="fr-FR"/>
              </w:rPr>
              <w:t xml:space="preserve">Justificatif </w:t>
            </w:r>
          </w:p>
        </w:tc>
      </w:tr>
      <w:tr w:rsidR="00CD1793" w:rsidRPr="00CD1793" w:rsidTr="000F09DD">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r w:rsidRPr="00CD1793">
              <w:rPr>
                <w:rFonts w:ascii="Arial Narrow" w:eastAsia="Calibri" w:hAnsi="Arial Narrow" w:cs="Times New Roman"/>
                <w:lang w:eastAsia="fr-FR"/>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r>
      <w:tr w:rsidR="00CD1793" w:rsidRPr="00CD1793" w:rsidTr="000F09DD">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r w:rsidRPr="00CD1793">
              <w:rPr>
                <w:rFonts w:ascii="Arial Narrow" w:eastAsia="Calibri" w:hAnsi="Arial Narrow" w:cs="Times New Roman"/>
                <w:lang w:eastAsia="fr-FR"/>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r>
      <w:tr w:rsidR="00CD1793" w:rsidRPr="00CD1793" w:rsidTr="000F09DD">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r w:rsidRPr="00CD1793">
              <w:rPr>
                <w:rFonts w:ascii="Arial Narrow" w:eastAsia="Calibri" w:hAnsi="Arial Narrow" w:cs="Times New Roman"/>
                <w:lang w:eastAsia="fr-FR"/>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r>
      <w:tr w:rsidR="00CD1793" w:rsidRPr="00CD1793" w:rsidTr="000F09DD">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r w:rsidRPr="00CD1793">
              <w:rPr>
                <w:rFonts w:ascii="Arial Narrow" w:eastAsia="Calibri" w:hAnsi="Arial Narrow" w:cs="Times New Roman"/>
                <w:lang w:eastAsia="fr-FR"/>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lang w:eastAsia="fr-FR"/>
              </w:rPr>
            </w:pPr>
          </w:p>
        </w:tc>
      </w:tr>
    </w:tbl>
    <w:bookmarkEnd w:id="537"/>
    <w:p w:rsidR="00CD1793" w:rsidRPr="00CD1793" w:rsidRDefault="00CD1793" w:rsidP="00CD1793">
      <w:pPr>
        <w:suppressAutoHyphens/>
        <w:autoSpaceDN w:val="0"/>
        <w:spacing w:after="0" w:line="240" w:lineRule="auto"/>
        <w:jc w:val="both"/>
        <w:textAlignment w:val="baseline"/>
        <w:rPr>
          <w:rFonts w:ascii="Arial Narrow" w:eastAsia="Calibri" w:hAnsi="Arial Narrow" w:cs="Times New Roman"/>
          <w:i/>
        </w:rPr>
      </w:pPr>
      <w:r w:rsidRPr="00CD1793">
        <w:rPr>
          <w:rFonts w:ascii="Arial Narrow" w:eastAsia="Calibri" w:hAnsi="Arial Narrow" w:cs="Times New Roman"/>
          <w:i/>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Note : Pour chaque matériel, joindre la copie certifiée de la facture ou de la carte grise, le cas échéant</w:t>
      </w:r>
      <w:bookmarkStart w:id="538" w:name="_Toc102984784"/>
      <w:bookmarkStart w:id="539" w:name="_Toc156855440"/>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spacing w:val="36"/>
          <w:w w:val="80"/>
          <w:position w:val="-1"/>
          <w:lang w:eastAsia="fr-FR"/>
        </w:rPr>
      </w:pPr>
    </w:p>
    <w:p w:rsidR="00CD1793" w:rsidRPr="00CD1793" w:rsidRDefault="00CD1793" w:rsidP="00CD1793">
      <w:pPr>
        <w:widowControl w:val="0"/>
        <w:suppressAutoHyphens/>
        <w:autoSpaceDE w:val="0"/>
        <w:autoSpaceDN w:val="0"/>
        <w:spacing w:after="0" w:line="240" w:lineRule="auto"/>
        <w:ind w:right="-6"/>
        <w:jc w:val="both"/>
        <w:textAlignment w:val="baseline"/>
        <w:rPr>
          <w:rFonts w:ascii="Times New Roman" w:eastAsia="Times New Roman" w:hAnsi="Times New Roman" w:cs="Times New Roman"/>
          <w:b/>
          <w:bCs/>
          <w:caps/>
          <w:color w:val="000000" w:themeColor="text1"/>
          <w:spacing w:val="36"/>
          <w:w w:val="80"/>
          <w:position w:val="-1"/>
          <w:lang w:eastAsia="fr-FR"/>
        </w:rPr>
      </w:pPr>
      <w:r w:rsidRPr="00CD1793">
        <w:rPr>
          <w:rFonts w:ascii="Times New Roman" w:eastAsia="Times New Roman" w:hAnsi="Times New Roman" w:cs="Times New Roman"/>
          <w:b/>
          <w:bCs/>
          <w:caps/>
          <w:color w:val="000000"/>
          <w:spacing w:val="36"/>
          <w:w w:val="80"/>
          <w:position w:val="-1"/>
          <w:lang w:eastAsia="fr-FR"/>
        </w:rPr>
        <w:t>ANNEXEN°15</w:t>
      </w:r>
      <w:r w:rsidRPr="00CD1793">
        <w:rPr>
          <w:rFonts w:ascii="Times New Roman" w:eastAsia="Times New Roman" w:hAnsi="Times New Roman" w:cs="Times New Roman"/>
          <w:b/>
          <w:bCs/>
          <w:caps/>
          <w:color w:val="000000"/>
          <w:spacing w:val="36"/>
          <w:w w:val="80"/>
          <w:position w:val="-1"/>
          <w:rtl/>
          <w:lang w:eastAsia="fr-FR" w:bidi="he-IL"/>
        </w:rPr>
        <w:t>׃</w:t>
      </w:r>
      <w:r w:rsidRPr="00CD1793">
        <w:rPr>
          <w:rFonts w:ascii="Times New Roman" w:eastAsia="Times New Roman" w:hAnsi="Times New Roman" w:cs="Times New Roman"/>
          <w:b/>
          <w:bCs/>
          <w:caps/>
          <w:color w:val="000000"/>
          <w:spacing w:val="36"/>
          <w:w w:val="80"/>
          <w:position w:val="-1"/>
          <w:lang w:eastAsia="fr-FR"/>
        </w:rPr>
        <w:t xml:space="preserve"> </w:t>
      </w:r>
      <w:r w:rsidRPr="00CD1793">
        <w:rPr>
          <w:rFonts w:ascii="Times New Roman" w:eastAsia="Times New Roman" w:hAnsi="Times New Roman" w:cs="Times New Roman"/>
          <w:b/>
          <w:bCs/>
          <w:caps/>
          <w:color w:val="000000" w:themeColor="text1"/>
          <w:spacing w:val="36"/>
          <w:w w:val="80"/>
          <w:position w:val="-1"/>
          <w:lang w:eastAsia="fr-FR"/>
        </w:rPr>
        <w:t>Modèle de Déclaration sur l'honneur de visite du site</w:t>
      </w:r>
      <w:bookmarkEnd w:id="538"/>
      <w:bookmarkEnd w:id="539"/>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Je soussigné M.__________________________________________________________</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Représentant l’Entreprise__________________________________________________</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Reconnais avoir visité ce jour le ________ du mois de ______________de l’année_______</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En compagnie de M._______________________________________________________</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 Agissant en lieu et place de l’utilisateur, le site du Projet de ________________________________________________________________________________________________________________________________________________________</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Pour lequel mon entreprise veut soumissionner.</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M’étant rendu sur les lieux, les observations suivantes ont été relevées :</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i/>
          <w:lang w:eastAsia="fr-FR"/>
        </w:rPr>
      </w:pPr>
      <w:r w:rsidRPr="00CD1793">
        <w:rPr>
          <w:rFonts w:ascii="Arial Narrow" w:eastAsia="Times New Roman" w:hAnsi="Arial Narrow" w:cs="Times New Roman"/>
          <w:b/>
          <w:i/>
          <w:lang w:eastAsia="fr-FR"/>
        </w:rPr>
        <w:t>N.B : le prestataire doit soumettre pour chaque site de projet une déclaration de visite de site.</w:t>
      </w:r>
    </w:p>
    <w:p w:rsidR="00CD1793" w:rsidRPr="00CD1793" w:rsidRDefault="00CD1793" w:rsidP="00CD1793">
      <w:pPr>
        <w:tabs>
          <w:tab w:val="center" w:pos="4536"/>
          <w:tab w:val="right" w:pos="9072"/>
        </w:tabs>
        <w:suppressAutoHyphens/>
        <w:autoSpaceDN w:val="0"/>
        <w:spacing w:after="0" w:line="240" w:lineRule="auto"/>
        <w:ind w:left="708"/>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         Fait à ………………………., le …………………………</w:t>
      </w:r>
    </w:p>
    <w:p w:rsidR="00CD1793" w:rsidRPr="00CD1793" w:rsidRDefault="00CD1793" w:rsidP="00CD1793">
      <w:pPr>
        <w:suppressAutoHyphens/>
        <w:autoSpaceDN w:val="0"/>
        <w:spacing w:after="0" w:line="240" w:lineRule="auto"/>
        <w:ind w:left="708"/>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            Le soumissionnaire</w:t>
      </w:r>
    </w:p>
    <w:p w:rsidR="00CD1793" w:rsidRPr="00CD1793" w:rsidRDefault="00CD1793" w:rsidP="00CD1793">
      <w:pPr>
        <w:suppressAutoHyphens/>
        <w:autoSpaceDN w:val="0"/>
        <w:spacing w:after="0" w:line="240" w:lineRule="auto"/>
        <w:ind w:left="708"/>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(Nom, prénom, signature et cachet)</w:t>
      </w:r>
    </w:p>
    <w:p w:rsidR="00CD1793" w:rsidRPr="00CD1793" w:rsidRDefault="00CD1793" w:rsidP="00CD1793">
      <w:pPr>
        <w:suppressAutoHyphens/>
        <w:spacing w:after="0" w:line="240" w:lineRule="auto"/>
        <w:ind w:left="578" w:hanging="578"/>
        <w:jc w:val="both"/>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bookmarkStart w:id="540" w:name="_Toc97543368"/>
      <w:bookmarkStart w:id="541" w:name="_Toc157306472"/>
      <w:bookmarkEnd w:id="511"/>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ind w:left="851"/>
        <w:jc w:val="both"/>
        <w:textAlignment w:val="baseline"/>
        <w:outlineLvl w:val="0"/>
        <w:rPr>
          <w:rFonts w:ascii="Arial Narrow" w:eastAsia="Calibri" w:hAnsi="Arial Narrow" w:cs="Times New Roman"/>
          <w:b/>
          <w:caps/>
          <w:spacing w:val="45"/>
        </w:rPr>
      </w:pPr>
    </w:p>
    <w:p w:rsidR="00CD1793" w:rsidRPr="00CD1793" w:rsidRDefault="00CD1793" w:rsidP="00CD1793">
      <w:pPr>
        <w:widowControl w:val="0"/>
        <w:suppressAutoHyphens/>
        <w:autoSpaceDE w:val="0"/>
        <w:autoSpaceDN w:val="0"/>
        <w:spacing w:after="0" w:line="240" w:lineRule="auto"/>
        <w:textAlignment w:val="baseline"/>
        <w:outlineLvl w:val="0"/>
        <w:rPr>
          <w:rFonts w:ascii="Times New Roman" w:eastAsia="Calibri" w:hAnsi="Times New Roman" w:cs="Times New Roman"/>
          <w:b/>
          <w:caps/>
          <w:spacing w:val="45"/>
          <w:sz w:val="28"/>
          <w:szCs w:val="28"/>
        </w:rPr>
      </w:pPr>
      <w:bookmarkStart w:id="542" w:name="_Toc191995781"/>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8"/>
          <w:szCs w:val="28"/>
        </w:rPr>
      </w:pPr>
      <w:r w:rsidRPr="00CD1793">
        <w:rPr>
          <w:rFonts w:ascii="Times New Roman" w:eastAsia="Calibri" w:hAnsi="Times New Roman" w:cs="Times New Roman"/>
          <w:b/>
          <w:caps/>
          <w:spacing w:val="45"/>
          <w:sz w:val="28"/>
          <w:szCs w:val="28"/>
        </w:rPr>
        <w:t>piece n°11</w:t>
      </w:r>
      <w:bookmarkEnd w:id="542"/>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8"/>
          <w:szCs w:val="28"/>
        </w:rPr>
      </w:pPr>
      <w:bookmarkStart w:id="543" w:name="_Toc191995782"/>
      <w:r w:rsidRPr="00CD1793">
        <w:rPr>
          <w:rFonts w:ascii="Times New Roman" w:eastAsia="Calibri" w:hAnsi="Times New Roman" w:cs="Times New Roman"/>
          <w:b/>
          <w:caps/>
          <w:spacing w:val="45"/>
          <w:sz w:val="28"/>
          <w:szCs w:val="28"/>
        </w:rPr>
        <w:t>Charte d’Intégrité</w:t>
      </w:r>
      <w:bookmarkEnd w:id="540"/>
      <w:bookmarkEnd w:id="541"/>
      <w:bookmarkEnd w:id="543"/>
    </w:p>
    <w:p w:rsidR="00CD1793" w:rsidRPr="00CD1793" w:rsidRDefault="00CD1793" w:rsidP="00CD1793">
      <w:pPr>
        <w:widowControl w:val="0"/>
        <w:tabs>
          <w:tab w:val="left" w:pos="10480"/>
        </w:tabs>
        <w:suppressAutoHyphens/>
        <w:autoSpaceDE w:val="0"/>
        <w:autoSpaceDN w:val="0"/>
        <w:spacing w:after="0" w:line="240" w:lineRule="auto"/>
        <w:jc w:val="center"/>
        <w:textAlignment w:val="baseline"/>
        <w:rPr>
          <w:rFonts w:ascii="Times New Roman" w:eastAsia="Times New Roman" w:hAnsi="Times New Roman" w:cs="Times New Roman"/>
          <w:sz w:val="28"/>
          <w:szCs w:val="28"/>
          <w:lang w:eastAsia="fr-FR"/>
        </w:rPr>
      </w:pPr>
    </w:p>
    <w:p w:rsidR="00CD1793" w:rsidRPr="00CD1793" w:rsidRDefault="00CD1793" w:rsidP="00CD1793">
      <w:pPr>
        <w:widowControl w:val="0"/>
        <w:tabs>
          <w:tab w:val="left" w:pos="10480"/>
        </w:tabs>
        <w:suppressAutoHyphens/>
        <w:autoSpaceDE w:val="0"/>
        <w:autoSpaceDN w:val="0"/>
        <w:spacing w:after="0" w:line="240" w:lineRule="auto"/>
        <w:jc w:val="both"/>
        <w:textAlignment w:val="baseline"/>
        <w:rPr>
          <w:rFonts w:ascii="Arial Narrow" w:eastAsia="Times New Roman" w:hAnsi="Arial Narrow" w:cs="Times New Roman"/>
          <w:sz w:val="28"/>
          <w:szCs w:val="28"/>
          <w:lang w:eastAsia="fr-FR"/>
        </w:rPr>
      </w:pPr>
    </w:p>
    <w:p w:rsidR="00CD1793" w:rsidRPr="00CD1793" w:rsidRDefault="00CD1793" w:rsidP="00CD1793">
      <w:pPr>
        <w:widowControl w:val="0"/>
        <w:tabs>
          <w:tab w:val="left" w:pos="10480"/>
        </w:tabs>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tabs>
          <w:tab w:val="left" w:pos="10480"/>
        </w:tabs>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tabs>
          <w:tab w:val="left" w:pos="10480"/>
        </w:tabs>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tabs>
          <w:tab w:val="left" w:pos="10480"/>
        </w:tabs>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pacing w:after="0" w:line="240" w:lineRule="auto"/>
        <w:jc w:val="both"/>
        <w:rPr>
          <w:rFonts w:ascii="Arial Narrow" w:eastAsia="Times New Roman" w:hAnsi="Arial Narrow" w:cs="Times New Roman"/>
          <w:lang w:eastAsia="fr-FR"/>
        </w:rPr>
      </w:pPr>
      <w:r w:rsidRPr="00CD1793">
        <w:rPr>
          <w:rFonts w:ascii="Arial Narrow" w:eastAsia="Times New Roman" w:hAnsi="Arial Narrow" w:cs="Times New Roman"/>
          <w:lang w:eastAsia="fr-FR"/>
        </w:rPr>
        <w:br w:type="page"/>
      </w:r>
    </w:p>
    <w:p w:rsidR="00CD1793" w:rsidRPr="00CD1793" w:rsidRDefault="00CD1793" w:rsidP="00CD1793">
      <w:pPr>
        <w:pageBreakBefore/>
        <w:autoSpaceDN w:val="0"/>
        <w:spacing w:after="0" w:line="240" w:lineRule="auto"/>
        <w:jc w:val="both"/>
        <w:textAlignment w:val="baseline"/>
        <w:rPr>
          <w:rFonts w:ascii="Arial Narrow" w:eastAsia="Times New Roman" w:hAnsi="Arial Narrow" w:cs="Times New Roman"/>
          <w:b/>
          <w:bCs/>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Note relative à la charte d’intégrité</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Le soumissionnaire s’engage à respecter, la charte d’intégrité. En cas de groupement, tous les membres du groupement sont engagés la charte devra être souscrite par tous ses membres.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pacing w:after="0" w:line="240" w:lineRule="auto"/>
        <w:jc w:val="both"/>
        <w:rPr>
          <w:rFonts w:ascii="Arial Narrow" w:eastAsia="Times New Roman" w:hAnsi="Arial Narrow" w:cs="Times New Roman"/>
          <w:b/>
          <w:bCs/>
          <w:i/>
          <w:lang w:eastAsia="fr-FR"/>
        </w:rPr>
      </w:pPr>
      <w:r w:rsidRPr="00CD1793">
        <w:rPr>
          <w:rFonts w:ascii="Arial Narrow" w:eastAsia="Times New Roman" w:hAnsi="Arial Narrow" w:cs="Times New Roman"/>
          <w:b/>
          <w:bCs/>
          <w:i/>
          <w:lang w:eastAsia="fr-FR"/>
        </w:rPr>
        <w:br w:type="page"/>
      </w:r>
    </w:p>
    <w:p w:rsidR="00CD1793" w:rsidRPr="00CD1793" w:rsidRDefault="00CD1793" w:rsidP="00CD1793">
      <w:pPr>
        <w:widowControl w:val="0"/>
        <w:suppressAutoHyphens/>
        <w:autoSpaceDE w:val="0"/>
        <w:autoSpaceDN w:val="0"/>
        <w:spacing w:after="0" w:line="240" w:lineRule="auto"/>
        <w:ind w:left="426" w:right="-433" w:hanging="142"/>
        <w:jc w:val="center"/>
        <w:textAlignment w:val="baseline"/>
        <w:rPr>
          <w:rFonts w:ascii="Times New Roman" w:eastAsia="Times New Roman" w:hAnsi="Times New Roman" w:cs="Times New Roman"/>
          <w:b/>
          <w:bCs/>
          <w:caps/>
          <w:spacing w:val="36"/>
          <w:w w:val="80"/>
          <w:position w:val="-1"/>
          <w:lang w:eastAsia="fr-FR"/>
        </w:rPr>
      </w:pPr>
      <w:r w:rsidRPr="00CD1793">
        <w:rPr>
          <w:rFonts w:ascii="Times New Roman" w:eastAsia="Times New Roman" w:hAnsi="Times New Roman" w:cs="Times New Roman"/>
          <w:b/>
          <w:bCs/>
          <w:caps/>
          <w:spacing w:val="36"/>
          <w:w w:val="80"/>
          <w:position w:val="-1"/>
          <w:lang w:eastAsia="fr-FR"/>
        </w:rPr>
        <w:lastRenderedPageBreak/>
        <w:t>charte d’intégrité</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Cs/>
          <w:spacing w:val="2"/>
          <w:lang w:eastAsia="fr-FR"/>
        </w:rPr>
      </w:pPr>
      <w:r w:rsidRPr="00CD1793">
        <w:rPr>
          <w:rFonts w:ascii="Arial Narrow" w:eastAsia="Times New Roman" w:hAnsi="Arial Narrow" w:cs="Times New Roman"/>
          <w:b/>
          <w:bCs/>
          <w:spacing w:val="2"/>
          <w:lang w:eastAsia="fr-FR"/>
        </w:rPr>
        <w:t>INTITULE DE L’APPEL D’OFFRES :</w:t>
      </w:r>
      <w:r w:rsidRPr="00CD1793">
        <w:rPr>
          <w:rFonts w:ascii="Arial Narrow" w:eastAsia="Times New Roman" w:hAnsi="Arial Narrow" w:cs="Times New Roman"/>
          <w:b/>
          <w:bCs/>
          <w:spacing w:val="2"/>
          <w:lang w:eastAsia="fr-FR"/>
        </w:rPr>
        <w:tab/>
      </w:r>
      <w:r w:rsidRPr="00CD1793">
        <w:rPr>
          <w:rFonts w:ascii="Arial Narrow" w:eastAsia="Times New Roman" w:hAnsi="Arial Narrow" w:cs="Times New Roman"/>
          <w:bCs/>
          <w:spacing w:val="2"/>
          <w:lang w:eastAsia="fr-FR"/>
        </w:rPr>
        <w:t xml:space="preserve">______________________________________ </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Cs/>
          <w:i/>
          <w:spacing w:val="2"/>
          <w:lang w:eastAsia="fr-FR"/>
        </w:rPr>
      </w:pPr>
      <w:r w:rsidRPr="00CD1793">
        <w:rPr>
          <w:rFonts w:ascii="Arial Narrow" w:eastAsia="Times New Roman" w:hAnsi="Arial Narrow" w:cs="Times New Roman"/>
          <w:bCs/>
          <w:i/>
          <w:spacing w:val="2"/>
          <w:lang w:eastAsia="fr-FR"/>
        </w:rPr>
        <w:t>[ à préciser lors du montage du DAO]</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Cs/>
          <w:spacing w:val="2"/>
          <w:lang w:eastAsia="fr-FR"/>
        </w:rPr>
      </w:pPr>
      <w:r w:rsidRPr="00CD1793">
        <w:rPr>
          <w:rFonts w:ascii="Arial Narrow" w:eastAsia="Times New Roman" w:hAnsi="Arial Narrow" w:cs="Times New Roman"/>
          <w:bCs/>
          <w:spacing w:val="2"/>
          <w:lang w:eastAsia="fr-FR"/>
        </w:rPr>
        <w:t>________________________________________________________________________</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eastAsia="fr-FR"/>
        </w:rPr>
      </w:pPr>
      <w:r w:rsidRPr="00CD1793">
        <w:rPr>
          <w:rFonts w:ascii="Arial Narrow" w:eastAsia="Times New Roman" w:hAnsi="Arial Narrow" w:cs="Times New Roman"/>
          <w:b/>
          <w:lang w:eastAsia="fr-FR"/>
        </w:rPr>
        <w:t>LE « …….SOUMISSIONNAIRE…… » S’engage à respecter les termes de la présente charte d’intégrité</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t xml:space="preserve">                           </w:t>
      </w:r>
      <w:r w:rsidRPr="00CD1793">
        <w:rPr>
          <w:rFonts w:ascii="Arial Narrow" w:eastAsia="Times New Roman" w:hAnsi="Arial Narrow" w:cs="Times New Roman"/>
          <w:b/>
          <w:lang w:eastAsia="fr-FR"/>
        </w:rPr>
        <w:t>A</w:t>
      </w:r>
      <w:r w:rsidRPr="00CD1793">
        <w:rPr>
          <w:rFonts w:ascii="Arial Narrow" w:eastAsia="Times New Roman" w:hAnsi="Arial Narrow" w:cs="Times New Roman"/>
          <w:b/>
          <w:lang w:eastAsia="fr-FR"/>
        </w:rPr>
        <w:tab/>
      </w:r>
      <w:r w:rsidRPr="00CD1793">
        <w:rPr>
          <w:rFonts w:ascii="Arial Narrow" w:eastAsia="Times New Roman" w:hAnsi="Arial Narrow" w:cs="Times New Roman"/>
          <w:b/>
          <w:lang w:eastAsia="fr-FR"/>
        </w:rPr>
        <w:tab/>
      </w:r>
      <w:r w:rsidRPr="00CD1793">
        <w:rPr>
          <w:rFonts w:ascii="Arial Narrow" w:eastAsia="Times New Roman" w:hAnsi="Arial Narrow" w:cs="Times New Roman"/>
          <w:b/>
          <w:lang w:eastAsia="fr-FR"/>
        </w:rPr>
        <w:tab/>
      </w:r>
      <w:r w:rsidRPr="00CD1793">
        <w:rPr>
          <w:rFonts w:ascii="Arial Narrow" w:eastAsia="Times New Roman" w:hAnsi="Arial Narrow" w:cs="Times New Roman"/>
          <w:b/>
          <w:lang w:eastAsia="fr-FR"/>
        </w:rPr>
        <w:tab/>
      </w:r>
      <w:r w:rsidRPr="00CD1793">
        <w:rPr>
          <w:rFonts w:ascii="Arial Narrow" w:eastAsia="Times New Roman" w:hAnsi="Arial Narrow" w:cs="Times New Roman"/>
          <w:b/>
          <w:lang w:eastAsia="fr-FR"/>
        </w:rPr>
        <w:tab/>
      </w:r>
      <w:r w:rsidRPr="00CD1793">
        <w:rPr>
          <w:rFonts w:ascii="Arial Narrow" w:eastAsia="Times New Roman" w:hAnsi="Arial Narrow" w:cs="Times New Roman"/>
          <w:b/>
          <w:lang w:eastAsia="fr-FR"/>
        </w:rPr>
        <w:tab/>
      </w:r>
      <w:r w:rsidRPr="00CD1793">
        <w:rPr>
          <w:rFonts w:ascii="Arial Narrow" w:eastAsia="Times New Roman" w:hAnsi="Arial Narrow" w:cs="Times New Roman"/>
          <w:b/>
          <w:lang w:eastAsia="fr-FR"/>
        </w:rPr>
        <w:tab/>
      </w:r>
      <w:r w:rsidRPr="00CD1793">
        <w:rPr>
          <w:rFonts w:ascii="Arial Narrow" w:eastAsia="Times New Roman" w:hAnsi="Arial Narrow" w:cs="Times New Roman"/>
          <w:b/>
          <w:lang w:eastAsia="fr-FR"/>
        </w:rPr>
        <w:tab/>
        <w:t xml:space="preserve"> MONSIEUR</w:t>
      </w:r>
      <w:r w:rsidRPr="00CD1793">
        <w:rPr>
          <w:rFonts w:ascii="Arial Narrow" w:eastAsia="Times New Roman" w:hAnsi="Arial Narrow" w:cs="Times New Roman"/>
          <w:lang w:eastAsia="fr-FR"/>
        </w:rPr>
        <w:t xml:space="preserve"> L</w:t>
      </w:r>
      <w:r w:rsidRPr="00CD1793">
        <w:rPr>
          <w:rFonts w:ascii="Arial Narrow" w:eastAsia="Times New Roman" w:hAnsi="Arial Narrow" w:cs="Times New Roman"/>
          <w:b/>
          <w:lang w:eastAsia="fr-FR"/>
        </w:rPr>
        <w:t>E «</w:t>
      </w:r>
      <w:r w:rsidRPr="00CD1793">
        <w:rPr>
          <w:rFonts w:ascii="Arial Narrow" w:eastAsia="Times New Roman" w:hAnsi="Arial Narrow" w:cs="Times New Roman"/>
          <w:lang w:eastAsia="fr-FR"/>
        </w:rPr>
        <w:t> </w:t>
      </w:r>
      <w:r w:rsidRPr="00CD1793">
        <w:rPr>
          <w:rFonts w:ascii="Arial Narrow" w:eastAsia="Times New Roman" w:hAnsi="Arial Narrow" w:cs="Times New Roman"/>
          <w:b/>
          <w:lang w:eastAsia="fr-FR"/>
        </w:rPr>
        <w:t xml:space="preserve">MAITRE D’OUVRAGE </w:t>
      </w:r>
      <w:r w:rsidRPr="00CD1793">
        <w:rPr>
          <w:rFonts w:ascii="Arial Narrow" w:eastAsia="Times New Roman" w:hAnsi="Arial Narrow" w:cs="Times New Roman"/>
          <w:lang w:eastAsia="fr-FR"/>
        </w:rPr>
        <w:t>»</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ind w:left="705" w:hanging="70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w:t>
      </w:r>
      <w:r w:rsidRPr="00CD1793">
        <w:rPr>
          <w:rFonts w:ascii="Arial Narrow" w:eastAsia="Times New Roman" w:hAnsi="Arial Narrow" w:cs="Times New Roman"/>
          <w:lang w:eastAsia="fr-FR"/>
        </w:rPr>
        <w:tab/>
        <w:t>Nous reconnaissons et attestons que nous ne sommes pas, et qu’aucun des membres de notre groupement et de nos sous-traitants n’est, dans l’un des cas suivants :</w:t>
      </w:r>
    </w:p>
    <w:p w:rsidR="00CD1793" w:rsidRPr="00CD1793" w:rsidRDefault="00CD1793" w:rsidP="00CD1793">
      <w:pPr>
        <w:suppressAutoHyphens/>
        <w:autoSpaceDN w:val="0"/>
        <w:spacing w:after="0" w:line="240" w:lineRule="auto"/>
        <w:ind w:left="1416" w:hanging="71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1.1)</w:t>
      </w:r>
      <w:r w:rsidRPr="00CD1793">
        <w:rPr>
          <w:rFonts w:ascii="Arial Narrow" w:eastAsia="Times New Roman" w:hAnsi="Arial Narrow" w:cs="Times New Roman"/>
          <w:lang w:eastAsia="fr-FR"/>
        </w:rPr>
        <w:tab/>
        <w:t>être en état ou avoir fait l’objet d’une procédure de faillite, de liquidation, de règlement judiciaire, de cessation d’activité ou être dans toute situation analogue résultant d’une procédure de même nature ;</w:t>
      </w:r>
    </w:p>
    <w:p w:rsidR="00CD1793" w:rsidRPr="00CD1793" w:rsidRDefault="00CD1793" w:rsidP="00CD1793">
      <w:pPr>
        <w:suppressAutoHyphens/>
        <w:autoSpaceDN w:val="0"/>
        <w:spacing w:after="0" w:line="240" w:lineRule="auto"/>
        <w:ind w:left="1416" w:hanging="71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1.5)</w:t>
      </w:r>
      <w:r w:rsidRPr="00CD1793">
        <w:rPr>
          <w:rFonts w:ascii="Arial Narrow" w:eastAsia="Times New Roman" w:hAnsi="Arial Narrow" w:cs="Times New Roman"/>
          <w:lang w:eastAsia="fr-FR"/>
        </w:rPr>
        <w:tab/>
        <w:t>figurer sur les listes de sanctions financières adoptées par les Nations Unies et tout autre Partenaire Technique et Financier, le cadre de la passation ou de l’exécution d’un marché ; </w:t>
      </w:r>
    </w:p>
    <w:p w:rsidR="00CD1793" w:rsidRPr="00CD1793" w:rsidRDefault="00CD1793" w:rsidP="00CD1793">
      <w:pPr>
        <w:suppressAutoHyphens/>
        <w:autoSpaceDN w:val="0"/>
        <w:spacing w:after="0" w:line="240" w:lineRule="auto"/>
        <w:ind w:left="1416" w:hanging="71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1.6)</w:t>
      </w:r>
      <w:r w:rsidRPr="00CD1793">
        <w:rPr>
          <w:rFonts w:ascii="Arial Narrow" w:eastAsia="Times New Roman" w:hAnsi="Arial Narrow" w:cs="Times New Roman"/>
          <w:lang w:eastAsia="fr-FR"/>
        </w:rPr>
        <w:tab/>
        <w:t>avoir produit de fausses informations ou fourni de faux documents exigés dans le cadre de la présente consultation.</w:t>
      </w:r>
    </w:p>
    <w:p w:rsidR="00CD1793" w:rsidRPr="00CD1793" w:rsidRDefault="00CD1793" w:rsidP="00CD1793">
      <w:pPr>
        <w:suppressAutoHyphens/>
        <w:autoSpaceDN w:val="0"/>
        <w:spacing w:after="0" w:line="240" w:lineRule="auto"/>
        <w:ind w:left="1416" w:hanging="711"/>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ind w:left="705" w:hanging="70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w:t>
      </w:r>
      <w:r w:rsidRPr="00CD1793">
        <w:rPr>
          <w:rFonts w:ascii="Arial Narrow" w:eastAsia="Times New Roman" w:hAnsi="Arial Narrow" w:cs="Times New Roman"/>
          <w:lang w:eastAsia="fr-FR"/>
        </w:rPr>
        <w:tab/>
        <w:t xml:space="preserve">Nous </w:t>
      </w:r>
      <w:r w:rsidRPr="00CD1793">
        <w:rPr>
          <w:rFonts w:ascii="Arial Narrow" w:eastAsia="Times New Roman" w:hAnsi="Arial Narrow" w:cs="Times New Roman"/>
          <w:lang w:eastAsia="fr-FR"/>
        </w:rPr>
        <w:tab/>
        <w:t>attestons que nous ne sommes pas, et qu’aucun des membres de notre groupement et de nos sous-traitants n’est, dans l’une des situations de conflit d’intérêt suivantes :</w:t>
      </w:r>
    </w:p>
    <w:p w:rsidR="00CD1793" w:rsidRPr="00CD1793" w:rsidRDefault="00CD1793" w:rsidP="00CD1793">
      <w:pPr>
        <w:suppressAutoHyphens/>
        <w:autoSpaceDN w:val="0"/>
        <w:spacing w:after="0" w:line="240" w:lineRule="auto"/>
        <w:ind w:left="1416" w:hanging="71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2.1)</w:t>
      </w:r>
      <w:r w:rsidRPr="00CD1793">
        <w:rPr>
          <w:rFonts w:ascii="Arial Narrow" w:eastAsia="Times New Roman" w:hAnsi="Arial Narrow" w:cs="Times New Roman"/>
          <w:lang w:eastAsia="fr-FR"/>
        </w:rPr>
        <w:tab/>
        <w:t>actionnaire contrôlant le Maître d’Ouvrage ou filiale contrôlées par le Maître d’Ouvrage, à moins que le conflit en découlant ait été porté à la connaissance de l’Autorité chargé des marchés publics et résolu à sa satisfaction ;</w:t>
      </w:r>
    </w:p>
    <w:p w:rsidR="00CD1793" w:rsidRPr="00CD1793" w:rsidRDefault="00CD1793" w:rsidP="00CD1793">
      <w:pPr>
        <w:suppressAutoHyphens/>
        <w:autoSpaceDN w:val="0"/>
        <w:spacing w:after="0" w:line="240" w:lineRule="auto"/>
        <w:ind w:left="1416" w:hanging="71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2.2)</w:t>
      </w:r>
      <w:r w:rsidRPr="00CD1793">
        <w:rPr>
          <w:rFonts w:ascii="Arial Narrow" w:eastAsia="Times New Roman" w:hAnsi="Arial Narrow" w:cs="Times New Roman"/>
          <w:lang w:eastAsia="fr-FR"/>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CD1793" w:rsidRPr="00CD1793" w:rsidRDefault="00CD1793" w:rsidP="00CD1793">
      <w:pPr>
        <w:suppressAutoHyphens/>
        <w:autoSpaceDN w:val="0"/>
        <w:spacing w:after="0" w:line="240" w:lineRule="auto"/>
        <w:ind w:left="1416" w:hanging="71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2.3)</w:t>
      </w:r>
      <w:r w:rsidRPr="00CD1793">
        <w:rPr>
          <w:rFonts w:ascii="Arial Narrow" w:eastAsia="Times New Roman" w:hAnsi="Arial Narrow" w:cs="Times New Roman"/>
          <w:lang w:eastAsia="fr-FR"/>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CD1793" w:rsidRPr="00CD1793" w:rsidRDefault="00CD1793" w:rsidP="00CD1793">
      <w:pPr>
        <w:suppressAutoHyphens/>
        <w:autoSpaceDN w:val="0"/>
        <w:spacing w:after="0" w:line="240" w:lineRule="auto"/>
        <w:ind w:left="1416" w:hanging="71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2.4)</w:t>
      </w:r>
      <w:r w:rsidRPr="00CD1793">
        <w:rPr>
          <w:rFonts w:ascii="Arial Narrow" w:eastAsia="Times New Roman" w:hAnsi="Arial Narrow" w:cs="Times New Roman"/>
          <w:lang w:eastAsia="fr-FR"/>
        </w:rPr>
        <w:tab/>
        <w:t>être engagé pour une mission de conseil qui, par sa nature, risque de s’avérer incompatible avec nos obligations vis à vis du Maître d’Ouvrage ;</w:t>
      </w:r>
    </w:p>
    <w:p w:rsidR="00CD1793" w:rsidRPr="00CD1793" w:rsidRDefault="00CD1793" w:rsidP="00CD1793">
      <w:pPr>
        <w:suppressAutoHyphens/>
        <w:autoSpaceDN w:val="0"/>
        <w:spacing w:after="0" w:line="240" w:lineRule="auto"/>
        <w:ind w:left="1416" w:hanging="71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2 .5)</w:t>
      </w:r>
      <w:r w:rsidRPr="00CD1793">
        <w:rPr>
          <w:rFonts w:ascii="Arial Narrow" w:eastAsia="Times New Roman" w:hAnsi="Arial Narrow" w:cs="Times New Roman"/>
          <w:lang w:eastAsia="fr-FR"/>
        </w:rPr>
        <w:tab/>
        <w:t>dans le cas d’une procédure ayant pour objet la passation d’un marché de travaux ou de fournitures :</w:t>
      </w:r>
    </w:p>
    <w:p w:rsidR="00CD1793" w:rsidRPr="00CD1793" w:rsidRDefault="00CD1793" w:rsidP="00CD1793">
      <w:pPr>
        <w:suppressAutoHyphens/>
        <w:autoSpaceDN w:val="0"/>
        <w:spacing w:after="0" w:line="240" w:lineRule="auto"/>
        <w:ind w:left="2832" w:hanging="702"/>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i)</w:t>
      </w:r>
      <w:r w:rsidRPr="00CD1793">
        <w:rPr>
          <w:rFonts w:ascii="Arial Narrow" w:eastAsia="Times New Roman" w:hAnsi="Arial Narrow" w:cs="Times New Roman"/>
          <w:lang w:eastAsia="fr-FR"/>
        </w:rPr>
        <w:tab/>
        <w:t>avoir préparé nous-mêmes ou avoir été associés à un consultant qui a préparé des spécifications, plan, calculs et autres documents utilisés dans le cadre du processus de mise en concurrence considérée ;</w:t>
      </w:r>
    </w:p>
    <w:p w:rsidR="00CD1793" w:rsidRPr="00CD1793" w:rsidRDefault="00CD1793" w:rsidP="00CD1793">
      <w:pPr>
        <w:suppressAutoHyphens/>
        <w:autoSpaceDN w:val="0"/>
        <w:spacing w:after="0" w:line="240" w:lineRule="auto"/>
        <w:ind w:left="2832" w:hanging="702"/>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ii)</w:t>
      </w:r>
      <w:r w:rsidRPr="00CD1793">
        <w:rPr>
          <w:rFonts w:ascii="Arial Narrow" w:eastAsia="Times New Roman" w:hAnsi="Arial Narrow" w:cs="Times New Roman"/>
          <w:lang w:eastAsia="fr-FR"/>
        </w:rPr>
        <w:tab/>
        <w:t>être nous-mêmes ou l’une des firmes auxquelles nous sommes affiliées, recrutés, ou devant l’être, par le Maître d’Ouvrage pour effectuer la supervision où le contrôle des travaux dans le cadre du Marché.</w:t>
      </w:r>
    </w:p>
    <w:p w:rsidR="00CD1793" w:rsidRPr="00CD1793" w:rsidRDefault="00CD1793" w:rsidP="00CD1793">
      <w:pPr>
        <w:suppressAutoHyphens/>
        <w:autoSpaceDN w:val="0"/>
        <w:spacing w:after="0" w:line="240" w:lineRule="auto"/>
        <w:ind w:left="705" w:hanging="70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3.</w:t>
      </w:r>
      <w:r w:rsidRPr="00CD1793">
        <w:rPr>
          <w:rFonts w:ascii="Arial Narrow" w:eastAsia="Times New Roman" w:hAnsi="Arial Narrow" w:cs="Times New Roman"/>
          <w:lang w:eastAsia="fr-FR"/>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CD1793" w:rsidRPr="00CD1793" w:rsidRDefault="00CD1793" w:rsidP="00CD1793">
      <w:pPr>
        <w:suppressAutoHyphens/>
        <w:autoSpaceDN w:val="0"/>
        <w:spacing w:after="0" w:line="240" w:lineRule="auto"/>
        <w:ind w:left="705" w:hanging="70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4.</w:t>
      </w:r>
      <w:r w:rsidRPr="00CD1793">
        <w:rPr>
          <w:rFonts w:ascii="Arial Narrow" w:eastAsia="Times New Roman" w:hAnsi="Arial Narrow" w:cs="Times New Roman"/>
          <w:lang w:eastAsia="fr-FR"/>
        </w:rPr>
        <w:tab/>
        <w:t>Nous nous engageons à communiquer sans délai au Maître d’Ouvrage, qui en informera l’Autorité chargé des Marchés Publics, tout changement de situation au regard des points 1 à 3 qui précèdent.</w:t>
      </w:r>
    </w:p>
    <w:p w:rsidR="00CD1793" w:rsidRPr="00CD1793" w:rsidRDefault="00CD1793" w:rsidP="00CD1793">
      <w:pPr>
        <w:suppressAutoHyphens/>
        <w:autoSpaceDN w:val="0"/>
        <w:spacing w:after="0" w:line="240" w:lineRule="auto"/>
        <w:ind w:left="705" w:hanging="70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5.</w:t>
      </w:r>
      <w:r w:rsidRPr="00CD1793">
        <w:rPr>
          <w:rFonts w:ascii="Arial Narrow" w:eastAsia="Times New Roman" w:hAnsi="Arial Narrow" w:cs="Times New Roman"/>
          <w:lang w:eastAsia="fr-FR"/>
        </w:rPr>
        <w:tab/>
        <w:t>Dans le cadre de la passation et de l’exécution du Marché :</w:t>
      </w:r>
    </w:p>
    <w:p w:rsidR="00CD1793" w:rsidRPr="00CD1793" w:rsidRDefault="00CD1793" w:rsidP="00CD1793">
      <w:pPr>
        <w:suppressAutoHyphens/>
        <w:autoSpaceDN w:val="0"/>
        <w:spacing w:after="0" w:line="240" w:lineRule="auto"/>
        <w:ind w:left="1416" w:hanging="71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5.1)</w:t>
      </w:r>
      <w:r w:rsidRPr="00CD1793">
        <w:rPr>
          <w:rFonts w:ascii="Arial Narrow" w:eastAsia="Times New Roman" w:hAnsi="Arial Narrow" w:cs="Times New Roman"/>
          <w:lang w:eastAsia="fr-FR"/>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CD1793" w:rsidRPr="00CD1793" w:rsidRDefault="00CD1793" w:rsidP="00CD1793">
      <w:pPr>
        <w:suppressAutoHyphens/>
        <w:autoSpaceDN w:val="0"/>
        <w:spacing w:after="0" w:line="240" w:lineRule="auto"/>
        <w:ind w:left="1416" w:hanging="71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5.2)</w:t>
      </w:r>
      <w:r w:rsidRPr="00CD1793">
        <w:rPr>
          <w:rFonts w:ascii="Arial Narrow" w:eastAsia="Times New Roman" w:hAnsi="Arial Narrow" w:cs="Times New Roman"/>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rsidR="00CD1793" w:rsidRPr="00CD1793" w:rsidRDefault="00CD1793" w:rsidP="00CD1793">
      <w:pPr>
        <w:suppressAutoHyphens/>
        <w:autoSpaceDN w:val="0"/>
        <w:spacing w:after="0" w:line="240" w:lineRule="auto"/>
        <w:ind w:left="1416" w:hanging="71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5.3)</w:t>
      </w:r>
      <w:r w:rsidRPr="00CD1793">
        <w:rPr>
          <w:rFonts w:ascii="Arial Narrow" w:eastAsia="Times New Roman" w:hAnsi="Arial Narrow" w:cs="Times New Roman"/>
          <w:lang w:eastAsia="fr-FR"/>
        </w:rPr>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w:t>
      </w:r>
      <w:r w:rsidRPr="00CD1793">
        <w:rPr>
          <w:rFonts w:ascii="Arial Narrow" w:eastAsia="Times New Roman" w:hAnsi="Arial Narrow" w:cs="Times New Roman"/>
          <w:lang w:eastAsia="fr-FR"/>
        </w:rPr>
        <w:lastRenderedPageBreak/>
        <w:t>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CD1793" w:rsidRPr="00CD1793" w:rsidRDefault="00CD1793" w:rsidP="00CD1793">
      <w:pPr>
        <w:suppressAutoHyphens/>
        <w:autoSpaceDN w:val="0"/>
        <w:spacing w:after="0" w:line="240" w:lineRule="auto"/>
        <w:ind w:left="1416" w:hanging="71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5.4)</w:t>
      </w:r>
      <w:r w:rsidRPr="00CD1793">
        <w:rPr>
          <w:rFonts w:ascii="Arial Narrow" w:eastAsia="Times New Roman" w:hAnsi="Arial Narrow" w:cs="Times New Roman"/>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CD1793" w:rsidRPr="00CD1793" w:rsidRDefault="00CD1793" w:rsidP="00CD1793">
      <w:pPr>
        <w:suppressAutoHyphens/>
        <w:autoSpaceDN w:val="0"/>
        <w:spacing w:after="0" w:line="240" w:lineRule="auto"/>
        <w:ind w:left="1410" w:hanging="70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5.5)</w:t>
      </w:r>
      <w:r w:rsidRPr="00CD1793">
        <w:rPr>
          <w:rFonts w:ascii="Arial Narrow" w:eastAsia="Times New Roman" w:hAnsi="Arial Narrow" w:cs="Times New Roman"/>
          <w:lang w:eastAsia="fr-FR"/>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CD1793" w:rsidRPr="00CD1793" w:rsidRDefault="00CD1793" w:rsidP="00CD1793">
      <w:pPr>
        <w:suppressAutoHyphens/>
        <w:autoSpaceDN w:val="0"/>
        <w:spacing w:after="0" w:line="240" w:lineRule="auto"/>
        <w:ind w:left="1410" w:hanging="70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5.6)</w:t>
      </w:r>
      <w:r w:rsidRPr="00CD1793">
        <w:rPr>
          <w:rFonts w:ascii="Arial Narrow" w:eastAsia="Times New Roman" w:hAnsi="Arial Narrow" w:cs="Times New Roman"/>
          <w:lang w:eastAsia="fr-FR"/>
        </w:rPr>
        <w:tab/>
        <w:t>Nous n’avons pas promis, offert ou accordé et nous ne promettrons pas au Maître d’ouvrage, à ses collaborateurs, aux Présidents et membres de Commissions des marchés et de sous-commission d’analyse, un avantage indu de toute nature</w:t>
      </w:r>
      <w:r w:rsidRPr="00CD1793" w:rsidDel="00617ACC">
        <w:rPr>
          <w:rFonts w:ascii="Arial Narrow" w:eastAsia="Times New Roman" w:hAnsi="Arial Narrow" w:cs="Times New Roman"/>
          <w:lang w:eastAsia="fr-FR"/>
        </w:rPr>
        <w:t xml:space="preserve"> </w:t>
      </w:r>
      <w:r w:rsidRPr="00CD1793">
        <w:rPr>
          <w:rFonts w:ascii="Arial Narrow" w:eastAsia="Times New Roman" w:hAnsi="Arial Narrow" w:cs="Times New Roman"/>
          <w:lang w:eastAsia="fr-FR"/>
        </w:rPr>
        <w:t>susceptible d’influencer le processus de passation du Marché.</w:t>
      </w:r>
    </w:p>
    <w:p w:rsidR="00CD1793" w:rsidRPr="00CD1793" w:rsidRDefault="00CD1793" w:rsidP="00CD1793">
      <w:pPr>
        <w:suppressAutoHyphens/>
        <w:autoSpaceDN w:val="0"/>
        <w:spacing w:after="0" w:line="240" w:lineRule="auto"/>
        <w:ind w:left="1410" w:hanging="70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5.7)</w:t>
      </w:r>
      <w:r w:rsidRPr="00CD1793">
        <w:rPr>
          <w:rFonts w:ascii="Arial Narrow" w:eastAsia="Times New Roman" w:hAnsi="Arial Narrow" w:cs="Times New Roman"/>
          <w:lang w:eastAsia="fr-FR"/>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CD1793" w:rsidRPr="00CD1793" w:rsidRDefault="00CD1793" w:rsidP="00CD1793">
      <w:pPr>
        <w:suppressAutoHyphens/>
        <w:autoSpaceDN w:val="0"/>
        <w:spacing w:after="0" w:line="240" w:lineRule="auto"/>
        <w:ind w:left="709" w:hanging="709"/>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6.</w:t>
      </w:r>
      <w:r w:rsidRPr="00CD1793">
        <w:rPr>
          <w:rFonts w:ascii="Arial Narrow" w:eastAsia="Times New Roman" w:hAnsi="Arial Narrow" w:cs="Times New Roman"/>
          <w:lang w:eastAsia="fr-FR"/>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CD1793" w:rsidRPr="00CD1793" w:rsidRDefault="00CD1793" w:rsidP="00CD1793">
      <w:pPr>
        <w:suppressAutoHyphens/>
        <w:autoSpaceDN w:val="0"/>
        <w:spacing w:after="0" w:line="240" w:lineRule="auto"/>
        <w:ind w:left="709" w:hanging="709"/>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ind w:left="709" w:hanging="709"/>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7.</w:t>
      </w:r>
      <w:r w:rsidRPr="00CD1793">
        <w:rPr>
          <w:rFonts w:ascii="Arial Narrow" w:eastAsia="Times New Roman" w:hAnsi="Arial Narrow" w:cs="Times New Roman"/>
          <w:lang w:eastAsia="fr-FR"/>
        </w:rPr>
        <w:tab/>
        <w:t>Faute pour Nous, de nous conformer aux règles régissant la présente charte, nous reconnaissons que nous nous exposons aux sanctions prévues par les lois et règlements en vigueur.</w:t>
      </w:r>
    </w:p>
    <w:p w:rsidR="00CD1793" w:rsidRPr="00CD1793" w:rsidRDefault="00CD1793" w:rsidP="00CD1793">
      <w:pPr>
        <w:suppressAutoHyphens/>
        <w:autoSpaceDN w:val="0"/>
        <w:spacing w:after="0" w:line="240" w:lineRule="auto"/>
        <w:ind w:left="1410" w:hanging="70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
          <w:lang w:eastAsia="fr-FR"/>
        </w:rPr>
        <w:t>Nom</w:t>
      </w:r>
      <w:r w:rsidRPr="00CD1793">
        <w:rPr>
          <w:rFonts w:ascii="Arial Narrow" w:eastAsia="Times New Roman" w:hAnsi="Arial Narrow" w:cs="Times New Roman"/>
          <w:u w:val="single"/>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p>
    <w:p w:rsidR="00CD1793" w:rsidRPr="00CD1793" w:rsidRDefault="00CD1793" w:rsidP="00CD1793">
      <w:pPr>
        <w:suppressAutoHyphens/>
        <w:autoSpaceDN w:val="0"/>
        <w:spacing w:after="0" w:line="240" w:lineRule="auto"/>
        <w:ind w:left="1410" w:hanging="705"/>
        <w:jc w:val="both"/>
        <w:textAlignment w:val="baseline"/>
        <w:rPr>
          <w:rFonts w:ascii="Arial Narrow" w:eastAsia="Times New Roman" w:hAnsi="Arial Narrow" w:cs="Times New Roman"/>
          <w:b/>
          <w:lang w:eastAsia="fr-FR"/>
        </w:rPr>
      </w:pPr>
      <w:r w:rsidRPr="00CD1793">
        <w:rPr>
          <w:rFonts w:ascii="Arial Narrow" w:eastAsia="Times New Roman" w:hAnsi="Arial Narrow" w:cs="Times New Roman"/>
          <w:b/>
          <w:lang w:eastAsia="fr-FR"/>
        </w:rPr>
        <w:t>Signature</w:t>
      </w:r>
      <w:r w:rsidRPr="00CD1793">
        <w:rPr>
          <w:rFonts w:ascii="Arial Narrow" w:eastAsia="Times New Roman" w:hAnsi="Arial Narrow" w:cs="Times New Roman"/>
          <w:u w:val="single"/>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p>
    <w:p w:rsidR="00CD1793" w:rsidRPr="00CD1793" w:rsidRDefault="00CD1793" w:rsidP="00CD1793">
      <w:pPr>
        <w:suppressAutoHyphens/>
        <w:autoSpaceDN w:val="0"/>
        <w:spacing w:after="0" w:line="240" w:lineRule="auto"/>
        <w:ind w:left="1410" w:hanging="70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Dûment habilité à signer l’offre pour et au nom de :</w:t>
      </w:r>
      <w:r w:rsidRPr="00CD1793">
        <w:rPr>
          <w:rFonts w:ascii="Arial Narrow" w:eastAsia="Times New Roman" w:hAnsi="Arial Narrow" w:cs="Times New Roman"/>
          <w:u w:val="single"/>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
          <w:lang w:eastAsia="fr-FR"/>
        </w:rPr>
        <w:t xml:space="preserve">    En date du</w:t>
      </w:r>
      <w:r w:rsidRPr="00CD1793">
        <w:rPr>
          <w:rFonts w:ascii="Arial Narrow" w:eastAsia="Times New Roman" w:hAnsi="Arial Narrow" w:cs="Times New Roman"/>
          <w:lang w:eastAsia="fr-FR"/>
        </w:rPr>
        <w:t> </w:t>
      </w:r>
      <w:r w:rsidRPr="00CD1793">
        <w:rPr>
          <w:rFonts w:ascii="Arial Narrow" w:eastAsia="Times New Roman" w:hAnsi="Arial Narrow" w:cs="Times New Roman"/>
          <w:u w:val="single"/>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tabs>
          <w:tab w:val="left" w:pos="10480"/>
        </w:tabs>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tabs>
          <w:tab w:val="left" w:pos="10480"/>
        </w:tabs>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tabs>
          <w:tab w:val="left" w:pos="10480"/>
        </w:tabs>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tabs>
          <w:tab w:val="left" w:pos="10480"/>
        </w:tabs>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tabs>
          <w:tab w:val="left" w:pos="10480"/>
        </w:tabs>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tabs>
          <w:tab w:val="left" w:pos="10480"/>
        </w:tabs>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tabs>
          <w:tab w:val="left" w:pos="10480"/>
        </w:tabs>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tabs>
          <w:tab w:val="left" w:pos="10480"/>
        </w:tabs>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bookmarkStart w:id="544" w:name="_Toc191995783"/>
      <w:bookmarkStart w:id="545" w:name="_Toc97543369"/>
      <w:bookmarkStart w:id="546" w:name="_Toc157306473"/>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8"/>
          <w:szCs w:val="28"/>
        </w:rPr>
      </w:pPr>
      <w:r w:rsidRPr="00CD1793">
        <w:rPr>
          <w:rFonts w:ascii="Times New Roman" w:eastAsia="Calibri" w:hAnsi="Times New Roman" w:cs="Times New Roman"/>
          <w:b/>
          <w:caps/>
          <w:spacing w:val="45"/>
          <w:sz w:val="28"/>
          <w:szCs w:val="28"/>
        </w:rPr>
        <w:t>piece n°12</w:t>
      </w:r>
      <w:bookmarkEnd w:id="544"/>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8"/>
          <w:szCs w:val="28"/>
        </w:rPr>
      </w:pPr>
      <w:bookmarkStart w:id="547" w:name="_Toc191995784"/>
      <w:r w:rsidRPr="00CD1793">
        <w:rPr>
          <w:rFonts w:ascii="Times New Roman" w:eastAsia="Calibri" w:hAnsi="Times New Roman" w:cs="Times New Roman"/>
          <w:b/>
          <w:caps/>
          <w:spacing w:val="45"/>
          <w:sz w:val="28"/>
          <w:szCs w:val="28"/>
        </w:rPr>
        <w:t>Déclaration d’engagement au respect des clauses sociales et environnementales</w:t>
      </w:r>
      <w:bookmarkEnd w:id="545"/>
      <w:bookmarkEnd w:id="546"/>
      <w:bookmarkEnd w:id="547"/>
    </w:p>
    <w:p w:rsidR="00CD1793" w:rsidRPr="00CD1793" w:rsidRDefault="00CD1793" w:rsidP="00CD1793">
      <w:pPr>
        <w:widowControl w:val="0"/>
        <w:tabs>
          <w:tab w:val="left" w:pos="10480"/>
        </w:tabs>
        <w:suppressAutoHyphens/>
        <w:autoSpaceDE w:val="0"/>
        <w:autoSpaceDN w:val="0"/>
        <w:spacing w:after="0" w:line="240" w:lineRule="auto"/>
        <w:jc w:val="both"/>
        <w:textAlignment w:val="baseline"/>
        <w:rPr>
          <w:rFonts w:ascii="Arial Narrow" w:eastAsia="Times New Roman" w:hAnsi="Arial Narrow" w:cs="Times New Roman"/>
          <w:sz w:val="28"/>
          <w:szCs w:val="28"/>
          <w:lang w:eastAsia="fr-FR"/>
        </w:rPr>
      </w:pPr>
    </w:p>
    <w:p w:rsidR="00CD1793" w:rsidRPr="00CD1793" w:rsidRDefault="00CD1793" w:rsidP="00CD1793">
      <w:pPr>
        <w:widowControl w:val="0"/>
        <w:tabs>
          <w:tab w:val="left" w:pos="10480"/>
        </w:tabs>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tabs>
          <w:tab w:val="left" w:pos="10480"/>
        </w:tabs>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tabs>
          <w:tab w:val="left" w:pos="10480"/>
        </w:tabs>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tabs>
          <w:tab w:val="left" w:pos="10480"/>
        </w:tabs>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tabs>
          <w:tab w:val="left" w:pos="10480"/>
        </w:tabs>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pacing w:after="0" w:line="240" w:lineRule="auto"/>
        <w:jc w:val="both"/>
        <w:rPr>
          <w:rFonts w:ascii="Arial Narrow" w:eastAsia="Times New Roman" w:hAnsi="Arial Narrow" w:cs="Times New Roman"/>
          <w:lang w:eastAsia="fr-FR"/>
        </w:rPr>
      </w:pPr>
      <w:r w:rsidRPr="00CD1793">
        <w:rPr>
          <w:rFonts w:ascii="Arial Narrow" w:eastAsia="Times New Roman" w:hAnsi="Arial Narrow" w:cs="Times New Roman"/>
          <w:lang w:eastAsia="fr-FR"/>
        </w:rPr>
        <w:br w:type="page"/>
      </w:r>
    </w:p>
    <w:p w:rsidR="00CD1793" w:rsidRPr="00CD1793" w:rsidRDefault="00CD1793" w:rsidP="00CD1793">
      <w:pPr>
        <w:pageBreakBefore/>
        <w:autoSpaceDN w:val="0"/>
        <w:spacing w:after="0" w:line="240" w:lineRule="auto"/>
        <w:jc w:val="both"/>
        <w:textAlignment w:val="baseline"/>
        <w:rPr>
          <w:rFonts w:ascii="Arial Narrow" w:eastAsia="Times New Roman" w:hAnsi="Arial Narrow" w:cs="Times New Roman"/>
          <w:b/>
          <w:bCs/>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CD1793">
        <w:rPr>
          <w:rFonts w:ascii="Times New Roman" w:eastAsia="Times New Roman" w:hAnsi="Times New Roman" w:cs="Times New Roman"/>
          <w:b/>
          <w:bCs/>
          <w:lang w:eastAsia="fr-FR"/>
        </w:rPr>
        <w:t>Note relative à la déclaration d’engagement aux clauses sociales et environnementales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spacing w:after="0" w:line="240" w:lineRule="auto"/>
        <w:jc w:val="both"/>
        <w:rPr>
          <w:rFonts w:ascii="Arial Narrow" w:eastAsia="Times New Roman" w:hAnsi="Arial Narrow" w:cs="Times New Roman"/>
          <w:b/>
          <w:bCs/>
          <w:i/>
          <w:lang w:eastAsia="fr-FR"/>
        </w:rPr>
      </w:pPr>
      <w:r w:rsidRPr="00CD1793">
        <w:rPr>
          <w:rFonts w:ascii="Arial Narrow" w:eastAsia="Times New Roman" w:hAnsi="Arial Narrow" w:cs="Times New Roman"/>
          <w:b/>
          <w:bCs/>
          <w:i/>
          <w:lang w:eastAsia="fr-FR"/>
        </w:rPr>
        <w:br w:type="page"/>
      </w:r>
    </w:p>
    <w:p w:rsidR="00CD1793" w:rsidRPr="00CD1793" w:rsidRDefault="00CD1793" w:rsidP="00CD1793">
      <w:pPr>
        <w:widowControl w:val="0"/>
        <w:suppressAutoHyphens/>
        <w:autoSpaceDE w:val="0"/>
        <w:autoSpaceDN w:val="0"/>
        <w:spacing w:after="0" w:line="240" w:lineRule="auto"/>
        <w:ind w:left="426" w:right="-433" w:hanging="142"/>
        <w:jc w:val="center"/>
        <w:textAlignment w:val="baseline"/>
        <w:rPr>
          <w:rFonts w:ascii="Times New Roman" w:eastAsia="Times New Roman" w:hAnsi="Times New Roman" w:cs="Times New Roman"/>
          <w:b/>
          <w:bCs/>
          <w:caps/>
          <w:spacing w:val="36"/>
          <w:w w:val="80"/>
          <w:position w:val="-1"/>
          <w:lang w:eastAsia="fr-FR"/>
        </w:rPr>
      </w:pPr>
      <w:r w:rsidRPr="00CD1793">
        <w:rPr>
          <w:rFonts w:ascii="Times New Roman" w:eastAsia="Times New Roman" w:hAnsi="Times New Roman" w:cs="Times New Roman"/>
          <w:b/>
          <w:bCs/>
          <w:caps/>
          <w:spacing w:val="36"/>
          <w:w w:val="80"/>
          <w:position w:val="-1"/>
          <w:lang w:eastAsia="fr-FR"/>
        </w:rPr>
        <w:lastRenderedPageBreak/>
        <w:t>Déclaration d’engagement environnemental et social</w:t>
      </w:r>
    </w:p>
    <w:p w:rsidR="00CD1793" w:rsidRPr="00CD1793" w:rsidRDefault="00CD1793" w:rsidP="00CD1793">
      <w:pPr>
        <w:widowControl w:val="0"/>
        <w:suppressAutoHyphens/>
        <w:autoSpaceDE w:val="0"/>
        <w:autoSpaceDN w:val="0"/>
        <w:spacing w:after="0" w:line="240" w:lineRule="auto"/>
        <w:ind w:left="426" w:right="-433" w:hanging="142"/>
        <w:jc w:val="center"/>
        <w:textAlignment w:val="baseline"/>
        <w:rPr>
          <w:rFonts w:ascii="Times New Roman" w:eastAsia="Times New Roman" w:hAnsi="Times New Roman" w:cs="Times New Roman"/>
          <w:b/>
          <w:bCs/>
          <w:caps/>
          <w:spacing w:val="36"/>
          <w:w w:val="80"/>
          <w:position w:val="-1"/>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Cs/>
          <w:spacing w:val="2"/>
          <w:lang w:eastAsia="fr-FR"/>
        </w:rPr>
      </w:pPr>
      <w:r w:rsidRPr="00CD1793">
        <w:rPr>
          <w:rFonts w:ascii="Arial Narrow" w:eastAsia="Times New Roman" w:hAnsi="Arial Narrow" w:cs="Times New Roman"/>
          <w:b/>
          <w:bCs/>
          <w:spacing w:val="2"/>
          <w:lang w:eastAsia="fr-FR"/>
        </w:rPr>
        <w:t>INTITULE DE L’APPEL D’OFFRES :</w:t>
      </w:r>
      <w:r w:rsidRPr="00CD1793">
        <w:rPr>
          <w:rFonts w:ascii="Arial Narrow" w:eastAsia="Times New Roman" w:hAnsi="Arial Narrow" w:cs="Times New Roman"/>
          <w:b/>
          <w:bCs/>
          <w:spacing w:val="2"/>
          <w:lang w:eastAsia="fr-FR"/>
        </w:rPr>
        <w:tab/>
      </w:r>
      <w:r w:rsidRPr="00CD1793">
        <w:rPr>
          <w:rFonts w:ascii="Arial Narrow" w:eastAsia="Times New Roman" w:hAnsi="Arial Narrow" w:cs="Times New Roman"/>
          <w:bCs/>
          <w:spacing w:val="2"/>
          <w:lang w:eastAsia="fr-FR"/>
        </w:rPr>
        <w:t xml:space="preserve">______________________________________ </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Cs/>
          <w:i/>
          <w:spacing w:val="2"/>
          <w:lang w:eastAsia="fr-FR"/>
        </w:rPr>
      </w:pPr>
      <w:r w:rsidRPr="00CD1793">
        <w:rPr>
          <w:rFonts w:ascii="Arial Narrow" w:eastAsia="Times New Roman" w:hAnsi="Arial Narrow" w:cs="Times New Roman"/>
          <w:bCs/>
          <w:i/>
          <w:spacing w:val="2"/>
          <w:lang w:eastAsia="fr-FR"/>
        </w:rPr>
        <w:t>[ à préciser lors du montage du DAO]</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lang w:eastAsia="fr-FR"/>
        </w:rPr>
      </w:pPr>
      <w:r w:rsidRPr="00CD1793">
        <w:rPr>
          <w:rFonts w:ascii="Arial Narrow" w:eastAsia="Times New Roman" w:hAnsi="Arial Narrow" w:cs="Times New Roman"/>
          <w:b/>
          <w:lang w:eastAsia="fr-FR"/>
        </w:rPr>
        <w:t>LE « …..SOUMISSIONNAIRE…… » s’engage à respecter les termes de la présente Déclaration d’engagement environnemental et social</w:t>
      </w: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                                 A</w:t>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p>
    <w:p w:rsidR="00CD1793" w:rsidRPr="00CD1793" w:rsidRDefault="00CD1793" w:rsidP="00CD1793">
      <w:pPr>
        <w:suppressAutoHyphens/>
        <w:autoSpaceDN w:val="0"/>
        <w:spacing w:after="0" w:line="240" w:lineRule="auto"/>
        <w:ind w:left="5040" w:firstLine="7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MONSIEUR LE « </w:t>
      </w:r>
      <w:r w:rsidRPr="00CD1793">
        <w:rPr>
          <w:rFonts w:ascii="Arial Narrow" w:eastAsia="Times New Roman" w:hAnsi="Arial Narrow" w:cs="Times New Roman"/>
          <w:b/>
          <w:lang w:eastAsia="fr-FR"/>
        </w:rPr>
        <w:t>Maître d’Ouvrage</w:t>
      </w:r>
      <w:r w:rsidRPr="00CD1793">
        <w:rPr>
          <w:rFonts w:ascii="Arial Narrow" w:eastAsia="Times New Roman" w:hAnsi="Arial Narrow" w:cs="Times New Roman"/>
          <w:lang w:eastAsia="fr-FR"/>
        </w:rPr>
        <w:t>»</w:t>
      </w:r>
    </w:p>
    <w:p w:rsidR="00CD1793" w:rsidRPr="00CD1793" w:rsidRDefault="00CD1793" w:rsidP="00CD1793">
      <w:pPr>
        <w:suppressAutoHyphens/>
        <w:autoSpaceDN w:val="0"/>
        <w:spacing w:after="0" w:line="240" w:lineRule="auto"/>
        <w:ind w:left="56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Dans le cadre de la passation et de l’exécution du Marché :</w:t>
      </w:r>
    </w:p>
    <w:p w:rsidR="00CD1793" w:rsidRPr="00CD1793" w:rsidRDefault="00CD1793" w:rsidP="00CD1793">
      <w:pPr>
        <w:suppressAutoHyphens/>
        <w:autoSpaceDN w:val="0"/>
        <w:spacing w:after="0" w:line="240" w:lineRule="auto"/>
        <w:ind w:left="851" w:hanging="56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w:t>
      </w:r>
      <w:r w:rsidRPr="00CD1793">
        <w:rPr>
          <w:rFonts w:ascii="Arial Narrow" w:eastAsia="Times New Roman" w:hAnsi="Arial Narrow" w:cs="Times New Roman"/>
          <w:lang w:eastAsia="fr-FR"/>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CD1793" w:rsidRPr="00CD1793" w:rsidRDefault="00CD1793" w:rsidP="00CD1793">
      <w:pPr>
        <w:suppressAutoHyphens/>
        <w:autoSpaceDN w:val="0"/>
        <w:spacing w:after="0" w:line="240" w:lineRule="auto"/>
        <w:ind w:left="851" w:hanging="56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w:t>
      </w:r>
      <w:r w:rsidRPr="00CD1793">
        <w:rPr>
          <w:rFonts w:ascii="Arial Narrow" w:eastAsia="Times New Roman" w:hAnsi="Arial Narrow" w:cs="Times New Roman"/>
          <w:lang w:eastAsia="fr-FR"/>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CD1793" w:rsidRPr="00CD1793" w:rsidRDefault="00CD1793" w:rsidP="00CD1793">
      <w:pPr>
        <w:suppressAutoHyphens/>
        <w:autoSpaceDN w:val="0"/>
        <w:spacing w:after="0" w:line="240" w:lineRule="auto"/>
        <w:ind w:left="851" w:hanging="56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3)</w:t>
      </w:r>
      <w:r w:rsidRPr="00CD1793">
        <w:rPr>
          <w:rFonts w:ascii="Arial Narrow" w:eastAsia="Times New Roman" w:hAnsi="Arial Narrow" w:cs="Times New Roman"/>
          <w:lang w:eastAsia="fr-FR"/>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CD1793" w:rsidRPr="00CD1793" w:rsidRDefault="00CD1793" w:rsidP="00CD1793">
      <w:pPr>
        <w:suppressAutoHyphens/>
        <w:autoSpaceDN w:val="0"/>
        <w:spacing w:after="0" w:line="240" w:lineRule="auto"/>
        <w:ind w:left="851" w:hanging="56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4)</w:t>
      </w:r>
      <w:r w:rsidRPr="00CD1793">
        <w:rPr>
          <w:rFonts w:ascii="Arial Narrow" w:eastAsia="Times New Roman" w:hAnsi="Arial Narrow" w:cs="Times New Roman"/>
          <w:lang w:eastAsia="fr-FR"/>
        </w:rPr>
        <w:tab/>
        <w:t>Faute pour nous, un des membres de notre groupement et de nos sous-traitants, de nous conformer aux règles régissant la présente charte, nous reconnaissons que nous exposons aux sanctions prévues par les lois et règlement en vigueur.</w:t>
      </w:r>
    </w:p>
    <w:p w:rsidR="00CD1793" w:rsidRPr="00CD1793" w:rsidRDefault="00CD1793" w:rsidP="00CD1793">
      <w:pPr>
        <w:suppressAutoHyphens/>
        <w:autoSpaceDN w:val="0"/>
        <w:spacing w:after="0" w:line="240" w:lineRule="auto"/>
        <w:ind w:left="1410" w:hanging="70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
          <w:lang w:eastAsia="fr-FR"/>
        </w:rPr>
        <w:t>Nom :</w:t>
      </w:r>
      <w:r w:rsidRPr="00CD1793">
        <w:rPr>
          <w:rFonts w:ascii="Arial Narrow" w:eastAsia="Times New Roman" w:hAnsi="Arial Narrow" w:cs="Times New Roman"/>
          <w:u w:val="single"/>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p>
    <w:p w:rsidR="00CD1793" w:rsidRPr="00CD1793" w:rsidRDefault="00CD1793" w:rsidP="00CD1793">
      <w:pPr>
        <w:suppressAutoHyphens/>
        <w:autoSpaceDN w:val="0"/>
        <w:spacing w:after="0" w:line="240" w:lineRule="auto"/>
        <w:ind w:left="1410" w:hanging="705"/>
        <w:jc w:val="both"/>
        <w:textAlignment w:val="baseline"/>
        <w:rPr>
          <w:rFonts w:ascii="Arial Narrow" w:eastAsia="Times New Roman" w:hAnsi="Arial Narrow" w:cs="Times New Roman"/>
          <w:b/>
          <w:lang w:eastAsia="fr-FR"/>
        </w:rPr>
      </w:pPr>
      <w:r w:rsidRPr="00CD1793">
        <w:rPr>
          <w:rFonts w:ascii="Arial Narrow" w:eastAsia="Times New Roman" w:hAnsi="Arial Narrow" w:cs="Times New Roman"/>
          <w:b/>
          <w:lang w:eastAsia="fr-FR"/>
        </w:rPr>
        <w:t>Signature</w:t>
      </w:r>
      <w:r w:rsidRPr="00CD1793">
        <w:rPr>
          <w:rFonts w:ascii="Arial Narrow" w:eastAsia="Times New Roman" w:hAnsi="Arial Narrow" w:cs="Times New Roman"/>
          <w:u w:val="single"/>
          <w:lang w:eastAsia="fr-FR"/>
        </w:rPr>
        <w:t xml:space="preserve"> : </w:t>
      </w:r>
      <w:r w:rsidRPr="00CD1793">
        <w:rPr>
          <w:rFonts w:ascii="Arial Narrow" w:eastAsia="Times New Roman" w:hAnsi="Arial Narrow" w:cs="Times New Roman"/>
          <w:u w:val="single"/>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p>
    <w:p w:rsidR="00CD1793" w:rsidRPr="00CD1793" w:rsidRDefault="00CD1793" w:rsidP="00CD1793">
      <w:pPr>
        <w:suppressAutoHyphens/>
        <w:autoSpaceDN w:val="0"/>
        <w:spacing w:after="0" w:line="240" w:lineRule="auto"/>
        <w:ind w:left="1410" w:hanging="705"/>
        <w:jc w:val="both"/>
        <w:textAlignment w:val="baseline"/>
        <w:rPr>
          <w:rFonts w:ascii="Arial Narrow" w:eastAsia="Times New Roman" w:hAnsi="Arial Narrow" w:cs="Times New Roman"/>
          <w:lang w:eastAsia="fr-FR"/>
        </w:rPr>
      </w:pPr>
    </w:p>
    <w:p w:rsidR="00CD1793" w:rsidRPr="00CD1793" w:rsidRDefault="00CD1793" w:rsidP="00CD1793">
      <w:pPr>
        <w:suppressAutoHyphens/>
        <w:autoSpaceDN w:val="0"/>
        <w:spacing w:after="0" w:line="240" w:lineRule="auto"/>
        <w:ind w:left="1410" w:hanging="705"/>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Dûment habilité à signer l’offre pour et au nom de :</w:t>
      </w:r>
      <w:r w:rsidRPr="00CD1793">
        <w:rPr>
          <w:rFonts w:ascii="Arial Narrow" w:eastAsia="Times New Roman" w:hAnsi="Arial Narrow" w:cs="Times New Roman"/>
          <w:u w:val="single"/>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r w:rsidRPr="00CD1793">
        <w:rPr>
          <w:rFonts w:ascii="Arial Narrow" w:eastAsia="Times New Roman" w:hAnsi="Arial Narrow" w:cs="Times New Roman"/>
          <w:lang w:eastAsia="fr-FR"/>
        </w:rPr>
        <w:tab/>
      </w:r>
    </w:p>
    <w:p w:rsidR="00CD1793" w:rsidRPr="00CD1793" w:rsidRDefault="00CD1793" w:rsidP="00CD1793">
      <w:pPr>
        <w:suppressAutoHyphens/>
        <w:autoSpaceDN w:val="0"/>
        <w:spacing w:after="0" w:line="240" w:lineRule="auto"/>
        <w:ind w:left="851" w:hanging="567"/>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b/>
          <w:lang w:eastAsia="fr-FR"/>
        </w:rPr>
        <w:t xml:space="preserve">  En date du</w:t>
      </w:r>
      <w:r w:rsidRPr="00CD1793">
        <w:rPr>
          <w:rFonts w:ascii="Arial Narrow" w:eastAsia="Times New Roman" w:hAnsi="Arial Narrow" w:cs="Times New Roman"/>
          <w:lang w:eastAsia="fr-FR"/>
        </w:rPr>
        <w:t> </w:t>
      </w:r>
      <w:r w:rsidRPr="00CD1793">
        <w:rPr>
          <w:rFonts w:ascii="Arial Narrow" w:eastAsia="Times New Roman" w:hAnsi="Arial Narrow" w:cs="Times New Roman"/>
          <w:u w:val="single"/>
          <w:lang w:eastAsia="fr-FR"/>
        </w:rPr>
        <w:tab/>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8"/>
          <w:szCs w:val="28"/>
        </w:rPr>
      </w:pPr>
      <w:bookmarkStart w:id="548" w:name="_Toc191995785"/>
      <w:bookmarkStart w:id="549" w:name="_Toc97543370"/>
      <w:bookmarkStart w:id="550" w:name="_Toc97557136"/>
      <w:bookmarkStart w:id="551" w:name="_Toc157306474"/>
      <w:r w:rsidRPr="00CD1793">
        <w:rPr>
          <w:rFonts w:ascii="Times New Roman" w:eastAsia="Calibri" w:hAnsi="Times New Roman" w:cs="Times New Roman"/>
          <w:b/>
          <w:caps/>
          <w:spacing w:val="45"/>
          <w:sz w:val="28"/>
          <w:szCs w:val="28"/>
        </w:rPr>
        <w:t>piece n°13</w:t>
      </w:r>
      <w:bookmarkEnd w:id="548"/>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8"/>
          <w:szCs w:val="28"/>
        </w:rPr>
      </w:pPr>
      <w:bookmarkStart w:id="552" w:name="_Toc191995786"/>
      <w:r w:rsidRPr="00CD1793">
        <w:rPr>
          <w:rFonts w:ascii="Times New Roman" w:eastAsia="Calibri" w:hAnsi="Times New Roman" w:cs="Times New Roman"/>
          <w:b/>
          <w:caps/>
          <w:spacing w:val="45"/>
          <w:sz w:val="28"/>
          <w:szCs w:val="28"/>
        </w:rPr>
        <w:t>Visa de maturité ou</w:t>
      </w:r>
      <w:bookmarkStart w:id="553" w:name="_Toc390335372"/>
      <w:bookmarkStart w:id="554" w:name="_Toc390418131"/>
      <w:r w:rsidRPr="00CD1793">
        <w:rPr>
          <w:rFonts w:ascii="Times New Roman" w:eastAsia="Calibri" w:hAnsi="Times New Roman" w:cs="Times New Roman"/>
          <w:b/>
          <w:caps/>
          <w:spacing w:val="45"/>
          <w:sz w:val="28"/>
          <w:szCs w:val="28"/>
        </w:rPr>
        <w:t xml:space="preserve"> Justificatifs des études préalables</w:t>
      </w:r>
      <w:bookmarkEnd w:id="549"/>
      <w:bookmarkEnd w:id="550"/>
      <w:bookmarkEnd w:id="551"/>
      <w:bookmarkEnd w:id="552"/>
      <w:bookmarkEnd w:id="553"/>
      <w:bookmarkEnd w:id="554"/>
    </w:p>
    <w:p w:rsidR="00CD1793" w:rsidRPr="00CD1793" w:rsidRDefault="00CD1793" w:rsidP="00CD1793">
      <w:pPr>
        <w:widowControl w:val="0"/>
        <w:suppressAutoHyphens/>
        <w:autoSpaceDE w:val="0"/>
        <w:autoSpaceDN w:val="0"/>
        <w:spacing w:after="0" w:line="240" w:lineRule="auto"/>
        <w:jc w:val="center"/>
        <w:textAlignment w:val="baseline"/>
        <w:rPr>
          <w:rFonts w:ascii="Times New Roman" w:eastAsia="Times New Roman" w:hAnsi="Times New Roman" w:cs="Times New Roman"/>
          <w:spacing w:val="39"/>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9"/>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9"/>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9"/>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9"/>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9"/>
          <w:lang w:eastAsia="fr-FR"/>
        </w:rPr>
      </w:pPr>
    </w:p>
    <w:p w:rsidR="00CD1793" w:rsidRPr="00CD1793" w:rsidRDefault="00CD1793" w:rsidP="00CD1793">
      <w:pPr>
        <w:spacing w:after="0" w:line="240" w:lineRule="auto"/>
        <w:jc w:val="both"/>
        <w:rPr>
          <w:rFonts w:ascii="Arial Narrow" w:eastAsia="Times New Roman" w:hAnsi="Arial Narrow" w:cs="Times New Roman"/>
          <w:spacing w:val="39"/>
          <w:lang w:eastAsia="fr-FR"/>
        </w:rPr>
      </w:pPr>
      <w:r w:rsidRPr="00CD1793">
        <w:rPr>
          <w:rFonts w:ascii="Arial Narrow" w:eastAsia="Times New Roman" w:hAnsi="Arial Narrow" w:cs="Times New Roman"/>
          <w:spacing w:val="39"/>
          <w:lang w:eastAsia="fr-FR"/>
        </w:rPr>
        <w:br w:type="page"/>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9"/>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9"/>
          <w:lang w:eastAsia="fr-FR"/>
        </w:rPr>
      </w:pPr>
    </w:p>
    <w:p w:rsidR="00CD1793" w:rsidRPr="00CD1793" w:rsidRDefault="00CD1793" w:rsidP="00CD1793">
      <w:pPr>
        <w:keepNext/>
        <w:suppressAutoHyphens/>
        <w:autoSpaceDN w:val="0"/>
        <w:spacing w:after="0" w:line="240" w:lineRule="auto"/>
        <w:jc w:val="both"/>
        <w:textAlignment w:val="baseline"/>
        <w:outlineLvl w:val="1"/>
        <w:rPr>
          <w:rFonts w:ascii="Times New Roman" w:eastAsia="Times New Roman" w:hAnsi="Times New Roman" w:cs="Times New Roman"/>
          <w:b/>
          <w:bCs/>
          <w:iCs/>
          <w:lang w:eastAsia="fr-FR"/>
        </w:rPr>
      </w:pPr>
      <w:bookmarkStart w:id="555" w:name="_Toc530307559"/>
      <w:bookmarkStart w:id="556" w:name="_Toc530309780"/>
      <w:bookmarkStart w:id="557" w:name="_Toc97557137"/>
      <w:bookmarkStart w:id="558" w:name="_Toc191995787"/>
      <w:r w:rsidRPr="00CD1793">
        <w:rPr>
          <w:rFonts w:ascii="Times New Roman" w:eastAsia="Times New Roman" w:hAnsi="Times New Roman" w:cs="Times New Roman"/>
          <w:b/>
          <w:iCs/>
          <w:position w:val="1"/>
          <w:lang w:eastAsia="fr-FR"/>
        </w:rPr>
        <w:t>Note relative au Visa de maturité ou aux études préalables</w:t>
      </w:r>
      <w:bookmarkEnd w:id="555"/>
      <w:bookmarkEnd w:id="556"/>
      <w:bookmarkEnd w:id="557"/>
      <w:bookmarkEnd w:id="558"/>
    </w:p>
    <w:p w:rsidR="00CD1793" w:rsidRPr="00CD1793" w:rsidRDefault="00CD1793" w:rsidP="00CD1793">
      <w:pPr>
        <w:widowControl w:val="0"/>
        <w:tabs>
          <w:tab w:val="left" w:pos="2720"/>
        </w:tabs>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Conformément au Code des Marchés </w:t>
      </w:r>
      <w:r w:rsidRPr="00CD1793">
        <w:rPr>
          <w:rFonts w:ascii="Arial Narrow" w:eastAsia="Times New Roman" w:hAnsi="Arial Narrow" w:cs="Times New Roman"/>
          <w:spacing w:val="1"/>
          <w:lang w:eastAsia="fr-FR"/>
        </w:rPr>
        <w:t>P</w:t>
      </w:r>
      <w:r w:rsidRPr="00CD1793">
        <w:rPr>
          <w:rFonts w:ascii="Arial Narrow" w:eastAsia="Times New Roman" w:hAnsi="Arial Narrow" w:cs="Times New Roman"/>
          <w:lang w:eastAsia="fr-FR"/>
        </w:rPr>
        <w:t>ublics, le Maître d’Ouvrage ou le Maître d’Ouvrage Délégué, doit, avant d’engager la procédure de passation des marchés ou de saisine</w:t>
      </w:r>
      <w:r w:rsidRPr="00CD1793">
        <w:rPr>
          <w:rFonts w:ascii="Arial Narrow" w:eastAsia="Times New Roman" w:hAnsi="Arial Narrow" w:cs="Times New Roman"/>
          <w:spacing w:val="30"/>
          <w:lang w:eastAsia="fr-FR"/>
        </w:rPr>
        <w:t xml:space="preserve"> de </w:t>
      </w:r>
      <w:r w:rsidRPr="00CD1793">
        <w:rPr>
          <w:rFonts w:ascii="Arial Narrow" w:eastAsia="Times New Roman" w:hAnsi="Arial Narrow" w:cs="Times New Roman"/>
          <w:lang w:eastAsia="fr-FR"/>
        </w:rPr>
        <w:t>la Commission de Passation des Marchés compétente, veiller à ce que les projets de Dossiers d’Appel d’Offres se fassent à partir d’études préalables.</w:t>
      </w:r>
    </w:p>
    <w:p w:rsidR="00CD1793" w:rsidRPr="00CD1793" w:rsidRDefault="00CD1793" w:rsidP="00CD1793">
      <w:pPr>
        <w:widowControl w:val="0"/>
        <w:tabs>
          <w:tab w:val="left" w:pos="2720"/>
        </w:tabs>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Ces études doivent être exigées lors de l’examen du Dossier d’Appel d’Offres (DAO) par les Commissions des Marchés.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Le Maître d’Ouvrage ou le Maître d’Ouvrage Délégué est tenu de remplir le questionnaire en annexe 1 accompagné des justificatifs desdites études.</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left="426" w:right="-433" w:hanging="142"/>
        <w:jc w:val="center"/>
        <w:textAlignment w:val="baseline"/>
        <w:rPr>
          <w:rFonts w:ascii="Times New Roman" w:eastAsia="Times New Roman" w:hAnsi="Times New Roman" w:cs="Times New Roman"/>
          <w:b/>
          <w:bCs/>
          <w:caps/>
          <w:spacing w:val="36"/>
          <w:w w:val="80"/>
          <w:position w:val="-1"/>
          <w:lang w:eastAsia="fr-FR"/>
        </w:rPr>
      </w:pPr>
      <w:r w:rsidRPr="00CD1793">
        <w:rPr>
          <w:rFonts w:ascii="Times New Roman" w:eastAsia="Times New Roman" w:hAnsi="Times New Roman" w:cs="Times New Roman"/>
          <w:b/>
          <w:bCs/>
          <w:caps/>
          <w:spacing w:val="36"/>
          <w:w w:val="80"/>
          <w:position w:val="-1"/>
          <w:lang w:eastAsia="fr-FR"/>
        </w:rPr>
        <w:br w:type="page"/>
      </w:r>
      <w:bookmarkStart w:id="559" w:name="_Toc530309781"/>
      <w:bookmarkStart w:id="560" w:name="_Toc97557138"/>
      <w:r w:rsidRPr="00CD1793">
        <w:rPr>
          <w:rFonts w:ascii="Times New Roman" w:eastAsia="Times New Roman" w:hAnsi="Times New Roman" w:cs="Times New Roman"/>
          <w:b/>
          <w:bCs/>
          <w:caps/>
          <w:spacing w:val="36"/>
          <w:w w:val="80"/>
          <w:position w:val="-1"/>
          <w:lang w:eastAsia="fr-FR"/>
        </w:rPr>
        <w:lastRenderedPageBreak/>
        <w:t xml:space="preserve">PIECE N°13 : </w:t>
      </w:r>
      <w:r w:rsidRPr="00CD1793">
        <w:rPr>
          <w:rFonts w:ascii="Times New Roman" w:eastAsia="Times New Roman" w:hAnsi="Times New Roman" w:cs="Times New Roman"/>
          <w:b/>
          <w:bCs/>
          <w:caps/>
          <w:spacing w:val="10"/>
          <w:w w:val="80"/>
          <w:position w:val="-1"/>
          <w:lang w:eastAsia="fr-FR"/>
        </w:rPr>
        <w:t xml:space="preserve">Visa de maturité ou </w:t>
      </w:r>
      <w:r w:rsidRPr="00CD1793">
        <w:rPr>
          <w:rFonts w:ascii="Times New Roman" w:eastAsia="Times New Roman" w:hAnsi="Times New Roman" w:cs="Times New Roman"/>
          <w:b/>
          <w:bCs/>
          <w:caps/>
          <w:spacing w:val="36"/>
          <w:w w:val="80"/>
          <w:position w:val="-1"/>
          <w:lang w:eastAsia="fr-FR"/>
        </w:rPr>
        <w:t>Justificatif des études préalables</w:t>
      </w:r>
      <w:bookmarkEnd w:id="559"/>
      <w:bookmarkEnd w:id="560"/>
    </w:p>
    <w:bookmarkEnd w:id="440"/>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1.</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Joindre l’</w:t>
      </w:r>
      <w:r w:rsidRPr="00CD1793">
        <w:rPr>
          <w:rFonts w:ascii="Arial Narrow" w:eastAsia="Times New Roman" w:hAnsi="Arial Narrow" w:cs="Times New Roman"/>
          <w:spacing w:val="8"/>
          <w:lang w:eastAsia="fr-FR"/>
        </w:rPr>
        <w:t xml:space="preserve">étude </w:t>
      </w:r>
      <w:r w:rsidRPr="00CD1793">
        <w:rPr>
          <w:rFonts w:ascii="Arial Narrow" w:eastAsia="Times New Roman" w:hAnsi="Arial Narrow" w:cs="Times New Roman"/>
          <w:lang w:eastAsia="fr-FR"/>
        </w:rPr>
        <w:t>préalable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left="10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w:t>
      </w:r>
      <w:r w:rsidRPr="00CD1793">
        <w:rPr>
          <w:rFonts w:ascii="Arial Narrow" w:eastAsia="Times New Roman" w:hAnsi="Arial Narrow" w:cs="Times New Roman"/>
          <w:spacing w:val="29"/>
          <w:lang w:eastAsia="fr-FR"/>
        </w:rPr>
        <w:t xml:space="preserve"> </w:t>
      </w:r>
      <w:r w:rsidRPr="00CD1793">
        <w:rPr>
          <w:rFonts w:ascii="Arial Narrow" w:eastAsia="Times New Roman" w:hAnsi="Arial Narrow" w:cs="Times New Roman"/>
          <w:lang w:eastAsia="fr-FR"/>
        </w:rPr>
        <w:t>Indiquer</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tabs>
          <w:tab w:val="left" w:pos="1460"/>
        </w:tabs>
        <w:suppressAutoHyphens/>
        <w:autoSpaceDE w:val="0"/>
        <w:autoSpaceDN w:val="0"/>
        <w:spacing w:after="0" w:line="240" w:lineRule="auto"/>
        <w:ind w:left="78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2.1.</w:t>
      </w:r>
      <w:r w:rsidRPr="00CD1793">
        <w:rPr>
          <w:rFonts w:ascii="Arial Narrow" w:eastAsia="Times New Roman" w:hAnsi="Arial Narrow" w:cs="Times New Roman"/>
          <w:lang w:eastAsia="fr-FR"/>
        </w:rPr>
        <w:tab/>
        <w:t>La</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date</w:t>
      </w:r>
      <w:r w:rsidRPr="00CD1793">
        <w:rPr>
          <w:rFonts w:ascii="Arial Narrow" w:eastAsia="Times New Roman" w:hAnsi="Arial Narrow" w:cs="Times New Roman"/>
          <w:spacing w:val="8"/>
          <w:lang w:eastAsia="fr-FR"/>
        </w:rPr>
        <w:t xml:space="preserve"> de la réalisation de l’étude ;</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tabs>
          <w:tab w:val="left" w:pos="1460"/>
        </w:tabs>
        <w:suppressAutoHyphens/>
        <w:autoSpaceDE w:val="0"/>
        <w:autoSpaceDN w:val="0"/>
        <w:spacing w:after="0" w:line="240" w:lineRule="auto"/>
        <w:ind w:left="78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2.2.</w:t>
      </w:r>
      <w:r w:rsidRPr="00CD1793">
        <w:rPr>
          <w:rFonts w:ascii="Arial Narrow" w:eastAsia="Times New Roman" w:hAnsi="Arial Narrow" w:cs="Times New Roman"/>
          <w:lang w:eastAsia="fr-FR"/>
        </w:rPr>
        <w:tab/>
        <w:t>Le</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nom</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maître</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d’œuvre</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public</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ou</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privé</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l’ayant</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réalisé</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tabs>
          <w:tab w:val="left" w:pos="1460"/>
        </w:tabs>
        <w:suppressAutoHyphens/>
        <w:autoSpaceDE w:val="0"/>
        <w:autoSpaceDN w:val="0"/>
        <w:spacing w:after="0" w:line="240" w:lineRule="auto"/>
        <w:ind w:left="787"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2.3.</w:t>
      </w:r>
      <w:r w:rsidRPr="00CD1793">
        <w:rPr>
          <w:rFonts w:ascii="Arial Narrow" w:eastAsia="Times New Roman" w:hAnsi="Arial Narrow" w:cs="Times New Roman"/>
          <w:lang w:eastAsia="fr-FR"/>
        </w:rPr>
        <w:tab/>
        <w:t>Les</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références</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marché,</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si</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maîtrise</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d’œuvre</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privée l’ayant</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 xml:space="preserve">réalisé </w:t>
      </w:r>
      <w:r w:rsidRPr="00CD1793">
        <w:rPr>
          <w:rFonts w:ascii="Arial Narrow" w:eastAsia="Times New Roman" w:hAnsi="Arial Narrow" w:cs="Times New Roman"/>
          <w:spacing w:val="8"/>
          <w:lang w:eastAsia="fr-FR"/>
        </w:rPr>
        <w:t>;</w:t>
      </w: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 xml:space="preserve">    2.4</w:t>
      </w:r>
      <w:r w:rsidRPr="00CD1793">
        <w:rPr>
          <w:rFonts w:ascii="Arial Narrow" w:eastAsia="Times New Roman" w:hAnsi="Arial Narrow" w:cs="Times New Roman"/>
          <w:lang w:eastAsia="fr-FR"/>
        </w:rPr>
        <w:tab/>
        <w:t xml:space="preserve">Si entretien </w:t>
      </w:r>
    </w:p>
    <w:p w:rsidR="00CD1793" w:rsidRPr="00CD1793" w:rsidRDefault="00CD1793" w:rsidP="00CD1793">
      <w:pPr>
        <w:widowControl w:val="0"/>
        <w:tabs>
          <w:tab w:val="left" w:pos="1460"/>
        </w:tabs>
        <w:suppressAutoHyphens/>
        <w:autoSpaceDE w:val="0"/>
        <w:autoSpaceDN w:val="0"/>
        <w:spacing w:after="0" w:line="240" w:lineRule="auto"/>
        <w:ind w:left="787" w:right="-241"/>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2.4.</w:t>
      </w:r>
      <w:r w:rsidRPr="00CD1793">
        <w:rPr>
          <w:rFonts w:ascii="Arial Narrow" w:eastAsia="Times New Roman" w:hAnsi="Arial Narrow" w:cs="Times New Roman"/>
          <w:lang w:eastAsia="fr-FR"/>
        </w:rPr>
        <w:tab/>
        <w:t>Description</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des</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études</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w:t>
      </w:r>
      <w:r w:rsidRPr="00CD1793">
        <w:rPr>
          <w:rFonts w:ascii="Arial Narrow" w:eastAsia="Times New Roman" w:hAnsi="Arial Narrow" w:cs="Times New Roman"/>
          <w:spacing w:val="19"/>
          <w:lang w:eastAsia="fr-FR"/>
        </w:rPr>
        <w:t xml:space="preserve">pour </w:t>
      </w:r>
      <w:r w:rsidRPr="00CD1793">
        <w:rPr>
          <w:rFonts w:ascii="Arial Narrow" w:eastAsia="Times New Roman" w:hAnsi="Arial Narrow" w:cs="Times New Roman"/>
          <w:lang w:eastAsia="fr-FR"/>
        </w:rPr>
        <w:t>les</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projets</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moindre</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envergure</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une</w:t>
      </w:r>
      <w:r w:rsidRPr="00CD1793">
        <w:rPr>
          <w:rFonts w:ascii="Arial Narrow" w:eastAsia="Times New Roman" w:hAnsi="Arial Narrow" w:cs="Times New Roman"/>
          <w:spacing w:val="19"/>
          <w:lang w:eastAsia="fr-FR"/>
        </w:rPr>
        <w:t xml:space="preserve"> </w:t>
      </w:r>
      <w:r w:rsidRPr="00CD1793">
        <w:rPr>
          <w:rFonts w:ascii="Arial Narrow" w:eastAsia="Times New Roman" w:hAnsi="Arial Narrow" w:cs="Times New Roman"/>
          <w:lang w:eastAsia="fr-FR"/>
        </w:rPr>
        <w:t>note</w:t>
      </w:r>
    </w:p>
    <w:p w:rsidR="00CD1793" w:rsidRPr="00CD1793" w:rsidRDefault="00CD1793" w:rsidP="00CD1793">
      <w:pPr>
        <w:widowControl w:val="0"/>
        <w:suppressAutoHyphens/>
        <w:autoSpaceDE w:val="0"/>
        <w:autoSpaceDN w:val="0"/>
        <w:spacing w:after="0" w:line="240" w:lineRule="auto"/>
        <w:ind w:left="1468" w:right="-219"/>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présentation</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peut</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être</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rédigée</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sous</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forme</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d’études</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préalable</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à</w:t>
      </w:r>
      <w:r w:rsidRPr="00CD1793">
        <w:rPr>
          <w:rFonts w:ascii="Arial Narrow" w:eastAsia="Times New Roman" w:hAnsi="Arial Narrow" w:cs="Times New Roman"/>
          <w:spacing w:val="-1"/>
          <w:lang w:eastAsia="fr-FR"/>
        </w:rPr>
        <w:t xml:space="preserve"> </w:t>
      </w:r>
      <w:r w:rsidRPr="00CD1793">
        <w:rPr>
          <w:rFonts w:ascii="Arial Narrow" w:eastAsia="Times New Roman" w:hAnsi="Arial Narrow" w:cs="Times New Roman"/>
          <w:lang w:eastAsia="fr-FR"/>
        </w:rPr>
        <w:t>condition</w:t>
      </w:r>
    </w:p>
    <w:p w:rsidR="00CD1793" w:rsidRPr="00CD1793" w:rsidRDefault="00CD1793" w:rsidP="00CD1793">
      <w:pPr>
        <w:widowControl w:val="0"/>
        <w:suppressAutoHyphens/>
        <w:autoSpaceDE w:val="0"/>
        <w:autoSpaceDN w:val="0"/>
        <w:spacing w:after="0" w:line="240" w:lineRule="auto"/>
        <w:ind w:left="1468" w:right="-20"/>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lang w:eastAsia="fr-FR"/>
        </w:rPr>
        <w:t>de</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bien</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ressortir</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la</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détermination</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des</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coûts</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et</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spécifications</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techniques).</w:t>
      </w:r>
    </w:p>
    <w:p w:rsidR="00CD1793" w:rsidRPr="00CD1793" w:rsidRDefault="00CD1793" w:rsidP="00CD1793">
      <w:pPr>
        <w:widowControl w:val="0"/>
        <w:suppressAutoHyphens/>
        <w:autoSpaceDE w:val="0"/>
        <w:autoSpaceDN w:val="0"/>
        <w:spacing w:after="0" w:line="240" w:lineRule="auto"/>
        <w:ind w:left="1440" w:right="-264" w:hanging="1333"/>
        <w:jc w:val="both"/>
        <w:textAlignment w:val="baseline"/>
        <w:rPr>
          <w:rFonts w:ascii="Arial Narrow" w:eastAsia="Times New Roman" w:hAnsi="Arial Narrow" w:cs="Times New Roman"/>
          <w:lang w:eastAsia="fr-FR"/>
        </w:rPr>
      </w:pPr>
      <w:r w:rsidRPr="00CD1793">
        <w:rPr>
          <w:rFonts w:ascii="Arial Narrow" w:eastAsia="Times New Roman" w:hAnsi="Arial Narrow" w:cs="Times New Roman"/>
          <w:i/>
          <w:iCs/>
          <w:lang w:eastAsia="fr-FR"/>
        </w:rPr>
        <w:t>N.B 1/</w:t>
      </w:r>
      <w:r w:rsidRPr="00CD1793">
        <w:rPr>
          <w:rFonts w:ascii="Arial Narrow" w:eastAsia="Times New Roman" w:hAnsi="Arial Narrow" w:cs="Times New Roman"/>
          <w:i/>
          <w:iCs/>
          <w:lang w:eastAsia="fr-FR"/>
        </w:rPr>
        <w:tab/>
      </w:r>
      <w:r w:rsidRPr="00CD1793">
        <w:rPr>
          <w:rFonts w:ascii="Arial Narrow" w:eastAsia="Times New Roman" w:hAnsi="Arial Narrow" w:cs="Times New Roman"/>
          <w:spacing w:val="1"/>
          <w:lang w:eastAsia="fr-FR"/>
        </w:rPr>
        <w:t>Pou</w:t>
      </w:r>
      <w:r w:rsidRPr="00CD1793">
        <w:rPr>
          <w:rFonts w:ascii="Arial Narrow" w:eastAsia="Times New Roman" w:hAnsi="Arial Narrow" w:cs="Times New Roman"/>
          <w:lang w:eastAsia="fr-FR"/>
        </w:rPr>
        <w:t xml:space="preserve">r </w:t>
      </w:r>
      <w:r w:rsidRPr="00CD1793">
        <w:rPr>
          <w:rFonts w:ascii="Arial Narrow" w:eastAsia="Times New Roman" w:hAnsi="Arial Narrow" w:cs="Times New Roman"/>
          <w:spacing w:val="1"/>
          <w:lang w:eastAsia="fr-FR"/>
        </w:rPr>
        <w:t>le</w:t>
      </w:r>
      <w:r w:rsidRPr="00CD1793">
        <w:rPr>
          <w:rFonts w:ascii="Arial Narrow" w:eastAsia="Times New Roman" w:hAnsi="Arial Narrow" w:cs="Times New Roman"/>
          <w:lang w:eastAsia="fr-FR"/>
        </w:rPr>
        <w:t>s</w:t>
      </w:r>
      <w:r w:rsidRPr="00CD1793">
        <w:rPr>
          <w:rFonts w:ascii="Arial Narrow" w:eastAsia="Times New Roman" w:hAnsi="Arial Narrow" w:cs="Times New Roman"/>
          <w:spacing w:val="-37"/>
          <w:lang w:eastAsia="fr-FR"/>
        </w:rPr>
        <w:t xml:space="preserve"> </w:t>
      </w:r>
      <w:r w:rsidRPr="00CD1793">
        <w:rPr>
          <w:rFonts w:ascii="Arial Narrow" w:eastAsia="Times New Roman" w:hAnsi="Arial Narrow" w:cs="Times New Roman"/>
          <w:spacing w:val="1"/>
          <w:lang w:eastAsia="fr-FR"/>
        </w:rPr>
        <w:t>prestation</w:t>
      </w:r>
      <w:r w:rsidRPr="00CD1793">
        <w:rPr>
          <w:rFonts w:ascii="Arial Narrow" w:eastAsia="Times New Roman" w:hAnsi="Arial Narrow" w:cs="Times New Roman"/>
          <w:lang w:eastAsia="fr-FR"/>
        </w:rPr>
        <w:t xml:space="preserve">s </w:t>
      </w:r>
      <w:r w:rsidRPr="00CD1793">
        <w:rPr>
          <w:rFonts w:ascii="Arial Narrow" w:eastAsia="Times New Roman" w:hAnsi="Arial Narrow" w:cs="Times New Roman"/>
          <w:spacing w:val="1"/>
          <w:lang w:eastAsia="fr-FR"/>
        </w:rPr>
        <w:t>d</w:t>
      </w:r>
      <w:r w:rsidRPr="00CD1793">
        <w:rPr>
          <w:rFonts w:ascii="Arial Narrow" w:eastAsia="Times New Roman" w:hAnsi="Arial Narrow" w:cs="Times New Roman"/>
          <w:lang w:eastAsia="fr-FR"/>
        </w:rPr>
        <w:t xml:space="preserve">e </w:t>
      </w:r>
      <w:r w:rsidRPr="00CD1793">
        <w:rPr>
          <w:rFonts w:ascii="Arial Narrow" w:eastAsia="Times New Roman" w:hAnsi="Arial Narrow" w:cs="Times New Roman"/>
          <w:spacing w:val="1"/>
          <w:lang w:eastAsia="fr-FR"/>
        </w:rPr>
        <w:t>moindr</w:t>
      </w:r>
      <w:r w:rsidRPr="00CD1793">
        <w:rPr>
          <w:rFonts w:ascii="Arial Narrow" w:eastAsia="Times New Roman" w:hAnsi="Arial Narrow" w:cs="Times New Roman"/>
          <w:lang w:eastAsia="fr-FR"/>
        </w:rPr>
        <w:t xml:space="preserve">e </w:t>
      </w:r>
      <w:r w:rsidRPr="00CD1793">
        <w:rPr>
          <w:rFonts w:ascii="Arial Narrow" w:eastAsia="Times New Roman" w:hAnsi="Arial Narrow" w:cs="Tahoma"/>
          <w:bCs/>
          <w:lang w:eastAsia="fr-FR"/>
        </w:rPr>
        <w:t>envergure,</w:t>
      </w:r>
      <w:r w:rsidRPr="00CD1793">
        <w:rPr>
          <w:rFonts w:ascii="Arial Narrow" w:eastAsia="Times New Roman" w:hAnsi="Arial Narrow" w:cs="Times New Roman"/>
          <w:spacing w:val="-37"/>
          <w:lang w:eastAsia="fr-FR"/>
        </w:rPr>
        <w:t xml:space="preserve"> </w:t>
      </w:r>
      <w:r w:rsidRPr="00CD1793">
        <w:rPr>
          <w:rFonts w:ascii="Arial Narrow" w:eastAsia="Times New Roman" w:hAnsi="Arial Narrow" w:cs="Times New Roman"/>
          <w:spacing w:val="1"/>
          <w:lang w:eastAsia="fr-FR"/>
        </w:rPr>
        <w:t>l</w:t>
      </w:r>
      <w:r w:rsidRPr="00CD1793">
        <w:rPr>
          <w:rFonts w:ascii="Arial Narrow" w:eastAsia="Times New Roman" w:hAnsi="Arial Narrow" w:cs="Times New Roman"/>
          <w:lang w:eastAsia="fr-FR"/>
        </w:rPr>
        <w:t>e</w:t>
      </w:r>
      <w:r w:rsidRPr="00CD1793">
        <w:rPr>
          <w:rFonts w:ascii="Arial Narrow" w:eastAsia="Times New Roman" w:hAnsi="Arial Narrow" w:cs="Times New Roman"/>
          <w:spacing w:val="-37"/>
          <w:lang w:eastAsia="fr-FR"/>
        </w:rPr>
        <w:t xml:space="preserve"> </w:t>
      </w:r>
      <w:r w:rsidRPr="00CD1793">
        <w:rPr>
          <w:rFonts w:ascii="Arial Narrow" w:eastAsia="Times New Roman" w:hAnsi="Arial Narrow" w:cs="Times New Roman"/>
          <w:spacing w:val="1"/>
          <w:lang w:eastAsia="fr-FR"/>
        </w:rPr>
        <w:t>Maîtr</w:t>
      </w:r>
      <w:r w:rsidRPr="00CD1793">
        <w:rPr>
          <w:rFonts w:ascii="Arial Narrow" w:eastAsia="Times New Roman" w:hAnsi="Arial Narrow" w:cs="Times New Roman"/>
          <w:lang w:eastAsia="fr-FR"/>
        </w:rPr>
        <w:t>e</w:t>
      </w:r>
      <w:r w:rsidRPr="00CD1793">
        <w:rPr>
          <w:rFonts w:ascii="Arial Narrow" w:eastAsia="Times New Roman" w:hAnsi="Arial Narrow" w:cs="Times New Roman"/>
          <w:spacing w:val="-37"/>
          <w:lang w:eastAsia="fr-FR"/>
        </w:rPr>
        <w:t xml:space="preserve"> </w:t>
      </w:r>
      <w:r w:rsidRPr="00CD1793">
        <w:rPr>
          <w:rFonts w:ascii="Arial Narrow" w:eastAsia="Times New Roman" w:hAnsi="Arial Narrow" w:cs="Times New Roman"/>
          <w:spacing w:val="1"/>
          <w:lang w:eastAsia="fr-FR"/>
        </w:rPr>
        <w:t>d’Ouvrag</w:t>
      </w:r>
      <w:r w:rsidRPr="00CD1793">
        <w:rPr>
          <w:rFonts w:ascii="Arial Narrow" w:eastAsia="Times New Roman" w:hAnsi="Arial Narrow" w:cs="Times New Roman"/>
          <w:lang w:eastAsia="fr-FR"/>
        </w:rPr>
        <w:t>e</w:t>
      </w:r>
      <w:r w:rsidRPr="00CD1793">
        <w:rPr>
          <w:rFonts w:ascii="Arial Narrow" w:eastAsia="Times New Roman" w:hAnsi="Arial Narrow" w:cs="Times New Roman"/>
          <w:spacing w:val="-37"/>
          <w:lang w:eastAsia="fr-FR"/>
        </w:rPr>
        <w:t xml:space="preserve"> </w:t>
      </w:r>
      <w:r w:rsidRPr="00CD1793">
        <w:rPr>
          <w:rFonts w:ascii="Arial Narrow" w:eastAsia="Times New Roman" w:hAnsi="Arial Narrow" w:cs="Times New Roman"/>
          <w:spacing w:val="1"/>
          <w:lang w:eastAsia="fr-FR"/>
        </w:rPr>
        <w:t>o</w:t>
      </w:r>
      <w:r w:rsidRPr="00CD1793">
        <w:rPr>
          <w:rFonts w:ascii="Arial Narrow" w:eastAsia="Times New Roman" w:hAnsi="Arial Narrow" w:cs="Times New Roman"/>
          <w:lang w:eastAsia="fr-FR"/>
        </w:rPr>
        <w:t>u</w:t>
      </w:r>
      <w:r w:rsidRPr="00CD1793">
        <w:rPr>
          <w:rFonts w:ascii="Arial Narrow" w:eastAsia="Times New Roman" w:hAnsi="Arial Narrow" w:cs="Times New Roman"/>
          <w:spacing w:val="-37"/>
          <w:lang w:eastAsia="fr-FR"/>
        </w:rPr>
        <w:t xml:space="preserve"> </w:t>
      </w:r>
      <w:r w:rsidRPr="00CD1793">
        <w:rPr>
          <w:rFonts w:ascii="Arial Narrow" w:eastAsia="Times New Roman" w:hAnsi="Arial Narrow" w:cs="Times New Roman"/>
          <w:spacing w:val="1"/>
          <w:lang w:eastAsia="fr-FR"/>
        </w:rPr>
        <w:t xml:space="preserve">Maître </w:t>
      </w:r>
      <w:r w:rsidRPr="00CD1793">
        <w:rPr>
          <w:rFonts w:ascii="Arial Narrow" w:eastAsia="Times New Roman" w:hAnsi="Arial Narrow" w:cs="Times New Roman"/>
          <w:lang w:eastAsia="fr-FR"/>
        </w:rPr>
        <w:t>d’Ouvrage</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Délégué</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peut</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fournir</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un</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calcul</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justificatif</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des</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quantités</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du</w:t>
      </w:r>
      <w:r w:rsidRPr="00CD1793">
        <w:rPr>
          <w:rFonts w:ascii="Arial Narrow" w:eastAsia="Times New Roman" w:hAnsi="Arial Narrow" w:cs="Times New Roman"/>
          <w:spacing w:val="8"/>
          <w:lang w:eastAsia="fr-FR"/>
        </w:rPr>
        <w:t xml:space="preserve"> </w:t>
      </w:r>
      <w:r w:rsidRPr="00CD1793">
        <w:rPr>
          <w:rFonts w:ascii="Arial Narrow" w:eastAsia="Times New Roman" w:hAnsi="Arial Narrow" w:cs="Times New Roman"/>
          <w:lang w:eastAsia="fr-FR"/>
        </w:rPr>
        <w:t>DAO.</w:t>
      </w:r>
    </w:p>
    <w:p w:rsidR="00CD1793" w:rsidRPr="00CD1793" w:rsidRDefault="00CD1793" w:rsidP="00CD1793">
      <w:pPr>
        <w:widowControl w:val="0"/>
        <w:suppressAutoHyphens/>
        <w:autoSpaceDE w:val="0"/>
        <w:autoSpaceDN w:val="0"/>
        <w:spacing w:after="0" w:line="240" w:lineRule="auto"/>
        <w:ind w:left="1440" w:right="-263" w:hanging="718"/>
        <w:jc w:val="both"/>
        <w:textAlignment w:val="baseline"/>
        <w:rPr>
          <w:rFonts w:ascii="Arial Narrow" w:eastAsia="Times New Roman" w:hAnsi="Arial Narrow" w:cs="Times New Roman"/>
          <w:iCs/>
          <w:lang w:eastAsia="fr-FR"/>
        </w:rPr>
      </w:pPr>
      <w:r w:rsidRPr="00CD1793">
        <w:rPr>
          <w:rFonts w:ascii="Arial Narrow" w:eastAsia="Times New Roman" w:hAnsi="Arial Narrow" w:cs="Times New Roman"/>
          <w:i/>
          <w:iCs/>
          <w:lang w:eastAsia="fr-FR"/>
        </w:rPr>
        <w:t>2/</w:t>
      </w:r>
      <w:r w:rsidRPr="00CD1793">
        <w:rPr>
          <w:rFonts w:ascii="Arial Narrow" w:eastAsia="Times New Roman" w:hAnsi="Arial Narrow" w:cs="Times New Roman"/>
          <w:i/>
          <w:iCs/>
          <w:lang w:eastAsia="fr-FR"/>
        </w:rPr>
        <w:tab/>
      </w:r>
      <w:r w:rsidRPr="00CD1793">
        <w:rPr>
          <w:rFonts w:ascii="Arial Narrow" w:eastAsia="Times New Roman" w:hAnsi="Arial Narrow" w:cs="Times New Roman"/>
          <w:iCs/>
          <w:lang w:eastAsia="fr-FR"/>
        </w:rPr>
        <w:t>Le président de la commission des marchés peut avant de se prononcer, solliciter l’avis</w:t>
      </w:r>
      <w:r w:rsidRPr="00CD1793">
        <w:rPr>
          <w:rFonts w:ascii="Arial Narrow" w:eastAsia="Times New Roman" w:hAnsi="Arial Narrow" w:cs="Times New Roman"/>
          <w:iCs/>
          <w:spacing w:val="8"/>
          <w:lang w:eastAsia="fr-FR"/>
        </w:rPr>
        <w:t xml:space="preserve"> </w:t>
      </w:r>
      <w:r w:rsidRPr="00CD1793">
        <w:rPr>
          <w:rFonts w:ascii="Arial Narrow" w:eastAsia="Times New Roman" w:hAnsi="Arial Narrow" w:cs="Times New Roman"/>
          <w:iCs/>
          <w:lang w:eastAsia="fr-FR"/>
        </w:rPr>
        <w:t>d’un</w:t>
      </w:r>
      <w:r w:rsidRPr="00CD1793">
        <w:rPr>
          <w:rFonts w:ascii="Arial Narrow" w:eastAsia="Times New Roman" w:hAnsi="Arial Narrow" w:cs="Times New Roman"/>
          <w:iCs/>
          <w:spacing w:val="8"/>
          <w:lang w:eastAsia="fr-FR"/>
        </w:rPr>
        <w:t xml:space="preserve"> </w:t>
      </w:r>
      <w:r w:rsidRPr="00CD1793">
        <w:rPr>
          <w:rFonts w:ascii="Arial Narrow" w:eastAsia="Times New Roman" w:hAnsi="Arial Narrow" w:cs="Times New Roman"/>
          <w:iCs/>
          <w:lang w:eastAsia="fr-FR"/>
        </w:rPr>
        <w:t>expert</w:t>
      </w:r>
      <w:r w:rsidRPr="00CD1793">
        <w:rPr>
          <w:rFonts w:ascii="Arial Narrow" w:eastAsia="Times New Roman" w:hAnsi="Arial Narrow" w:cs="Times New Roman"/>
          <w:iCs/>
          <w:spacing w:val="8"/>
          <w:lang w:eastAsia="fr-FR"/>
        </w:rPr>
        <w:t xml:space="preserve"> </w:t>
      </w:r>
      <w:r w:rsidRPr="00CD1793">
        <w:rPr>
          <w:rFonts w:ascii="Arial Narrow" w:eastAsia="Times New Roman" w:hAnsi="Arial Narrow" w:cs="Times New Roman"/>
          <w:iCs/>
          <w:lang w:eastAsia="fr-FR"/>
        </w:rPr>
        <w:t>sur</w:t>
      </w:r>
      <w:r w:rsidRPr="00CD1793">
        <w:rPr>
          <w:rFonts w:ascii="Arial Narrow" w:eastAsia="Times New Roman" w:hAnsi="Arial Narrow" w:cs="Times New Roman"/>
          <w:iCs/>
          <w:spacing w:val="8"/>
          <w:lang w:eastAsia="fr-FR"/>
        </w:rPr>
        <w:t xml:space="preserve"> </w:t>
      </w:r>
      <w:r w:rsidRPr="00CD1793">
        <w:rPr>
          <w:rFonts w:ascii="Arial Narrow" w:eastAsia="Times New Roman" w:hAnsi="Arial Narrow" w:cs="Times New Roman"/>
          <w:iCs/>
          <w:lang w:eastAsia="fr-FR"/>
        </w:rPr>
        <w:t>la</w:t>
      </w:r>
      <w:r w:rsidRPr="00CD1793">
        <w:rPr>
          <w:rFonts w:ascii="Arial Narrow" w:eastAsia="Times New Roman" w:hAnsi="Arial Narrow" w:cs="Times New Roman"/>
          <w:iCs/>
          <w:spacing w:val="8"/>
          <w:lang w:eastAsia="fr-FR"/>
        </w:rPr>
        <w:t xml:space="preserve"> </w:t>
      </w:r>
      <w:r w:rsidRPr="00CD1793">
        <w:rPr>
          <w:rFonts w:ascii="Arial Narrow" w:eastAsia="Times New Roman" w:hAnsi="Arial Narrow" w:cs="Times New Roman"/>
          <w:iCs/>
          <w:lang w:eastAsia="fr-FR"/>
        </w:rPr>
        <w:t>qualité</w:t>
      </w:r>
      <w:r w:rsidRPr="00CD1793">
        <w:rPr>
          <w:rFonts w:ascii="Arial Narrow" w:eastAsia="Times New Roman" w:hAnsi="Arial Narrow" w:cs="Times New Roman"/>
          <w:iCs/>
          <w:spacing w:val="8"/>
          <w:lang w:eastAsia="fr-FR"/>
        </w:rPr>
        <w:t xml:space="preserve"> </w:t>
      </w:r>
      <w:r w:rsidRPr="00CD1793">
        <w:rPr>
          <w:rFonts w:ascii="Arial Narrow" w:eastAsia="Times New Roman" w:hAnsi="Arial Narrow" w:cs="Times New Roman"/>
          <w:iCs/>
          <w:lang w:eastAsia="fr-FR"/>
        </w:rPr>
        <w:t>des</w:t>
      </w:r>
      <w:r w:rsidRPr="00CD1793">
        <w:rPr>
          <w:rFonts w:ascii="Arial Narrow" w:eastAsia="Times New Roman" w:hAnsi="Arial Narrow" w:cs="Times New Roman"/>
          <w:iCs/>
          <w:spacing w:val="8"/>
          <w:lang w:eastAsia="fr-FR"/>
        </w:rPr>
        <w:t xml:space="preserve"> </w:t>
      </w:r>
      <w:r w:rsidRPr="00CD1793">
        <w:rPr>
          <w:rFonts w:ascii="Arial Narrow" w:eastAsia="Times New Roman" w:hAnsi="Arial Narrow" w:cs="Times New Roman"/>
          <w:iCs/>
          <w:lang w:eastAsia="fr-FR"/>
        </w:rPr>
        <w:t>études</w:t>
      </w:r>
      <w:r w:rsidRPr="00CD1793">
        <w:rPr>
          <w:rFonts w:ascii="Arial Narrow" w:eastAsia="Times New Roman" w:hAnsi="Arial Narrow" w:cs="Times New Roman"/>
          <w:iCs/>
          <w:spacing w:val="8"/>
          <w:lang w:eastAsia="fr-FR"/>
        </w:rPr>
        <w:t xml:space="preserve"> </w:t>
      </w:r>
      <w:r w:rsidRPr="00CD1793">
        <w:rPr>
          <w:rFonts w:ascii="Arial Narrow" w:eastAsia="Times New Roman" w:hAnsi="Arial Narrow" w:cs="Times New Roman"/>
          <w:iCs/>
          <w:lang w:eastAsia="fr-FR"/>
        </w:rPr>
        <w:t>réalisées.</w:t>
      </w:r>
    </w:p>
    <w:p w:rsidR="00CD1793" w:rsidRPr="00CD1793" w:rsidRDefault="00CD1793" w:rsidP="00CD1793">
      <w:pPr>
        <w:widowControl w:val="0"/>
        <w:suppressAutoHyphens/>
        <w:autoSpaceDE w:val="0"/>
        <w:autoSpaceDN w:val="0"/>
        <w:spacing w:after="0" w:line="240" w:lineRule="auto"/>
        <w:ind w:left="1440" w:right="-263" w:hanging="718"/>
        <w:jc w:val="both"/>
        <w:textAlignment w:val="baseline"/>
        <w:rPr>
          <w:rFonts w:ascii="Arial Narrow" w:eastAsia="Times New Roman" w:hAnsi="Arial Narrow" w:cs="Times New Roman"/>
          <w:lang w:eastAsia="fr-FR"/>
        </w:rPr>
      </w:pPr>
    </w:p>
    <w:p w:rsidR="00CD1793" w:rsidRPr="00CD1793" w:rsidRDefault="00CD1793" w:rsidP="00CD1793">
      <w:pPr>
        <w:spacing w:after="0" w:line="240" w:lineRule="auto"/>
        <w:jc w:val="both"/>
        <w:rPr>
          <w:rFonts w:ascii="Arial Narrow" w:eastAsia="Times New Roman" w:hAnsi="Arial Narrow" w:cs="Times New Roman"/>
          <w:lang w:eastAsia="fr-FR"/>
        </w:rPr>
      </w:pPr>
      <w:r w:rsidRPr="00CD1793">
        <w:rPr>
          <w:rFonts w:ascii="Arial Narrow" w:eastAsia="Times New Roman" w:hAnsi="Arial Narrow" w:cs="Times New Roman"/>
          <w:lang w:eastAsia="fr-FR"/>
        </w:rPr>
        <w:br w:type="page"/>
      </w:r>
    </w:p>
    <w:p w:rsidR="00CD1793" w:rsidRPr="00CD1793" w:rsidRDefault="00CD1793" w:rsidP="00CD1793">
      <w:pPr>
        <w:pageBreakBefore/>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lang w:eastAsia="fr-FR"/>
        </w:rPr>
      </w:pPr>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8"/>
          <w:szCs w:val="28"/>
        </w:rPr>
      </w:pPr>
      <w:bookmarkStart w:id="561" w:name="_Toc191995788"/>
      <w:bookmarkStart w:id="562" w:name="_Toc97543371"/>
      <w:bookmarkStart w:id="563" w:name="_Toc97557139"/>
      <w:bookmarkStart w:id="564" w:name="_Toc157306475"/>
      <w:r w:rsidRPr="00CD1793">
        <w:rPr>
          <w:rFonts w:ascii="Times New Roman" w:eastAsia="Calibri" w:hAnsi="Times New Roman" w:cs="Times New Roman"/>
          <w:b/>
          <w:caps/>
          <w:spacing w:val="45"/>
          <w:sz w:val="28"/>
          <w:szCs w:val="28"/>
        </w:rPr>
        <w:t>piece n°14 :</w:t>
      </w:r>
      <w:bookmarkEnd w:id="561"/>
    </w:p>
    <w:p w:rsidR="00CD1793" w:rsidRPr="00CD1793" w:rsidRDefault="00CD1793" w:rsidP="00CD179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rPr>
      </w:pPr>
      <w:bookmarkStart w:id="565" w:name="_Toc191995789"/>
      <w:r w:rsidRPr="00CD1793">
        <w:rPr>
          <w:rFonts w:ascii="Times New Roman" w:eastAsia="Calibri" w:hAnsi="Times New Roman" w:cs="Times New Roman"/>
          <w:b/>
          <w:caps/>
          <w:spacing w:val="45"/>
          <w:sz w:val="28"/>
          <w:szCs w:val="28"/>
        </w:rPr>
        <w:t>Liste des organismes habilités à émettre des cautions dans le cadre des Marchés Publics</w:t>
      </w:r>
      <w:bookmarkEnd w:id="562"/>
      <w:bookmarkEnd w:id="563"/>
      <w:bookmarkEnd w:id="564"/>
      <w:bookmarkEnd w:id="565"/>
    </w:p>
    <w:p w:rsidR="00CD1793" w:rsidRPr="00CD1793" w:rsidRDefault="00CD1793" w:rsidP="00CD1793">
      <w:pPr>
        <w:widowControl w:val="0"/>
        <w:suppressAutoHyphens/>
        <w:autoSpaceDE w:val="0"/>
        <w:autoSpaceDN w:val="0"/>
        <w:spacing w:after="0" w:line="240" w:lineRule="auto"/>
        <w:jc w:val="center"/>
        <w:textAlignment w:val="baseline"/>
        <w:rPr>
          <w:rFonts w:ascii="Times New Roman" w:eastAsia="Times New Roman" w:hAnsi="Times New Roman" w:cs="Times New Roman"/>
          <w:spacing w:val="30"/>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0"/>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0"/>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0"/>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0"/>
          <w:lang w:eastAsia="fr-FR"/>
        </w:rPr>
      </w:pPr>
    </w:p>
    <w:p w:rsidR="00CD1793" w:rsidRPr="00CD1793" w:rsidRDefault="00CD1793" w:rsidP="00CD1793">
      <w:pPr>
        <w:widowControl w:val="0"/>
        <w:suppressAutoHyphens/>
        <w:autoSpaceDE w:val="0"/>
        <w:autoSpaceDN w:val="0"/>
        <w:spacing w:after="0" w:line="240" w:lineRule="auto"/>
        <w:jc w:val="both"/>
        <w:textAlignment w:val="baseline"/>
        <w:rPr>
          <w:rFonts w:ascii="Arial Narrow" w:eastAsia="Times New Roman" w:hAnsi="Arial Narrow" w:cs="Times New Roman"/>
          <w:spacing w:val="30"/>
          <w:lang w:eastAsia="fr-FR"/>
        </w:rPr>
      </w:pPr>
    </w:p>
    <w:p w:rsidR="00CD1793" w:rsidRPr="00CD1793" w:rsidRDefault="00CD1793" w:rsidP="00CD1793">
      <w:pPr>
        <w:widowControl w:val="0"/>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
          <w:spacing w:val="30"/>
          <w:lang w:eastAsia="fr-FR"/>
        </w:rPr>
      </w:pPr>
      <w:r w:rsidRPr="00CD1793">
        <w:rPr>
          <w:rFonts w:ascii="Arial Narrow" w:eastAsia="Times New Roman" w:hAnsi="Arial Narrow" w:cs="Times New Roman"/>
          <w:b/>
          <w:spacing w:val="30"/>
          <w:lang w:eastAsia="fr-FR"/>
        </w:rPr>
        <w:br w:type="page"/>
      </w:r>
    </w:p>
    <w:p w:rsidR="00CD1793" w:rsidRPr="00CD1793" w:rsidRDefault="00CD1793" w:rsidP="00CD1793">
      <w:pPr>
        <w:widowControl w:val="0"/>
        <w:tabs>
          <w:tab w:val="left" w:pos="4180"/>
          <w:tab w:val="left" w:pos="5700"/>
          <w:tab w:val="left" w:pos="6920"/>
        </w:tabs>
        <w:suppressAutoHyphens/>
        <w:autoSpaceDE w:val="0"/>
        <w:autoSpaceDN w:val="0"/>
        <w:spacing w:after="0" w:line="240" w:lineRule="auto"/>
        <w:jc w:val="center"/>
        <w:textAlignment w:val="baseline"/>
        <w:rPr>
          <w:rFonts w:ascii="Times New Roman" w:eastAsia="Times New Roman" w:hAnsi="Times New Roman" w:cs="Times New Roman"/>
          <w:b/>
          <w:bCs/>
          <w:i/>
          <w:spacing w:val="30"/>
          <w:lang w:eastAsia="fr-FR"/>
        </w:rPr>
      </w:pPr>
      <w:r w:rsidRPr="00CD1793">
        <w:rPr>
          <w:rFonts w:ascii="Times New Roman" w:eastAsia="Times New Roman" w:hAnsi="Times New Roman" w:cs="Times New Roman"/>
          <w:b/>
          <w:bCs/>
          <w:i/>
          <w:spacing w:val="30"/>
          <w:lang w:eastAsia="fr-FR"/>
        </w:rPr>
        <w:lastRenderedPageBreak/>
        <w:t>LISTES DES ETABLISSEMENTS BANCAIRES ET ORGANISMES FINANCIERS AUTORISES A EMETTRE DES CAUTIONS DANS LE CADRE DES MARCHES PUBLICS</w:t>
      </w:r>
    </w:p>
    <w:p w:rsidR="00CD1793" w:rsidRPr="00CD1793" w:rsidRDefault="00CD1793" w:rsidP="00CD1793">
      <w:pPr>
        <w:widowControl w:val="0"/>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
          <w:bCs/>
          <w:i/>
          <w:spacing w:val="30"/>
          <w:lang w:eastAsia="fr-FR"/>
        </w:rPr>
      </w:pPr>
    </w:p>
    <w:p w:rsidR="00CD1793" w:rsidRPr="00CD1793" w:rsidRDefault="00CD1793" w:rsidP="00CD1793">
      <w:pPr>
        <w:widowControl w:val="0"/>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
          <w:i/>
          <w:spacing w:val="30"/>
          <w:lang w:eastAsia="fr-FR"/>
        </w:rPr>
      </w:pPr>
      <w:r w:rsidRPr="00CD1793">
        <w:rPr>
          <w:rFonts w:ascii="Arial Narrow" w:eastAsia="Times New Roman" w:hAnsi="Arial Narrow" w:cs="Times New Roman"/>
          <w:b/>
          <w:i/>
          <w:spacing w:val="30"/>
          <w:lang w:eastAsia="fr-FR"/>
        </w:rPr>
        <w:t>[NB : insérer la liste en vigueur au moment du lancement de la procédure.]</w:t>
      </w:r>
    </w:p>
    <w:p w:rsidR="00CD1793" w:rsidRPr="00CD1793" w:rsidRDefault="00CD1793" w:rsidP="00CD1793">
      <w:pPr>
        <w:widowControl w:val="0"/>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
          <w:iCs/>
          <w:spacing w:val="30"/>
          <w:lang w:eastAsia="fr-FR"/>
        </w:rPr>
      </w:pPr>
      <w:r w:rsidRPr="00CD1793">
        <w:rPr>
          <w:rFonts w:ascii="Arial Narrow" w:eastAsia="Times New Roman" w:hAnsi="Arial Narrow" w:cs="Times New Roman"/>
          <w:b/>
          <w:iCs/>
          <w:spacing w:val="30"/>
          <w:lang w:eastAsia="fr-FR"/>
        </w:rPr>
        <w:t>I- BANQUES</w:t>
      </w:r>
    </w:p>
    <w:p w:rsidR="00CD1793" w:rsidRPr="00CD1793" w:rsidRDefault="00CD1793" w:rsidP="00CD1793">
      <w:pPr>
        <w:widowControl w:val="0"/>
        <w:numPr>
          <w:ilvl w:val="0"/>
          <w:numId w:val="72"/>
        </w:numPr>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Cs/>
          <w:iCs/>
          <w:spacing w:val="30"/>
          <w:lang w:val="en-US" w:eastAsia="fr-FR"/>
        </w:rPr>
      </w:pPr>
      <w:r w:rsidRPr="00CD1793">
        <w:rPr>
          <w:rFonts w:ascii="Arial Narrow" w:eastAsia="Times New Roman" w:hAnsi="Arial Narrow" w:cs="Times New Roman"/>
          <w:bCs/>
          <w:iCs/>
          <w:spacing w:val="30"/>
          <w:lang w:val="en-US" w:eastAsia="fr-FR"/>
        </w:rPr>
        <w:t>Access Bank Cameroon, BP: 6 000 Yaoundé;</w:t>
      </w:r>
    </w:p>
    <w:p w:rsidR="00CD1793" w:rsidRPr="00CD1793" w:rsidRDefault="00CD1793" w:rsidP="00CD1793">
      <w:pPr>
        <w:widowControl w:val="0"/>
        <w:numPr>
          <w:ilvl w:val="0"/>
          <w:numId w:val="72"/>
        </w:numPr>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Cs/>
          <w:iCs/>
          <w:spacing w:val="30"/>
          <w:lang w:val="en-US" w:eastAsia="fr-FR"/>
        </w:rPr>
      </w:pPr>
      <w:r w:rsidRPr="00CD1793">
        <w:rPr>
          <w:rFonts w:ascii="Arial Narrow" w:eastAsia="Times New Roman" w:hAnsi="Arial Narrow" w:cs="Times New Roman"/>
          <w:bCs/>
          <w:iCs/>
          <w:spacing w:val="30"/>
          <w:lang w:val="en-US" w:eastAsia="fr-FR"/>
        </w:rPr>
        <w:t>Afriland First Bank (AFB), BP: 11 834 Yaoundé;</w:t>
      </w:r>
    </w:p>
    <w:p w:rsidR="00CD1793" w:rsidRPr="00CD1793" w:rsidRDefault="00CD1793" w:rsidP="00CD1793">
      <w:pPr>
        <w:widowControl w:val="0"/>
        <w:numPr>
          <w:ilvl w:val="0"/>
          <w:numId w:val="72"/>
        </w:numPr>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Cs/>
          <w:iCs/>
          <w:spacing w:val="30"/>
          <w:lang w:val="pt-PT" w:eastAsia="fr-FR"/>
        </w:rPr>
      </w:pPr>
      <w:r w:rsidRPr="00CD1793">
        <w:rPr>
          <w:rFonts w:ascii="Arial Narrow" w:eastAsia="Times New Roman" w:hAnsi="Arial Narrow" w:cs="Times New Roman"/>
          <w:bCs/>
          <w:iCs/>
          <w:spacing w:val="30"/>
          <w:lang w:val="pt-PT" w:eastAsia="fr-FR"/>
        </w:rPr>
        <w:t>Banco Nacional de Guinea Equatorial (BANGE), Yaoundé ;</w:t>
      </w:r>
    </w:p>
    <w:p w:rsidR="00CD1793" w:rsidRPr="00CD1793" w:rsidRDefault="00CD1793" w:rsidP="00CD1793">
      <w:pPr>
        <w:widowControl w:val="0"/>
        <w:numPr>
          <w:ilvl w:val="0"/>
          <w:numId w:val="72"/>
        </w:numPr>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Cs/>
          <w:iCs/>
          <w:spacing w:val="30"/>
          <w:lang w:eastAsia="fr-FR"/>
        </w:rPr>
      </w:pPr>
      <w:r w:rsidRPr="00CD1793">
        <w:rPr>
          <w:rFonts w:ascii="Arial Narrow" w:eastAsia="Times New Roman" w:hAnsi="Arial Narrow" w:cs="Times New Roman"/>
          <w:bCs/>
          <w:iCs/>
          <w:spacing w:val="30"/>
          <w:lang w:eastAsia="fr-FR"/>
        </w:rPr>
        <w:t>Banque Atlantique Cameroun (BACM), BP : 2 933 Douala ;</w:t>
      </w:r>
    </w:p>
    <w:p w:rsidR="00CD1793" w:rsidRPr="00CD1793" w:rsidRDefault="00CD1793" w:rsidP="00CD1793">
      <w:pPr>
        <w:widowControl w:val="0"/>
        <w:numPr>
          <w:ilvl w:val="0"/>
          <w:numId w:val="72"/>
        </w:numPr>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Cs/>
          <w:iCs/>
          <w:spacing w:val="30"/>
          <w:lang w:eastAsia="fr-FR"/>
        </w:rPr>
      </w:pPr>
      <w:r w:rsidRPr="00CD1793">
        <w:rPr>
          <w:rFonts w:ascii="Arial Narrow" w:eastAsia="Times New Roman" w:hAnsi="Arial Narrow" w:cs="Times New Roman"/>
          <w:bCs/>
          <w:iCs/>
          <w:spacing w:val="30"/>
          <w:lang w:eastAsia="fr-FR"/>
        </w:rPr>
        <w:t>Banque Camerounaise des Petites et Moyennes Entreprises (BC-PME), Yaoundé ;</w:t>
      </w:r>
    </w:p>
    <w:p w:rsidR="00CD1793" w:rsidRPr="00CD1793" w:rsidRDefault="00CD1793" w:rsidP="00CD1793">
      <w:pPr>
        <w:widowControl w:val="0"/>
        <w:numPr>
          <w:ilvl w:val="0"/>
          <w:numId w:val="72"/>
        </w:numPr>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Cs/>
          <w:iCs/>
          <w:spacing w:val="30"/>
          <w:lang w:eastAsia="fr-FR"/>
        </w:rPr>
      </w:pPr>
      <w:r w:rsidRPr="00CD1793">
        <w:rPr>
          <w:rFonts w:ascii="Arial Narrow" w:eastAsia="Times New Roman" w:hAnsi="Arial Narrow" w:cs="Times New Roman"/>
          <w:bCs/>
          <w:iCs/>
          <w:spacing w:val="30"/>
          <w:lang w:eastAsia="fr-FR"/>
        </w:rPr>
        <w:t>Banque Gabonaise pour le Financement International (BGFI BANK), BP : 12 962 Douala ;</w:t>
      </w:r>
    </w:p>
    <w:p w:rsidR="00CD1793" w:rsidRPr="00CD1793" w:rsidRDefault="00CD1793" w:rsidP="00CD1793">
      <w:pPr>
        <w:widowControl w:val="0"/>
        <w:numPr>
          <w:ilvl w:val="0"/>
          <w:numId w:val="72"/>
        </w:numPr>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Cs/>
          <w:iCs/>
          <w:spacing w:val="30"/>
          <w:lang w:eastAsia="fr-FR"/>
        </w:rPr>
      </w:pPr>
      <w:r w:rsidRPr="00CD1793">
        <w:rPr>
          <w:rFonts w:ascii="Arial Narrow" w:eastAsia="Times New Roman" w:hAnsi="Arial Narrow" w:cs="Times New Roman"/>
          <w:bCs/>
          <w:iCs/>
          <w:spacing w:val="30"/>
          <w:lang w:eastAsia="fr-FR"/>
        </w:rPr>
        <w:t>Banque Internationale du Cameroun pour l’Epargne et le Crédit (BICEC), BP : 1 925 Douala ;</w:t>
      </w:r>
    </w:p>
    <w:p w:rsidR="00CD1793" w:rsidRPr="00CD1793" w:rsidRDefault="00CD1793" w:rsidP="00CD1793">
      <w:pPr>
        <w:widowControl w:val="0"/>
        <w:numPr>
          <w:ilvl w:val="0"/>
          <w:numId w:val="72"/>
        </w:numPr>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Cs/>
          <w:iCs/>
          <w:spacing w:val="30"/>
          <w:lang w:eastAsia="fr-FR"/>
        </w:rPr>
      </w:pPr>
      <w:r w:rsidRPr="00CD1793">
        <w:rPr>
          <w:rFonts w:ascii="Arial Narrow" w:eastAsia="Times New Roman" w:hAnsi="Arial Narrow" w:cs="Times New Roman"/>
          <w:bCs/>
          <w:iCs/>
          <w:spacing w:val="30"/>
          <w:lang w:eastAsia="fr-FR"/>
        </w:rPr>
        <w:t>CITI Bank, BP : 4 571 Douala ;</w:t>
      </w:r>
    </w:p>
    <w:p w:rsidR="00CD1793" w:rsidRPr="00CD1793" w:rsidRDefault="00CD1793" w:rsidP="00CD1793">
      <w:pPr>
        <w:widowControl w:val="0"/>
        <w:numPr>
          <w:ilvl w:val="0"/>
          <w:numId w:val="72"/>
        </w:numPr>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Cs/>
          <w:iCs/>
          <w:spacing w:val="30"/>
          <w:lang w:val="en-US" w:eastAsia="fr-FR"/>
        </w:rPr>
      </w:pPr>
      <w:r w:rsidRPr="00CD1793">
        <w:rPr>
          <w:rFonts w:ascii="Arial Narrow" w:eastAsia="Times New Roman" w:hAnsi="Arial Narrow" w:cs="Times New Roman"/>
          <w:bCs/>
          <w:iCs/>
          <w:spacing w:val="30"/>
          <w:lang w:val="en-US" w:eastAsia="fr-FR"/>
        </w:rPr>
        <w:t>Commercial Bank of Cameroon (CBC), BP: 4 004 Douala;</w:t>
      </w:r>
    </w:p>
    <w:p w:rsidR="00CD1793" w:rsidRPr="00CD1793" w:rsidRDefault="00CD1793" w:rsidP="00CD1793">
      <w:pPr>
        <w:widowControl w:val="0"/>
        <w:numPr>
          <w:ilvl w:val="0"/>
          <w:numId w:val="72"/>
        </w:numPr>
        <w:tabs>
          <w:tab w:val="left" w:pos="567"/>
        </w:tabs>
        <w:suppressAutoHyphens/>
        <w:autoSpaceDE w:val="0"/>
        <w:autoSpaceDN w:val="0"/>
        <w:spacing w:after="0" w:line="240" w:lineRule="auto"/>
        <w:ind w:left="567" w:hanging="283"/>
        <w:jc w:val="both"/>
        <w:textAlignment w:val="baseline"/>
        <w:rPr>
          <w:rFonts w:ascii="Arial Narrow" w:eastAsia="Times New Roman" w:hAnsi="Arial Narrow" w:cs="Times New Roman"/>
          <w:bCs/>
          <w:iCs/>
          <w:spacing w:val="30"/>
          <w:lang w:eastAsia="fr-FR"/>
        </w:rPr>
      </w:pPr>
      <w:r w:rsidRPr="00CD1793">
        <w:rPr>
          <w:rFonts w:ascii="Arial Narrow" w:eastAsia="Times New Roman" w:hAnsi="Arial Narrow" w:cs="Times New Roman"/>
          <w:bCs/>
          <w:iCs/>
          <w:spacing w:val="30"/>
          <w:lang w:eastAsia="fr-FR"/>
        </w:rPr>
        <w:t>Crédit Communautaire d’Afrique-Bank (CCA-BANK), BP : 30 388 Yaoundé ;</w:t>
      </w:r>
    </w:p>
    <w:p w:rsidR="00CD1793" w:rsidRPr="00CD1793" w:rsidRDefault="00CD1793" w:rsidP="00CD1793">
      <w:pPr>
        <w:widowControl w:val="0"/>
        <w:numPr>
          <w:ilvl w:val="0"/>
          <w:numId w:val="72"/>
        </w:numPr>
        <w:tabs>
          <w:tab w:val="left" w:pos="567"/>
        </w:tabs>
        <w:suppressAutoHyphens/>
        <w:autoSpaceDE w:val="0"/>
        <w:autoSpaceDN w:val="0"/>
        <w:spacing w:after="0" w:line="240" w:lineRule="auto"/>
        <w:ind w:left="567" w:hanging="283"/>
        <w:jc w:val="both"/>
        <w:textAlignment w:val="baseline"/>
        <w:rPr>
          <w:rFonts w:ascii="Arial Narrow" w:eastAsia="Times New Roman" w:hAnsi="Arial Narrow" w:cs="Times New Roman"/>
          <w:bCs/>
          <w:iCs/>
          <w:spacing w:val="30"/>
          <w:lang w:val="en-US" w:eastAsia="fr-FR"/>
        </w:rPr>
      </w:pPr>
      <w:r w:rsidRPr="00CD1793">
        <w:rPr>
          <w:rFonts w:ascii="Arial Narrow" w:eastAsia="Times New Roman" w:hAnsi="Arial Narrow" w:cs="Times New Roman"/>
          <w:bCs/>
          <w:iCs/>
          <w:spacing w:val="30"/>
          <w:lang w:val="en-US" w:eastAsia="fr-FR"/>
        </w:rPr>
        <w:t>ECOBANK Cameroon (ECOBANK), BP: 582 Douala;</w:t>
      </w:r>
    </w:p>
    <w:p w:rsidR="00CD1793" w:rsidRPr="00CD1793" w:rsidRDefault="00CD1793" w:rsidP="00CD1793">
      <w:pPr>
        <w:widowControl w:val="0"/>
        <w:numPr>
          <w:ilvl w:val="0"/>
          <w:numId w:val="72"/>
        </w:numPr>
        <w:tabs>
          <w:tab w:val="left" w:pos="567"/>
        </w:tabs>
        <w:suppressAutoHyphens/>
        <w:autoSpaceDE w:val="0"/>
        <w:autoSpaceDN w:val="0"/>
        <w:spacing w:after="0" w:line="240" w:lineRule="auto"/>
        <w:ind w:left="567" w:hanging="283"/>
        <w:jc w:val="both"/>
        <w:textAlignment w:val="baseline"/>
        <w:rPr>
          <w:rFonts w:ascii="Arial Narrow" w:eastAsia="Times New Roman" w:hAnsi="Arial Narrow" w:cs="Times New Roman"/>
          <w:bCs/>
          <w:iCs/>
          <w:spacing w:val="30"/>
          <w:lang w:eastAsia="fr-FR"/>
        </w:rPr>
      </w:pPr>
      <w:r w:rsidRPr="00CD1793">
        <w:rPr>
          <w:rFonts w:ascii="Arial Narrow" w:eastAsia="Times New Roman" w:hAnsi="Arial Narrow" w:cs="Times New Roman"/>
          <w:bCs/>
          <w:iCs/>
          <w:spacing w:val="30"/>
          <w:lang w:eastAsia="fr-FR"/>
        </w:rPr>
        <w:t>La Régionale Bank, BP : 30 145 Yaoundé ;</w:t>
      </w:r>
    </w:p>
    <w:p w:rsidR="00CD1793" w:rsidRPr="00CD1793" w:rsidRDefault="00CD1793" w:rsidP="00CD1793">
      <w:pPr>
        <w:widowControl w:val="0"/>
        <w:numPr>
          <w:ilvl w:val="0"/>
          <w:numId w:val="72"/>
        </w:numPr>
        <w:tabs>
          <w:tab w:val="left" w:pos="567"/>
        </w:tabs>
        <w:suppressAutoHyphens/>
        <w:autoSpaceDE w:val="0"/>
        <w:autoSpaceDN w:val="0"/>
        <w:spacing w:after="0" w:line="240" w:lineRule="auto"/>
        <w:ind w:left="567" w:hanging="283"/>
        <w:jc w:val="both"/>
        <w:textAlignment w:val="baseline"/>
        <w:rPr>
          <w:rFonts w:ascii="Arial Narrow" w:eastAsia="Times New Roman" w:hAnsi="Arial Narrow" w:cs="Times New Roman"/>
          <w:bCs/>
          <w:iCs/>
          <w:spacing w:val="30"/>
          <w:lang w:val="en-US" w:eastAsia="fr-FR"/>
        </w:rPr>
      </w:pPr>
      <w:r w:rsidRPr="00CD1793">
        <w:rPr>
          <w:rFonts w:ascii="Arial Narrow" w:eastAsia="Times New Roman" w:hAnsi="Arial Narrow" w:cs="Times New Roman"/>
          <w:bCs/>
          <w:iCs/>
          <w:spacing w:val="30"/>
          <w:lang w:val="en-US" w:eastAsia="fr-FR"/>
        </w:rPr>
        <w:t>National Financial Credit Bank (NFC -Bank), BP: 6 578 Yaoundé;</w:t>
      </w:r>
    </w:p>
    <w:p w:rsidR="00CD1793" w:rsidRPr="00CD1793" w:rsidRDefault="00CD1793" w:rsidP="00CD1793">
      <w:pPr>
        <w:widowControl w:val="0"/>
        <w:numPr>
          <w:ilvl w:val="0"/>
          <w:numId w:val="72"/>
        </w:numPr>
        <w:tabs>
          <w:tab w:val="left" w:pos="567"/>
        </w:tabs>
        <w:suppressAutoHyphens/>
        <w:autoSpaceDE w:val="0"/>
        <w:autoSpaceDN w:val="0"/>
        <w:spacing w:after="0" w:line="240" w:lineRule="auto"/>
        <w:ind w:left="567" w:hanging="283"/>
        <w:jc w:val="both"/>
        <w:textAlignment w:val="baseline"/>
        <w:rPr>
          <w:rFonts w:ascii="Arial Narrow" w:eastAsia="Times New Roman" w:hAnsi="Arial Narrow" w:cs="Times New Roman"/>
          <w:bCs/>
          <w:iCs/>
          <w:spacing w:val="30"/>
          <w:lang w:eastAsia="fr-FR"/>
        </w:rPr>
      </w:pPr>
      <w:r w:rsidRPr="00CD1793">
        <w:rPr>
          <w:rFonts w:ascii="Arial Narrow" w:eastAsia="Times New Roman" w:hAnsi="Arial Narrow" w:cs="Times New Roman"/>
          <w:bCs/>
          <w:iCs/>
          <w:spacing w:val="30"/>
          <w:lang w:eastAsia="fr-FR"/>
        </w:rPr>
        <w:t>Société Commerciale de Banque-Cameroun (SCB-Cameroun), BP : 300 Douala ;</w:t>
      </w:r>
    </w:p>
    <w:p w:rsidR="00CD1793" w:rsidRPr="00CD1793" w:rsidRDefault="00CD1793" w:rsidP="00CD1793">
      <w:pPr>
        <w:widowControl w:val="0"/>
        <w:numPr>
          <w:ilvl w:val="0"/>
          <w:numId w:val="72"/>
        </w:numPr>
        <w:tabs>
          <w:tab w:val="left" w:pos="567"/>
        </w:tabs>
        <w:suppressAutoHyphens/>
        <w:autoSpaceDE w:val="0"/>
        <w:autoSpaceDN w:val="0"/>
        <w:spacing w:after="0" w:line="240" w:lineRule="auto"/>
        <w:ind w:left="567" w:hanging="283"/>
        <w:jc w:val="both"/>
        <w:textAlignment w:val="baseline"/>
        <w:rPr>
          <w:rFonts w:ascii="Arial Narrow" w:eastAsia="Times New Roman" w:hAnsi="Arial Narrow" w:cs="Times New Roman"/>
          <w:bCs/>
          <w:iCs/>
          <w:spacing w:val="30"/>
          <w:lang w:eastAsia="fr-FR"/>
        </w:rPr>
      </w:pPr>
      <w:r w:rsidRPr="00CD1793">
        <w:rPr>
          <w:rFonts w:ascii="Arial Narrow" w:eastAsia="Times New Roman" w:hAnsi="Arial Narrow" w:cs="Times New Roman"/>
          <w:bCs/>
          <w:iCs/>
          <w:spacing w:val="30"/>
          <w:lang w:eastAsia="fr-FR"/>
        </w:rPr>
        <w:t>Société Générale Cameroun (SGC), BP : 4 042 Douala ;</w:t>
      </w:r>
    </w:p>
    <w:p w:rsidR="00CD1793" w:rsidRPr="00CD1793" w:rsidRDefault="00CD1793" w:rsidP="00CD1793">
      <w:pPr>
        <w:widowControl w:val="0"/>
        <w:numPr>
          <w:ilvl w:val="0"/>
          <w:numId w:val="72"/>
        </w:numPr>
        <w:tabs>
          <w:tab w:val="left" w:pos="567"/>
        </w:tabs>
        <w:suppressAutoHyphens/>
        <w:autoSpaceDE w:val="0"/>
        <w:autoSpaceDN w:val="0"/>
        <w:spacing w:after="0" w:line="240" w:lineRule="auto"/>
        <w:ind w:left="567" w:hanging="283"/>
        <w:jc w:val="both"/>
        <w:textAlignment w:val="baseline"/>
        <w:rPr>
          <w:rFonts w:ascii="Arial Narrow" w:eastAsia="Times New Roman" w:hAnsi="Arial Narrow" w:cs="Times New Roman"/>
          <w:bCs/>
          <w:iCs/>
          <w:spacing w:val="30"/>
          <w:lang w:val="en-US" w:eastAsia="fr-FR"/>
        </w:rPr>
      </w:pPr>
      <w:r w:rsidRPr="00CD1793">
        <w:rPr>
          <w:rFonts w:ascii="Arial Narrow" w:eastAsia="Times New Roman" w:hAnsi="Arial Narrow" w:cs="Times New Roman"/>
          <w:bCs/>
          <w:iCs/>
          <w:spacing w:val="30"/>
          <w:lang w:val="en-US" w:eastAsia="fr-FR"/>
        </w:rPr>
        <w:t>Standard Chartered Bank Cameroon (SCBC), BP: 1 784 Douala;</w:t>
      </w:r>
    </w:p>
    <w:p w:rsidR="00CD1793" w:rsidRPr="00CD1793" w:rsidRDefault="00CD1793" w:rsidP="00CD1793">
      <w:pPr>
        <w:widowControl w:val="0"/>
        <w:numPr>
          <w:ilvl w:val="0"/>
          <w:numId w:val="72"/>
        </w:numPr>
        <w:tabs>
          <w:tab w:val="left" w:pos="567"/>
        </w:tabs>
        <w:suppressAutoHyphens/>
        <w:autoSpaceDE w:val="0"/>
        <w:autoSpaceDN w:val="0"/>
        <w:spacing w:after="0" w:line="240" w:lineRule="auto"/>
        <w:ind w:left="567" w:hanging="283"/>
        <w:jc w:val="both"/>
        <w:textAlignment w:val="baseline"/>
        <w:rPr>
          <w:rFonts w:ascii="Arial Narrow" w:eastAsia="Times New Roman" w:hAnsi="Arial Narrow" w:cs="Times New Roman"/>
          <w:bCs/>
          <w:iCs/>
          <w:spacing w:val="30"/>
          <w:lang w:val="en-US" w:eastAsia="fr-FR"/>
        </w:rPr>
      </w:pPr>
      <w:r w:rsidRPr="00CD1793">
        <w:rPr>
          <w:rFonts w:ascii="Arial Narrow" w:eastAsia="Times New Roman" w:hAnsi="Arial Narrow" w:cs="Times New Roman"/>
          <w:bCs/>
          <w:iCs/>
          <w:spacing w:val="30"/>
          <w:lang w:val="en-US" w:eastAsia="fr-FR"/>
        </w:rPr>
        <w:t>Union Bank of Cameroon, (UBC), BP: 15 569 Douala;</w:t>
      </w:r>
    </w:p>
    <w:p w:rsidR="00CD1793" w:rsidRPr="00CD1793" w:rsidRDefault="00CD1793" w:rsidP="00CD1793">
      <w:pPr>
        <w:widowControl w:val="0"/>
        <w:numPr>
          <w:ilvl w:val="0"/>
          <w:numId w:val="72"/>
        </w:numPr>
        <w:tabs>
          <w:tab w:val="left" w:pos="567"/>
        </w:tabs>
        <w:suppressAutoHyphens/>
        <w:autoSpaceDE w:val="0"/>
        <w:autoSpaceDN w:val="0"/>
        <w:spacing w:after="0" w:line="240" w:lineRule="auto"/>
        <w:ind w:left="567" w:hanging="283"/>
        <w:jc w:val="both"/>
        <w:textAlignment w:val="baseline"/>
        <w:rPr>
          <w:rFonts w:ascii="Arial Narrow" w:eastAsia="Times New Roman" w:hAnsi="Arial Narrow" w:cs="Times New Roman"/>
          <w:bCs/>
          <w:iCs/>
          <w:spacing w:val="30"/>
          <w:lang w:val="en-US" w:eastAsia="fr-FR"/>
        </w:rPr>
      </w:pPr>
      <w:r w:rsidRPr="00CD1793">
        <w:rPr>
          <w:rFonts w:ascii="Arial Narrow" w:eastAsia="Times New Roman" w:hAnsi="Arial Narrow" w:cs="Times New Roman"/>
          <w:bCs/>
          <w:iCs/>
          <w:spacing w:val="30"/>
          <w:lang w:val="en-US" w:eastAsia="fr-FR"/>
        </w:rPr>
        <w:t>United Bank for Africa (UBA), BP: 2 088 Douala.</w:t>
      </w:r>
    </w:p>
    <w:p w:rsidR="00CD1793" w:rsidRPr="00CD1793" w:rsidRDefault="00CD1793" w:rsidP="00CD1793">
      <w:pPr>
        <w:widowControl w:val="0"/>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
          <w:i/>
          <w:spacing w:val="30"/>
          <w:lang w:val="pt-PT" w:eastAsia="fr-FR"/>
        </w:rPr>
      </w:pPr>
    </w:p>
    <w:p w:rsidR="00CD1793" w:rsidRPr="00CD1793" w:rsidRDefault="00CD1793" w:rsidP="00CD1793">
      <w:pPr>
        <w:widowControl w:val="0"/>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
          <w:i/>
          <w:spacing w:val="30"/>
          <w:lang w:eastAsia="fr-FR"/>
        </w:rPr>
      </w:pPr>
      <w:r w:rsidRPr="00CD1793">
        <w:rPr>
          <w:rFonts w:ascii="Arial Narrow" w:eastAsia="Times New Roman" w:hAnsi="Arial Narrow" w:cs="Times New Roman"/>
          <w:b/>
          <w:iCs/>
          <w:spacing w:val="30"/>
          <w:lang w:eastAsia="fr-FR"/>
        </w:rPr>
        <w:t>II-</w:t>
      </w:r>
      <w:r w:rsidRPr="00CD1793">
        <w:rPr>
          <w:rFonts w:ascii="Arial Narrow" w:eastAsia="Times New Roman" w:hAnsi="Arial Narrow" w:cs="Times New Roman"/>
          <w:b/>
          <w:i/>
          <w:spacing w:val="30"/>
          <w:lang w:eastAsia="fr-FR"/>
        </w:rPr>
        <w:t xml:space="preserve"> </w:t>
      </w:r>
      <w:r w:rsidRPr="00CD1793">
        <w:rPr>
          <w:rFonts w:ascii="Arial Narrow" w:eastAsia="Times New Roman" w:hAnsi="Arial Narrow" w:cs="Times New Roman"/>
          <w:b/>
          <w:iCs/>
          <w:spacing w:val="30"/>
          <w:lang w:eastAsia="fr-FR"/>
        </w:rPr>
        <w:t>COMPAGNIES D’ASSURANCES</w:t>
      </w:r>
    </w:p>
    <w:p w:rsidR="00CD1793" w:rsidRPr="00CD1793" w:rsidRDefault="00CD1793" w:rsidP="00CD1793">
      <w:pPr>
        <w:widowControl w:val="0"/>
        <w:numPr>
          <w:ilvl w:val="0"/>
          <w:numId w:val="73"/>
        </w:numPr>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Cs/>
          <w:iCs/>
          <w:spacing w:val="30"/>
          <w:lang w:eastAsia="fr-FR"/>
        </w:rPr>
      </w:pPr>
      <w:r w:rsidRPr="00CD1793">
        <w:rPr>
          <w:rFonts w:ascii="Arial Narrow" w:eastAsia="Times New Roman" w:hAnsi="Arial Narrow" w:cs="Times New Roman"/>
          <w:bCs/>
          <w:iCs/>
          <w:spacing w:val="30"/>
          <w:lang w:eastAsia="fr-FR"/>
        </w:rPr>
        <w:t>Activa Assurances, BP : 12 970 Douala ;</w:t>
      </w:r>
    </w:p>
    <w:p w:rsidR="00CD1793" w:rsidRPr="00CD1793" w:rsidRDefault="00CD1793" w:rsidP="00CD1793">
      <w:pPr>
        <w:widowControl w:val="0"/>
        <w:numPr>
          <w:ilvl w:val="0"/>
          <w:numId w:val="73"/>
        </w:numPr>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Cs/>
          <w:iCs/>
          <w:spacing w:val="30"/>
          <w:lang w:eastAsia="fr-FR"/>
        </w:rPr>
      </w:pPr>
      <w:r w:rsidRPr="00CD1793">
        <w:rPr>
          <w:rFonts w:ascii="Arial Narrow" w:eastAsia="Times New Roman" w:hAnsi="Arial Narrow" w:cs="Times New Roman"/>
          <w:bCs/>
          <w:iCs/>
          <w:spacing w:val="30"/>
          <w:lang w:eastAsia="fr-FR"/>
        </w:rPr>
        <w:t>AREA Assurances S.A, BP :15 584 Douala ;</w:t>
      </w:r>
    </w:p>
    <w:p w:rsidR="00CD1793" w:rsidRPr="00CD1793" w:rsidRDefault="00CD1793" w:rsidP="00CD1793">
      <w:pPr>
        <w:widowControl w:val="0"/>
        <w:numPr>
          <w:ilvl w:val="0"/>
          <w:numId w:val="73"/>
        </w:numPr>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Cs/>
          <w:iCs/>
          <w:spacing w:val="30"/>
          <w:lang w:eastAsia="fr-FR"/>
        </w:rPr>
      </w:pPr>
      <w:r w:rsidRPr="00CD1793">
        <w:rPr>
          <w:rFonts w:ascii="Arial Narrow" w:eastAsia="Times New Roman" w:hAnsi="Arial Narrow" w:cs="Times New Roman"/>
          <w:bCs/>
          <w:iCs/>
          <w:spacing w:val="30"/>
          <w:lang w:eastAsia="fr-FR"/>
        </w:rPr>
        <w:t>Atlantique Assurances Cameroun IARDT, BP :3 073 Douala ;</w:t>
      </w:r>
    </w:p>
    <w:p w:rsidR="00CD1793" w:rsidRPr="00CD1793" w:rsidRDefault="00CD1793" w:rsidP="00CD1793">
      <w:pPr>
        <w:widowControl w:val="0"/>
        <w:numPr>
          <w:ilvl w:val="0"/>
          <w:numId w:val="73"/>
        </w:numPr>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Cs/>
          <w:iCs/>
          <w:spacing w:val="30"/>
          <w:lang w:eastAsia="fr-FR"/>
        </w:rPr>
      </w:pPr>
      <w:r w:rsidRPr="00CD1793">
        <w:rPr>
          <w:rFonts w:ascii="Arial Narrow" w:eastAsia="Times New Roman" w:hAnsi="Arial Narrow" w:cs="Times New Roman"/>
          <w:bCs/>
          <w:iCs/>
          <w:spacing w:val="30"/>
          <w:lang w:eastAsia="fr-FR"/>
        </w:rPr>
        <w:t>Chanas Assurances S.A, BP :109 Douala ;</w:t>
      </w:r>
    </w:p>
    <w:p w:rsidR="00CD1793" w:rsidRPr="00CD1793" w:rsidRDefault="00CD1793" w:rsidP="00CD1793">
      <w:pPr>
        <w:widowControl w:val="0"/>
        <w:numPr>
          <w:ilvl w:val="0"/>
          <w:numId w:val="73"/>
        </w:numPr>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Cs/>
          <w:iCs/>
          <w:spacing w:val="30"/>
          <w:lang w:val="pt-PT" w:eastAsia="fr-FR"/>
        </w:rPr>
      </w:pPr>
      <w:r w:rsidRPr="00CD1793">
        <w:rPr>
          <w:rFonts w:ascii="Arial Narrow" w:eastAsia="Times New Roman" w:hAnsi="Arial Narrow" w:cs="Times New Roman"/>
          <w:bCs/>
          <w:iCs/>
          <w:spacing w:val="30"/>
          <w:lang w:val="pt-PT" w:eastAsia="fr-FR"/>
        </w:rPr>
        <w:t>CPA S.A., BP: 54 Douala ;</w:t>
      </w:r>
    </w:p>
    <w:p w:rsidR="00CD1793" w:rsidRPr="00CD1793" w:rsidRDefault="00CD1793" w:rsidP="00CD1793">
      <w:pPr>
        <w:widowControl w:val="0"/>
        <w:numPr>
          <w:ilvl w:val="0"/>
          <w:numId w:val="73"/>
        </w:numPr>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Cs/>
          <w:iCs/>
          <w:spacing w:val="30"/>
          <w:lang w:eastAsia="fr-FR"/>
        </w:rPr>
      </w:pPr>
      <w:r w:rsidRPr="00CD1793">
        <w:rPr>
          <w:rFonts w:ascii="Arial Narrow" w:eastAsia="Times New Roman" w:hAnsi="Arial Narrow" w:cs="Times New Roman"/>
          <w:bCs/>
          <w:iCs/>
          <w:spacing w:val="30"/>
          <w:lang w:eastAsia="fr-FR"/>
        </w:rPr>
        <w:t>NSIA Assurances S.A., BP : 2 759 Douala ;</w:t>
      </w:r>
    </w:p>
    <w:p w:rsidR="00CD1793" w:rsidRPr="00CD1793" w:rsidRDefault="00CD1793" w:rsidP="00CD1793">
      <w:pPr>
        <w:widowControl w:val="0"/>
        <w:numPr>
          <w:ilvl w:val="0"/>
          <w:numId w:val="73"/>
        </w:numPr>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Cs/>
          <w:iCs/>
          <w:spacing w:val="30"/>
          <w:lang w:val="en-US" w:eastAsia="fr-FR"/>
        </w:rPr>
      </w:pPr>
      <w:r w:rsidRPr="00CD1793">
        <w:rPr>
          <w:rFonts w:ascii="Arial Narrow" w:eastAsia="Times New Roman" w:hAnsi="Arial Narrow" w:cs="Times New Roman"/>
          <w:bCs/>
          <w:iCs/>
          <w:spacing w:val="30"/>
          <w:lang w:val="en-US" w:eastAsia="fr-FR"/>
        </w:rPr>
        <w:t>PRO ASSUR S.A, BP: 5 963 Douala;</w:t>
      </w:r>
    </w:p>
    <w:p w:rsidR="00CD1793" w:rsidRPr="00CD1793" w:rsidRDefault="00CD1793" w:rsidP="00CD1793">
      <w:pPr>
        <w:widowControl w:val="0"/>
        <w:numPr>
          <w:ilvl w:val="0"/>
          <w:numId w:val="73"/>
        </w:numPr>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Cs/>
          <w:iCs/>
          <w:spacing w:val="30"/>
          <w:lang w:val="pt-PT" w:eastAsia="fr-FR"/>
        </w:rPr>
      </w:pPr>
      <w:r w:rsidRPr="00CD1793">
        <w:rPr>
          <w:rFonts w:ascii="Arial Narrow" w:eastAsia="Times New Roman" w:hAnsi="Arial Narrow" w:cs="Times New Roman"/>
          <w:bCs/>
          <w:iCs/>
          <w:spacing w:val="30"/>
          <w:lang w:val="pt-PT" w:eastAsia="fr-FR"/>
        </w:rPr>
        <w:t>Prudential Bénéficial General Insurance S.A, BP: 2 328 Douala ;</w:t>
      </w:r>
    </w:p>
    <w:p w:rsidR="00CD1793" w:rsidRPr="00CD1793" w:rsidRDefault="00CD1793" w:rsidP="00CD1793">
      <w:pPr>
        <w:widowControl w:val="0"/>
        <w:numPr>
          <w:ilvl w:val="0"/>
          <w:numId w:val="73"/>
        </w:numPr>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Cs/>
          <w:iCs/>
          <w:spacing w:val="30"/>
          <w:lang w:eastAsia="fr-FR"/>
        </w:rPr>
      </w:pPr>
      <w:r w:rsidRPr="00CD1793">
        <w:rPr>
          <w:rFonts w:ascii="Arial Narrow" w:eastAsia="Times New Roman" w:hAnsi="Arial Narrow" w:cs="Times New Roman"/>
          <w:bCs/>
          <w:iCs/>
          <w:spacing w:val="30"/>
          <w:lang w:eastAsia="fr-FR"/>
        </w:rPr>
        <w:t>ROYAL ONYX Insurance Cie, BP : 12 230 Douala ;</w:t>
      </w:r>
    </w:p>
    <w:p w:rsidR="00CD1793" w:rsidRPr="00CD1793" w:rsidRDefault="00CD1793" w:rsidP="00CD1793">
      <w:pPr>
        <w:widowControl w:val="0"/>
        <w:numPr>
          <w:ilvl w:val="0"/>
          <w:numId w:val="72"/>
        </w:numPr>
        <w:tabs>
          <w:tab w:val="left" w:pos="567"/>
        </w:tabs>
        <w:suppressAutoHyphens/>
        <w:autoSpaceDE w:val="0"/>
        <w:autoSpaceDN w:val="0"/>
        <w:spacing w:after="0" w:line="240" w:lineRule="auto"/>
        <w:ind w:left="567" w:hanging="283"/>
        <w:jc w:val="both"/>
        <w:textAlignment w:val="baseline"/>
        <w:rPr>
          <w:rFonts w:ascii="Arial Narrow" w:eastAsia="Times New Roman" w:hAnsi="Arial Narrow" w:cs="Times New Roman"/>
          <w:bCs/>
          <w:iCs/>
          <w:spacing w:val="30"/>
          <w:lang w:eastAsia="fr-FR"/>
        </w:rPr>
      </w:pPr>
      <w:r w:rsidRPr="00CD1793">
        <w:rPr>
          <w:rFonts w:ascii="Arial Narrow" w:eastAsia="Times New Roman" w:hAnsi="Arial Narrow" w:cs="Times New Roman"/>
          <w:bCs/>
          <w:iCs/>
          <w:spacing w:val="30"/>
          <w:lang w:eastAsia="fr-FR"/>
        </w:rPr>
        <w:t>SAAR S.A, B.P. 1011 Douala ;</w:t>
      </w:r>
    </w:p>
    <w:p w:rsidR="00CD1793" w:rsidRPr="00CD1793" w:rsidRDefault="00CD1793" w:rsidP="00CD1793">
      <w:pPr>
        <w:widowControl w:val="0"/>
        <w:numPr>
          <w:ilvl w:val="0"/>
          <w:numId w:val="72"/>
        </w:numPr>
        <w:tabs>
          <w:tab w:val="left" w:pos="567"/>
        </w:tabs>
        <w:suppressAutoHyphens/>
        <w:autoSpaceDE w:val="0"/>
        <w:autoSpaceDN w:val="0"/>
        <w:spacing w:after="0" w:line="240" w:lineRule="auto"/>
        <w:ind w:left="567" w:hanging="283"/>
        <w:jc w:val="both"/>
        <w:textAlignment w:val="baseline"/>
        <w:rPr>
          <w:rFonts w:ascii="Arial Narrow" w:eastAsia="Times New Roman" w:hAnsi="Arial Narrow" w:cs="Times New Roman"/>
          <w:bCs/>
          <w:iCs/>
          <w:spacing w:val="30"/>
          <w:lang w:eastAsia="fr-FR"/>
        </w:rPr>
      </w:pPr>
      <w:r w:rsidRPr="00CD1793">
        <w:rPr>
          <w:rFonts w:ascii="Arial Narrow" w:eastAsia="Times New Roman" w:hAnsi="Arial Narrow" w:cs="Times New Roman"/>
          <w:bCs/>
          <w:iCs/>
          <w:spacing w:val="30"/>
          <w:lang w:eastAsia="fr-FR"/>
        </w:rPr>
        <w:t>SANLAM Assurances Cameroun, BP : 12 125 Douala ;</w:t>
      </w:r>
    </w:p>
    <w:p w:rsidR="00CD1793" w:rsidRPr="00CD1793" w:rsidRDefault="00CD1793" w:rsidP="00CD1793">
      <w:pPr>
        <w:widowControl w:val="0"/>
        <w:numPr>
          <w:ilvl w:val="0"/>
          <w:numId w:val="72"/>
        </w:numPr>
        <w:tabs>
          <w:tab w:val="left" w:pos="567"/>
        </w:tabs>
        <w:suppressAutoHyphens/>
        <w:autoSpaceDE w:val="0"/>
        <w:autoSpaceDN w:val="0"/>
        <w:spacing w:after="0" w:line="240" w:lineRule="auto"/>
        <w:ind w:left="567" w:hanging="283"/>
        <w:jc w:val="both"/>
        <w:textAlignment w:val="baseline"/>
        <w:rPr>
          <w:rFonts w:ascii="Arial Narrow" w:eastAsia="Times New Roman" w:hAnsi="Arial Narrow" w:cs="Times New Roman"/>
          <w:bCs/>
          <w:iCs/>
          <w:spacing w:val="30"/>
          <w:lang w:eastAsia="fr-FR"/>
        </w:rPr>
      </w:pPr>
      <w:r w:rsidRPr="00CD1793">
        <w:rPr>
          <w:rFonts w:ascii="Arial Narrow" w:eastAsia="Times New Roman" w:hAnsi="Arial Narrow" w:cs="Times New Roman"/>
          <w:bCs/>
          <w:iCs/>
          <w:spacing w:val="30"/>
          <w:lang w:eastAsia="fr-FR"/>
        </w:rPr>
        <w:t>ZENITHE Insurance, BP : 1 540 Douala.</w:t>
      </w:r>
    </w:p>
    <w:p w:rsidR="00CD1793" w:rsidRPr="00CD1793" w:rsidRDefault="00CD1793" w:rsidP="00CD1793">
      <w:pPr>
        <w:widowControl w:val="0"/>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
          <w:i/>
          <w:spacing w:val="30"/>
          <w:lang w:eastAsia="fr-FR"/>
        </w:rPr>
      </w:pPr>
    </w:p>
    <w:p w:rsidR="00CD1793" w:rsidRPr="00CD1793" w:rsidRDefault="00CD1793" w:rsidP="00CD1793">
      <w:pPr>
        <w:widowControl w:val="0"/>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
          <w:i/>
          <w:iCs/>
          <w:spacing w:val="30"/>
          <w:lang w:eastAsia="fr-FR"/>
        </w:rPr>
      </w:pPr>
      <w:r w:rsidRPr="00CD1793">
        <w:rPr>
          <w:rFonts w:ascii="Arial Narrow" w:eastAsia="Times New Roman" w:hAnsi="Arial Narrow" w:cs="Times New Roman"/>
          <w:b/>
          <w:i/>
          <w:iCs/>
          <w:spacing w:val="30"/>
          <w:lang w:eastAsia="fr-FR"/>
        </w:rPr>
        <w:t xml:space="preserve">NB : Cette liste étant évolutive, le Maître d’Ouvrage devra s’assurer lors de l’élaboration du DAO qu’il s’agit de la dernière actualisation du Ministre en charge des Finances. </w:t>
      </w:r>
    </w:p>
    <w:p w:rsidR="00CD1793" w:rsidRPr="00CD1793" w:rsidRDefault="00CD1793" w:rsidP="00CD1793">
      <w:pPr>
        <w:widowControl w:val="0"/>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
          <w:i/>
          <w:spacing w:val="30"/>
          <w:lang w:eastAsia="fr-FR"/>
        </w:rPr>
      </w:pPr>
    </w:p>
    <w:p w:rsidR="00CD1793" w:rsidRPr="00CD1793" w:rsidRDefault="00CD1793" w:rsidP="00CD1793">
      <w:pPr>
        <w:widowControl w:val="0"/>
        <w:tabs>
          <w:tab w:val="left" w:pos="4180"/>
          <w:tab w:val="left" w:pos="5700"/>
          <w:tab w:val="left" w:pos="6920"/>
        </w:tabs>
        <w:suppressAutoHyphens/>
        <w:autoSpaceDE w:val="0"/>
        <w:autoSpaceDN w:val="0"/>
        <w:spacing w:after="0" w:line="240" w:lineRule="auto"/>
        <w:jc w:val="both"/>
        <w:textAlignment w:val="baseline"/>
        <w:rPr>
          <w:rFonts w:ascii="Arial Narrow" w:eastAsia="Times New Roman" w:hAnsi="Arial Narrow" w:cs="Times New Roman"/>
          <w:b/>
          <w:i/>
          <w:spacing w:val="30"/>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i/>
          <w:iCs/>
          <w:lang w:eastAsia="fr-FR"/>
        </w:rPr>
      </w:pPr>
    </w:p>
    <w:p w:rsidR="00CD1793" w:rsidRPr="00CD1793" w:rsidRDefault="00CD1793" w:rsidP="00CD1793">
      <w:pPr>
        <w:suppressAutoHyphens/>
        <w:autoSpaceDN w:val="0"/>
        <w:spacing w:after="0" w:line="240" w:lineRule="auto"/>
        <w:jc w:val="both"/>
        <w:textAlignment w:val="baseline"/>
        <w:rPr>
          <w:rFonts w:ascii="Arial Narrow" w:eastAsia="Times New Roman" w:hAnsi="Arial Narrow" w:cs="Times New Roman"/>
          <w:b/>
          <w:i/>
          <w:iCs/>
          <w:lang w:eastAsia="fr-FR"/>
        </w:rPr>
      </w:pPr>
    </w:p>
    <w:p w:rsidR="00CD1793" w:rsidRPr="00CD1793" w:rsidRDefault="00CD1793" w:rsidP="00CD1793">
      <w:pPr>
        <w:widowControl w:val="0"/>
        <w:tabs>
          <w:tab w:val="left" w:pos="4180"/>
          <w:tab w:val="left" w:pos="5700"/>
          <w:tab w:val="left" w:pos="692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i/>
          <w:spacing w:val="30"/>
          <w:lang w:eastAsia="fr-FR"/>
        </w:rPr>
      </w:pPr>
    </w:p>
    <w:p w:rsidR="00CD1793" w:rsidRPr="00CD1793" w:rsidRDefault="00CD1793" w:rsidP="00CD1793">
      <w:pPr>
        <w:widowControl w:val="0"/>
        <w:tabs>
          <w:tab w:val="left" w:pos="4180"/>
          <w:tab w:val="left" w:pos="5700"/>
          <w:tab w:val="left" w:pos="6920"/>
        </w:tabs>
        <w:suppressAutoHyphens/>
        <w:autoSpaceDE w:val="0"/>
        <w:autoSpaceDN w:val="0"/>
        <w:spacing w:after="0" w:line="240" w:lineRule="auto"/>
        <w:ind w:left="-426" w:right="-433" w:firstLine="426"/>
        <w:textAlignment w:val="baseline"/>
        <w:rPr>
          <w:rFonts w:ascii="Times New Roman" w:eastAsia="Times New Roman" w:hAnsi="Times New Roman" w:cs="Times New Roman"/>
          <w:b/>
          <w:i/>
          <w:spacing w:val="30"/>
          <w:lang w:eastAsia="fr-FR"/>
        </w:rPr>
      </w:pPr>
    </w:p>
    <w:p w:rsidR="00CD1793" w:rsidRPr="00CD1793" w:rsidRDefault="00CD1793" w:rsidP="00CD1793">
      <w:pPr>
        <w:widowControl w:val="0"/>
        <w:tabs>
          <w:tab w:val="left" w:pos="4180"/>
          <w:tab w:val="left" w:pos="5700"/>
          <w:tab w:val="left" w:pos="6920"/>
        </w:tabs>
        <w:suppressAutoHyphens/>
        <w:autoSpaceDE w:val="0"/>
        <w:autoSpaceDN w:val="0"/>
        <w:spacing w:after="0" w:line="240" w:lineRule="auto"/>
        <w:ind w:left="-426" w:right="-433" w:firstLine="426"/>
        <w:textAlignment w:val="baseline"/>
        <w:rPr>
          <w:rFonts w:ascii="Times New Roman" w:eastAsia="Times New Roman" w:hAnsi="Times New Roman" w:cs="Times New Roman"/>
          <w:b/>
          <w:i/>
          <w:spacing w:val="30"/>
          <w:sz w:val="24"/>
          <w:szCs w:val="24"/>
          <w:lang w:eastAsia="fr-FR"/>
        </w:rPr>
      </w:pPr>
    </w:p>
    <w:p w:rsidR="00CD1793" w:rsidRPr="00CD1793" w:rsidRDefault="00CD1793" w:rsidP="00CD1793">
      <w:pPr>
        <w:widowControl w:val="0"/>
        <w:tabs>
          <w:tab w:val="left" w:pos="4180"/>
          <w:tab w:val="left" w:pos="5700"/>
          <w:tab w:val="left" w:pos="692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i/>
          <w:spacing w:val="30"/>
          <w:sz w:val="24"/>
          <w:szCs w:val="24"/>
          <w:lang w:eastAsia="fr-FR"/>
        </w:rPr>
      </w:pPr>
    </w:p>
    <w:p w:rsidR="00CD1793" w:rsidRPr="00CD1793" w:rsidRDefault="00CD1793" w:rsidP="00CD1793">
      <w:pPr>
        <w:widowControl w:val="0"/>
        <w:tabs>
          <w:tab w:val="left" w:pos="4180"/>
          <w:tab w:val="left" w:pos="5700"/>
          <w:tab w:val="left" w:pos="692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i/>
          <w:spacing w:val="30"/>
          <w:sz w:val="24"/>
          <w:szCs w:val="24"/>
          <w:lang w:eastAsia="fr-FR"/>
        </w:rPr>
      </w:pPr>
    </w:p>
    <w:p w:rsidR="00CD1793" w:rsidRPr="00CD1793" w:rsidRDefault="00CD1793" w:rsidP="00CD1793">
      <w:pPr>
        <w:widowControl w:val="0"/>
        <w:tabs>
          <w:tab w:val="left" w:pos="4180"/>
          <w:tab w:val="left" w:pos="5700"/>
          <w:tab w:val="left" w:pos="692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i/>
          <w:spacing w:val="30"/>
          <w:sz w:val="24"/>
          <w:szCs w:val="24"/>
          <w:lang w:eastAsia="fr-FR"/>
        </w:rPr>
      </w:pPr>
    </w:p>
    <w:p w:rsidR="00CD1793" w:rsidRPr="00CD1793" w:rsidRDefault="00CD1793" w:rsidP="00CD1793">
      <w:pPr>
        <w:widowControl w:val="0"/>
        <w:tabs>
          <w:tab w:val="left" w:pos="4180"/>
          <w:tab w:val="left" w:pos="5700"/>
          <w:tab w:val="left" w:pos="6920"/>
        </w:tabs>
        <w:suppressAutoHyphens/>
        <w:autoSpaceDE w:val="0"/>
        <w:autoSpaceDN w:val="0"/>
        <w:spacing w:after="0" w:line="240" w:lineRule="auto"/>
        <w:ind w:left="-426" w:right="-433" w:firstLine="426"/>
        <w:jc w:val="both"/>
        <w:textAlignment w:val="baseline"/>
        <w:rPr>
          <w:rFonts w:ascii="Times New Roman" w:eastAsia="Times New Roman" w:hAnsi="Times New Roman" w:cs="Times New Roman"/>
          <w:b/>
          <w:i/>
          <w:spacing w:val="30"/>
          <w:sz w:val="24"/>
          <w:szCs w:val="24"/>
          <w:lang w:eastAsia="fr-FR"/>
        </w:rPr>
      </w:pPr>
    </w:p>
    <w:p w:rsidR="00856872" w:rsidRDefault="00856872"/>
    <w:sectPr w:rsidR="00856872" w:rsidSect="000F09DD">
      <w:footerReference w:type="default" r:id="rId13"/>
      <w:pgSz w:w="11900" w:h="16820"/>
      <w:pgMar w:top="1134" w:right="1134" w:bottom="993"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306" w:rsidRDefault="006F2306" w:rsidP="00CD1793">
      <w:pPr>
        <w:spacing w:after="0" w:line="240" w:lineRule="auto"/>
      </w:pPr>
      <w:r>
        <w:separator/>
      </w:r>
    </w:p>
  </w:endnote>
  <w:endnote w:type="continuationSeparator" w:id="0">
    <w:p w:rsidR="006F2306" w:rsidRDefault="006F2306" w:rsidP="00CD1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ras Medium ITC">
    <w:panose1 w:val="020B06020305040208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PS">
    <w:charset w:val="00"/>
    <w:family w:val="roman"/>
    <w:pitch w:val="variable"/>
  </w:font>
  <w:font w:name="Eras ITC">
    <w:charset w:val="00"/>
    <w:family w:val="roman"/>
    <w:pitch w:val="default"/>
  </w:font>
  <w:font w:name="Cooper">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800439"/>
      <w:docPartObj>
        <w:docPartGallery w:val="Page Numbers (Bottom of Page)"/>
        <w:docPartUnique/>
      </w:docPartObj>
    </w:sdtPr>
    <w:sdtEndPr/>
    <w:sdtContent>
      <w:p w:rsidR="0075058E" w:rsidRDefault="0075058E">
        <w:pPr>
          <w:pStyle w:val="Pieddepage"/>
        </w:pPr>
        <w:r>
          <w:rPr>
            <w:noProof/>
          </w:rPr>
          <mc:AlternateContent>
            <mc:Choice Requires="wps">
              <w:drawing>
                <wp:anchor distT="0" distB="0" distL="114300" distR="114300" simplePos="0" relativeHeight="251658752" behindDoc="0" locked="0" layoutInCell="0" allowOverlap="1" wp14:anchorId="6A1CBC76" wp14:editId="6B76E26A">
                  <wp:simplePos x="0" y="0"/>
                  <wp:positionH relativeFrom="rightMargin">
                    <wp:align>left</wp:align>
                  </wp:positionH>
                  <mc:AlternateContent>
                    <mc:Choice Requires="wp14">
                      <wp:positionV relativeFrom="bottomMargin">
                        <wp14:pctPosVOffset>7000</wp14:pctPosVOffset>
                      </wp:positionV>
                    </mc:Choice>
                    <mc:Fallback>
                      <wp:positionV relativeFrom="page">
                        <wp:posOffset>10010775</wp:posOffset>
                      </wp:positionV>
                    </mc:Fallback>
                  </mc:AlternateContent>
                  <wp:extent cx="368300" cy="274320"/>
                  <wp:effectExtent l="9525" t="9525" r="12700" b="11430"/>
                  <wp:wrapNone/>
                  <wp:docPr id="19" name="Rectangle : carré corné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75058E" w:rsidRDefault="0075058E">
                              <w:pPr>
                                <w:jc w:val="center"/>
                              </w:pPr>
                              <w:r>
                                <w:fldChar w:fldCharType="begin"/>
                              </w:r>
                              <w:r>
                                <w:instrText>PAGE    \* MERGEFORMAT</w:instrText>
                              </w:r>
                              <w:r>
                                <w:fldChar w:fldCharType="separate"/>
                              </w:r>
                              <w:r w:rsidR="00EE28B0" w:rsidRPr="00EE28B0">
                                <w:rPr>
                                  <w:noProof/>
                                  <w:sz w:val="16"/>
                                  <w:szCs w:val="16"/>
                                </w:rPr>
                                <w:t>26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CBC7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9" o:spid="_x0000_s1031" type="#_x0000_t65" style="position:absolute;margin-left:0;margin-top:0;width:29pt;height:21.6pt;z-index:25165875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" o:allowincell="f" adj="14135" strokecolor="gray" strokeweight=".25pt">
                  <v:textbox>
                    <w:txbxContent>
                      <w:p w:rsidR="0075058E" w:rsidRDefault="0075058E">
                        <w:pPr>
                          <w:jc w:val="center"/>
                        </w:pPr>
                        <w:r>
                          <w:fldChar w:fldCharType="begin"/>
                        </w:r>
                        <w:r>
                          <w:instrText>PAGE    \* MERGEFORMAT</w:instrText>
                        </w:r>
                        <w:r>
                          <w:fldChar w:fldCharType="separate"/>
                        </w:r>
                        <w:r w:rsidR="00EE28B0" w:rsidRPr="00EE28B0">
                          <w:rPr>
                            <w:noProof/>
                            <w:sz w:val="16"/>
                            <w:szCs w:val="16"/>
                          </w:rPr>
                          <w:t>26</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58E" w:rsidRDefault="0075058E">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EE28B0">
      <w:rPr>
        <w:noProof/>
        <w:color w:val="323E4F" w:themeColor="text2" w:themeShade="BF"/>
      </w:rPr>
      <w:t>48</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EE28B0">
      <w:rPr>
        <w:noProof/>
        <w:color w:val="323E4F" w:themeColor="text2" w:themeShade="BF"/>
      </w:rPr>
      <w:t>109</w:t>
    </w:r>
    <w:r>
      <w:rPr>
        <w:color w:val="323E4F" w:themeColor="text2" w:themeShade="BF"/>
      </w:rPr>
      <w:fldChar w:fldCharType="end"/>
    </w:r>
  </w:p>
  <w:p w:rsidR="0075058E" w:rsidRDefault="0075058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58E" w:rsidRDefault="0075058E">
    <w:pPr>
      <w:pStyle w:val="Pieddepage"/>
    </w:pPr>
    <w:r>
      <w:rPr>
        <w:noProof/>
      </w:rPr>
      <mc:AlternateContent>
        <mc:Choice Requires="wps">
          <w:drawing>
            <wp:anchor distT="0" distB="0" distL="114300" distR="114300" simplePos="0" relativeHeight="251657728" behindDoc="0" locked="0" layoutInCell="1" allowOverlap="1" wp14:anchorId="0A451E2E" wp14:editId="18A38263">
              <wp:simplePos x="0" y="0"/>
              <wp:positionH relativeFrom="margin">
                <wp:align>center</wp:align>
              </wp:positionH>
              <wp:positionV relativeFrom="paragraph">
                <wp:posOffset>635</wp:posOffset>
              </wp:positionV>
              <wp:extent cx="229235" cy="175260"/>
              <wp:effectExtent l="0" t="0" r="18415" b="15240"/>
              <wp:wrapSquare wrapText="bothSides"/>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75058E" w:rsidRDefault="0075058E">
                          <w:pPr>
                            <w:pStyle w:val="Pieddepage"/>
                          </w:pPr>
                          <w:r>
                            <w:rPr>
                              <w:rStyle w:val="Numrodepage"/>
                            </w:rPr>
                            <w:t>100</w:t>
                          </w:r>
                        </w:p>
                        <w:p w:rsidR="0075058E" w:rsidRDefault="0075058E"/>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0A451E2E" id="_x0000_t202" coordsize="21600,21600" o:spt="202" path="m,l,21600r21600,l21600,xe">
              <v:stroke joinstyle="miter"/>
              <v:path gradientshapeok="t" o:connecttype="rect"/>
            </v:shapetype>
            <v:shape id="Zone de texte 14" o:spid="_x0000_s1032" type="#_x0000_t202" style="position:absolute;margin-left:0;margin-top:.05pt;width:18.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enfV&#10;ctsBAAClAwAADgAAAAAAAAAAAAAAAAAuAgAAZHJzL2Uyb0RvYy54bWxQSwECLQAUAAYACAAAACEA&#10;Ji+7fdsAAAADAQAADwAAAAAAAAAAAAAAAAA1BAAAZHJzL2Rvd25yZXYueG1sUEsFBgAAAAAEAAQA&#10;8wAAAD0FAAAAAA==&#10;" filled="f" stroked="f">
              <v:path arrowok="t"/>
              <v:textbox style="mso-fit-shape-to-text:t" inset="0,0,0,0">
                <w:txbxContent>
                  <w:p w:rsidR="0075058E" w:rsidRDefault="0075058E">
                    <w:pPr>
                      <w:pStyle w:val="Pieddepage"/>
                    </w:pPr>
                    <w:r>
                      <w:rPr>
                        <w:rStyle w:val="Numrodepage"/>
                      </w:rPr>
                      <w:t>100</w:t>
                    </w:r>
                  </w:p>
                  <w:p w:rsidR="0075058E" w:rsidRDefault="0075058E"/>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306" w:rsidRDefault="006F2306" w:rsidP="00CD1793">
      <w:pPr>
        <w:spacing w:after="0" w:line="240" w:lineRule="auto"/>
      </w:pPr>
      <w:r>
        <w:separator/>
      </w:r>
    </w:p>
  </w:footnote>
  <w:footnote w:type="continuationSeparator" w:id="0">
    <w:p w:rsidR="006F2306" w:rsidRDefault="006F2306" w:rsidP="00CD1793">
      <w:pPr>
        <w:spacing w:after="0" w:line="240" w:lineRule="auto"/>
      </w:pPr>
      <w:r>
        <w:continuationSeparator/>
      </w:r>
    </w:p>
  </w:footnote>
  <w:footnote w:id="1">
    <w:p w:rsidR="0075058E" w:rsidRPr="00EF38B6" w:rsidRDefault="0075058E" w:rsidP="00CD1793">
      <w:pPr>
        <w:pStyle w:val="Notedebasdepage"/>
        <w:ind w:left="360" w:hanging="360"/>
        <w:jc w:val="both"/>
        <w:rPr>
          <w:rFonts w:ascii="Arial Narrow" w:hAnsi="Arial Narrow"/>
          <w:lang w:val="fr-CM"/>
        </w:rPr>
      </w:pPr>
      <w:r w:rsidRPr="00A14336">
        <w:rPr>
          <w:rStyle w:val="Appelnotedebasdep"/>
          <w:lang w:val="fr-CM"/>
        </w:rPr>
        <w:t>2</w:t>
      </w:r>
      <w:r w:rsidRPr="00A14336">
        <w:rPr>
          <w:lang w:val="fr-CM"/>
        </w:rPr>
        <w:t xml:space="preserve"> </w:t>
      </w:r>
      <w:r w:rsidRPr="00A14336">
        <w:rPr>
          <w:lang w:val="fr-CM"/>
        </w:rPr>
        <w:tab/>
      </w:r>
      <w:r w:rsidRPr="00EF38B6">
        <w:rPr>
          <w:rFonts w:ascii="Arial Narrow" w:hAnsi="Arial Narrow"/>
          <w:lang w:val="fr-CM"/>
        </w:rPr>
        <w:t>Les mois sont comptés à partir du debut de la mission. Par chaque agent indiquer séparément affectation au siège ou sur le terrain.</w:t>
      </w:r>
    </w:p>
  </w:footnote>
  <w:footnote w:id="2">
    <w:p w:rsidR="0075058E" w:rsidRPr="00EF38B6" w:rsidRDefault="0075058E" w:rsidP="00CD1793">
      <w:pPr>
        <w:pStyle w:val="Notedebasdepage"/>
        <w:ind w:left="360" w:hanging="360"/>
        <w:jc w:val="both"/>
        <w:rPr>
          <w:rFonts w:ascii="Arial Narrow" w:hAnsi="Arial Narrow"/>
          <w:lang w:val="fr-CM"/>
        </w:rPr>
      </w:pPr>
      <w:r w:rsidRPr="00EF38B6">
        <w:rPr>
          <w:rStyle w:val="Appelnotedebasdep"/>
          <w:rFonts w:ascii="Arial Narrow" w:hAnsi="Arial Narrow"/>
          <w:lang w:val="fr-CM"/>
        </w:rPr>
        <w:t>3</w:t>
      </w:r>
      <w:r w:rsidRPr="00EF38B6">
        <w:rPr>
          <w:rFonts w:ascii="Arial Narrow" w:hAnsi="Arial Narrow"/>
          <w:lang w:val="fr-CM"/>
        </w:rPr>
        <w:t xml:space="preserve"> </w:t>
      </w:r>
      <w:r w:rsidRPr="00EF38B6">
        <w:rPr>
          <w:rFonts w:ascii="Arial Narrow" w:hAnsi="Arial Narrow"/>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58E" w:rsidRDefault="0075058E">
    <w:pPr>
      <w:pStyle w:val="En-tte"/>
    </w:pPr>
    <w:r>
      <w:rPr>
        <w:noProof/>
      </w:rPr>
      <mc:AlternateContent>
        <mc:Choice Requires="wps">
          <w:drawing>
            <wp:anchor distT="0" distB="0" distL="114300" distR="114300" simplePos="0" relativeHeight="251656704" behindDoc="0" locked="0" layoutInCell="1" allowOverlap="1" wp14:anchorId="44A98C02" wp14:editId="376CF5C1">
              <wp:simplePos x="0" y="0"/>
              <wp:positionH relativeFrom="margin">
                <wp:align>center</wp:align>
              </wp:positionH>
              <wp:positionV relativeFrom="paragraph">
                <wp:posOffset>635</wp:posOffset>
              </wp:positionV>
              <wp:extent cx="297815" cy="175260"/>
              <wp:effectExtent l="0" t="0" r="6985" b="15240"/>
              <wp:wrapSquare wrapText="bothSides"/>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175260"/>
                      </a:xfrm>
                      <a:prstGeom prst="rect">
                        <a:avLst/>
                      </a:prstGeom>
                      <a:noFill/>
                      <a:ln>
                        <a:noFill/>
                        <a:prstDash/>
                      </a:ln>
                    </wps:spPr>
                    <wps:txbx>
                      <w:txbxContent>
                        <w:p w:rsidR="0075058E" w:rsidRDefault="0075058E">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44A98C02" id="_x0000_t202" coordsize="21600,21600" o:spt="202" path="m,l,21600r21600,l21600,xe">
              <v:stroke joinstyle="miter"/>
              <v:path gradientshapeok="t" o:connecttype="rect"/>
            </v:shapetype>
            <v:shape id="Zone de texte 15" o:spid="_x0000_s1030" type="#_x0000_t202" style="position:absolute;margin-left:0;margin-top:.05pt;width:23.4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" filled="f" stroked="f">
              <v:path arrowok="t"/>
              <v:textbox style="mso-fit-shape-to-text:t" inset="0,0,0,0">
                <w:txbxContent>
                  <w:p w:rsidR="0075058E" w:rsidRDefault="0075058E">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58E" w:rsidRPr="005E1D0A" w:rsidRDefault="0075058E" w:rsidP="000F09DD">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75058E" w:rsidRDefault="0075058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58E" w:rsidRPr="00FE1AF2" w:rsidRDefault="0075058E" w:rsidP="000F09D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6B77C2"/>
    <w:multiLevelType w:val="multilevel"/>
    <w:tmpl w:val="7FAEB0A6"/>
    <w:lvl w:ilvl="0">
      <w:start w:val="1"/>
      <w:numFmt w:val="bullet"/>
      <w:lvlText w:val=""/>
      <w:lvlJc w:val="left"/>
      <w:pPr>
        <w:ind w:left="644" w:hanging="360"/>
      </w:pPr>
      <w:rPr>
        <w:rFonts w:ascii="Wingdings" w:hAnsi="Wingdings" w:hint="default"/>
        <w:i/>
        <w:strike w:val="0"/>
        <w:dstrike w:val="0"/>
        <w:color w:val="C45911" w:themeColor="accent2" w:themeShade="B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3">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B61883"/>
    <w:multiLevelType w:val="hybridMultilevel"/>
    <w:tmpl w:val="27068CAC"/>
    <w:lvl w:ilvl="0" w:tplc="0AE44B1A">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DDA71CC"/>
    <w:multiLevelType w:val="hybridMultilevel"/>
    <w:tmpl w:val="F74265B4"/>
    <w:lvl w:ilvl="0" w:tplc="24264600">
      <w:start w:val="1"/>
      <w:numFmt w:val="decimal"/>
      <w:pStyle w:val="AAOarticles"/>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ED759F4"/>
    <w:multiLevelType w:val="hybridMultilevel"/>
    <w:tmpl w:val="2B84BEE0"/>
    <w:lvl w:ilvl="0" w:tplc="2EBC6112">
      <w:start w:val="1"/>
      <w:numFmt w:val="bullet"/>
      <w:lvlText w:val="▪"/>
      <w:lvlJc w:val="left"/>
      <w:pPr>
        <w:ind w:left="1004" w:hanging="360"/>
      </w:pPr>
      <w:rPr>
        <w:rFonts w:ascii="Arial" w:eastAsia="Arial" w:hAnsi="Arial" w:cs="Arial" w:hint="default"/>
        <w:b w:val="0"/>
        <w:i w:val="0"/>
        <w:strike w:val="0"/>
        <w:dstrike w:val="0"/>
        <w:color w:val="000000"/>
        <w:sz w:val="20"/>
        <w:szCs w:val="24"/>
        <w:u w:val="none" w:color="000000"/>
        <w:bdr w:val="none" w:sz="0" w:space="0" w:color="auto"/>
        <w:shd w:val="clear" w:color="auto" w:fill="auto"/>
        <w:vertAlign w:val="baseline"/>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nsid w:val="23D275B7"/>
    <w:multiLevelType w:val="multilevel"/>
    <w:tmpl w:val="9156282C"/>
    <w:lvl w:ilvl="0">
      <w:numFmt w:val="bullet"/>
      <w:lvlText w:val="-"/>
      <w:lvlJc w:val="left"/>
      <w:pPr>
        <w:ind w:left="99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2">
    <w:nsid w:val="25B66368"/>
    <w:multiLevelType w:val="multilevel"/>
    <w:tmpl w:val="A9C21880"/>
    <w:lvl w:ilvl="0">
      <w:numFmt w:val="bullet"/>
      <w:lvlText w:val="-"/>
      <w:lvlJc w:val="left"/>
      <w:pPr>
        <w:ind w:left="639"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3">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A374866"/>
    <w:multiLevelType w:val="hybridMultilevel"/>
    <w:tmpl w:val="4A448E04"/>
    <w:lvl w:ilvl="0" w:tplc="A70E6744">
      <w:start w:val="1"/>
      <w:numFmt w:val="bullet"/>
      <w:lvlText w:val="•"/>
      <w:lvlJc w:val="left"/>
      <w:pPr>
        <w:ind w:left="31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19697D4">
      <w:start w:val="1"/>
      <w:numFmt w:val="bullet"/>
      <w:lvlText w:val="o"/>
      <w:lvlJc w:val="left"/>
      <w:pPr>
        <w:ind w:left="12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19A9720">
      <w:start w:val="1"/>
      <w:numFmt w:val="bullet"/>
      <w:lvlText w:val="▪"/>
      <w:lvlJc w:val="left"/>
      <w:pPr>
        <w:ind w:left="19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5DACF10">
      <w:start w:val="1"/>
      <w:numFmt w:val="bullet"/>
      <w:lvlText w:val="•"/>
      <w:lvlJc w:val="left"/>
      <w:pPr>
        <w:ind w:left="27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E1E576E">
      <w:start w:val="1"/>
      <w:numFmt w:val="bullet"/>
      <w:lvlText w:val="o"/>
      <w:lvlJc w:val="left"/>
      <w:pPr>
        <w:ind w:left="34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C048074">
      <w:start w:val="1"/>
      <w:numFmt w:val="bullet"/>
      <w:lvlText w:val="▪"/>
      <w:lvlJc w:val="left"/>
      <w:pPr>
        <w:ind w:left="41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59E72E0">
      <w:start w:val="1"/>
      <w:numFmt w:val="bullet"/>
      <w:lvlText w:val="•"/>
      <w:lvlJc w:val="left"/>
      <w:pPr>
        <w:ind w:left="48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CF206D4">
      <w:start w:val="1"/>
      <w:numFmt w:val="bullet"/>
      <w:lvlText w:val="o"/>
      <w:lvlJc w:val="left"/>
      <w:pPr>
        <w:ind w:left="55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414AD1C">
      <w:start w:val="1"/>
      <w:numFmt w:val="bullet"/>
      <w:lvlText w:val="▪"/>
      <w:lvlJc w:val="left"/>
      <w:pPr>
        <w:ind w:left="63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7">
    <w:nsid w:val="2AEE1DC8"/>
    <w:multiLevelType w:val="multilevel"/>
    <w:tmpl w:val="8892C132"/>
    <w:lvl w:ilvl="0">
      <w:numFmt w:val="bullet"/>
      <w:lvlText w:val="-"/>
      <w:lvlJc w:val="left"/>
      <w:pPr>
        <w:ind w:left="99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8">
    <w:nsid w:val="2C1729DB"/>
    <w:multiLevelType w:val="multilevel"/>
    <w:tmpl w:val="6BECBBE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9">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09918C4"/>
    <w:multiLevelType w:val="hybridMultilevel"/>
    <w:tmpl w:val="76E6CB72"/>
    <w:lvl w:ilvl="0" w:tplc="6A34DAE4">
      <w:start w:val="1"/>
      <w:numFmt w:val="bullet"/>
      <w:lvlText w:val="•"/>
      <w:lvlJc w:val="left"/>
      <w:pPr>
        <w:ind w:left="7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786146E">
      <w:start w:val="1"/>
      <w:numFmt w:val="bullet"/>
      <w:lvlText w:val="o"/>
      <w:lvlJc w:val="left"/>
      <w:pPr>
        <w:ind w:left="143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4888E5F4">
      <w:start w:val="1"/>
      <w:numFmt w:val="bullet"/>
      <w:lvlText w:val="▪"/>
      <w:lvlJc w:val="left"/>
      <w:pPr>
        <w:ind w:left="215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8E4A9D2">
      <w:start w:val="1"/>
      <w:numFmt w:val="bullet"/>
      <w:lvlText w:val="•"/>
      <w:lvlJc w:val="left"/>
      <w:pPr>
        <w:ind w:left="287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9B03D94">
      <w:start w:val="1"/>
      <w:numFmt w:val="bullet"/>
      <w:lvlText w:val="o"/>
      <w:lvlJc w:val="left"/>
      <w:pPr>
        <w:ind w:left="359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0004972">
      <w:start w:val="1"/>
      <w:numFmt w:val="bullet"/>
      <w:lvlText w:val="▪"/>
      <w:lvlJc w:val="left"/>
      <w:pPr>
        <w:ind w:left="431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B1E680A">
      <w:start w:val="1"/>
      <w:numFmt w:val="bullet"/>
      <w:lvlText w:val="•"/>
      <w:lvlJc w:val="left"/>
      <w:pPr>
        <w:ind w:left="503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3EE167A">
      <w:start w:val="1"/>
      <w:numFmt w:val="bullet"/>
      <w:lvlText w:val="o"/>
      <w:lvlJc w:val="left"/>
      <w:pPr>
        <w:ind w:left="575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88AEDEF4">
      <w:start w:val="1"/>
      <w:numFmt w:val="bullet"/>
      <w:lvlText w:val="▪"/>
      <w:lvlJc w:val="left"/>
      <w:pPr>
        <w:ind w:left="647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5">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7">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70334EC"/>
    <w:multiLevelType w:val="multilevel"/>
    <w:tmpl w:val="F9446690"/>
    <w:lvl w:ilvl="0">
      <w:start w:val="1"/>
      <w:numFmt w:val="lowerLetter"/>
      <w:lvlText w:val="%1."/>
      <w:lvlJc w:val="left"/>
      <w:pPr>
        <w:ind w:left="360" w:hanging="360"/>
      </w:pPr>
      <w:rPr>
        <w:b/>
      </w:r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1">
    <w:nsid w:val="3C7A5BA1"/>
    <w:multiLevelType w:val="singleLevel"/>
    <w:tmpl w:val="04090017"/>
    <w:lvl w:ilvl="0">
      <w:start w:val="1"/>
      <w:numFmt w:val="lowerLetter"/>
      <w:lvlText w:val="%1)"/>
      <w:lvlJc w:val="left"/>
      <w:pPr>
        <w:tabs>
          <w:tab w:val="num" w:pos="720"/>
        </w:tabs>
        <w:ind w:left="720" w:hanging="360"/>
      </w:pPr>
    </w:lvl>
  </w:abstractNum>
  <w:abstractNum w:abstractNumId="32">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3">
    <w:nsid w:val="3F3B76F4"/>
    <w:multiLevelType w:val="hybridMultilevel"/>
    <w:tmpl w:val="72AE0146"/>
    <w:lvl w:ilvl="0" w:tplc="040C000B">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4">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45127DC2"/>
    <w:multiLevelType w:val="multilevel"/>
    <w:tmpl w:val="7C9A97C4"/>
    <w:lvl w:ilvl="0">
      <w:numFmt w:val="bullet"/>
      <w:lvlText w:val="-"/>
      <w:lvlJc w:val="left"/>
      <w:pPr>
        <w:ind w:left="99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9">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58A753F"/>
    <w:multiLevelType w:val="hybridMultilevel"/>
    <w:tmpl w:val="51C0A224"/>
    <w:lvl w:ilvl="0" w:tplc="B7A6FC56">
      <w:start w:val="1"/>
      <w:numFmt w:val="decimal"/>
      <w:pStyle w:val="RGAOarticles"/>
      <w:lvlText w:val="Article %1."/>
      <w:lvlJc w:val="left"/>
      <w:pPr>
        <w:ind w:left="360"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41">
    <w:nsid w:val="485E71DB"/>
    <w:multiLevelType w:val="hybridMultilevel"/>
    <w:tmpl w:val="7B0C05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D533A6B"/>
    <w:multiLevelType w:val="hybridMultilevel"/>
    <w:tmpl w:val="68E6C332"/>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F684B7DA">
      <w:start w:val="1"/>
      <w:numFmt w:val="upp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E5A2B89"/>
    <w:multiLevelType w:val="multilevel"/>
    <w:tmpl w:val="B8481C22"/>
    <w:lvl w:ilvl="0">
      <w:numFmt w:val="bullet"/>
      <w:lvlText w:val="-"/>
      <w:lvlJc w:val="left"/>
      <w:pPr>
        <w:ind w:left="99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4">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F135A10"/>
    <w:multiLevelType w:val="hybridMultilevel"/>
    <w:tmpl w:val="78A0126A"/>
    <w:lvl w:ilvl="0" w:tplc="B212D2F6">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517371B3"/>
    <w:multiLevelType w:val="hybridMultilevel"/>
    <w:tmpl w:val="F73A16E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1">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2">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3">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4">
    <w:nsid w:val="5AE67D0A"/>
    <w:multiLevelType w:val="multilevel"/>
    <w:tmpl w:val="6F36E966"/>
    <w:lvl w:ilvl="0">
      <w:numFmt w:val="bullet"/>
      <w:lvlText w:val="-"/>
      <w:lvlJc w:val="left"/>
      <w:pPr>
        <w:ind w:left="639"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55">
    <w:nsid w:val="5CC70460"/>
    <w:multiLevelType w:val="hybridMultilevel"/>
    <w:tmpl w:val="F74E245C"/>
    <w:lvl w:ilvl="0" w:tplc="040C000F">
      <w:start w:val="1"/>
      <w:numFmt w:val="decimal"/>
      <w:lvlText w:val="%1."/>
      <w:lvlJc w:val="left"/>
      <w:pPr>
        <w:ind w:left="720" w:hanging="360"/>
      </w:pPr>
      <w:rPr>
        <w:rFonts w:hint="default"/>
      </w:rPr>
    </w:lvl>
    <w:lvl w:ilvl="1" w:tplc="040C0019" w:tentative="1">
      <w:start w:val="1"/>
      <w:numFmt w:val="lowerLetter"/>
      <w:pStyle w:val="Partie"/>
      <w:lvlText w:val="%2."/>
      <w:lvlJc w:val="left"/>
      <w:pPr>
        <w:ind w:left="1440" w:hanging="360"/>
      </w:pPr>
    </w:lvl>
    <w:lvl w:ilvl="2" w:tplc="040C001B" w:tentative="1">
      <w:start w:val="1"/>
      <w:numFmt w:val="lowerRoman"/>
      <w:pStyle w:val="Chapitre"/>
      <w:lvlText w:val="%3."/>
      <w:lvlJc w:val="right"/>
      <w:pPr>
        <w:ind w:left="2160" w:hanging="180"/>
      </w:pPr>
    </w:lvl>
    <w:lvl w:ilvl="3" w:tplc="040C000F" w:tentative="1">
      <w:start w:val="1"/>
      <w:numFmt w:val="decimal"/>
      <w:pStyle w:val="Article"/>
      <w:lvlText w:val="%4."/>
      <w:lvlJc w:val="left"/>
      <w:pPr>
        <w:ind w:left="2880" w:hanging="360"/>
      </w:pPr>
    </w:lvl>
    <w:lvl w:ilvl="4" w:tplc="040C0019" w:tentative="1">
      <w:start w:val="1"/>
      <w:numFmt w:val="lowerLetter"/>
      <w:pStyle w:val="SousArt1"/>
      <w:lvlText w:val="%5."/>
      <w:lvlJc w:val="left"/>
      <w:pPr>
        <w:ind w:left="3600" w:hanging="360"/>
      </w:pPr>
    </w:lvl>
    <w:lvl w:ilvl="5" w:tplc="040C001B" w:tentative="1">
      <w:start w:val="1"/>
      <w:numFmt w:val="lowerRoman"/>
      <w:pStyle w:val="SousArt2"/>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5E066443"/>
    <w:multiLevelType w:val="hybridMultilevel"/>
    <w:tmpl w:val="516AD9AC"/>
    <w:lvl w:ilvl="0" w:tplc="272AD108">
      <w:start w:val="1"/>
      <w:numFmt w:val="bullet"/>
      <w:lvlText w:val="➢"/>
      <w:lvlJc w:val="left"/>
      <w:pPr>
        <w:ind w:left="7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BE64A71A">
      <w:start w:val="1"/>
      <w:numFmt w:val="bullet"/>
      <w:lvlText w:val="o"/>
      <w:lvlJc w:val="left"/>
      <w:pPr>
        <w:ind w:left="14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FE2460B8">
      <w:start w:val="1"/>
      <w:numFmt w:val="bullet"/>
      <w:lvlText w:val="▪"/>
      <w:lvlJc w:val="left"/>
      <w:pPr>
        <w:ind w:left="21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F0C0A874">
      <w:start w:val="1"/>
      <w:numFmt w:val="bullet"/>
      <w:lvlText w:val="•"/>
      <w:lvlJc w:val="left"/>
      <w:pPr>
        <w:ind w:left="28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FB4ADF04">
      <w:start w:val="1"/>
      <w:numFmt w:val="bullet"/>
      <w:lvlText w:val="o"/>
      <w:lvlJc w:val="left"/>
      <w:pPr>
        <w:ind w:left="36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29AC3310">
      <w:start w:val="1"/>
      <w:numFmt w:val="bullet"/>
      <w:lvlText w:val="▪"/>
      <w:lvlJc w:val="left"/>
      <w:pPr>
        <w:ind w:left="43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32C28D86">
      <w:start w:val="1"/>
      <w:numFmt w:val="bullet"/>
      <w:lvlText w:val="•"/>
      <w:lvlJc w:val="left"/>
      <w:pPr>
        <w:ind w:left="50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C22821D8">
      <w:start w:val="1"/>
      <w:numFmt w:val="bullet"/>
      <w:lvlText w:val="o"/>
      <w:lvlJc w:val="left"/>
      <w:pPr>
        <w:ind w:left="57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BBB8243E">
      <w:start w:val="1"/>
      <w:numFmt w:val="bullet"/>
      <w:lvlText w:val="▪"/>
      <w:lvlJc w:val="left"/>
      <w:pPr>
        <w:ind w:left="64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57">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5F7005D9"/>
    <w:multiLevelType w:val="hybridMultilevel"/>
    <w:tmpl w:val="07300B0A"/>
    <w:lvl w:ilvl="0" w:tplc="B81ED524">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FFE7F6A">
      <w:start w:val="1"/>
      <w:numFmt w:val="bullet"/>
      <w:lvlText w:val="•"/>
      <w:lvlJc w:val="left"/>
      <w:pPr>
        <w:ind w:left="9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B3C043C">
      <w:start w:val="1"/>
      <w:numFmt w:val="bullet"/>
      <w:lvlText w:val="▪"/>
      <w:lvlJc w:val="left"/>
      <w:pPr>
        <w:ind w:left="16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B6626954">
      <w:start w:val="1"/>
      <w:numFmt w:val="bullet"/>
      <w:lvlText w:val="•"/>
      <w:lvlJc w:val="left"/>
      <w:pPr>
        <w:ind w:left="235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667DB2">
      <w:start w:val="1"/>
      <w:numFmt w:val="bullet"/>
      <w:lvlText w:val="o"/>
      <w:lvlJc w:val="left"/>
      <w:pPr>
        <w:ind w:left="30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3262882">
      <w:start w:val="1"/>
      <w:numFmt w:val="bullet"/>
      <w:lvlText w:val="▪"/>
      <w:lvlJc w:val="left"/>
      <w:pPr>
        <w:ind w:left="3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7A3A9094">
      <w:start w:val="1"/>
      <w:numFmt w:val="bullet"/>
      <w:lvlText w:val="•"/>
      <w:lvlJc w:val="left"/>
      <w:pPr>
        <w:ind w:left="45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E46FAE4">
      <w:start w:val="1"/>
      <w:numFmt w:val="bullet"/>
      <w:lvlText w:val="o"/>
      <w:lvlJc w:val="left"/>
      <w:pPr>
        <w:ind w:left="52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F10D908">
      <w:start w:val="1"/>
      <w:numFmt w:val="bullet"/>
      <w:lvlText w:val="▪"/>
      <w:lvlJc w:val="left"/>
      <w:pPr>
        <w:ind w:left="5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9">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61D7475C"/>
    <w:multiLevelType w:val="multilevel"/>
    <w:tmpl w:val="AD4A9B6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3">
    <w:nsid w:val="63690E42"/>
    <w:multiLevelType w:val="hybridMultilevel"/>
    <w:tmpl w:val="F1226CC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8">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9">
    <w:nsid w:val="66EA75E5"/>
    <w:multiLevelType w:val="multilevel"/>
    <w:tmpl w:val="54CA5134"/>
    <w:lvl w:ilvl="0">
      <w:numFmt w:val="bullet"/>
      <w:lvlText w:val="-"/>
      <w:lvlJc w:val="left"/>
      <w:pPr>
        <w:ind w:left="7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548"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numFmt w:val="bullet"/>
      <w:lvlText w:val="▪"/>
      <w:lvlJc w:val="left"/>
      <w:pPr>
        <w:ind w:left="2268"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numFmt w:val="bullet"/>
      <w:lvlText w:val="•"/>
      <w:lvlJc w:val="left"/>
      <w:pPr>
        <w:ind w:left="2988"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708"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numFmt w:val="bullet"/>
      <w:lvlText w:val="▪"/>
      <w:lvlJc w:val="left"/>
      <w:pPr>
        <w:ind w:left="4428"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numFmt w:val="bullet"/>
      <w:lvlText w:val="•"/>
      <w:lvlJc w:val="left"/>
      <w:pPr>
        <w:ind w:left="5148"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868"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numFmt w:val="bullet"/>
      <w:lvlText w:val="▪"/>
      <w:lvlJc w:val="left"/>
      <w:pPr>
        <w:ind w:left="6588"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7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1">
    <w:nsid w:val="67D817B3"/>
    <w:multiLevelType w:val="singleLevel"/>
    <w:tmpl w:val="CFFECE3A"/>
    <w:lvl w:ilvl="0">
      <w:start w:val="6"/>
      <w:numFmt w:val="bullet"/>
      <w:pStyle w:val="Paragtab"/>
      <w:lvlText w:val="-"/>
      <w:lvlJc w:val="left"/>
      <w:pPr>
        <w:tabs>
          <w:tab w:val="num" w:pos="720"/>
        </w:tabs>
        <w:ind w:left="720" w:hanging="360"/>
      </w:pPr>
      <w:rPr>
        <w:rFonts w:hint="default"/>
      </w:rPr>
    </w:lvl>
  </w:abstractNum>
  <w:abstractNum w:abstractNumId="72">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3">
    <w:nsid w:val="6875210B"/>
    <w:multiLevelType w:val="hybridMultilevel"/>
    <w:tmpl w:val="DAF8E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8B35BCA"/>
    <w:multiLevelType w:val="hybridMultilevel"/>
    <w:tmpl w:val="76F6366A"/>
    <w:lvl w:ilvl="0" w:tplc="FDECC9C8">
      <w:start w:val="1"/>
      <w:numFmt w:val="decimalZero"/>
      <w:lvlText w:val="(%1)"/>
      <w:lvlJc w:val="left"/>
      <w:pPr>
        <w:ind w:left="689" w:hanging="405"/>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5">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8">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nsid w:val="6BC654FE"/>
    <w:multiLevelType w:val="hybridMultilevel"/>
    <w:tmpl w:val="98404B72"/>
    <w:lvl w:ilvl="0" w:tplc="040C0005">
      <w:start w:val="1"/>
      <w:numFmt w:val="bullet"/>
      <w:pStyle w:val="petita"/>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6ED07941"/>
    <w:multiLevelType w:val="multilevel"/>
    <w:tmpl w:val="F4169A54"/>
    <w:lvl w:ilvl="0">
      <w:numFmt w:val="bullet"/>
      <w:lvlText w:val="-"/>
      <w:lvlJc w:val="left"/>
      <w:pPr>
        <w:ind w:left="45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1">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2">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nsid w:val="6FC82D1B"/>
    <w:multiLevelType w:val="hybridMultilevel"/>
    <w:tmpl w:val="0CF2E7A4"/>
    <w:lvl w:ilvl="0" w:tplc="945C22B6">
      <w:start w:val="2"/>
      <w:numFmt w:val="bullet"/>
      <w:pStyle w:val="Tiret1"/>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5">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72D94E9E"/>
    <w:multiLevelType w:val="hybridMultilevel"/>
    <w:tmpl w:val="9C2CE220"/>
    <w:lvl w:ilvl="0" w:tplc="A2B45F8E">
      <w:start w:val="1"/>
      <w:numFmt w:val="lowerLetter"/>
      <w:lvlText w:val="%1)"/>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FD6B8B2">
      <w:start w:val="1"/>
      <w:numFmt w:val="lowerLetter"/>
      <w:lvlText w:val="%2"/>
      <w:lvlJc w:val="left"/>
      <w:pPr>
        <w:ind w:left="1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0D06EC0">
      <w:start w:val="1"/>
      <w:numFmt w:val="lowerRoman"/>
      <w:lvlText w:val="%3"/>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536CB66">
      <w:start w:val="1"/>
      <w:numFmt w:val="decimal"/>
      <w:lvlText w:val="%4"/>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FE6EC1C">
      <w:start w:val="1"/>
      <w:numFmt w:val="lowerLetter"/>
      <w:lvlText w:val="%5"/>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D442A9E">
      <w:start w:val="1"/>
      <w:numFmt w:val="lowerRoman"/>
      <w:lvlText w:val="%6"/>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FBA2564">
      <w:start w:val="1"/>
      <w:numFmt w:val="decimal"/>
      <w:lvlText w:val="%7"/>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EBCE4CE">
      <w:start w:val="1"/>
      <w:numFmt w:val="lowerLetter"/>
      <w:lvlText w:val="%8"/>
      <w:lvlJc w:val="left"/>
      <w:pPr>
        <w:ind w:left="5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F7A12CA">
      <w:start w:val="1"/>
      <w:numFmt w:val="lowerRoman"/>
      <w:lvlText w:val="%9"/>
      <w:lvlJc w:val="left"/>
      <w:pPr>
        <w:ind w:left="6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8">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1">
    <w:nsid w:val="7AC109E1"/>
    <w:multiLevelType w:val="multilevel"/>
    <w:tmpl w:val="48BE001A"/>
    <w:lvl w:ilvl="0">
      <w:numFmt w:val="bullet"/>
      <w:lvlText w:val="-"/>
      <w:lvlJc w:val="left"/>
      <w:pPr>
        <w:ind w:left="99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2">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1"/>
  </w:num>
  <w:num w:numId="2">
    <w:abstractNumId w:val="85"/>
  </w:num>
  <w:num w:numId="3">
    <w:abstractNumId w:val="72"/>
  </w:num>
  <w:num w:numId="4">
    <w:abstractNumId w:val="30"/>
  </w:num>
  <w:num w:numId="5">
    <w:abstractNumId w:val="49"/>
  </w:num>
  <w:num w:numId="6">
    <w:abstractNumId w:val="2"/>
  </w:num>
  <w:num w:numId="7">
    <w:abstractNumId w:val="10"/>
  </w:num>
  <w:num w:numId="8">
    <w:abstractNumId w:val="52"/>
  </w:num>
  <w:num w:numId="9">
    <w:abstractNumId w:val="50"/>
  </w:num>
  <w:num w:numId="10">
    <w:abstractNumId w:val="4"/>
  </w:num>
  <w:num w:numId="11">
    <w:abstractNumId w:val="21"/>
  </w:num>
  <w:num w:numId="12">
    <w:abstractNumId w:val="5"/>
  </w:num>
  <w:num w:numId="13">
    <w:abstractNumId w:val="42"/>
  </w:num>
  <w:num w:numId="14">
    <w:abstractNumId w:val="45"/>
  </w:num>
  <w:num w:numId="15">
    <w:abstractNumId w:val="39"/>
  </w:num>
  <w:num w:numId="16">
    <w:abstractNumId w:val="47"/>
  </w:num>
  <w:num w:numId="17">
    <w:abstractNumId w:val="89"/>
  </w:num>
  <w:num w:numId="18">
    <w:abstractNumId w:val="78"/>
  </w:num>
  <w:num w:numId="19">
    <w:abstractNumId w:val="60"/>
  </w:num>
  <w:num w:numId="20">
    <w:abstractNumId w:val="48"/>
  </w:num>
  <w:num w:numId="21">
    <w:abstractNumId w:val="67"/>
  </w:num>
  <w:num w:numId="22">
    <w:abstractNumId w:val="22"/>
  </w:num>
  <w:num w:numId="23">
    <w:abstractNumId w:val="1"/>
  </w:num>
  <w:num w:numId="24">
    <w:abstractNumId w:val="75"/>
  </w:num>
  <w:num w:numId="25">
    <w:abstractNumId w:val="63"/>
  </w:num>
  <w:num w:numId="26">
    <w:abstractNumId w:val="36"/>
  </w:num>
  <w:num w:numId="27">
    <w:abstractNumId w:val="15"/>
  </w:num>
  <w:num w:numId="28">
    <w:abstractNumId w:val="92"/>
  </w:num>
  <w:num w:numId="29">
    <w:abstractNumId w:val="37"/>
  </w:num>
  <w:num w:numId="30">
    <w:abstractNumId w:val="46"/>
  </w:num>
  <w:num w:numId="31">
    <w:abstractNumId w:val="40"/>
  </w:num>
  <w:num w:numId="32">
    <w:abstractNumId w:val="7"/>
  </w:num>
  <w:num w:numId="33">
    <w:abstractNumId w:val="64"/>
  </w:num>
  <w:num w:numId="34">
    <w:abstractNumId w:val="32"/>
  </w:num>
  <w:num w:numId="35">
    <w:abstractNumId w:val="57"/>
  </w:num>
  <w:num w:numId="36">
    <w:abstractNumId w:val="13"/>
  </w:num>
  <w:num w:numId="37">
    <w:abstractNumId w:val="70"/>
  </w:num>
  <w:num w:numId="38">
    <w:abstractNumId w:val="66"/>
  </w:num>
  <w:num w:numId="39">
    <w:abstractNumId w:val="88"/>
  </w:num>
  <w:num w:numId="40">
    <w:abstractNumId w:val="53"/>
  </w:num>
  <w:num w:numId="41">
    <w:abstractNumId w:val="0"/>
  </w:num>
  <w:num w:numId="42">
    <w:abstractNumId w:val="93"/>
  </w:num>
  <w:num w:numId="43">
    <w:abstractNumId w:val="26"/>
  </w:num>
  <w:num w:numId="44">
    <w:abstractNumId w:val="23"/>
  </w:num>
  <w:num w:numId="45">
    <w:abstractNumId w:val="62"/>
  </w:num>
  <w:num w:numId="46">
    <w:abstractNumId w:val="6"/>
  </w:num>
  <w:num w:numId="47">
    <w:abstractNumId w:val="3"/>
  </w:num>
  <w:num w:numId="48">
    <w:abstractNumId w:val="29"/>
  </w:num>
  <w:num w:numId="49">
    <w:abstractNumId w:val="27"/>
  </w:num>
  <w:num w:numId="50">
    <w:abstractNumId w:val="9"/>
  </w:num>
  <w:num w:numId="51">
    <w:abstractNumId w:val="61"/>
  </w:num>
  <w:num w:numId="52">
    <w:abstractNumId w:val="76"/>
  </w:num>
  <w:num w:numId="53">
    <w:abstractNumId w:val="84"/>
  </w:num>
  <w:num w:numId="54">
    <w:abstractNumId w:val="59"/>
  </w:num>
  <w:num w:numId="55">
    <w:abstractNumId w:val="68"/>
  </w:num>
  <w:num w:numId="56">
    <w:abstractNumId w:val="19"/>
  </w:num>
  <w:num w:numId="57">
    <w:abstractNumId w:val="86"/>
  </w:num>
  <w:num w:numId="58">
    <w:abstractNumId w:val="81"/>
  </w:num>
  <w:num w:numId="5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num>
  <w:num w:numId="61">
    <w:abstractNumId w:val="31"/>
  </w:num>
  <w:num w:numId="62">
    <w:abstractNumId w:val="28"/>
  </w:num>
  <w:num w:numId="63">
    <w:abstractNumId w:val="82"/>
  </w:num>
  <w:num w:numId="64">
    <w:abstractNumId w:val="20"/>
  </w:num>
  <w:num w:numId="65">
    <w:abstractNumId w:val="65"/>
  </w:num>
  <w:num w:numId="66">
    <w:abstractNumId w:val="34"/>
  </w:num>
  <w:num w:numId="67">
    <w:abstractNumId w:val="77"/>
  </w:num>
  <w:num w:numId="68">
    <w:abstractNumId w:val="44"/>
  </w:num>
  <w:num w:numId="69">
    <w:abstractNumId w:val="35"/>
  </w:num>
  <w:num w:numId="70">
    <w:abstractNumId w:val="8"/>
  </w:num>
  <w:num w:numId="71">
    <w:abstractNumId w:val="74"/>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9"/>
  </w:num>
  <w:num w:numId="75">
    <w:abstractNumId w:val="71"/>
  </w:num>
  <w:num w:numId="76">
    <w:abstractNumId w:val="83"/>
  </w:num>
  <w:num w:numId="77">
    <w:abstractNumId w:val="55"/>
  </w:num>
  <w:num w:numId="78">
    <w:abstractNumId w:val="58"/>
  </w:num>
  <w:num w:numId="79">
    <w:abstractNumId w:val="16"/>
  </w:num>
  <w:num w:numId="80">
    <w:abstractNumId w:val="41"/>
  </w:num>
  <w:num w:numId="81">
    <w:abstractNumId w:val="33"/>
  </w:num>
  <w:num w:numId="82">
    <w:abstractNumId w:val="56"/>
  </w:num>
  <w:num w:numId="83">
    <w:abstractNumId w:val="87"/>
  </w:num>
  <w:num w:numId="84">
    <w:abstractNumId w:val="24"/>
  </w:num>
  <w:num w:numId="85">
    <w:abstractNumId w:val="69"/>
  </w:num>
  <w:num w:numId="86">
    <w:abstractNumId w:val="54"/>
  </w:num>
  <w:num w:numId="87">
    <w:abstractNumId w:val="11"/>
  </w:num>
  <w:num w:numId="88">
    <w:abstractNumId w:val="43"/>
  </w:num>
  <w:num w:numId="89">
    <w:abstractNumId w:val="38"/>
  </w:num>
  <w:num w:numId="90">
    <w:abstractNumId w:val="80"/>
  </w:num>
  <w:num w:numId="91">
    <w:abstractNumId w:val="91"/>
  </w:num>
  <w:num w:numId="92">
    <w:abstractNumId w:val="17"/>
  </w:num>
  <w:num w:numId="93">
    <w:abstractNumId w:val="12"/>
  </w:num>
  <w:num w:numId="94">
    <w:abstractNumId w:val="7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793"/>
    <w:rsid w:val="000A3AD3"/>
    <w:rsid w:val="000F09DD"/>
    <w:rsid w:val="000F300C"/>
    <w:rsid w:val="000F661C"/>
    <w:rsid w:val="001669F3"/>
    <w:rsid w:val="001B232E"/>
    <w:rsid w:val="001F7805"/>
    <w:rsid w:val="00267311"/>
    <w:rsid w:val="00386D16"/>
    <w:rsid w:val="003B7884"/>
    <w:rsid w:val="0043369A"/>
    <w:rsid w:val="004D20F4"/>
    <w:rsid w:val="00566E0F"/>
    <w:rsid w:val="00614BF4"/>
    <w:rsid w:val="0063450B"/>
    <w:rsid w:val="006B404C"/>
    <w:rsid w:val="006F2306"/>
    <w:rsid w:val="0075058E"/>
    <w:rsid w:val="007D4E01"/>
    <w:rsid w:val="007E7373"/>
    <w:rsid w:val="008018A9"/>
    <w:rsid w:val="00812C09"/>
    <w:rsid w:val="00856872"/>
    <w:rsid w:val="008571E3"/>
    <w:rsid w:val="008B6A81"/>
    <w:rsid w:val="008C1B59"/>
    <w:rsid w:val="009007C7"/>
    <w:rsid w:val="00907944"/>
    <w:rsid w:val="00947CC2"/>
    <w:rsid w:val="00A601D8"/>
    <w:rsid w:val="00AA3597"/>
    <w:rsid w:val="00AB7958"/>
    <w:rsid w:val="00AE51E4"/>
    <w:rsid w:val="00BD329A"/>
    <w:rsid w:val="00C440C3"/>
    <w:rsid w:val="00C710B8"/>
    <w:rsid w:val="00CA55B1"/>
    <w:rsid w:val="00CD1793"/>
    <w:rsid w:val="00D7118D"/>
    <w:rsid w:val="00E412FC"/>
    <w:rsid w:val="00E63E21"/>
    <w:rsid w:val="00E818E4"/>
    <w:rsid w:val="00EE28B0"/>
    <w:rsid w:val="00F00A94"/>
    <w:rsid w:val="00F87F25"/>
    <w:rsid w:val="00FB0B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6E405-18E1-4ECB-A8A7-43CCAB9E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CD1793"/>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nhideWhenUsed/>
    <w:qFormat/>
    <w:rsid w:val="00CD1793"/>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unhideWhenUsed/>
    <w:qFormat/>
    <w:rsid w:val="00CD1793"/>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qFormat/>
    <w:rsid w:val="00CD1793"/>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unhideWhenUsed/>
    <w:qFormat/>
    <w:rsid w:val="00CD1793"/>
    <w:pPr>
      <w:keepNext/>
      <w:keepLines/>
      <w:suppressAutoHyphens/>
      <w:autoSpaceDN w:val="0"/>
      <w:spacing w:before="40" w:after="0" w:line="240" w:lineRule="auto"/>
      <w:textAlignment w:val="baseline"/>
      <w:outlineLvl w:val="4"/>
    </w:pPr>
    <w:rPr>
      <w:rFonts w:asciiTheme="majorHAnsi" w:eastAsiaTheme="majorEastAsia" w:hAnsiTheme="majorHAnsi" w:cstheme="majorBidi"/>
      <w:color w:val="2E74B5" w:themeColor="accent1" w:themeShade="BF"/>
      <w:sz w:val="24"/>
      <w:szCs w:val="24"/>
      <w:lang w:eastAsia="fr-FR"/>
    </w:rPr>
  </w:style>
  <w:style w:type="paragraph" w:styleId="Titre6">
    <w:name w:val="heading 6"/>
    <w:basedOn w:val="Normal"/>
    <w:next w:val="Normal"/>
    <w:link w:val="Titre6Car"/>
    <w:unhideWhenUsed/>
    <w:qFormat/>
    <w:rsid w:val="00CD1793"/>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unhideWhenUsed/>
    <w:qFormat/>
    <w:rsid w:val="00CD1793"/>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
    <w:unhideWhenUsed/>
    <w:qFormat/>
    <w:rsid w:val="00CD1793"/>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nhideWhenUsed/>
    <w:qFormat/>
    <w:rsid w:val="00CD1793"/>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D1793"/>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CD1793"/>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CD1793"/>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CD1793"/>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rsid w:val="00CD1793"/>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rsid w:val="00CD1793"/>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rsid w:val="00CD1793"/>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rsid w:val="00CD1793"/>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rsid w:val="00CD1793"/>
    <w:rPr>
      <w:rFonts w:ascii="Comic Sans MS" w:eastAsia="Times New Roman" w:hAnsi="Comic Sans MS" w:cs="Times New Roman"/>
      <w:b/>
      <w:caps/>
      <w:sz w:val="40"/>
      <w:szCs w:val="20"/>
      <w:lang w:eastAsia="fr-FR"/>
    </w:rPr>
  </w:style>
  <w:style w:type="numbering" w:customStyle="1" w:styleId="Aucuneliste1">
    <w:name w:val="Aucune liste1"/>
    <w:next w:val="Aucuneliste"/>
    <w:uiPriority w:val="99"/>
    <w:semiHidden/>
    <w:unhideWhenUsed/>
    <w:rsid w:val="00CD1793"/>
  </w:style>
  <w:style w:type="paragraph" w:styleId="Pieddepage">
    <w:name w:val="footer"/>
    <w:basedOn w:val="Normal"/>
    <w:link w:val="PieddepageCar"/>
    <w:uiPriority w:val="99"/>
    <w:rsid w:val="00CD1793"/>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CD1793"/>
    <w:rPr>
      <w:rFonts w:ascii="Times New Roman" w:eastAsia="Times New Roman" w:hAnsi="Times New Roman" w:cs="Times New Roman"/>
      <w:sz w:val="24"/>
      <w:szCs w:val="24"/>
      <w:lang w:eastAsia="fr-FR"/>
    </w:rPr>
  </w:style>
  <w:style w:type="character" w:styleId="Numrodepage">
    <w:name w:val="page number"/>
    <w:basedOn w:val="Policepardfaut"/>
    <w:rsid w:val="00CD1793"/>
  </w:style>
  <w:style w:type="paragraph" w:styleId="Textedebulles">
    <w:name w:val="Balloon Text"/>
    <w:basedOn w:val="Normal"/>
    <w:link w:val="TextedebullesCar"/>
    <w:rsid w:val="00CD1793"/>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CD1793"/>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CD1793"/>
    <w:pPr>
      <w:suppressAutoHyphens/>
      <w:autoSpaceDN w:val="0"/>
      <w:spacing w:line="244" w:lineRule="auto"/>
      <w:ind w:left="720"/>
      <w:textAlignment w:val="baseline"/>
    </w:pPr>
    <w:rPr>
      <w:rFonts w:ascii="Calibri" w:eastAsia="Calibri" w:hAnsi="Calibri" w:cs="Times New Roman"/>
    </w:rPr>
  </w:style>
  <w:style w:type="paragraph" w:styleId="Rvision">
    <w:name w:val="Revision"/>
    <w:rsid w:val="00CD1793"/>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CD1793"/>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CD1793"/>
    <w:rPr>
      <w:rFonts w:ascii="Times New Roman" w:eastAsia="Times New Roman" w:hAnsi="Times New Roman" w:cs="Times New Roman"/>
      <w:sz w:val="24"/>
      <w:szCs w:val="24"/>
      <w:lang w:eastAsia="fr-FR"/>
    </w:rPr>
  </w:style>
  <w:style w:type="paragraph" w:styleId="Sansinterligne">
    <w:name w:val="No Spacing"/>
    <w:link w:val="SansinterligneCar1"/>
    <w:rsid w:val="00CD1793"/>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CD1793"/>
  </w:style>
  <w:style w:type="paragraph" w:customStyle="1" w:styleId="TitrePieceDAO">
    <w:name w:val="TitrePieceDAO"/>
    <w:basedOn w:val="Paragraphedeliste"/>
    <w:link w:val="TitrePieceDAOCar1"/>
    <w:rsid w:val="00CD1793"/>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CD1793"/>
    <w:rPr>
      <w:rFonts w:ascii="Calibri" w:eastAsia="Calibri" w:hAnsi="Calibri"/>
      <w:sz w:val="22"/>
      <w:szCs w:val="22"/>
      <w:lang w:eastAsia="en-US"/>
    </w:rPr>
  </w:style>
  <w:style w:type="character" w:customStyle="1" w:styleId="TitrePieceDAOCar">
    <w:name w:val="TitrePieceDAO Car"/>
    <w:rsid w:val="00CD1793"/>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CD1793"/>
    <w:pPr>
      <w:tabs>
        <w:tab w:val="left" w:pos="1560"/>
        <w:tab w:val="right" w:leader="dot" w:pos="9622"/>
      </w:tabs>
      <w:suppressAutoHyphens/>
      <w:autoSpaceDN w:val="0"/>
      <w:spacing w:after="0" w:line="240" w:lineRule="auto"/>
      <w:ind w:left="1560" w:right="-433" w:hanging="1276"/>
      <w:jc w:val="both"/>
      <w:textAlignment w:val="baseline"/>
    </w:pPr>
    <w:rPr>
      <w:rFonts w:ascii="Arial Narrow" w:eastAsia="Times New Roman" w:hAnsi="Arial Narrow" w:cs="Times New Roman"/>
      <w:noProof/>
      <w:sz w:val="24"/>
      <w:szCs w:val="24"/>
      <w:lang w:eastAsia="fr-FR"/>
    </w:rPr>
  </w:style>
  <w:style w:type="character" w:styleId="Lienhypertexte">
    <w:name w:val="Hyperlink"/>
    <w:uiPriority w:val="99"/>
    <w:rsid w:val="00CD1793"/>
    <w:rPr>
      <w:color w:val="0000FF"/>
      <w:u w:val="single"/>
    </w:rPr>
  </w:style>
  <w:style w:type="character" w:customStyle="1" w:styleId="SansinterligneCar">
    <w:name w:val="Sans interligne Car"/>
    <w:rsid w:val="00CD1793"/>
    <w:rPr>
      <w:sz w:val="24"/>
      <w:szCs w:val="24"/>
    </w:rPr>
  </w:style>
  <w:style w:type="numbering" w:customStyle="1" w:styleId="LFO19">
    <w:name w:val="LFO19"/>
    <w:basedOn w:val="Aucuneliste"/>
    <w:rsid w:val="00CD1793"/>
  </w:style>
  <w:style w:type="paragraph" w:styleId="Corpsdetexte">
    <w:name w:val="Body Text"/>
    <w:basedOn w:val="Normal"/>
    <w:link w:val="CorpsdetexteCar"/>
    <w:unhideWhenUsed/>
    <w:rsid w:val="00CD1793"/>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CD1793"/>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rsid w:val="00CD1793"/>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rsid w:val="00CD1793"/>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CD1793"/>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CD1793"/>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CD1793"/>
    <w:rPr>
      <w:vertAlign w:val="superscript"/>
    </w:rPr>
  </w:style>
  <w:style w:type="paragraph" w:styleId="Notedefin">
    <w:name w:val="endnote text"/>
    <w:basedOn w:val="Normal"/>
    <w:link w:val="NotedefinCar"/>
    <w:uiPriority w:val="99"/>
    <w:unhideWhenUsed/>
    <w:rsid w:val="00CD1793"/>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CD1793"/>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CD1793"/>
    <w:rPr>
      <w:vertAlign w:val="superscript"/>
    </w:rPr>
  </w:style>
  <w:style w:type="paragraph" w:customStyle="1" w:styleId="i">
    <w:name w:val="(i)"/>
    <w:basedOn w:val="Normal"/>
    <w:rsid w:val="00CD1793"/>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CD1793"/>
  </w:style>
  <w:style w:type="paragraph" w:styleId="TM2">
    <w:name w:val="toc 2"/>
    <w:aliases w:val="TM 2.2"/>
    <w:basedOn w:val="Normal"/>
    <w:next w:val="Normal"/>
    <w:autoRedefine/>
    <w:uiPriority w:val="39"/>
    <w:unhideWhenUsed/>
    <w:rsid w:val="00CD1793"/>
    <w:pPr>
      <w:tabs>
        <w:tab w:val="left" w:pos="1540"/>
        <w:tab w:val="right" w:leader="dot" w:pos="9622"/>
      </w:tabs>
      <w:suppressAutoHyphens/>
      <w:autoSpaceDN w:val="0"/>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CD1793"/>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CD1793"/>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CD1793"/>
    <w:rPr>
      <w:color w:val="605E5C"/>
      <w:shd w:val="clear" w:color="auto" w:fill="E1DFDD"/>
    </w:rPr>
  </w:style>
  <w:style w:type="paragraph" w:customStyle="1" w:styleId="ydpad5ffae3msonormal">
    <w:name w:val="ydpad5ffae3msonormal"/>
    <w:basedOn w:val="Normal"/>
    <w:rsid w:val="00CD1793"/>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CD179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qFormat/>
    <w:rsid w:val="00CD1793"/>
    <w:rPr>
      <w:b/>
      <w:bCs/>
    </w:rPr>
  </w:style>
  <w:style w:type="paragraph" w:styleId="En-ttedetabledesmatires">
    <w:name w:val="TOC Heading"/>
    <w:basedOn w:val="Titre1"/>
    <w:next w:val="Normal"/>
    <w:uiPriority w:val="39"/>
    <w:unhideWhenUsed/>
    <w:qFormat/>
    <w:rsid w:val="00CD1793"/>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CD1793"/>
    <w:pPr>
      <w:spacing w:after="100"/>
      <w:ind w:left="660"/>
    </w:pPr>
    <w:rPr>
      <w:rFonts w:eastAsiaTheme="minorEastAsia"/>
      <w:lang w:eastAsia="fr-FR"/>
    </w:rPr>
  </w:style>
  <w:style w:type="paragraph" w:styleId="TM5">
    <w:name w:val="toc 5"/>
    <w:basedOn w:val="Normal"/>
    <w:next w:val="Normal"/>
    <w:autoRedefine/>
    <w:uiPriority w:val="39"/>
    <w:unhideWhenUsed/>
    <w:rsid w:val="00CD1793"/>
    <w:pPr>
      <w:spacing w:after="100"/>
      <w:ind w:left="880"/>
    </w:pPr>
    <w:rPr>
      <w:rFonts w:eastAsiaTheme="minorEastAsia"/>
      <w:lang w:eastAsia="fr-FR"/>
    </w:rPr>
  </w:style>
  <w:style w:type="paragraph" w:styleId="TM6">
    <w:name w:val="toc 6"/>
    <w:basedOn w:val="Normal"/>
    <w:next w:val="Normal"/>
    <w:autoRedefine/>
    <w:uiPriority w:val="39"/>
    <w:unhideWhenUsed/>
    <w:rsid w:val="00CD1793"/>
    <w:pPr>
      <w:spacing w:after="100"/>
      <w:ind w:left="1100"/>
    </w:pPr>
    <w:rPr>
      <w:rFonts w:eastAsiaTheme="minorEastAsia"/>
      <w:lang w:eastAsia="fr-FR"/>
    </w:rPr>
  </w:style>
  <w:style w:type="paragraph" w:styleId="TM7">
    <w:name w:val="toc 7"/>
    <w:basedOn w:val="Normal"/>
    <w:next w:val="Normal"/>
    <w:autoRedefine/>
    <w:uiPriority w:val="39"/>
    <w:unhideWhenUsed/>
    <w:rsid w:val="00CD1793"/>
    <w:pPr>
      <w:spacing w:after="100"/>
      <w:ind w:left="1320"/>
    </w:pPr>
    <w:rPr>
      <w:rFonts w:eastAsiaTheme="minorEastAsia"/>
      <w:lang w:eastAsia="fr-FR"/>
    </w:rPr>
  </w:style>
  <w:style w:type="paragraph" w:styleId="TM8">
    <w:name w:val="toc 8"/>
    <w:basedOn w:val="Normal"/>
    <w:next w:val="Normal"/>
    <w:autoRedefine/>
    <w:uiPriority w:val="39"/>
    <w:unhideWhenUsed/>
    <w:rsid w:val="00CD1793"/>
    <w:pPr>
      <w:spacing w:after="100"/>
      <w:ind w:left="1540"/>
    </w:pPr>
    <w:rPr>
      <w:rFonts w:eastAsiaTheme="minorEastAsia"/>
      <w:lang w:eastAsia="fr-FR"/>
    </w:rPr>
  </w:style>
  <w:style w:type="paragraph" w:styleId="TM9">
    <w:name w:val="toc 9"/>
    <w:basedOn w:val="Normal"/>
    <w:next w:val="Normal"/>
    <w:autoRedefine/>
    <w:uiPriority w:val="39"/>
    <w:unhideWhenUsed/>
    <w:rsid w:val="00CD1793"/>
    <w:pPr>
      <w:spacing w:after="100"/>
      <w:ind w:left="1760"/>
    </w:pPr>
    <w:rPr>
      <w:rFonts w:eastAsiaTheme="minorEastAsia"/>
      <w:lang w:eastAsia="fr-FR"/>
    </w:rPr>
  </w:style>
  <w:style w:type="paragraph" w:customStyle="1" w:styleId="DTAOtitre">
    <w:name w:val="DTAO titre"/>
    <w:basedOn w:val="Normal"/>
    <w:link w:val="DTAOtitreCar"/>
    <w:autoRedefine/>
    <w:qFormat/>
    <w:rsid w:val="00CD1793"/>
    <w:pPr>
      <w:widowControl w:val="0"/>
      <w:suppressAutoHyphens/>
      <w:autoSpaceDE w:val="0"/>
      <w:autoSpaceDN w:val="0"/>
      <w:spacing w:after="0" w:line="240" w:lineRule="auto"/>
      <w:ind w:left="426" w:right="-433" w:hanging="142"/>
      <w:jc w:val="center"/>
      <w:textAlignment w:val="baseline"/>
    </w:pPr>
    <w:rPr>
      <w:rFonts w:ascii="Times New Roman" w:eastAsia="Times New Roman" w:hAnsi="Times New Roman" w:cs="Times New Roman"/>
      <w:b/>
      <w:bCs/>
      <w:caps/>
      <w:spacing w:val="36"/>
      <w:w w:val="80"/>
      <w:position w:val="-1"/>
      <w:sz w:val="36"/>
      <w:szCs w:val="60"/>
      <w:lang w:eastAsia="fr-FR"/>
    </w:rPr>
  </w:style>
  <w:style w:type="paragraph" w:customStyle="1" w:styleId="DTAOpices">
    <w:name w:val="DTAO pièces"/>
    <w:basedOn w:val="TitrePieceDAO"/>
    <w:link w:val="DTAOpicesCar"/>
    <w:autoRedefine/>
    <w:qFormat/>
    <w:rsid w:val="00CD1793"/>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CD1793"/>
    <w:rPr>
      <w:rFonts w:ascii="Times New Roman" w:eastAsia="Times New Roman" w:hAnsi="Times New Roman" w:cs="Times New Roman"/>
      <w:b/>
      <w:bCs/>
      <w:caps/>
      <w:spacing w:val="36"/>
      <w:w w:val="80"/>
      <w:position w:val="-1"/>
      <w:sz w:val="36"/>
      <w:szCs w:val="60"/>
      <w:lang w:eastAsia="fr-FR"/>
    </w:rPr>
  </w:style>
  <w:style w:type="paragraph" w:customStyle="1" w:styleId="AAOarticles">
    <w:name w:val="AAO articles"/>
    <w:basedOn w:val="Normal"/>
    <w:link w:val="AAOarticlesCar"/>
    <w:autoRedefine/>
    <w:qFormat/>
    <w:rsid w:val="00CD1793"/>
    <w:pPr>
      <w:widowControl w:val="0"/>
      <w:numPr>
        <w:numId w:val="70"/>
      </w:numPr>
      <w:suppressAutoHyphens/>
      <w:autoSpaceDE w:val="0"/>
      <w:autoSpaceDN w:val="0"/>
      <w:spacing w:before="120" w:after="120" w:line="240" w:lineRule="auto"/>
      <w:ind w:right="-433"/>
      <w:textAlignment w:val="baseline"/>
    </w:pPr>
    <w:rPr>
      <w:rFonts w:ascii="Arial Narrow" w:eastAsia="Times New Roman" w:hAnsi="Arial Narrow" w:cs="Arial"/>
      <w:b/>
      <w:bCs/>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CD1793"/>
    <w:rPr>
      <w:rFonts w:ascii="Calibri" w:eastAsia="Calibri" w:hAnsi="Calibri" w:cs="Times New Roman"/>
    </w:rPr>
  </w:style>
  <w:style w:type="character" w:customStyle="1" w:styleId="TitrePieceDAOCar1">
    <w:name w:val="TitrePieceDAO Car1"/>
    <w:basedOn w:val="ParagraphedelisteCar1"/>
    <w:link w:val="TitrePieceDAO"/>
    <w:rsid w:val="00CD1793"/>
    <w:rPr>
      <w:rFonts w:ascii="Arial" w:eastAsia="Calibri" w:hAnsi="Arial" w:cs="Arial"/>
      <w:spacing w:val="45"/>
      <w:sz w:val="60"/>
      <w:szCs w:val="60"/>
    </w:rPr>
  </w:style>
  <w:style w:type="character" w:customStyle="1" w:styleId="DTAOpicesCar">
    <w:name w:val="DTAO pièces Car"/>
    <w:basedOn w:val="TitrePieceDAOCar1"/>
    <w:link w:val="DTAOpices"/>
    <w:rsid w:val="00CD1793"/>
    <w:rPr>
      <w:rFonts w:ascii="Times New Roman" w:eastAsia="Calibri" w:hAnsi="Times New Roman" w:cs="Times New Roman"/>
      <w:b/>
      <w:caps/>
      <w:spacing w:val="45"/>
      <w:sz w:val="36"/>
      <w:szCs w:val="36"/>
    </w:rPr>
  </w:style>
  <w:style w:type="paragraph" w:customStyle="1" w:styleId="RGAOpartie">
    <w:name w:val="RGAO partie"/>
    <w:basedOn w:val="Titre2"/>
    <w:link w:val="RGAOpartieCar"/>
    <w:autoRedefine/>
    <w:qFormat/>
    <w:rsid w:val="00CD1793"/>
    <w:pPr>
      <w:numPr>
        <w:numId w:val="30"/>
      </w:numPr>
      <w:spacing w:before="0" w:after="0"/>
      <w:ind w:left="714" w:hanging="357"/>
    </w:pPr>
    <w:rPr>
      <w:rFonts w:ascii="Times New Roman" w:hAnsi="Times New Roman"/>
      <w:bCs w:val="0"/>
      <w:i w:val="0"/>
      <w:caps/>
      <w:sz w:val="32"/>
      <w:szCs w:val="24"/>
    </w:rPr>
  </w:style>
  <w:style w:type="character" w:customStyle="1" w:styleId="AAOarticlesCar">
    <w:name w:val="AAO articles Car"/>
    <w:basedOn w:val="Policepardfaut"/>
    <w:link w:val="AAOarticles"/>
    <w:rsid w:val="00CD1793"/>
    <w:rPr>
      <w:rFonts w:ascii="Arial Narrow" w:eastAsia="Times New Roman" w:hAnsi="Arial Narrow" w:cs="Arial"/>
      <w:b/>
      <w:bCs/>
      <w:sz w:val="24"/>
      <w:szCs w:val="24"/>
      <w:lang w:eastAsia="fr-FR"/>
    </w:rPr>
  </w:style>
  <w:style w:type="paragraph" w:customStyle="1" w:styleId="RGAOarticles">
    <w:name w:val="RGAO articles"/>
    <w:basedOn w:val="Titre3"/>
    <w:link w:val="RGAOarticlesCar"/>
    <w:autoRedefine/>
    <w:qFormat/>
    <w:rsid w:val="00CD1793"/>
    <w:pPr>
      <w:numPr>
        <w:numId w:val="31"/>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CD1793"/>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CD1793"/>
    <w:pPr>
      <w:numPr>
        <w:numId w:val="32"/>
      </w:numPr>
      <w:spacing w:before="0" w:after="0"/>
      <w:ind w:left="426" w:right="-433" w:hanging="142"/>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CD1793"/>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CD1793"/>
    <w:pPr>
      <w:spacing w:before="0" w:after="0"/>
      <w:jc w:val="both"/>
    </w:pPr>
    <w:rPr>
      <w:rFonts w:ascii="Arial Narrow" w:hAnsi="Arial Narrow"/>
      <w:bCs w:val="0"/>
      <w:sz w:val="24"/>
      <w:szCs w:val="24"/>
    </w:rPr>
  </w:style>
  <w:style w:type="character" w:customStyle="1" w:styleId="CCAPchapitreCar">
    <w:name w:val="CCAP chapitre Car"/>
    <w:basedOn w:val="Titre2Car"/>
    <w:link w:val="CCAPchapitre"/>
    <w:rsid w:val="00CD1793"/>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CD1793"/>
    <w:rPr>
      <w:rFonts w:ascii="Arial Narrow" w:eastAsia="Times New Roman" w:hAnsi="Arial Narrow" w:cs="Times New Roman"/>
      <w:b/>
      <w:bCs w:val="0"/>
      <w:sz w:val="24"/>
      <w:szCs w:val="24"/>
      <w:lang w:eastAsia="fr-FR"/>
    </w:rPr>
  </w:style>
  <w:style w:type="character" w:customStyle="1" w:styleId="Mentionnonrsolue2">
    <w:name w:val="Mention non résolue2"/>
    <w:basedOn w:val="Policepardfaut"/>
    <w:uiPriority w:val="99"/>
    <w:semiHidden/>
    <w:unhideWhenUsed/>
    <w:rsid w:val="00CD1793"/>
    <w:rPr>
      <w:color w:val="605E5C"/>
      <w:shd w:val="clear" w:color="auto" w:fill="E1DFDD"/>
    </w:rPr>
  </w:style>
  <w:style w:type="paragraph" w:customStyle="1" w:styleId="DTAOTitres">
    <w:name w:val="DTAO Titres"/>
    <w:basedOn w:val="Normal"/>
    <w:link w:val="DTAOTitresCar"/>
    <w:autoRedefine/>
    <w:qFormat/>
    <w:rsid w:val="00CD1793"/>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CD1793"/>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CD179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CD1793"/>
    <w:pPr>
      <w:suppressAutoHyphens/>
      <w:autoSpaceDN w:val="0"/>
      <w:spacing w:after="120" w:line="480" w:lineRule="auto"/>
      <w:textAlignment w:val="baseline"/>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CD1793"/>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CD1793"/>
    <w:rPr>
      <w:color w:val="605E5C"/>
      <w:shd w:val="clear" w:color="auto" w:fill="E1DFDD"/>
    </w:rPr>
  </w:style>
  <w:style w:type="numbering" w:customStyle="1" w:styleId="LFO192">
    <w:name w:val="LFO192"/>
    <w:basedOn w:val="Aucuneliste"/>
    <w:rsid w:val="00CD1793"/>
  </w:style>
  <w:style w:type="paragraph" w:customStyle="1" w:styleId="TitrePiece">
    <w:name w:val="TitrePiece"/>
    <w:basedOn w:val="Sansinterligne"/>
    <w:link w:val="TitrePieceCar1"/>
    <w:rsid w:val="00CD1793"/>
    <w:pPr>
      <w:jc w:val="center"/>
    </w:pPr>
    <w:rPr>
      <w:rFonts w:ascii="Arial" w:hAnsi="Arial" w:cs="Arial"/>
      <w:w w:val="90"/>
      <w:sz w:val="60"/>
      <w:szCs w:val="60"/>
    </w:rPr>
  </w:style>
  <w:style w:type="numbering" w:customStyle="1" w:styleId="LFO198">
    <w:name w:val="LFO198"/>
    <w:basedOn w:val="Aucuneliste"/>
    <w:rsid w:val="00CD1793"/>
    <w:pPr>
      <w:numPr>
        <w:numId w:val="60"/>
      </w:numPr>
    </w:pPr>
  </w:style>
  <w:style w:type="table" w:customStyle="1" w:styleId="TableGrid">
    <w:name w:val="TableGrid"/>
    <w:rsid w:val="00CD1793"/>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D1793"/>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CD1793"/>
    <w:rPr>
      <w:rFonts w:ascii="Times New Roman" w:eastAsia="Times New Roman" w:hAnsi="Times New Roman" w:cs="Times New Roman"/>
      <w:color w:val="000000"/>
      <w:sz w:val="20"/>
      <w:lang w:eastAsia="fr-FR"/>
    </w:rPr>
  </w:style>
  <w:style w:type="character" w:customStyle="1" w:styleId="footnotemark">
    <w:name w:val="footnote mark"/>
    <w:hidden/>
    <w:rsid w:val="00CD1793"/>
    <w:rPr>
      <w:rFonts w:ascii="Times New Roman" w:eastAsia="Times New Roman" w:hAnsi="Times New Roman" w:cs="Times New Roman"/>
      <w:color w:val="000000"/>
      <w:sz w:val="20"/>
      <w:vertAlign w:val="superscript"/>
    </w:rPr>
  </w:style>
  <w:style w:type="paragraph" w:customStyle="1" w:styleId="Default">
    <w:name w:val="Default"/>
    <w:rsid w:val="00CD1793"/>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CD1793"/>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CD1793"/>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qFormat/>
    <w:rsid w:val="00CD1793"/>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CD1793"/>
    <w:rPr>
      <w:rFonts w:ascii="Calibri Light" w:eastAsia="Times New Roman" w:hAnsi="Calibri Light" w:cs="Times New Roman"/>
      <w:sz w:val="24"/>
      <w:szCs w:val="24"/>
      <w:lang w:eastAsia="fr-FR"/>
    </w:rPr>
  </w:style>
  <w:style w:type="character" w:customStyle="1" w:styleId="TitrePieceCar">
    <w:name w:val="TitrePiece Car"/>
    <w:rsid w:val="00CD1793"/>
    <w:rPr>
      <w:rFonts w:ascii="Arial" w:hAnsi="Arial" w:cs="Arial"/>
      <w:w w:val="90"/>
      <w:sz w:val="60"/>
      <w:szCs w:val="60"/>
    </w:rPr>
  </w:style>
  <w:style w:type="character" w:styleId="Marquedecommentaire">
    <w:name w:val="annotation reference"/>
    <w:basedOn w:val="Policepardfaut"/>
    <w:unhideWhenUsed/>
    <w:rsid w:val="00CD1793"/>
    <w:rPr>
      <w:sz w:val="16"/>
      <w:szCs w:val="16"/>
    </w:rPr>
  </w:style>
  <w:style w:type="paragraph" w:styleId="Commentaire">
    <w:name w:val="annotation text"/>
    <w:basedOn w:val="Normal"/>
    <w:link w:val="CommentaireCar"/>
    <w:unhideWhenUsed/>
    <w:rsid w:val="00CD1793"/>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CD1793"/>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nhideWhenUsed/>
    <w:rsid w:val="00CD1793"/>
    <w:rPr>
      <w:b/>
      <w:bCs/>
    </w:rPr>
  </w:style>
  <w:style w:type="character" w:customStyle="1" w:styleId="ObjetducommentaireCar">
    <w:name w:val="Objet du commentaire Car"/>
    <w:basedOn w:val="CommentaireCar"/>
    <w:link w:val="Objetducommentaire"/>
    <w:rsid w:val="00CD1793"/>
    <w:rPr>
      <w:rFonts w:ascii="Times New Roman" w:eastAsia="Times New Roman" w:hAnsi="Times New Roman" w:cs="Times New Roman"/>
      <w:b/>
      <w:bCs/>
      <w:sz w:val="20"/>
      <w:szCs w:val="20"/>
      <w:lang w:eastAsia="fr-FR"/>
    </w:rPr>
  </w:style>
  <w:style w:type="paragraph" w:customStyle="1" w:styleId="NormalDAO">
    <w:name w:val="NormalDAO"/>
    <w:basedOn w:val="Normal"/>
    <w:rsid w:val="00CD1793"/>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CD1793"/>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CD1793"/>
    <w:rPr>
      <w:rFonts w:ascii="Arial" w:hAnsi="Arial" w:cs="Arial"/>
      <w:sz w:val="24"/>
      <w:szCs w:val="24"/>
    </w:rPr>
  </w:style>
  <w:style w:type="paragraph" w:customStyle="1" w:styleId="TitrePiece1">
    <w:name w:val="TitrePiece1"/>
    <w:basedOn w:val="TitrePieceDAO"/>
    <w:autoRedefine/>
    <w:rsid w:val="00CD1793"/>
    <w:pPr>
      <w:numPr>
        <w:numId w:val="63"/>
      </w:numPr>
      <w:spacing w:after="0" w:line="240" w:lineRule="auto"/>
    </w:pPr>
    <w:rPr>
      <w:rFonts w:eastAsia="Times New Roman"/>
      <w:szCs w:val="52"/>
      <w:lang w:eastAsia="fr-FR"/>
    </w:rPr>
  </w:style>
  <w:style w:type="character" w:customStyle="1" w:styleId="TitrePiece1Car">
    <w:name w:val="TitrePiece1 Car"/>
    <w:rsid w:val="00CD1793"/>
    <w:rPr>
      <w:rFonts w:ascii="Arial" w:hAnsi="Arial" w:cs="Arial"/>
      <w:spacing w:val="45"/>
      <w:sz w:val="60"/>
      <w:szCs w:val="52"/>
    </w:rPr>
  </w:style>
  <w:style w:type="character" w:styleId="Emphaseintense">
    <w:name w:val="Intense Emphasis"/>
    <w:uiPriority w:val="21"/>
    <w:qFormat/>
    <w:rsid w:val="00CD1793"/>
    <w:rPr>
      <w:b/>
      <w:bCs/>
      <w:i/>
      <w:iCs/>
      <w:color w:val="4F81BD"/>
    </w:rPr>
  </w:style>
  <w:style w:type="paragraph" w:styleId="Explorateurdedocuments">
    <w:name w:val="Document Map"/>
    <w:basedOn w:val="Normal"/>
    <w:link w:val="ExplorateurdedocumentsCar"/>
    <w:unhideWhenUsed/>
    <w:rsid w:val="00CD1793"/>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rsid w:val="00CD1793"/>
    <w:rPr>
      <w:rFonts w:ascii="Tahoma" w:eastAsia="Times New Roman" w:hAnsi="Tahoma" w:cs="Tahoma"/>
      <w:sz w:val="16"/>
      <w:szCs w:val="16"/>
      <w:lang w:eastAsia="fr-FR"/>
    </w:rPr>
  </w:style>
  <w:style w:type="numbering" w:customStyle="1" w:styleId="LFO16">
    <w:name w:val="LFO16"/>
    <w:basedOn w:val="Aucuneliste"/>
    <w:rsid w:val="00CD1793"/>
    <w:pPr>
      <w:numPr>
        <w:numId w:val="62"/>
      </w:numPr>
    </w:pPr>
  </w:style>
  <w:style w:type="numbering" w:customStyle="1" w:styleId="LFO21">
    <w:name w:val="LFO21"/>
    <w:basedOn w:val="Aucuneliste"/>
    <w:rsid w:val="00CD1793"/>
    <w:pPr>
      <w:numPr>
        <w:numId w:val="63"/>
      </w:numPr>
    </w:pPr>
  </w:style>
  <w:style w:type="paragraph" w:styleId="TitreTR">
    <w:name w:val="toa heading"/>
    <w:basedOn w:val="Normal"/>
    <w:next w:val="Normal"/>
    <w:semiHidden/>
    <w:rsid w:val="00CD1793"/>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CD1793"/>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CD1793"/>
    <w:rPr>
      <w:rFonts w:ascii="Cambria" w:hAnsi="Cambria"/>
      <w:b/>
      <w:bCs/>
      <w:color w:val="4F81BD"/>
      <w:sz w:val="26"/>
      <w:szCs w:val="26"/>
    </w:rPr>
  </w:style>
  <w:style w:type="table" w:customStyle="1" w:styleId="TableNormal">
    <w:name w:val="Table Normal"/>
    <w:uiPriority w:val="99"/>
    <w:semiHidden/>
    <w:rsid w:val="00CD179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CD1793"/>
    <w:rPr>
      <w:color w:val="954F72" w:themeColor="followedHyperlink"/>
      <w:u w:val="single"/>
    </w:rPr>
  </w:style>
  <w:style w:type="paragraph" w:customStyle="1" w:styleId="ACTitre">
    <w:name w:val="AC Titre"/>
    <w:basedOn w:val="Normal"/>
    <w:link w:val="ACTitreCar"/>
    <w:autoRedefine/>
    <w:qFormat/>
    <w:rsid w:val="00CD1793"/>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artie">
    <w:name w:val="AC partie"/>
    <w:basedOn w:val="Normal"/>
    <w:link w:val="ACpartieCar"/>
    <w:autoRedefine/>
    <w:qFormat/>
    <w:rsid w:val="00CD1793"/>
    <w:pPr>
      <w:widowControl w:val="0"/>
      <w:numPr>
        <w:numId w:val="65"/>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themeColor="text1"/>
      <w:sz w:val="36"/>
      <w:szCs w:val="24"/>
      <w:lang w:eastAsia="fr-FR"/>
    </w:rPr>
  </w:style>
  <w:style w:type="character" w:customStyle="1" w:styleId="ACTitreCar">
    <w:name w:val="AC Titre Car"/>
    <w:basedOn w:val="Policepardfaut"/>
    <w:link w:val="ACTitre"/>
    <w:rsid w:val="00CD1793"/>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CD1793"/>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CD1793"/>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CD1793"/>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CD1793"/>
    <w:rPr>
      <w:rFonts w:ascii="Arial" w:eastAsia="Times New Roman" w:hAnsi="Arial" w:cs="Arial"/>
      <w:w w:val="90"/>
      <w:sz w:val="60"/>
      <w:szCs w:val="60"/>
      <w:lang w:eastAsia="fr-FR"/>
    </w:rPr>
  </w:style>
  <w:style w:type="character" w:customStyle="1" w:styleId="ACPiceCar">
    <w:name w:val="AC Pièce Car"/>
    <w:basedOn w:val="TitrePieceCar1"/>
    <w:link w:val="ACPice"/>
    <w:rsid w:val="00CD1793"/>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CD1793"/>
    <w:pPr>
      <w:widowControl w:val="0"/>
      <w:numPr>
        <w:numId w:val="66"/>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CD1793"/>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CD1793"/>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CD1793"/>
    <w:pPr>
      <w:numPr>
        <w:numId w:val="64"/>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CD1793"/>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CD1793"/>
    <w:pPr>
      <w:numPr>
        <w:numId w:val="67"/>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CD1793"/>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CD1793"/>
    <w:pPr>
      <w:numPr>
        <w:numId w:val="68"/>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CD1793"/>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CD1793"/>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CD1793"/>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CD1793"/>
    <w:rPr>
      <w:rFonts w:ascii="Arial Narrow" w:eastAsia="Times New Roman" w:hAnsi="Arial Narrow" w:cs="Arial"/>
      <w:b/>
      <w:bCs w:val="0"/>
      <w:sz w:val="24"/>
      <w:szCs w:val="28"/>
      <w:lang w:eastAsia="fr-FR"/>
    </w:rPr>
  </w:style>
  <w:style w:type="numbering" w:customStyle="1" w:styleId="LFO194">
    <w:name w:val="LFO194"/>
    <w:basedOn w:val="Aucuneliste"/>
    <w:rsid w:val="00CD1793"/>
    <w:pPr>
      <w:numPr>
        <w:numId w:val="1"/>
      </w:numPr>
    </w:pPr>
  </w:style>
  <w:style w:type="paragraph" w:customStyle="1" w:styleId="ArticleAC">
    <w:name w:val="Article AC"/>
    <w:basedOn w:val="Normal"/>
    <w:link w:val="ArticleACCar"/>
    <w:autoRedefine/>
    <w:qFormat/>
    <w:rsid w:val="00CD1793"/>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CD1793"/>
    <w:rPr>
      <w:rFonts w:ascii="Arial Narrow" w:eastAsia="Times New Roman" w:hAnsi="Arial Narrow" w:cs="Tahoma"/>
      <w:b/>
      <w:bCs/>
      <w:sz w:val="28"/>
      <w:szCs w:val="24"/>
      <w:lang w:eastAsia="fr-FR"/>
    </w:rPr>
  </w:style>
  <w:style w:type="numbering" w:customStyle="1" w:styleId="LFO193">
    <w:name w:val="LFO193"/>
    <w:basedOn w:val="Aucuneliste"/>
    <w:rsid w:val="00CD1793"/>
    <w:pPr>
      <w:numPr>
        <w:numId w:val="17"/>
      </w:numPr>
    </w:pPr>
  </w:style>
  <w:style w:type="paragraph" w:customStyle="1" w:styleId="ARTICLECCAG">
    <w:name w:val="ARTICLE CCAG"/>
    <w:basedOn w:val="Normal"/>
    <w:link w:val="ARTICLECCAGCar"/>
    <w:autoRedefine/>
    <w:qFormat/>
    <w:rsid w:val="00CD1793"/>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CD1793"/>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CD179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01">
    <w:name w:val="fontstyle01"/>
    <w:basedOn w:val="Policepardfaut"/>
    <w:rsid w:val="00CD1793"/>
    <w:rPr>
      <w:rFonts w:ascii="Eras Medium ITC" w:hAnsi="Eras Medium ITC" w:hint="default"/>
      <w:b w:val="0"/>
      <w:bCs w:val="0"/>
      <w:i w:val="0"/>
      <w:iCs w:val="0"/>
      <w:color w:val="000000"/>
      <w:sz w:val="28"/>
      <w:szCs w:val="28"/>
    </w:rPr>
  </w:style>
  <w:style w:type="paragraph" w:styleId="Corpsdetexte3">
    <w:name w:val="Body Text 3"/>
    <w:basedOn w:val="Normal"/>
    <w:link w:val="Corpsdetexte3Car"/>
    <w:unhideWhenUsed/>
    <w:rsid w:val="00CD1793"/>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CD1793"/>
    <w:rPr>
      <w:rFonts w:ascii="Times New Roman" w:eastAsia="Times New Roman" w:hAnsi="Times New Roman" w:cs="Times New Roman"/>
      <w:sz w:val="16"/>
      <w:szCs w:val="16"/>
      <w:lang w:eastAsia="fr-FR"/>
    </w:rPr>
  </w:style>
  <w:style w:type="paragraph" w:customStyle="1" w:styleId="CCAParticles">
    <w:name w:val="CCAP articles"/>
    <w:basedOn w:val="Normal"/>
    <w:autoRedefine/>
    <w:qFormat/>
    <w:rsid w:val="00CD1793"/>
    <w:pPr>
      <w:widowControl w:val="0"/>
      <w:numPr>
        <w:numId w:val="69"/>
      </w:numPr>
      <w:suppressAutoHyphens/>
      <w:autoSpaceDE w:val="0"/>
      <w:autoSpaceDN w:val="0"/>
      <w:spacing w:before="120" w:after="120" w:line="360" w:lineRule="auto"/>
      <w:ind w:left="1418" w:right="-23" w:hanging="1418"/>
      <w:textAlignment w:val="baseline"/>
    </w:pPr>
    <w:rPr>
      <w:rFonts w:ascii="Arial Narrow" w:eastAsia="Times New Roman" w:hAnsi="Arial Narrow" w:cs="Tahoma"/>
      <w:b/>
      <w:bCs/>
      <w:sz w:val="28"/>
      <w:szCs w:val="28"/>
      <w:lang w:eastAsia="fr-FR"/>
    </w:rPr>
  </w:style>
  <w:style w:type="paragraph" w:customStyle="1" w:styleId="petita">
    <w:name w:val="petit a"/>
    <w:basedOn w:val="Normal"/>
    <w:uiPriority w:val="7"/>
    <w:rsid w:val="00CD1793"/>
    <w:pPr>
      <w:numPr>
        <w:numId w:val="74"/>
      </w:numPr>
      <w:spacing w:after="0" w:line="240" w:lineRule="auto"/>
    </w:pPr>
    <w:rPr>
      <w:rFonts w:ascii="Times New Roman" w:eastAsia="Times New Roman" w:hAnsi="Times New Roman" w:cs="Times New Roman"/>
      <w:sz w:val="24"/>
      <w:szCs w:val="20"/>
      <w:lang w:eastAsia="fr-FR"/>
    </w:rPr>
  </w:style>
  <w:style w:type="paragraph" w:customStyle="1" w:styleId="Paragtab">
    <w:name w:val="Parag tab"/>
    <w:basedOn w:val="Titre"/>
    <w:uiPriority w:val="7"/>
    <w:rsid w:val="00CD1793"/>
    <w:pPr>
      <w:numPr>
        <w:numId w:val="75"/>
      </w:numPr>
      <w:tabs>
        <w:tab w:val="clear" w:pos="720"/>
      </w:tabs>
      <w:contextualSpacing w:val="0"/>
      <w:jc w:val="both"/>
    </w:pPr>
    <w:rPr>
      <w:rFonts w:ascii="Times New Roman" w:eastAsia="Times New Roman" w:hAnsi="Times New Roman" w:cs="Times New Roman"/>
      <w:color w:val="000000"/>
      <w:spacing w:val="0"/>
      <w:kern w:val="0"/>
      <w:sz w:val="20"/>
      <w:szCs w:val="20"/>
    </w:rPr>
  </w:style>
  <w:style w:type="paragraph" w:styleId="Titre">
    <w:name w:val="Title"/>
    <w:basedOn w:val="Normal"/>
    <w:next w:val="Normal"/>
    <w:link w:val="TitreCar"/>
    <w:qFormat/>
    <w:rsid w:val="00CD1793"/>
    <w:pPr>
      <w:spacing w:after="0" w:line="240" w:lineRule="auto"/>
      <w:contextualSpacing/>
    </w:pPr>
    <w:rPr>
      <w:rFonts w:asciiTheme="majorHAnsi" w:eastAsiaTheme="majorEastAsia" w:hAnsiTheme="majorHAnsi" w:cstheme="majorBidi"/>
      <w:spacing w:val="-10"/>
      <w:kern w:val="28"/>
      <w:sz w:val="56"/>
      <w:szCs w:val="56"/>
      <w:lang w:eastAsia="fr-FR"/>
    </w:rPr>
  </w:style>
  <w:style w:type="character" w:customStyle="1" w:styleId="TitreCar">
    <w:name w:val="Titre Car"/>
    <w:basedOn w:val="Policepardfaut"/>
    <w:link w:val="Titre"/>
    <w:rsid w:val="00CD1793"/>
    <w:rPr>
      <w:rFonts w:asciiTheme="majorHAnsi" w:eastAsiaTheme="majorEastAsia" w:hAnsiTheme="majorHAnsi" w:cstheme="majorBidi"/>
      <w:spacing w:val="-10"/>
      <w:kern w:val="28"/>
      <w:sz w:val="56"/>
      <w:szCs w:val="56"/>
      <w:lang w:eastAsia="fr-FR"/>
    </w:rPr>
  </w:style>
  <w:style w:type="paragraph" w:customStyle="1" w:styleId="Tiret1">
    <w:name w:val="Tiret1"/>
    <w:basedOn w:val="Normal"/>
    <w:uiPriority w:val="7"/>
    <w:rsid w:val="00CD1793"/>
    <w:pPr>
      <w:numPr>
        <w:numId w:val="76"/>
      </w:numPr>
      <w:spacing w:before="60" w:after="0" w:line="276" w:lineRule="auto"/>
      <w:jc w:val="both"/>
    </w:pPr>
    <w:rPr>
      <w:rFonts w:ascii="Arial Narrow" w:eastAsia="Times New Roman" w:hAnsi="Arial Narrow" w:cs="Times New Roman"/>
      <w:sz w:val="24"/>
      <w:szCs w:val="20"/>
      <w:lang w:eastAsia="fr-FR"/>
    </w:rPr>
  </w:style>
  <w:style w:type="paragraph" w:customStyle="1" w:styleId="Article">
    <w:name w:val="Article"/>
    <w:basedOn w:val="Titre3"/>
    <w:uiPriority w:val="7"/>
    <w:rsid w:val="00CD1793"/>
    <w:pPr>
      <w:keepNext w:val="0"/>
      <w:numPr>
        <w:ilvl w:val="3"/>
        <w:numId w:val="77"/>
      </w:numPr>
      <w:suppressAutoHyphens w:val="0"/>
      <w:autoSpaceDN/>
      <w:spacing w:before="0" w:after="0" w:line="276" w:lineRule="auto"/>
      <w:ind w:left="720"/>
      <w:jc w:val="both"/>
      <w:textAlignment w:val="auto"/>
      <w:outlineLvl w:val="3"/>
    </w:pPr>
    <w:rPr>
      <w:rFonts w:ascii="Arial Narrow" w:hAnsi="Arial Narrow"/>
      <w:bCs w:val="0"/>
      <w:i/>
      <w:smallCaps/>
      <w:sz w:val="22"/>
      <w:szCs w:val="20"/>
    </w:rPr>
  </w:style>
  <w:style w:type="paragraph" w:customStyle="1" w:styleId="Partie">
    <w:name w:val="Partie"/>
    <w:basedOn w:val="Titre2"/>
    <w:next w:val="Corpsdetexte"/>
    <w:uiPriority w:val="7"/>
    <w:rsid w:val="00CD1793"/>
    <w:pPr>
      <w:numPr>
        <w:ilvl w:val="1"/>
        <w:numId w:val="77"/>
      </w:numPr>
      <w:suppressAutoHyphens w:val="0"/>
      <w:autoSpaceDN/>
      <w:spacing w:before="40" w:after="0" w:line="276" w:lineRule="auto"/>
      <w:ind w:left="720"/>
      <w:textAlignment w:val="auto"/>
      <w:outlineLvl w:val="9"/>
    </w:pPr>
    <w:rPr>
      <w:rFonts w:ascii="Arial Narrow" w:hAnsi="Arial Narrow"/>
      <w:bCs w:val="0"/>
      <w:i w:val="0"/>
      <w:iCs w:val="0"/>
      <w:emboss/>
      <w:color w:val="4F81BD"/>
      <w:sz w:val="24"/>
      <w:szCs w:val="20"/>
    </w:rPr>
  </w:style>
  <w:style w:type="paragraph" w:customStyle="1" w:styleId="SousArt1">
    <w:name w:val="SousArt1"/>
    <w:basedOn w:val="Article"/>
    <w:uiPriority w:val="7"/>
    <w:rsid w:val="00CD1793"/>
    <w:pPr>
      <w:numPr>
        <w:ilvl w:val="4"/>
      </w:numPr>
      <w:ind w:left="720"/>
      <w:outlineLvl w:val="4"/>
    </w:pPr>
  </w:style>
  <w:style w:type="paragraph" w:customStyle="1" w:styleId="SousArt2">
    <w:name w:val="SousArt2"/>
    <w:basedOn w:val="Article"/>
    <w:uiPriority w:val="7"/>
    <w:rsid w:val="00CD1793"/>
    <w:pPr>
      <w:numPr>
        <w:ilvl w:val="5"/>
      </w:numPr>
      <w:ind w:left="720" w:hanging="360"/>
      <w:outlineLvl w:val="5"/>
    </w:pPr>
    <w:rPr>
      <w:b w:val="0"/>
      <w:smallCaps w:val="0"/>
    </w:rPr>
  </w:style>
  <w:style w:type="paragraph" w:customStyle="1" w:styleId="Chapitre">
    <w:name w:val="Chapitre"/>
    <w:basedOn w:val="Article"/>
    <w:uiPriority w:val="6"/>
    <w:rsid w:val="00CD1793"/>
    <w:pPr>
      <w:numPr>
        <w:ilvl w:val="2"/>
      </w:numPr>
      <w:spacing w:before="180"/>
      <w:ind w:left="720" w:hanging="360"/>
      <w:outlineLvl w:val="2"/>
    </w:pPr>
    <w:rPr>
      <w:sz w:val="28"/>
    </w:rPr>
  </w:style>
  <w:style w:type="paragraph" w:styleId="Liste2">
    <w:name w:val="List 2"/>
    <w:basedOn w:val="Normal"/>
    <w:rsid w:val="00CD1793"/>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CD1793"/>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Liste5">
    <w:name w:val="List 5"/>
    <w:basedOn w:val="Normal"/>
    <w:rsid w:val="00CD1793"/>
    <w:pPr>
      <w:suppressAutoHyphens/>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sz w:val="24"/>
      <w:szCs w:val="20"/>
      <w:lang w:eastAsia="fr-FR"/>
    </w:rPr>
  </w:style>
  <w:style w:type="paragraph" w:customStyle="1" w:styleId="Adressedest">
    <w:name w:val="Adresse dest."/>
    <w:basedOn w:val="Normal"/>
    <w:rsid w:val="00CD179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styleId="Lgende">
    <w:name w:val="caption"/>
    <w:basedOn w:val="Normal"/>
    <w:next w:val="Normal"/>
    <w:qFormat/>
    <w:rsid w:val="00CD179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styleId="Salutations">
    <w:name w:val="Salutation"/>
    <w:basedOn w:val="Normal"/>
    <w:next w:val="Normal"/>
    <w:link w:val="SalutationsCar"/>
    <w:rsid w:val="00CD179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x-none" w:eastAsia="x-none"/>
    </w:rPr>
  </w:style>
  <w:style w:type="character" w:customStyle="1" w:styleId="SalutationsCar">
    <w:name w:val="Salutations Car"/>
    <w:basedOn w:val="Policepardfaut"/>
    <w:link w:val="Salutations"/>
    <w:rsid w:val="00CD1793"/>
    <w:rPr>
      <w:rFonts w:ascii="Times New Roman" w:eastAsia="Times New Roman" w:hAnsi="Times New Roman" w:cs="Times New Roman"/>
      <w:sz w:val="24"/>
      <w:szCs w:val="20"/>
      <w:lang w:val="x-none" w:eastAsia="x-none"/>
    </w:rPr>
  </w:style>
  <w:style w:type="paragraph" w:styleId="Liste3">
    <w:name w:val="List 3"/>
    <w:basedOn w:val="Normal"/>
    <w:rsid w:val="00CD1793"/>
    <w:pPr>
      <w:spacing w:after="0" w:line="240" w:lineRule="auto"/>
      <w:ind w:left="849" w:hanging="283"/>
      <w:contextualSpacing/>
    </w:pPr>
    <w:rPr>
      <w:rFonts w:ascii="Times New Roman" w:eastAsia="Times New Roman" w:hAnsi="Times New Roman" w:cs="Times New Roman"/>
      <w:sz w:val="20"/>
      <w:szCs w:val="20"/>
      <w:lang w:eastAsia="fr-FR"/>
    </w:rPr>
  </w:style>
  <w:style w:type="paragraph" w:customStyle="1" w:styleId="CM1">
    <w:name w:val="CM1"/>
    <w:basedOn w:val="Default"/>
    <w:next w:val="Default"/>
    <w:rsid w:val="00CD1793"/>
    <w:pPr>
      <w:widowControl w:val="0"/>
    </w:pPr>
    <w:rPr>
      <w:rFonts w:ascii="Helvetica" w:hAnsi="Helvetica" w:cs="Helvetica"/>
      <w:color w:val="auto"/>
    </w:rPr>
  </w:style>
  <w:style w:type="paragraph" w:customStyle="1" w:styleId="CM2">
    <w:name w:val="CM2"/>
    <w:basedOn w:val="Default"/>
    <w:next w:val="Default"/>
    <w:rsid w:val="00CD1793"/>
    <w:pPr>
      <w:widowControl w:val="0"/>
      <w:spacing w:line="263" w:lineRule="atLeast"/>
    </w:pPr>
    <w:rPr>
      <w:rFonts w:ascii="Helvetica" w:hAnsi="Helvetica" w:cs="Helvetica"/>
      <w:color w:val="auto"/>
    </w:rPr>
  </w:style>
  <w:style w:type="paragraph" w:customStyle="1" w:styleId="CM98">
    <w:name w:val="CM98"/>
    <w:basedOn w:val="Default"/>
    <w:next w:val="Default"/>
    <w:rsid w:val="00CD1793"/>
    <w:pPr>
      <w:widowControl w:val="0"/>
      <w:spacing w:after="178"/>
    </w:pPr>
    <w:rPr>
      <w:rFonts w:ascii="Helvetica" w:hAnsi="Helvetica" w:cs="Helvetica"/>
      <w:color w:val="auto"/>
    </w:rPr>
  </w:style>
  <w:style w:type="paragraph" w:customStyle="1" w:styleId="CM99">
    <w:name w:val="CM99"/>
    <w:basedOn w:val="Default"/>
    <w:next w:val="Default"/>
    <w:rsid w:val="00CD1793"/>
    <w:pPr>
      <w:widowControl w:val="0"/>
      <w:spacing w:after="273"/>
    </w:pPr>
    <w:rPr>
      <w:rFonts w:ascii="Helvetica" w:hAnsi="Helvetica" w:cs="Helvetica"/>
      <w:color w:val="auto"/>
    </w:rPr>
  </w:style>
  <w:style w:type="paragraph" w:customStyle="1" w:styleId="CM100">
    <w:name w:val="CM100"/>
    <w:basedOn w:val="Default"/>
    <w:next w:val="Default"/>
    <w:rsid w:val="00CD1793"/>
    <w:pPr>
      <w:widowControl w:val="0"/>
      <w:spacing w:after="128"/>
    </w:pPr>
    <w:rPr>
      <w:rFonts w:ascii="Helvetica" w:hAnsi="Helvetica" w:cs="Helvetica"/>
      <w:color w:val="auto"/>
    </w:rPr>
  </w:style>
  <w:style w:type="paragraph" w:customStyle="1" w:styleId="CM102">
    <w:name w:val="CM102"/>
    <w:basedOn w:val="Default"/>
    <w:next w:val="Default"/>
    <w:rsid w:val="00CD1793"/>
    <w:pPr>
      <w:widowControl w:val="0"/>
      <w:spacing w:after="553"/>
    </w:pPr>
    <w:rPr>
      <w:rFonts w:ascii="Helvetica" w:hAnsi="Helvetica" w:cs="Helvetica"/>
      <w:color w:val="auto"/>
    </w:rPr>
  </w:style>
  <w:style w:type="paragraph" w:customStyle="1" w:styleId="CM105">
    <w:name w:val="CM105"/>
    <w:basedOn w:val="Default"/>
    <w:next w:val="Default"/>
    <w:rsid w:val="00CD1793"/>
    <w:pPr>
      <w:widowControl w:val="0"/>
      <w:spacing w:after="348"/>
    </w:pPr>
    <w:rPr>
      <w:rFonts w:ascii="Helvetica" w:hAnsi="Helvetica" w:cs="Helvetica"/>
      <w:color w:val="auto"/>
    </w:rPr>
  </w:style>
  <w:style w:type="paragraph" w:customStyle="1" w:styleId="CM106">
    <w:name w:val="CM106"/>
    <w:basedOn w:val="Default"/>
    <w:next w:val="Default"/>
    <w:rsid w:val="00CD1793"/>
    <w:pPr>
      <w:widowControl w:val="0"/>
      <w:spacing w:after="1148"/>
    </w:pPr>
    <w:rPr>
      <w:rFonts w:ascii="Helvetica" w:hAnsi="Helvetica" w:cs="Helvetica"/>
      <w:color w:val="auto"/>
    </w:rPr>
  </w:style>
  <w:style w:type="paragraph" w:customStyle="1" w:styleId="CM104">
    <w:name w:val="CM104"/>
    <w:basedOn w:val="Default"/>
    <w:next w:val="Default"/>
    <w:rsid w:val="00CD1793"/>
    <w:pPr>
      <w:widowControl w:val="0"/>
      <w:spacing w:after="1023"/>
    </w:pPr>
    <w:rPr>
      <w:rFonts w:ascii="Helvetica" w:hAnsi="Helvetica" w:cs="Helvetica"/>
      <w:color w:val="auto"/>
    </w:rPr>
  </w:style>
  <w:style w:type="paragraph" w:customStyle="1" w:styleId="CM107">
    <w:name w:val="CM107"/>
    <w:basedOn w:val="Default"/>
    <w:next w:val="Default"/>
    <w:rsid w:val="00CD1793"/>
    <w:pPr>
      <w:widowControl w:val="0"/>
      <w:spacing w:after="450"/>
    </w:pPr>
    <w:rPr>
      <w:rFonts w:ascii="Helvetica" w:hAnsi="Helvetica" w:cs="Helvetica"/>
      <w:color w:val="auto"/>
    </w:rPr>
  </w:style>
  <w:style w:type="paragraph" w:customStyle="1" w:styleId="CM119">
    <w:name w:val="CM119"/>
    <w:basedOn w:val="Default"/>
    <w:next w:val="Default"/>
    <w:rsid w:val="00CD1793"/>
    <w:pPr>
      <w:widowControl w:val="0"/>
      <w:spacing w:after="665"/>
    </w:pPr>
    <w:rPr>
      <w:rFonts w:ascii="Helvetica" w:hAnsi="Helvetica" w:cs="Helvetica"/>
      <w:color w:val="auto"/>
    </w:rPr>
  </w:style>
  <w:style w:type="paragraph" w:customStyle="1" w:styleId="CM37">
    <w:name w:val="CM37"/>
    <w:basedOn w:val="Default"/>
    <w:next w:val="Default"/>
    <w:rsid w:val="00CD1793"/>
    <w:pPr>
      <w:widowControl w:val="0"/>
      <w:spacing w:line="266" w:lineRule="atLeast"/>
    </w:pPr>
    <w:rPr>
      <w:rFonts w:ascii="Helvetica" w:hAnsi="Helvetica" w:cs="Helvetica"/>
      <w:color w:val="auto"/>
    </w:rPr>
  </w:style>
  <w:style w:type="paragraph" w:customStyle="1" w:styleId="CM120">
    <w:name w:val="CM120"/>
    <w:basedOn w:val="Default"/>
    <w:next w:val="Default"/>
    <w:rsid w:val="00CD1793"/>
    <w:pPr>
      <w:widowControl w:val="0"/>
      <w:spacing w:after="1763"/>
    </w:pPr>
    <w:rPr>
      <w:rFonts w:ascii="Helvetica" w:hAnsi="Helvetica" w:cs="Helvetica"/>
      <w:color w:val="auto"/>
    </w:rPr>
  </w:style>
  <w:style w:type="paragraph" w:customStyle="1" w:styleId="CM42">
    <w:name w:val="CM42"/>
    <w:basedOn w:val="Default"/>
    <w:next w:val="Default"/>
    <w:rsid w:val="00CD1793"/>
    <w:pPr>
      <w:widowControl w:val="0"/>
      <w:spacing w:line="266" w:lineRule="atLeast"/>
    </w:pPr>
    <w:rPr>
      <w:rFonts w:ascii="Helvetica" w:hAnsi="Helvetica" w:cs="Helvetica"/>
      <w:color w:val="auto"/>
    </w:rPr>
  </w:style>
  <w:style w:type="paragraph" w:customStyle="1" w:styleId="CM122">
    <w:name w:val="CM122"/>
    <w:basedOn w:val="Default"/>
    <w:next w:val="Default"/>
    <w:rsid w:val="00CD1793"/>
    <w:pPr>
      <w:widowControl w:val="0"/>
      <w:spacing w:after="2020"/>
    </w:pPr>
    <w:rPr>
      <w:rFonts w:ascii="Helvetica" w:hAnsi="Helvetica" w:cs="Helvetica"/>
      <w:color w:val="auto"/>
    </w:rPr>
  </w:style>
  <w:style w:type="paragraph" w:customStyle="1" w:styleId="Normalcentr1">
    <w:name w:val="Normal centré1"/>
    <w:basedOn w:val="Normal"/>
    <w:rsid w:val="00CD1793"/>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Header2-SubClauses">
    <w:name w:val="Header 2 - SubClauses"/>
    <w:basedOn w:val="Normal"/>
    <w:rsid w:val="00CD1793"/>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cs="Times New Roman"/>
      <w:sz w:val="24"/>
      <w:szCs w:val="20"/>
      <w:lang w:val="es-ES_tradnl" w:eastAsia="fr-FR"/>
    </w:rPr>
  </w:style>
  <w:style w:type="paragraph" w:customStyle="1" w:styleId="Retraitcorpsdetexte21">
    <w:name w:val="Retrait corps de texte 21"/>
    <w:basedOn w:val="Normal"/>
    <w:rsid w:val="00CD1793"/>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Normalcentr">
    <w:name w:val="Block Text"/>
    <w:basedOn w:val="Normal"/>
    <w:rsid w:val="00CD1793"/>
    <w:pPr>
      <w:suppressAutoHyphens/>
      <w:spacing w:after="0" w:line="240" w:lineRule="auto"/>
      <w:ind w:left="540" w:right="-72" w:hanging="540"/>
      <w:jc w:val="both"/>
    </w:pPr>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CD1793"/>
    <w:pPr>
      <w:suppressAutoHyphens/>
      <w:overflowPunct w:val="0"/>
      <w:autoSpaceDE w:val="0"/>
      <w:autoSpaceDN w:val="0"/>
      <w:adjustRightInd w:val="0"/>
      <w:spacing w:after="120" w:line="240" w:lineRule="auto"/>
      <w:ind w:left="283"/>
      <w:jc w:val="both"/>
      <w:textAlignment w:val="baseline"/>
    </w:pPr>
    <w:rPr>
      <w:rFonts w:ascii="Times New Roman" w:eastAsia="Times New Roman" w:hAnsi="Times New Roman" w:cs="Times New Roman"/>
      <w:sz w:val="16"/>
      <w:szCs w:val="16"/>
      <w:lang w:val="x-none" w:eastAsia="x-none"/>
    </w:rPr>
  </w:style>
  <w:style w:type="character" w:customStyle="1" w:styleId="Retraitcorpsdetexte3Car">
    <w:name w:val="Retrait corps de texte 3 Car"/>
    <w:basedOn w:val="Policepardfaut"/>
    <w:link w:val="Retraitcorpsdetexte3"/>
    <w:rsid w:val="00CD1793"/>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rsid w:val="00CD1793"/>
    <w:pPr>
      <w:suppressAutoHyphens/>
      <w:overflowPunct w:val="0"/>
      <w:autoSpaceDE w:val="0"/>
      <w:autoSpaceDN w:val="0"/>
      <w:adjustRightInd w:val="0"/>
      <w:spacing w:after="120" w:line="480" w:lineRule="auto"/>
      <w:ind w:left="283"/>
      <w:jc w:val="both"/>
      <w:textAlignment w:val="baseline"/>
    </w:pPr>
    <w:rPr>
      <w:rFonts w:ascii="Times New Roman" w:eastAsia="Times New Roman" w:hAnsi="Times New Roman" w:cs="Times New Roman"/>
      <w:sz w:val="24"/>
      <w:szCs w:val="20"/>
      <w:lang w:val="x-none" w:eastAsia="x-none"/>
    </w:rPr>
  </w:style>
  <w:style w:type="character" w:customStyle="1" w:styleId="Retraitcorpsdetexte2Car">
    <w:name w:val="Retrait corps de texte 2 Car"/>
    <w:basedOn w:val="Policepardfaut"/>
    <w:link w:val="Retraitcorpsdetexte2"/>
    <w:rsid w:val="00CD1793"/>
    <w:rPr>
      <w:rFonts w:ascii="Times New Roman" w:eastAsia="Times New Roman" w:hAnsi="Times New Roman" w:cs="Times New Roman"/>
      <w:sz w:val="24"/>
      <w:szCs w:val="20"/>
      <w:lang w:val="x-none" w:eastAsia="x-none"/>
    </w:rPr>
  </w:style>
  <w:style w:type="paragraph" w:customStyle="1" w:styleId="puces">
    <w:name w:val="puces"/>
    <w:basedOn w:val="Normal"/>
    <w:rsid w:val="00CD1793"/>
    <w:pPr>
      <w:tabs>
        <w:tab w:val="num" w:pos="530"/>
      </w:tabs>
      <w:spacing w:after="0" w:line="240" w:lineRule="auto"/>
      <w:ind w:left="454" w:hanging="284"/>
    </w:pPr>
    <w:rPr>
      <w:rFonts w:ascii="Times New Roman" w:eastAsia="Times New Roman" w:hAnsi="Times New Roman" w:cs="Times New Roman"/>
      <w:sz w:val="24"/>
      <w:szCs w:val="24"/>
      <w:lang w:eastAsia="fr-FR"/>
    </w:rPr>
  </w:style>
  <w:style w:type="paragraph" w:customStyle="1" w:styleId="TIT">
    <w:name w:val="TIT"/>
    <w:basedOn w:val="Normal"/>
    <w:next w:val="Normal"/>
    <w:rsid w:val="00CD1793"/>
    <w:pPr>
      <w:spacing w:before="240" w:after="240" w:line="240" w:lineRule="auto"/>
      <w:jc w:val="center"/>
    </w:pPr>
    <w:rPr>
      <w:rFonts w:ascii="Times New Roman" w:eastAsia="Times New Roman" w:hAnsi="Times New Roman" w:cs="Times New Roman"/>
      <w:b/>
      <w:bCs/>
      <w:sz w:val="24"/>
      <w:szCs w:val="24"/>
      <w:lang w:eastAsia="fr-FR"/>
    </w:rPr>
  </w:style>
  <w:style w:type="paragraph" w:customStyle="1" w:styleId="par2">
    <w:name w:val="par2"/>
    <w:basedOn w:val="Normal"/>
    <w:rsid w:val="00CD1793"/>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customStyle="1" w:styleId="titrecentr">
    <w:name w:val="titre centré"/>
    <w:rsid w:val="00CD1793"/>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rsid w:val="00CD1793"/>
    <w:pPr>
      <w:widowControl w:val="0"/>
      <w:spacing w:after="0" w:line="240" w:lineRule="auto"/>
      <w:ind w:left="200" w:hanging="200"/>
    </w:pPr>
    <w:rPr>
      <w:rFonts w:ascii="Times New Roman" w:eastAsia="Times New Roman" w:hAnsi="Times New Roman" w:cs="Times New Roman"/>
      <w:sz w:val="18"/>
      <w:szCs w:val="20"/>
      <w:lang w:eastAsia="fr-FR"/>
    </w:rPr>
  </w:style>
  <w:style w:type="paragraph" w:styleId="Index2">
    <w:name w:val="index 2"/>
    <w:basedOn w:val="Normal"/>
    <w:next w:val="Normal"/>
    <w:autoRedefine/>
    <w:rsid w:val="00CD1793"/>
    <w:pPr>
      <w:widowControl w:val="0"/>
      <w:spacing w:after="0" w:line="240" w:lineRule="auto"/>
      <w:ind w:left="400" w:hanging="200"/>
    </w:pPr>
    <w:rPr>
      <w:rFonts w:ascii="Times New Roman" w:eastAsia="Times New Roman" w:hAnsi="Times New Roman" w:cs="Times New Roman"/>
      <w:sz w:val="18"/>
      <w:szCs w:val="20"/>
      <w:lang w:eastAsia="fr-FR"/>
    </w:rPr>
  </w:style>
  <w:style w:type="paragraph" w:styleId="Index3">
    <w:name w:val="index 3"/>
    <w:basedOn w:val="Normal"/>
    <w:next w:val="Normal"/>
    <w:autoRedefine/>
    <w:rsid w:val="00CD1793"/>
    <w:pPr>
      <w:widowControl w:val="0"/>
      <w:spacing w:after="0" w:line="240" w:lineRule="auto"/>
      <w:ind w:left="600" w:hanging="200"/>
    </w:pPr>
    <w:rPr>
      <w:rFonts w:ascii="Times New Roman" w:eastAsia="Times New Roman" w:hAnsi="Times New Roman" w:cs="Times New Roman"/>
      <w:sz w:val="18"/>
      <w:szCs w:val="20"/>
      <w:lang w:eastAsia="fr-FR"/>
    </w:rPr>
  </w:style>
  <w:style w:type="paragraph" w:styleId="Index4">
    <w:name w:val="index 4"/>
    <w:basedOn w:val="Normal"/>
    <w:next w:val="Normal"/>
    <w:autoRedefine/>
    <w:rsid w:val="00CD1793"/>
    <w:pPr>
      <w:widowControl w:val="0"/>
      <w:spacing w:after="0" w:line="240" w:lineRule="auto"/>
      <w:ind w:left="800" w:hanging="200"/>
    </w:pPr>
    <w:rPr>
      <w:rFonts w:ascii="Times New Roman" w:eastAsia="Times New Roman" w:hAnsi="Times New Roman" w:cs="Times New Roman"/>
      <w:sz w:val="18"/>
      <w:szCs w:val="20"/>
      <w:lang w:eastAsia="fr-FR"/>
    </w:rPr>
  </w:style>
  <w:style w:type="paragraph" w:styleId="Index5">
    <w:name w:val="index 5"/>
    <w:basedOn w:val="Normal"/>
    <w:next w:val="Normal"/>
    <w:autoRedefine/>
    <w:rsid w:val="00CD1793"/>
    <w:pPr>
      <w:widowControl w:val="0"/>
      <w:spacing w:after="0" w:line="240" w:lineRule="auto"/>
      <w:ind w:left="1000" w:hanging="200"/>
    </w:pPr>
    <w:rPr>
      <w:rFonts w:ascii="Times New Roman" w:eastAsia="Times New Roman" w:hAnsi="Times New Roman" w:cs="Times New Roman"/>
      <w:sz w:val="18"/>
      <w:szCs w:val="20"/>
      <w:lang w:eastAsia="fr-FR"/>
    </w:rPr>
  </w:style>
  <w:style w:type="paragraph" w:styleId="Index6">
    <w:name w:val="index 6"/>
    <w:basedOn w:val="Normal"/>
    <w:next w:val="Normal"/>
    <w:autoRedefine/>
    <w:rsid w:val="00CD1793"/>
    <w:pPr>
      <w:widowControl w:val="0"/>
      <w:spacing w:after="0" w:line="240" w:lineRule="auto"/>
      <w:ind w:left="1200" w:hanging="200"/>
    </w:pPr>
    <w:rPr>
      <w:rFonts w:ascii="Times New Roman" w:eastAsia="Times New Roman" w:hAnsi="Times New Roman" w:cs="Times New Roman"/>
      <w:sz w:val="18"/>
      <w:szCs w:val="20"/>
      <w:lang w:eastAsia="fr-FR"/>
    </w:rPr>
  </w:style>
  <w:style w:type="paragraph" w:styleId="Index7">
    <w:name w:val="index 7"/>
    <w:basedOn w:val="Normal"/>
    <w:next w:val="Normal"/>
    <w:autoRedefine/>
    <w:rsid w:val="00CD1793"/>
    <w:pPr>
      <w:widowControl w:val="0"/>
      <w:spacing w:after="0" w:line="240" w:lineRule="auto"/>
      <w:ind w:left="1400" w:hanging="200"/>
    </w:pPr>
    <w:rPr>
      <w:rFonts w:ascii="Times New Roman" w:eastAsia="Times New Roman" w:hAnsi="Times New Roman" w:cs="Times New Roman"/>
      <w:sz w:val="18"/>
      <w:szCs w:val="20"/>
      <w:lang w:eastAsia="fr-FR"/>
    </w:rPr>
  </w:style>
  <w:style w:type="paragraph" w:styleId="Index8">
    <w:name w:val="index 8"/>
    <w:basedOn w:val="Normal"/>
    <w:next w:val="Normal"/>
    <w:autoRedefine/>
    <w:rsid w:val="00CD1793"/>
    <w:pPr>
      <w:widowControl w:val="0"/>
      <w:spacing w:after="0" w:line="240" w:lineRule="auto"/>
      <w:ind w:left="1600" w:hanging="200"/>
    </w:pPr>
    <w:rPr>
      <w:rFonts w:ascii="Times New Roman" w:eastAsia="Times New Roman" w:hAnsi="Times New Roman" w:cs="Times New Roman"/>
      <w:sz w:val="18"/>
      <w:szCs w:val="20"/>
      <w:lang w:eastAsia="fr-FR"/>
    </w:rPr>
  </w:style>
  <w:style w:type="paragraph" w:styleId="Index9">
    <w:name w:val="index 9"/>
    <w:basedOn w:val="Normal"/>
    <w:next w:val="Normal"/>
    <w:autoRedefine/>
    <w:rsid w:val="00CD1793"/>
    <w:pPr>
      <w:widowControl w:val="0"/>
      <w:spacing w:after="0" w:line="240" w:lineRule="auto"/>
      <w:ind w:left="1800" w:hanging="200"/>
    </w:pPr>
    <w:rPr>
      <w:rFonts w:ascii="Times New Roman" w:eastAsia="Times New Roman" w:hAnsi="Times New Roman" w:cs="Times New Roman"/>
      <w:sz w:val="18"/>
      <w:szCs w:val="20"/>
      <w:lang w:eastAsia="fr-FR"/>
    </w:rPr>
  </w:style>
  <w:style w:type="paragraph" w:styleId="Titreindex">
    <w:name w:val="index heading"/>
    <w:basedOn w:val="Normal"/>
    <w:next w:val="Index1"/>
    <w:rsid w:val="00CD1793"/>
    <w:pPr>
      <w:widowControl w:val="0"/>
      <w:spacing w:before="240" w:after="120" w:line="240" w:lineRule="auto"/>
      <w:jc w:val="center"/>
    </w:pPr>
    <w:rPr>
      <w:rFonts w:ascii="Times New Roman" w:eastAsia="Times New Roman" w:hAnsi="Times New Roman" w:cs="Times New Roman"/>
      <w:b/>
      <w:sz w:val="26"/>
      <w:szCs w:val="20"/>
      <w:lang w:eastAsia="fr-FR"/>
    </w:rPr>
  </w:style>
  <w:style w:type="paragraph" w:styleId="Retraitcorpsdetexte">
    <w:name w:val="Body Text Indent"/>
    <w:basedOn w:val="Normal"/>
    <w:link w:val="RetraitcorpsdetexteCar"/>
    <w:rsid w:val="00CD1793"/>
    <w:pPr>
      <w:widowControl w:val="0"/>
      <w:spacing w:after="0" w:line="240" w:lineRule="auto"/>
      <w:ind w:left="1418"/>
    </w:pPr>
    <w:rPr>
      <w:rFonts w:ascii="Times New Roman" w:eastAsia="Times New Roman" w:hAnsi="Times New Roman" w:cs="Times New Roman"/>
      <w:sz w:val="20"/>
      <w:szCs w:val="20"/>
      <w:lang w:eastAsia="fr-FR"/>
    </w:rPr>
  </w:style>
  <w:style w:type="character" w:customStyle="1" w:styleId="RetraitcorpsdetexteCar">
    <w:name w:val="Retrait corps de texte Car"/>
    <w:basedOn w:val="Policepardfaut"/>
    <w:link w:val="Retraitcorpsdetexte"/>
    <w:rsid w:val="00CD1793"/>
    <w:rPr>
      <w:rFonts w:ascii="Times New Roman" w:eastAsia="Times New Roman" w:hAnsi="Times New Roman" w:cs="Times New Roman"/>
      <w:sz w:val="20"/>
      <w:szCs w:val="20"/>
      <w:lang w:eastAsia="fr-FR"/>
    </w:rPr>
  </w:style>
  <w:style w:type="paragraph" w:customStyle="1" w:styleId="Style1">
    <w:name w:val="Style1"/>
    <w:basedOn w:val="Normal"/>
    <w:rsid w:val="00CD1793"/>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Normal10">
    <w:name w:val="Normal 10"/>
    <w:basedOn w:val="Normal"/>
    <w:rsid w:val="00CD1793"/>
    <w:pPr>
      <w:widowControl w:val="0"/>
      <w:spacing w:after="0" w:line="240" w:lineRule="auto"/>
      <w:jc w:val="both"/>
    </w:pPr>
    <w:rPr>
      <w:rFonts w:ascii="Times New Roman" w:eastAsia="Times New Roman" w:hAnsi="Times New Roman" w:cs="Times New Roman"/>
      <w:sz w:val="20"/>
      <w:szCs w:val="20"/>
      <w:lang w:eastAsia="fr-FR"/>
    </w:rPr>
  </w:style>
  <w:style w:type="paragraph" w:customStyle="1" w:styleId="CM85">
    <w:name w:val="CM85"/>
    <w:basedOn w:val="Default"/>
    <w:next w:val="Default"/>
    <w:rsid w:val="00CD1793"/>
    <w:pPr>
      <w:widowControl w:val="0"/>
      <w:spacing w:line="288" w:lineRule="atLeast"/>
    </w:pPr>
    <w:rPr>
      <w:rFonts w:ascii="Helvetica" w:hAnsi="Helvetica" w:cs="Helvetica"/>
      <w:color w:val="auto"/>
    </w:rPr>
  </w:style>
  <w:style w:type="paragraph" w:customStyle="1" w:styleId="TITI1">
    <w:name w:val="TITI.1"/>
    <w:basedOn w:val="Normal"/>
    <w:rsid w:val="00CD1793"/>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xl65">
    <w:name w:val="xl65"/>
    <w:basedOn w:val="Normal"/>
    <w:rsid w:val="00CD1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6">
    <w:name w:val="xl66"/>
    <w:basedOn w:val="Normal"/>
    <w:rsid w:val="00CD179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7">
    <w:name w:val="xl67"/>
    <w:basedOn w:val="Normal"/>
    <w:rsid w:val="00CD179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8">
    <w:name w:val="xl68"/>
    <w:basedOn w:val="Normal"/>
    <w:rsid w:val="00CD179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9">
    <w:name w:val="xl69"/>
    <w:basedOn w:val="Normal"/>
    <w:rsid w:val="00CD1793"/>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0">
    <w:name w:val="xl70"/>
    <w:basedOn w:val="Normal"/>
    <w:rsid w:val="00CD179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1">
    <w:name w:val="xl71"/>
    <w:basedOn w:val="Normal"/>
    <w:rsid w:val="00CD179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2">
    <w:name w:val="xl72"/>
    <w:basedOn w:val="Normal"/>
    <w:rsid w:val="00CD1793"/>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3">
    <w:name w:val="xl73"/>
    <w:basedOn w:val="Normal"/>
    <w:rsid w:val="00CD1793"/>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4">
    <w:name w:val="xl74"/>
    <w:basedOn w:val="Normal"/>
    <w:rsid w:val="00CD1793"/>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5">
    <w:name w:val="xl75"/>
    <w:basedOn w:val="Normal"/>
    <w:rsid w:val="00CD1793"/>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6">
    <w:name w:val="xl76"/>
    <w:basedOn w:val="Normal"/>
    <w:rsid w:val="00CD179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7">
    <w:name w:val="xl77"/>
    <w:basedOn w:val="Normal"/>
    <w:rsid w:val="00CD1793"/>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8">
    <w:name w:val="xl78"/>
    <w:basedOn w:val="Normal"/>
    <w:rsid w:val="00CD179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9">
    <w:name w:val="xl79"/>
    <w:basedOn w:val="Normal"/>
    <w:rsid w:val="00CD1793"/>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0">
    <w:name w:val="xl80"/>
    <w:basedOn w:val="Normal"/>
    <w:rsid w:val="00CD1793"/>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81">
    <w:name w:val="xl81"/>
    <w:basedOn w:val="Normal"/>
    <w:rsid w:val="00CD1793"/>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2">
    <w:name w:val="xl82"/>
    <w:basedOn w:val="Normal"/>
    <w:rsid w:val="00CD1793"/>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3">
    <w:name w:val="xl83"/>
    <w:basedOn w:val="Normal"/>
    <w:rsid w:val="00CD1793"/>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4">
    <w:name w:val="xl84"/>
    <w:basedOn w:val="Normal"/>
    <w:rsid w:val="00CD179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5">
    <w:name w:val="xl85"/>
    <w:basedOn w:val="Normal"/>
    <w:rsid w:val="00CD17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6">
    <w:name w:val="xl86"/>
    <w:basedOn w:val="Normal"/>
    <w:rsid w:val="00CD1793"/>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7">
    <w:name w:val="xl87"/>
    <w:basedOn w:val="Normal"/>
    <w:rsid w:val="00CD1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88">
    <w:name w:val="xl88"/>
    <w:basedOn w:val="Normal"/>
    <w:rsid w:val="00CD1793"/>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89">
    <w:name w:val="xl89"/>
    <w:basedOn w:val="Normal"/>
    <w:rsid w:val="00CD179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90">
    <w:name w:val="xl90"/>
    <w:basedOn w:val="Normal"/>
    <w:rsid w:val="00CD1793"/>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91">
    <w:name w:val="xl91"/>
    <w:basedOn w:val="Normal"/>
    <w:rsid w:val="00CD179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92">
    <w:name w:val="xl92"/>
    <w:basedOn w:val="Normal"/>
    <w:rsid w:val="00CD179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93">
    <w:name w:val="xl93"/>
    <w:basedOn w:val="Normal"/>
    <w:rsid w:val="00CD1793"/>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94">
    <w:name w:val="xl94"/>
    <w:basedOn w:val="Normal"/>
    <w:rsid w:val="00CD179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95">
    <w:name w:val="xl95"/>
    <w:basedOn w:val="Normal"/>
    <w:rsid w:val="00CD179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96">
    <w:name w:val="xl96"/>
    <w:basedOn w:val="Normal"/>
    <w:rsid w:val="00CD1793"/>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7">
    <w:name w:val="xl97"/>
    <w:basedOn w:val="Normal"/>
    <w:rsid w:val="00CD17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8">
    <w:name w:val="xl98"/>
    <w:basedOn w:val="Normal"/>
    <w:rsid w:val="00CD1793"/>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9">
    <w:name w:val="xl99"/>
    <w:basedOn w:val="Normal"/>
    <w:rsid w:val="00CD1793"/>
    <w:pPr>
      <w:pBdr>
        <w:top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00">
    <w:name w:val="xl100"/>
    <w:basedOn w:val="Normal"/>
    <w:rsid w:val="00CD179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01">
    <w:name w:val="xl101"/>
    <w:basedOn w:val="Normal"/>
    <w:rsid w:val="00CD1793"/>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02">
    <w:name w:val="xl102"/>
    <w:basedOn w:val="Normal"/>
    <w:rsid w:val="00CD1793"/>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03">
    <w:name w:val="xl103"/>
    <w:basedOn w:val="Normal"/>
    <w:rsid w:val="00CD1793"/>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04">
    <w:name w:val="xl104"/>
    <w:basedOn w:val="Normal"/>
    <w:rsid w:val="00CD1793"/>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5">
    <w:name w:val="xl105"/>
    <w:basedOn w:val="Normal"/>
    <w:rsid w:val="00CD1793"/>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06">
    <w:name w:val="xl106"/>
    <w:basedOn w:val="Normal"/>
    <w:rsid w:val="00CD1793"/>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07">
    <w:name w:val="xl107"/>
    <w:basedOn w:val="Normal"/>
    <w:rsid w:val="00CD1793"/>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08">
    <w:name w:val="xl108"/>
    <w:basedOn w:val="Normal"/>
    <w:rsid w:val="00CD1793"/>
    <w:pP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09">
    <w:name w:val="xl109"/>
    <w:basedOn w:val="Normal"/>
    <w:rsid w:val="00CD179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fr-FR"/>
    </w:rPr>
  </w:style>
  <w:style w:type="paragraph" w:customStyle="1" w:styleId="xl110">
    <w:name w:val="xl110"/>
    <w:basedOn w:val="Normal"/>
    <w:rsid w:val="00CD179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11">
    <w:name w:val="xl111"/>
    <w:basedOn w:val="Normal"/>
    <w:rsid w:val="00CD1793"/>
    <w:pPr>
      <w:pBdr>
        <w:top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12">
    <w:name w:val="xl112"/>
    <w:basedOn w:val="Normal"/>
    <w:rsid w:val="00CD179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13">
    <w:name w:val="xl113"/>
    <w:basedOn w:val="Normal"/>
    <w:rsid w:val="00CD179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14">
    <w:name w:val="xl114"/>
    <w:basedOn w:val="Normal"/>
    <w:rsid w:val="00CD1793"/>
    <w:pPr>
      <w:pBdr>
        <w:top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15">
    <w:name w:val="xl115"/>
    <w:basedOn w:val="Normal"/>
    <w:rsid w:val="00CD179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lang w:eastAsia="fr-FR"/>
    </w:rPr>
  </w:style>
  <w:style w:type="paragraph" w:customStyle="1" w:styleId="xl116">
    <w:name w:val="xl116"/>
    <w:basedOn w:val="Normal"/>
    <w:rsid w:val="00CD17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fr-FR"/>
    </w:rPr>
  </w:style>
  <w:style w:type="paragraph" w:customStyle="1" w:styleId="xl117">
    <w:name w:val="xl117"/>
    <w:basedOn w:val="Normal"/>
    <w:rsid w:val="00CD179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lang w:eastAsia="fr-FR"/>
    </w:rPr>
  </w:style>
  <w:style w:type="paragraph" w:customStyle="1" w:styleId="xl118">
    <w:name w:val="xl118"/>
    <w:basedOn w:val="Normal"/>
    <w:rsid w:val="00CD1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lang w:eastAsia="fr-FR"/>
    </w:rPr>
  </w:style>
  <w:style w:type="paragraph" w:customStyle="1" w:styleId="xl119">
    <w:name w:val="xl119"/>
    <w:basedOn w:val="Normal"/>
    <w:rsid w:val="00CD1793"/>
    <w:pPr>
      <w:pBdr>
        <w:top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lang w:eastAsia="fr-FR"/>
    </w:rPr>
  </w:style>
  <w:style w:type="paragraph" w:customStyle="1" w:styleId="xl120">
    <w:name w:val="xl120"/>
    <w:basedOn w:val="Normal"/>
    <w:rsid w:val="00CD179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21">
    <w:name w:val="xl121"/>
    <w:basedOn w:val="Normal"/>
    <w:rsid w:val="00CD1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22">
    <w:name w:val="xl122"/>
    <w:basedOn w:val="Normal"/>
    <w:rsid w:val="00CD17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23">
    <w:name w:val="xl123"/>
    <w:basedOn w:val="Normal"/>
    <w:rsid w:val="00CD1793"/>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24">
    <w:name w:val="xl124"/>
    <w:basedOn w:val="Normal"/>
    <w:rsid w:val="00CD1793"/>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lang w:eastAsia="fr-FR"/>
    </w:rPr>
  </w:style>
  <w:style w:type="paragraph" w:customStyle="1" w:styleId="xl125">
    <w:name w:val="xl125"/>
    <w:basedOn w:val="Normal"/>
    <w:rsid w:val="00CD179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fr-FR"/>
    </w:rPr>
  </w:style>
  <w:style w:type="paragraph" w:customStyle="1" w:styleId="xl126">
    <w:name w:val="xl126"/>
    <w:basedOn w:val="Normal"/>
    <w:rsid w:val="00CD1793"/>
    <w:pPr>
      <w:pBdr>
        <w:top w:val="single" w:sz="4" w:space="0" w:color="auto"/>
        <w:left w:val="single" w:sz="8"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lang w:eastAsia="fr-FR"/>
    </w:rPr>
  </w:style>
  <w:style w:type="paragraph" w:customStyle="1" w:styleId="xl127">
    <w:name w:val="xl127"/>
    <w:basedOn w:val="Normal"/>
    <w:rsid w:val="00CD1793"/>
    <w:pPr>
      <w:pBdr>
        <w:top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lang w:eastAsia="fr-FR"/>
    </w:rPr>
  </w:style>
  <w:style w:type="paragraph" w:customStyle="1" w:styleId="xl128">
    <w:name w:val="xl128"/>
    <w:basedOn w:val="Normal"/>
    <w:rsid w:val="00CD1793"/>
    <w:pPr>
      <w:pBdr>
        <w:top w:val="single" w:sz="4" w:space="0" w:color="auto"/>
        <w:left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29">
    <w:name w:val="xl129"/>
    <w:basedOn w:val="Normal"/>
    <w:rsid w:val="00CD1793"/>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30">
    <w:name w:val="xl130"/>
    <w:basedOn w:val="Normal"/>
    <w:rsid w:val="00CD1793"/>
    <w:pPr>
      <w:pBdr>
        <w:top w:val="single" w:sz="4" w:space="0" w:color="auto"/>
        <w:left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31">
    <w:name w:val="xl131"/>
    <w:basedOn w:val="Normal"/>
    <w:rsid w:val="00CD1793"/>
    <w:pPr>
      <w:pBdr>
        <w:top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32">
    <w:name w:val="xl132"/>
    <w:basedOn w:val="Normal"/>
    <w:rsid w:val="00CD17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fr-FR"/>
    </w:rPr>
  </w:style>
  <w:style w:type="paragraph" w:customStyle="1" w:styleId="xl133">
    <w:name w:val="xl133"/>
    <w:basedOn w:val="Normal"/>
    <w:rsid w:val="00CD179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b/>
      <w:bCs/>
      <w:lang w:eastAsia="fr-FR"/>
    </w:rPr>
  </w:style>
  <w:style w:type="paragraph" w:customStyle="1" w:styleId="xl134">
    <w:name w:val="xl134"/>
    <w:basedOn w:val="Normal"/>
    <w:rsid w:val="00CD179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eastAsia="fr-FR"/>
    </w:rPr>
  </w:style>
  <w:style w:type="paragraph" w:customStyle="1" w:styleId="xl135">
    <w:name w:val="xl135"/>
    <w:basedOn w:val="Normal"/>
    <w:rsid w:val="00CD17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fr-FR"/>
    </w:rPr>
  </w:style>
  <w:style w:type="paragraph" w:customStyle="1" w:styleId="xl136">
    <w:name w:val="xl136"/>
    <w:basedOn w:val="Normal"/>
    <w:rsid w:val="00CD179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37">
    <w:name w:val="xl137"/>
    <w:basedOn w:val="Normal"/>
    <w:rsid w:val="00CD1793"/>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TITI">
    <w:name w:val="TITI"/>
    <w:basedOn w:val="Normal"/>
    <w:rsid w:val="00CD1793"/>
    <w:pPr>
      <w:widowControl w:val="0"/>
      <w:spacing w:after="0" w:line="-220"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CD1793"/>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TITI11">
    <w:name w:val="TITI.1.1"/>
    <w:basedOn w:val="Normal"/>
    <w:rsid w:val="00CD1793"/>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CD1793"/>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CD1793"/>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CD1793"/>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CD1793"/>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CD1793"/>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CD1793"/>
    <w:pPr>
      <w:widowControl w:val="0"/>
      <w:spacing w:after="0" w:line="240" w:lineRule="auto"/>
    </w:pPr>
    <w:rPr>
      <w:rFonts w:ascii="Courier PS" w:eastAsia="Times New Roman" w:hAnsi="Courier PS" w:cs="Times New Roman"/>
      <w:caps/>
      <w:sz w:val="24"/>
      <w:szCs w:val="20"/>
      <w:lang w:eastAsia="fr-FR"/>
    </w:rPr>
  </w:style>
  <w:style w:type="paragraph" w:customStyle="1" w:styleId="SSART">
    <w:name w:val="SS/ART"/>
    <w:basedOn w:val="Normal"/>
    <w:rsid w:val="00CD1793"/>
    <w:pPr>
      <w:widowControl w:val="0"/>
      <w:spacing w:after="0" w:line="240" w:lineRule="auto"/>
    </w:pPr>
    <w:rPr>
      <w:rFonts w:ascii="Times New Roman" w:eastAsia="Times New Roman" w:hAnsi="Times New Roman" w:cs="Times New Roman"/>
      <w:b/>
      <w:sz w:val="24"/>
      <w:szCs w:val="20"/>
      <w:lang w:eastAsia="fr-FR"/>
    </w:rPr>
  </w:style>
  <w:style w:type="paragraph" w:customStyle="1" w:styleId="SSSART">
    <w:name w:val="SSS/ART"/>
    <w:basedOn w:val="Normal"/>
    <w:rsid w:val="00CD1793"/>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styleId="Listepuces">
    <w:name w:val="List Bullet"/>
    <w:basedOn w:val="Normal"/>
    <w:autoRedefine/>
    <w:rsid w:val="00CD1793"/>
    <w:pPr>
      <w:spacing w:after="0" w:line="240" w:lineRule="auto"/>
      <w:ind w:left="283" w:hanging="283"/>
    </w:pPr>
    <w:rPr>
      <w:rFonts w:ascii="Times New Roman" w:eastAsia="Times New Roman" w:hAnsi="Times New Roman" w:cs="Times New Roman"/>
      <w:snapToGrid w:val="0"/>
      <w:sz w:val="20"/>
      <w:szCs w:val="20"/>
      <w:lang w:eastAsia="fr-FR"/>
    </w:rPr>
  </w:style>
  <w:style w:type="paragraph" w:customStyle="1" w:styleId="Style3">
    <w:name w:val="Style3"/>
    <w:basedOn w:val="Normal"/>
    <w:uiPriority w:val="99"/>
    <w:rsid w:val="00CD1793"/>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fr-FR"/>
    </w:rPr>
  </w:style>
  <w:style w:type="paragraph" w:customStyle="1" w:styleId="Style5">
    <w:name w:val="Style5"/>
    <w:basedOn w:val="Normal"/>
    <w:uiPriority w:val="99"/>
    <w:rsid w:val="00CD1793"/>
    <w:pPr>
      <w:widowControl w:val="0"/>
      <w:autoSpaceDE w:val="0"/>
      <w:autoSpaceDN w:val="0"/>
      <w:adjustRightInd w:val="0"/>
      <w:spacing w:after="0" w:line="254" w:lineRule="exact"/>
      <w:ind w:hanging="523"/>
    </w:pPr>
    <w:rPr>
      <w:rFonts w:ascii="Times New Roman" w:eastAsia="Times New Roman" w:hAnsi="Times New Roman" w:cs="Times New Roman"/>
      <w:sz w:val="24"/>
      <w:szCs w:val="24"/>
      <w:lang w:eastAsia="fr-FR"/>
    </w:rPr>
  </w:style>
  <w:style w:type="character" w:customStyle="1" w:styleId="FontStyle19">
    <w:name w:val="Font Style19"/>
    <w:uiPriority w:val="99"/>
    <w:rsid w:val="00CD1793"/>
    <w:rPr>
      <w:rFonts w:ascii="Times New Roman" w:hAnsi="Times New Roman" w:cs="Times New Roman"/>
      <w:sz w:val="20"/>
      <w:szCs w:val="20"/>
    </w:rPr>
  </w:style>
  <w:style w:type="paragraph" w:customStyle="1" w:styleId="Style8">
    <w:name w:val="Style8"/>
    <w:basedOn w:val="Normal"/>
    <w:uiPriority w:val="99"/>
    <w:rsid w:val="00CD1793"/>
    <w:pPr>
      <w:widowControl w:val="0"/>
      <w:autoSpaceDE w:val="0"/>
      <w:autoSpaceDN w:val="0"/>
      <w:adjustRightInd w:val="0"/>
      <w:spacing w:after="0" w:line="374" w:lineRule="exact"/>
    </w:pPr>
    <w:rPr>
      <w:rFonts w:ascii="Times New Roman" w:eastAsia="Times New Roman" w:hAnsi="Times New Roman" w:cs="Times New Roman"/>
      <w:sz w:val="24"/>
      <w:szCs w:val="24"/>
      <w:lang w:eastAsia="fr-FR"/>
    </w:rPr>
  </w:style>
  <w:style w:type="paragraph" w:customStyle="1" w:styleId="Normalcentr2">
    <w:name w:val="Normal centré2"/>
    <w:basedOn w:val="Normal"/>
    <w:rsid w:val="00CD1793"/>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Retraitcorpsdetexte22">
    <w:name w:val="Retrait corps de texte 22"/>
    <w:basedOn w:val="Normal"/>
    <w:rsid w:val="00CD1793"/>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customStyle="1" w:styleId="Normalcentr3">
    <w:name w:val="Normal centré3"/>
    <w:basedOn w:val="Normal"/>
    <w:rsid w:val="00CD1793"/>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Retraitcorpsdetexte23">
    <w:name w:val="Retrait corps de texte 23"/>
    <w:basedOn w:val="Normal"/>
    <w:rsid w:val="00CD1793"/>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customStyle="1" w:styleId="font5">
    <w:name w:val="font5"/>
    <w:basedOn w:val="Normal"/>
    <w:rsid w:val="00CD1793"/>
    <w:pPr>
      <w:spacing w:before="100" w:beforeAutospacing="1" w:after="100" w:afterAutospacing="1" w:line="240" w:lineRule="auto"/>
    </w:pPr>
    <w:rPr>
      <w:rFonts w:ascii="Tahoma" w:eastAsia="Times New Roman" w:hAnsi="Tahoma" w:cs="Tahoma"/>
      <w:b/>
      <w:bCs/>
      <w:color w:val="000000"/>
      <w:sz w:val="20"/>
      <w:szCs w:val="20"/>
      <w:lang w:eastAsia="fr-FR"/>
    </w:rPr>
  </w:style>
  <w:style w:type="paragraph" w:customStyle="1" w:styleId="font6">
    <w:name w:val="font6"/>
    <w:basedOn w:val="Normal"/>
    <w:rsid w:val="00CD1793"/>
    <w:pPr>
      <w:spacing w:before="100" w:beforeAutospacing="1" w:after="100" w:afterAutospacing="1" w:line="240" w:lineRule="auto"/>
    </w:pPr>
    <w:rPr>
      <w:rFonts w:ascii="Tahoma" w:eastAsia="Times New Roman" w:hAnsi="Tahoma" w:cs="Tahoma"/>
      <w:color w:val="000000"/>
      <w:sz w:val="20"/>
      <w:szCs w:val="20"/>
      <w:lang w:eastAsia="fr-FR"/>
    </w:rPr>
  </w:style>
  <w:style w:type="paragraph" w:customStyle="1" w:styleId="font7">
    <w:name w:val="font7"/>
    <w:basedOn w:val="Normal"/>
    <w:rsid w:val="00CD1793"/>
    <w:pPr>
      <w:spacing w:before="100" w:beforeAutospacing="1" w:after="100" w:afterAutospacing="1" w:line="240" w:lineRule="auto"/>
    </w:pPr>
    <w:rPr>
      <w:rFonts w:ascii="Tahoma" w:eastAsia="Times New Roman" w:hAnsi="Tahoma" w:cs="Tahoma"/>
      <w:b/>
      <w:bCs/>
      <w:i/>
      <w:iCs/>
      <w:color w:val="000000"/>
      <w:sz w:val="20"/>
      <w:szCs w:val="20"/>
      <w:lang w:eastAsia="fr-FR"/>
    </w:rPr>
  </w:style>
  <w:style w:type="paragraph" w:customStyle="1" w:styleId="font8">
    <w:name w:val="font8"/>
    <w:basedOn w:val="Normal"/>
    <w:rsid w:val="00CD1793"/>
    <w:pPr>
      <w:spacing w:before="100" w:beforeAutospacing="1" w:after="100" w:afterAutospacing="1" w:line="240" w:lineRule="auto"/>
    </w:pPr>
    <w:rPr>
      <w:rFonts w:ascii="Tahoma" w:eastAsia="Times New Roman" w:hAnsi="Tahoma" w:cs="Tahoma"/>
      <w:color w:val="000000"/>
      <w:sz w:val="20"/>
      <w:szCs w:val="20"/>
      <w:lang w:eastAsia="fr-FR"/>
    </w:rPr>
  </w:style>
  <w:style w:type="table" w:customStyle="1" w:styleId="TableGrid1">
    <w:name w:val="TableGrid1"/>
    <w:rsid w:val="00CA55B1"/>
    <w:pPr>
      <w:spacing w:after="0" w:line="240" w:lineRule="auto"/>
    </w:pPr>
    <w:rPr>
      <w:rFonts w:eastAsiaTheme="minorEastAsia"/>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109</Pages>
  <Words>46817</Words>
  <Characters>257498</Characters>
  <Application>Microsoft Office Word</Application>
  <DocSecurity>0</DocSecurity>
  <Lines>2145</Lines>
  <Paragraphs>607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303708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27</cp:revision>
  <dcterms:created xsi:type="dcterms:W3CDTF">2025-09-28T06:43:00Z</dcterms:created>
  <dcterms:modified xsi:type="dcterms:W3CDTF">2025-10-02T09:25:00Z</dcterms:modified>
</cp:coreProperties>
</file>